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59B8" w:rsidRPr="002D2037" w:rsidRDefault="00FA59B8" w:rsidP="00FA59B8">
      <w:pPr>
        <w:pStyle w:val="Balk1"/>
        <w:numPr>
          <w:ilvl w:val="0"/>
          <w:numId w:val="0"/>
        </w:numPr>
        <w:ind w:right="1134"/>
        <w:jc w:val="center"/>
        <w:rPr>
          <w:rFonts w:cs="Times New Roman"/>
          <w:sz w:val="28"/>
          <w:szCs w:val="28"/>
        </w:rPr>
      </w:pPr>
      <w:r w:rsidRPr="002D2037">
        <w:rPr>
          <w:rFonts w:cs="Times New Roman"/>
          <w:sz w:val="28"/>
          <w:szCs w:val="28"/>
        </w:rPr>
        <w:t>T.C</w:t>
      </w:r>
    </w:p>
    <w:p w:rsidR="00FA59B8" w:rsidRDefault="00FA59B8" w:rsidP="00FA59B8">
      <w:pPr>
        <w:spacing w:before="240"/>
        <w:ind w:right="1361"/>
        <w:jc w:val="center"/>
        <w:rPr>
          <w:b/>
          <w:sz w:val="28"/>
          <w:szCs w:val="28"/>
        </w:rPr>
      </w:pPr>
      <w:r>
        <w:rPr>
          <w:b/>
          <w:sz w:val="28"/>
          <w:szCs w:val="28"/>
        </w:rPr>
        <w:t>TEKNOLOJİ</w:t>
      </w:r>
      <w:r w:rsidRPr="002D2037">
        <w:rPr>
          <w:b/>
          <w:spacing w:val="52"/>
          <w:sz w:val="28"/>
          <w:szCs w:val="28"/>
        </w:rPr>
        <w:t xml:space="preserve"> </w:t>
      </w:r>
      <w:r w:rsidRPr="002D2037">
        <w:rPr>
          <w:b/>
          <w:sz w:val="28"/>
          <w:szCs w:val="28"/>
        </w:rPr>
        <w:t>FAKÜLTESİ</w:t>
      </w:r>
    </w:p>
    <w:p w:rsidR="00FA59B8" w:rsidRPr="002D2037" w:rsidRDefault="00FA59B8" w:rsidP="00FA59B8">
      <w:pPr>
        <w:ind w:right="1134"/>
        <w:jc w:val="center"/>
        <w:rPr>
          <w:b/>
          <w:sz w:val="28"/>
          <w:szCs w:val="28"/>
        </w:rPr>
      </w:pPr>
      <w:r>
        <w:rPr>
          <w:b/>
          <w:noProof/>
        </w:rPr>
        <w:drawing>
          <wp:anchor distT="0" distB="0" distL="114300" distR="114300" simplePos="0" relativeHeight="251658752" behindDoc="0" locked="0" layoutInCell="1" allowOverlap="1" wp14:anchorId="5F9F9780" wp14:editId="0883F9D2">
            <wp:simplePos x="0" y="0"/>
            <wp:positionH relativeFrom="margin">
              <wp:posOffset>883920</wp:posOffset>
            </wp:positionH>
            <wp:positionV relativeFrom="paragraph">
              <wp:posOffset>1026795</wp:posOffset>
            </wp:positionV>
            <wp:extent cx="2819400" cy="2355850"/>
            <wp:effectExtent l="0" t="0" r="0" b="0"/>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ırat_Üniversitesi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19400" cy="2355850"/>
                    </a:xfrm>
                    <a:prstGeom prst="rect">
                      <a:avLst/>
                    </a:prstGeom>
                  </pic:spPr>
                </pic:pic>
              </a:graphicData>
            </a:graphic>
            <wp14:sizeRelH relativeFrom="margin">
              <wp14:pctWidth>0</wp14:pctWidth>
            </wp14:sizeRelH>
            <wp14:sizeRelV relativeFrom="margin">
              <wp14:pctHeight>0</wp14:pctHeight>
            </wp14:sizeRelV>
          </wp:anchor>
        </w:drawing>
      </w:r>
      <w:r>
        <w:rPr>
          <w:b/>
          <w:sz w:val="28"/>
          <w:szCs w:val="28"/>
        </w:rPr>
        <w:t>YAZILIM  MÜHENDİSLİ</w:t>
      </w:r>
      <w:r w:rsidRPr="002D2037">
        <w:rPr>
          <w:b/>
          <w:sz w:val="28"/>
          <w:szCs w:val="28"/>
        </w:rPr>
        <w:t>Ğİ</w:t>
      </w:r>
    </w:p>
    <w:p w:rsidR="00FA59B8" w:rsidRPr="00247EB4" w:rsidRDefault="00FA59B8" w:rsidP="00FA59B8">
      <w:pPr>
        <w:pStyle w:val="GvdeMetni"/>
        <w:rPr>
          <w:b/>
        </w:rPr>
      </w:pPr>
    </w:p>
    <w:p w:rsidR="00FA59B8" w:rsidRPr="00247EB4" w:rsidRDefault="00FA59B8" w:rsidP="00FA59B8">
      <w:pPr>
        <w:pStyle w:val="GvdeMetni"/>
        <w:rPr>
          <w:b/>
        </w:rPr>
      </w:pPr>
    </w:p>
    <w:p w:rsidR="00FA59B8" w:rsidRPr="00247EB4" w:rsidRDefault="00FA59B8" w:rsidP="00FA59B8">
      <w:pPr>
        <w:pStyle w:val="GvdeMetni"/>
        <w:ind w:left="1587" w:right="-57"/>
        <w:rPr>
          <w:b/>
        </w:rPr>
      </w:pPr>
      <w:r w:rsidRPr="00247EB4">
        <w:rPr>
          <w:b/>
        </w:rPr>
        <w:t>YAPAY SİNİR AĞLARI KULLANILARAK</w:t>
      </w:r>
    </w:p>
    <w:p w:rsidR="00FA59B8" w:rsidRPr="00247EB4" w:rsidRDefault="00FA59B8" w:rsidP="00FA59B8">
      <w:pPr>
        <w:pStyle w:val="GvdeMetni"/>
        <w:spacing w:before="100" w:beforeAutospacing="1" w:after="0"/>
        <w:ind w:left="113" w:right="-227"/>
        <w:rPr>
          <w:b/>
        </w:rPr>
      </w:pPr>
      <w:r w:rsidRPr="00247EB4">
        <w:rPr>
          <w:b/>
        </w:rPr>
        <w:t xml:space="preserve">                               </w:t>
      </w:r>
      <w:r>
        <w:rPr>
          <w:b/>
        </w:rPr>
        <w:t xml:space="preserve">   </w:t>
      </w:r>
      <w:r w:rsidRPr="00247EB4">
        <w:rPr>
          <w:b/>
        </w:rPr>
        <w:t xml:space="preserve">               DUYGU TAHMİNİ</w:t>
      </w:r>
    </w:p>
    <w:p w:rsidR="00FA59B8" w:rsidRDefault="00FA59B8" w:rsidP="00FA59B8">
      <w:pPr>
        <w:pStyle w:val="GvdeMetni"/>
        <w:rPr>
          <w:b/>
        </w:rPr>
      </w:pPr>
    </w:p>
    <w:p w:rsidR="00FA59B8" w:rsidRPr="00247EB4" w:rsidRDefault="00FA59B8" w:rsidP="00FA59B8">
      <w:pPr>
        <w:ind w:left="1123" w:right="1587"/>
        <w:jc w:val="center"/>
        <w:rPr>
          <w:b/>
        </w:rPr>
      </w:pPr>
      <w:r>
        <w:rPr>
          <w:b/>
        </w:rPr>
        <w:t xml:space="preserve">          </w:t>
      </w:r>
      <w:r>
        <w:rPr>
          <w:b/>
        </w:rPr>
        <w:t>PROGRAMLAMA DİLLERİ PROJESİ</w:t>
      </w:r>
    </w:p>
    <w:p w:rsidR="00FA59B8" w:rsidRPr="00247EB4" w:rsidRDefault="00FA59B8" w:rsidP="00FA59B8">
      <w:pPr>
        <w:spacing w:before="161"/>
        <w:ind w:left="1158" w:right="1587"/>
        <w:jc w:val="center"/>
        <w:rPr>
          <w:b/>
        </w:rPr>
      </w:pPr>
      <w:r>
        <w:rPr>
          <w:b/>
        </w:rPr>
        <w:t xml:space="preserve">        </w:t>
      </w:r>
      <w:r>
        <w:rPr>
          <w:b/>
        </w:rPr>
        <w:t>MÜCAHİT DEMİRHAN</w:t>
      </w:r>
    </w:p>
    <w:p w:rsidR="0099325F" w:rsidRPr="00726BD8" w:rsidRDefault="007D26CE" w:rsidP="00726BD8">
      <w:pPr>
        <w:spacing w:after="0"/>
        <w:rPr>
          <w:b/>
          <w:noProof/>
          <w:sz w:val="28"/>
        </w:rPr>
      </w:pPr>
      <w:r>
        <w:rPr>
          <w:noProof/>
        </w:rPr>
        <w:pict>
          <v:shapetype id="_x0000_t202" coordsize="21600,21600" o:spt="202" path="m,l,21600r21600,l21600,xe">
            <v:stroke joinstyle="miter"/>
            <v:path gradientshapeok="t" o:connecttype="rect"/>
          </v:shapetype>
          <v:shape id="Metin Kutusu 514" o:spid="_x0000_s1035" type="#_x0000_t202" style="position:absolute;left:0;text-align:left;margin-left:-45pt;margin-top:17.7pt;width:46.15pt;height:29.8pt;z-index:251585536;visibility:hidde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" stroked="f">
            <v:textbox>
              <w:txbxContent>
                <w:p w:rsidR="004B7C72" w:rsidRPr="00D476DA" w:rsidRDefault="004B7C72" w:rsidP="006001B9">
                  <w:pPr>
                    <w:jc w:val="right"/>
                    <w:rPr>
                      <w:b/>
                      <w:sz w:val="20"/>
                    </w:rPr>
                  </w:pPr>
                  <w:r>
                    <w:rPr>
                      <w:b/>
                      <w:sz w:val="20"/>
                    </w:rPr>
                    <w:t>5,2</w:t>
                  </w:r>
                  <w:r w:rsidRPr="00D476DA">
                    <w:rPr>
                      <w:b/>
                      <w:sz w:val="20"/>
                    </w:rPr>
                    <w:t xml:space="preserve"> cm</w:t>
                  </w:r>
                </w:p>
              </w:txbxContent>
            </v:textbox>
          </v:shape>
        </w:pict>
      </w:r>
      <w:r>
        <w:rPr>
          <w:b/>
          <w:noProof/>
          <w:sz w:val="28"/>
        </w:rPr>
        <w:pict>
          <v:line id="Düz Bağlayıcı 515" o:spid="_x0000_s1034" style="position:absolute;left:0;text-align:left;z-index:251593728;visibility:hidden;mso-wrap-distance-top:-1e-4mm;mso-wrap-distance-bottom:-1e-4mm;mso-width-relative:margin" from="-110.35pt,2.7pt" to="158.9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" strokecolor="#4a7ebb">
            <o:lock v:ext="edit" shapetype="f"/>
          </v:line>
        </w:pict>
      </w:r>
    </w:p>
    <w:p w:rsidR="00EE7779" w:rsidRDefault="00EE7779" w:rsidP="006001B9">
      <w:pPr>
        <w:spacing w:after="0"/>
        <w:jc w:val="center"/>
        <w:rPr>
          <w:b/>
          <w:sz w:val="28"/>
          <w:szCs w:val="28"/>
        </w:rPr>
      </w:pPr>
    </w:p>
    <w:p w:rsidR="006001B9" w:rsidRPr="00726BD8" w:rsidRDefault="006001B9" w:rsidP="00726BD8">
      <w:pPr>
        <w:spacing w:after="0"/>
        <w:rPr>
          <w:b/>
          <w:sz w:val="28"/>
          <w:szCs w:val="28"/>
        </w:rPr>
        <w:sectPr w:rsidR="006001B9" w:rsidRPr="00726BD8" w:rsidSect="00330AED">
          <w:headerReference w:type="default" r:id="rId9"/>
          <w:footerReference w:type="even" r:id="rId10"/>
          <w:footerReference w:type="default" r:id="rId11"/>
          <w:pgSz w:w="11906" w:h="16838" w:code="9"/>
          <w:pgMar w:top="1701" w:right="1418" w:bottom="1418" w:left="2268" w:header="709" w:footer="709" w:gutter="0"/>
          <w:pgNumType w:fmt="lowerRoman" w:start="1"/>
          <w:cols w:space="708"/>
          <w:titlePg/>
          <w:docGrid w:linePitch="360"/>
        </w:sectPr>
      </w:pPr>
    </w:p>
    <w:p w:rsidR="006001B9" w:rsidRPr="00F03E4F" w:rsidRDefault="006001B9" w:rsidP="006001B9">
      <w:pPr>
        <w:pStyle w:val="StilBalk1Ortadanlksatr0cm"/>
        <w:spacing w:before="0" w:after="0"/>
        <w:jc w:val="both"/>
      </w:pPr>
      <w:bookmarkStart w:id="0" w:name="_Toc230259463"/>
      <w:bookmarkStart w:id="1" w:name="_Toc230260581"/>
      <w:bookmarkStart w:id="2" w:name="_Toc230598625"/>
      <w:bookmarkStart w:id="3" w:name="_Toc230684859"/>
      <w:bookmarkStart w:id="4" w:name="_Toc482647568"/>
      <w:r w:rsidRPr="00F03E4F">
        <w:lastRenderedPageBreak/>
        <w:t>İÇİNDEKİLER</w:t>
      </w:r>
      <w:bookmarkEnd w:id="0"/>
      <w:bookmarkEnd w:id="1"/>
      <w:bookmarkEnd w:id="2"/>
      <w:bookmarkEnd w:id="3"/>
      <w:bookmarkEnd w:id="4"/>
    </w:p>
    <w:p w:rsidR="006001B9" w:rsidRPr="00F03E4F" w:rsidRDefault="006001B9" w:rsidP="006001B9">
      <w:pPr>
        <w:pStyle w:val="StilBalk1Ortadanlksatr0cm"/>
        <w:spacing w:before="0" w:after="0"/>
        <w:jc w:val="both"/>
      </w:pPr>
    </w:p>
    <w:p w:rsidR="00C307BF" w:rsidRDefault="00A46ED6">
      <w:pPr>
        <w:pStyle w:val="T1"/>
        <w:rPr>
          <w:rFonts w:asciiTheme="minorHAnsi" w:eastAsiaTheme="minorEastAsia" w:hAnsiTheme="minorHAnsi" w:cstheme="minorBidi"/>
          <w:noProof/>
          <w:sz w:val="22"/>
          <w:szCs w:val="22"/>
        </w:rPr>
      </w:pPr>
      <w:r w:rsidRPr="00F03E4F">
        <w:fldChar w:fldCharType="begin"/>
      </w:r>
      <w:r w:rsidR="006001B9" w:rsidRPr="00F03E4F">
        <w:instrText xml:space="preserve"> TOC \o "1-4" \h \z \u </w:instrText>
      </w:r>
      <w:r w:rsidRPr="00F03E4F">
        <w:fldChar w:fldCharType="separate"/>
      </w:r>
      <w:hyperlink w:anchor="_Toc482647568" w:history="1">
        <w:r w:rsidR="00C307BF" w:rsidRPr="00546519">
          <w:rPr>
            <w:rStyle w:val="Kpr"/>
            <w:noProof/>
          </w:rPr>
          <w:t>İÇİNDEKİLER</w:t>
        </w:r>
        <w:r w:rsidR="00C307BF">
          <w:rPr>
            <w:noProof/>
            <w:webHidden/>
          </w:rPr>
          <w:tab/>
        </w:r>
        <w:r>
          <w:rPr>
            <w:noProof/>
            <w:webHidden/>
          </w:rPr>
          <w:fldChar w:fldCharType="begin"/>
        </w:r>
        <w:r w:rsidR="00C307BF">
          <w:rPr>
            <w:noProof/>
            <w:webHidden/>
          </w:rPr>
          <w:instrText xml:space="preserve"> PAGEREF _Toc482647568 \h </w:instrText>
        </w:r>
        <w:r>
          <w:rPr>
            <w:noProof/>
            <w:webHidden/>
          </w:rPr>
        </w:r>
        <w:r>
          <w:rPr>
            <w:noProof/>
            <w:webHidden/>
          </w:rPr>
          <w:fldChar w:fldCharType="separate"/>
        </w:r>
        <w:r w:rsidR="00C307BF">
          <w:rPr>
            <w:noProof/>
            <w:webHidden/>
          </w:rPr>
          <w:t>ii</w:t>
        </w:r>
        <w:r>
          <w:rPr>
            <w:noProof/>
            <w:webHidden/>
          </w:rPr>
          <w:fldChar w:fldCharType="end"/>
        </w:r>
      </w:hyperlink>
    </w:p>
    <w:p w:rsidR="00C307BF" w:rsidRDefault="007D26CE">
      <w:pPr>
        <w:pStyle w:val="T1"/>
        <w:rPr>
          <w:rFonts w:asciiTheme="minorHAnsi" w:eastAsiaTheme="minorEastAsia" w:hAnsiTheme="minorHAnsi" w:cstheme="minorBidi"/>
          <w:noProof/>
          <w:sz w:val="22"/>
          <w:szCs w:val="22"/>
        </w:rPr>
      </w:pPr>
      <w:hyperlink w:anchor="_Toc482647569" w:history="1">
        <w:r w:rsidR="00C307BF" w:rsidRPr="00546519">
          <w:rPr>
            <w:rStyle w:val="Kpr"/>
            <w:noProof/>
          </w:rPr>
          <w:t>ŞEKİLLER DİZİNİ</w:t>
        </w:r>
        <w:r w:rsidR="00C307BF">
          <w:rPr>
            <w:noProof/>
            <w:webHidden/>
          </w:rPr>
          <w:tab/>
        </w:r>
        <w:r w:rsidR="00A46ED6">
          <w:rPr>
            <w:noProof/>
            <w:webHidden/>
          </w:rPr>
          <w:fldChar w:fldCharType="begin"/>
        </w:r>
        <w:r w:rsidR="00C307BF">
          <w:rPr>
            <w:noProof/>
            <w:webHidden/>
          </w:rPr>
          <w:instrText xml:space="preserve"> PAGEREF _Toc482647569 \h </w:instrText>
        </w:r>
        <w:r w:rsidR="00A46ED6">
          <w:rPr>
            <w:noProof/>
            <w:webHidden/>
          </w:rPr>
        </w:r>
        <w:r w:rsidR="00A46ED6">
          <w:rPr>
            <w:noProof/>
            <w:webHidden/>
          </w:rPr>
          <w:fldChar w:fldCharType="separate"/>
        </w:r>
        <w:r w:rsidR="00C307BF">
          <w:rPr>
            <w:noProof/>
            <w:webHidden/>
          </w:rPr>
          <w:t>iii</w:t>
        </w:r>
        <w:r w:rsidR="00A46ED6">
          <w:rPr>
            <w:noProof/>
            <w:webHidden/>
          </w:rPr>
          <w:fldChar w:fldCharType="end"/>
        </w:r>
      </w:hyperlink>
    </w:p>
    <w:p w:rsidR="00C307BF" w:rsidRDefault="007D26CE">
      <w:pPr>
        <w:pStyle w:val="T1"/>
        <w:rPr>
          <w:rFonts w:asciiTheme="minorHAnsi" w:eastAsiaTheme="minorEastAsia" w:hAnsiTheme="minorHAnsi" w:cstheme="minorBidi"/>
          <w:noProof/>
          <w:sz w:val="22"/>
          <w:szCs w:val="22"/>
        </w:rPr>
      </w:pPr>
      <w:hyperlink w:anchor="_Toc482647570" w:history="1">
        <w:r w:rsidR="00C307BF" w:rsidRPr="00546519">
          <w:rPr>
            <w:rStyle w:val="Kpr"/>
            <w:noProof/>
          </w:rPr>
          <w:t>ÖZET</w:t>
        </w:r>
        <w:r w:rsidR="00C307BF">
          <w:rPr>
            <w:noProof/>
            <w:webHidden/>
          </w:rPr>
          <w:tab/>
        </w:r>
        <w:r w:rsidR="00A46ED6">
          <w:rPr>
            <w:noProof/>
            <w:webHidden/>
          </w:rPr>
          <w:fldChar w:fldCharType="begin"/>
        </w:r>
        <w:r w:rsidR="00C307BF">
          <w:rPr>
            <w:noProof/>
            <w:webHidden/>
          </w:rPr>
          <w:instrText xml:space="preserve"> PAGEREF _Toc482647570 \h </w:instrText>
        </w:r>
        <w:r w:rsidR="00A46ED6">
          <w:rPr>
            <w:noProof/>
            <w:webHidden/>
          </w:rPr>
        </w:r>
        <w:r w:rsidR="00A46ED6">
          <w:rPr>
            <w:noProof/>
            <w:webHidden/>
          </w:rPr>
          <w:fldChar w:fldCharType="separate"/>
        </w:r>
        <w:r w:rsidR="00C307BF">
          <w:rPr>
            <w:noProof/>
            <w:webHidden/>
          </w:rPr>
          <w:t>iv</w:t>
        </w:r>
        <w:r w:rsidR="00A46ED6">
          <w:rPr>
            <w:noProof/>
            <w:webHidden/>
          </w:rPr>
          <w:fldChar w:fldCharType="end"/>
        </w:r>
      </w:hyperlink>
    </w:p>
    <w:p w:rsidR="00C307BF" w:rsidRDefault="007D26CE">
      <w:pPr>
        <w:pStyle w:val="T1"/>
        <w:rPr>
          <w:rFonts w:asciiTheme="minorHAnsi" w:eastAsiaTheme="minorEastAsia" w:hAnsiTheme="minorHAnsi" w:cstheme="minorBidi"/>
          <w:noProof/>
          <w:sz w:val="22"/>
          <w:szCs w:val="22"/>
        </w:rPr>
      </w:pPr>
      <w:hyperlink w:anchor="_Toc482647571" w:history="1">
        <w:r w:rsidR="00C307BF" w:rsidRPr="00546519">
          <w:rPr>
            <w:rStyle w:val="Kpr"/>
            <w:noProof/>
          </w:rPr>
          <w:t>GİRİŞ</w:t>
        </w:r>
        <w:r w:rsidR="00C307BF">
          <w:rPr>
            <w:noProof/>
            <w:webHidden/>
          </w:rPr>
          <w:tab/>
        </w:r>
        <w:r w:rsidR="00A46ED6">
          <w:rPr>
            <w:noProof/>
            <w:webHidden/>
          </w:rPr>
          <w:fldChar w:fldCharType="begin"/>
        </w:r>
        <w:r w:rsidR="00C307BF">
          <w:rPr>
            <w:noProof/>
            <w:webHidden/>
          </w:rPr>
          <w:instrText xml:space="preserve"> PAGEREF _Toc482647571 \h </w:instrText>
        </w:r>
        <w:r w:rsidR="00A46ED6">
          <w:rPr>
            <w:noProof/>
            <w:webHidden/>
          </w:rPr>
        </w:r>
        <w:r w:rsidR="00A46ED6">
          <w:rPr>
            <w:noProof/>
            <w:webHidden/>
          </w:rPr>
          <w:fldChar w:fldCharType="separate"/>
        </w:r>
        <w:r w:rsidR="00C307BF">
          <w:rPr>
            <w:noProof/>
            <w:webHidden/>
          </w:rPr>
          <w:t>1</w:t>
        </w:r>
        <w:r w:rsidR="00A46ED6">
          <w:rPr>
            <w:noProof/>
            <w:webHidden/>
          </w:rPr>
          <w:fldChar w:fldCharType="end"/>
        </w:r>
      </w:hyperlink>
    </w:p>
    <w:p w:rsidR="00C307BF" w:rsidRDefault="007D26CE">
      <w:pPr>
        <w:pStyle w:val="T1"/>
        <w:rPr>
          <w:rFonts w:asciiTheme="minorHAnsi" w:eastAsiaTheme="minorEastAsia" w:hAnsiTheme="minorHAnsi" w:cstheme="minorBidi"/>
          <w:noProof/>
          <w:sz w:val="22"/>
          <w:szCs w:val="22"/>
        </w:rPr>
      </w:pPr>
      <w:hyperlink w:anchor="_Toc482647572" w:history="1">
        <w:r w:rsidR="00C307BF" w:rsidRPr="00546519">
          <w:rPr>
            <w:rStyle w:val="Kpr"/>
            <w:noProof/>
            <w:snapToGrid w:val="0"/>
            <w:w w:val="0"/>
          </w:rPr>
          <w:t>1.</w:t>
        </w:r>
        <w:r w:rsidR="00C307BF">
          <w:rPr>
            <w:rFonts w:asciiTheme="minorHAnsi" w:eastAsiaTheme="minorEastAsia" w:hAnsiTheme="minorHAnsi" w:cstheme="minorBidi"/>
            <w:noProof/>
            <w:sz w:val="22"/>
            <w:szCs w:val="22"/>
          </w:rPr>
          <w:tab/>
        </w:r>
        <w:r w:rsidR="00C307BF" w:rsidRPr="00546519">
          <w:rPr>
            <w:rStyle w:val="Kpr"/>
            <w:noProof/>
          </w:rPr>
          <w:t>YAPAY SİNİR AĞLARININ TANIMI</w:t>
        </w:r>
        <w:r w:rsidR="00C307BF">
          <w:rPr>
            <w:noProof/>
            <w:webHidden/>
          </w:rPr>
          <w:tab/>
        </w:r>
        <w:r w:rsidR="00A46ED6">
          <w:rPr>
            <w:noProof/>
            <w:webHidden/>
          </w:rPr>
          <w:fldChar w:fldCharType="begin"/>
        </w:r>
        <w:r w:rsidR="00C307BF">
          <w:rPr>
            <w:noProof/>
            <w:webHidden/>
          </w:rPr>
          <w:instrText xml:space="preserve"> PAGEREF _Toc482647572 \h </w:instrText>
        </w:r>
        <w:r w:rsidR="00A46ED6">
          <w:rPr>
            <w:noProof/>
            <w:webHidden/>
          </w:rPr>
        </w:r>
        <w:r w:rsidR="00A46ED6">
          <w:rPr>
            <w:noProof/>
            <w:webHidden/>
          </w:rPr>
          <w:fldChar w:fldCharType="separate"/>
        </w:r>
        <w:r w:rsidR="00C307BF">
          <w:rPr>
            <w:noProof/>
            <w:webHidden/>
          </w:rPr>
          <w:t>1</w:t>
        </w:r>
        <w:r w:rsidR="00A46ED6">
          <w:rPr>
            <w:noProof/>
            <w:webHidden/>
          </w:rPr>
          <w:fldChar w:fldCharType="end"/>
        </w:r>
      </w:hyperlink>
    </w:p>
    <w:p w:rsidR="00C307BF" w:rsidRDefault="007D26CE">
      <w:pPr>
        <w:pStyle w:val="T1"/>
        <w:rPr>
          <w:rFonts w:asciiTheme="minorHAnsi" w:eastAsiaTheme="minorEastAsia" w:hAnsiTheme="minorHAnsi" w:cstheme="minorBidi"/>
          <w:noProof/>
          <w:sz w:val="22"/>
          <w:szCs w:val="22"/>
        </w:rPr>
      </w:pPr>
      <w:hyperlink w:anchor="_Toc482647573" w:history="1">
        <w:r w:rsidR="00C307BF" w:rsidRPr="00546519">
          <w:rPr>
            <w:rStyle w:val="Kpr"/>
            <w:noProof/>
            <w:snapToGrid w:val="0"/>
            <w:w w:val="0"/>
          </w:rPr>
          <w:t>2.</w:t>
        </w:r>
        <w:r w:rsidR="00C307BF">
          <w:rPr>
            <w:rFonts w:asciiTheme="minorHAnsi" w:eastAsiaTheme="minorEastAsia" w:hAnsiTheme="minorHAnsi" w:cstheme="minorBidi"/>
            <w:noProof/>
            <w:sz w:val="22"/>
            <w:szCs w:val="22"/>
          </w:rPr>
          <w:tab/>
        </w:r>
        <w:r w:rsidR="00C307BF" w:rsidRPr="00546519">
          <w:rPr>
            <w:rStyle w:val="Kpr"/>
            <w:noProof/>
          </w:rPr>
          <w:t>YAPAY SİNİR AĞLARI KISA TARİHÇESİ</w:t>
        </w:r>
        <w:r w:rsidR="00C307BF">
          <w:rPr>
            <w:noProof/>
            <w:webHidden/>
          </w:rPr>
          <w:tab/>
        </w:r>
        <w:r w:rsidR="00A46ED6">
          <w:rPr>
            <w:noProof/>
            <w:webHidden/>
          </w:rPr>
          <w:fldChar w:fldCharType="begin"/>
        </w:r>
        <w:r w:rsidR="00C307BF">
          <w:rPr>
            <w:noProof/>
            <w:webHidden/>
          </w:rPr>
          <w:instrText xml:space="preserve"> PAGEREF _Toc482647573 \h </w:instrText>
        </w:r>
        <w:r w:rsidR="00A46ED6">
          <w:rPr>
            <w:noProof/>
            <w:webHidden/>
          </w:rPr>
        </w:r>
        <w:r w:rsidR="00A46ED6">
          <w:rPr>
            <w:noProof/>
            <w:webHidden/>
          </w:rPr>
          <w:fldChar w:fldCharType="separate"/>
        </w:r>
        <w:r w:rsidR="00C307BF">
          <w:rPr>
            <w:noProof/>
            <w:webHidden/>
          </w:rPr>
          <w:t>1</w:t>
        </w:r>
        <w:r w:rsidR="00A46ED6">
          <w:rPr>
            <w:noProof/>
            <w:webHidden/>
          </w:rPr>
          <w:fldChar w:fldCharType="end"/>
        </w:r>
      </w:hyperlink>
    </w:p>
    <w:p w:rsidR="00C307BF" w:rsidRDefault="007D26CE">
      <w:pPr>
        <w:pStyle w:val="T1"/>
        <w:rPr>
          <w:rFonts w:asciiTheme="minorHAnsi" w:eastAsiaTheme="minorEastAsia" w:hAnsiTheme="minorHAnsi" w:cstheme="minorBidi"/>
          <w:noProof/>
          <w:sz w:val="22"/>
          <w:szCs w:val="22"/>
        </w:rPr>
      </w:pPr>
      <w:hyperlink w:anchor="_Toc482647574" w:history="1">
        <w:r w:rsidR="00C307BF" w:rsidRPr="00546519">
          <w:rPr>
            <w:rStyle w:val="Kpr"/>
            <w:noProof/>
            <w:snapToGrid w:val="0"/>
            <w:w w:val="0"/>
          </w:rPr>
          <w:t>3.</w:t>
        </w:r>
        <w:r w:rsidR="00C307BF">
          <w:rPr>
            <w:rFonts w:asciiTheme="minorHAnsi" w:eastAsiaTheme="minorEastAsia" w:hAnsiTheme="minorHAnsi" w:cstheme="minorBidi"/>
            <w:noProof/>
            <w:sz w:val="22"/>
            <w:szCs w:val="22"/>
          </w:rPr>
          <w:tab/>
        </w:r>
        <w:r w:rsidR="00C307BF" w:rsidRPr="00546519">
          <w:rPr>
            <w:rStyle w:val="Kpr"/>
            <w:noProof/>
          </w:rPr>
          <w:t>YAPAY SİNİR AĞLARININ GENEL ÖZELLİKLERİ</w:t>
        </w:r>
        <w:r w:rsidR="00C307BF">
          <w:rPr>
            <w:noProof/>
            <w:webHidden/>
          </w:rPr>
          <w:tab/>
        </w:r>
        <w:r w:rsidR="00A46ED6">
          <w:rPr>
            <w:noProof/>
            <w:webHidden/>
          </w:rPr>
          <w:fldChar w:fldCharType="begin"/>
        </w:r>
        <w:r w:rsidR="00C307BF">
          <w:rPr>
            <w:noProof/>
            <w:webHidden/>
          </w:rPr>
          <w:instrText xml:space="preserve"> PAGEREF _Toc482647574 \h </w:instrText>
        </w:r>
        <w:r w:rsidR="00A46ED6">
          <w:rPr>
            <w:noProof/>
            <w:webHidden/>
          </w:rPr>
        </w:r>
        <w:r w:rsidR="00A46ED6">
          <w:rPr>
            <w:noProof/>
            <w:webHidden/>
          </w:rPr>
          <w:fldChar w:fldCharType="separate"/>
        </w:r>
        <w:r w:rsidR="00C307BF">
          <w:rPr>
            <w:noProof/>
            <w:webHidden/>
          </w:rPr>
          <w:t>1</w:t>
        </w:r>
        <w:r w:rsidR="00A46ED6">
          <w:rPr>
            <w:noProof/>
            <w:webHidden/>
          </w:rPr>
          <w:fldChar w:fldCharType="end"/>
        </w:r>
      </w:hyperlink>
    </w:p>
    <w:p w:rsidR="00C307BF" w:rsidRDefault="007D26CE">
      <w:pPr>
        <w:pStyle w:val="T1"/>
        <w:rPr>
          <w:rFonts w:asciiTheme="minorHAnsi" w:eastAsiaTheme="minorEastAsia" w:hAnsiTheme="minorHAnsi" w:cstheme="minorBidi"/>
          <w:noProof/>
          <w:sz w:val="22"/>
          <w:szCs w:val="22"/>
        </w:rPr>
      </w:pPr>
      <w:hyperlink w:anchor="_Toc482647575" w:history="1">
        <w:r w:rsidR="00C307BF" w:rsidRPr="00546519">
          <w:rPr>
            <w:rStyle w:val="Kpr"/>
            <w:noProof/>
            <w:snapToGrid w:val="0"/>
            <w:w w:val="0"/>
          </w:rPr>
          <w:t>4.</w:t>
        </w:r>
        <w:r w:rsidR="00C307BF">
          <w:rPr>
            <w:rFonts w:asciiTheme="minorHAnsi" w:eastAsiaTheme="minorEastAsia" w:hAnsiTheme="minorHAnsi" w:cstheme="minorBidi"/>
            <w:noProof/>
            <w:sz w:val="22"/>
            <w:szCs w:val="22"/>
          </w:rPr>
          <w:tab/>
        </w:r>
        <w:r w:rsidR="00C307BF" w:rsidRPr="00546519">
          <w:rPr>
            <w:rStyle w:val="Kpr"/>
            <w:noProof/>
          </w:rPr>
          <w:t>YAPAY SİNİR AĞLARININ SINIFLANDIRILMASI</w:t>
        </w:r>
        <w:r w:rsidR="00C307BF">
          <w:rPr>
            <w:noProof/>
            <w:webHidden/>
          </w:rPr>
          <w:tab/>
        </w:r>
        <w:r w:rsidR="00A46ED6">
          <w:rPr>
            <w:noProof/>
            <w:webHidden/>
          </w:rPr>
          <w:fldChar w:fldCharType="begin"/>
        </w:r>
        <w:r w:rsidR="00C307BF">
          <w:rPr>
            <w:noProof/>
            <w:webHidden/>
          </w:rPr>
          <w:instrText xml:space="preserve"> PAGEREF _Toc482647575 \h </w:instrText>
        </w:r>
        <w:r w:rsidR="00A46ED6">
          <w:rPr>
            <w:noProof/>
            <w:webHidden/>
          </w:rPr>
        </w:r>
        <w:r w:rsidR="00A46ED6">
          <w:rPr>
            <w:noProof/>
            <w:webHidden/>
          </w:rPr>
          <w:fldChar w:fldCharType="separate"/>
        </w:r>
        <w:r w:rsidR="00C307BF">
          <w:rPr>
            <w:noProof/>
            <w:webHidden/>
          </w:rPr>
          <w:t>2</w:t>
        </w:r>
        <w:r w:rsidR="00A46ED6">
          <w:rPr>
            <w:noProof/>
            <w:webHidden/>
          </w:rPr>
          <w:fldChar w:fldCharType="end"/>
        </w:r>
      </w:hyperlink>
    </w:p>
    <w:p w:rsidR="00C307BF" w:rsidRDefault="007D26CE">
      <w:pPr>
        <w:pStyle w:val="T1"/>
        <w:rPr>
          <w:rFonts w:asciiTheme="minorHAnsi" w:eastAsiaTheme="minorEastAsia" w:hAnsiTheme="minorHAnsi" w:cstheme="minorBidi"/>
          <w:noProof/>
          <w:sz w:val="22"/>
          <w:szCs w:val="22"/>
        </w:rPr>
      </w:pPr>
      <w:hyperlink w:anchor="_Toc482647579" w:history="1">
        <w:r w:rsidR="00027BD2">
          <w:rPr>
            <w:rStyle w:val="Kpr"/>
            <w:noProof/>
            <w:snapToGrid w:val="0"/>
            <w:w w:val="0"/>
          </w:rPr>
          <w:t>6</w:t>
        </w:r>
        <w:r w:rsidR="00C307BF" w:rsidRPr="00546519">
          <w:rPr>
            <w:rStyle w:val="Kpr"/>
            <w:noProof/>
            <w:snapToGrid w:val="0"/>
            <w:w w:val="0"/>
          </w:rPr>
          <w:t>.</w:t>
        </w:r>
        <w:r w:rsidR="00C307BF">
          <w:rPr>
            <w:rFonts w:asciiTheme="minorHAnsi" w:eastAsiaTheme="minorEastAsia" w:hAnsiTheme="minorHAnsi" w:cstheme="minorBidi"/>
            <w:noProof/>
            <w:sz w:val="22"/>
            <w:szCs w:val="22"/>
          </w:rPr>
          <w:tab/>
        </w:r>
        <w:r w:rsidR="00C307BF" w:rsidRPr="00546519">
          <w:rPr>
            <w:rStyle w:val="Kpr"/>
            <w:noProof/>
          </w:rPr>
          <w:t>PROBLEM TANIMI VE ÇALIŞMANIN AMACI</w:t>
        </w:r>
        <w:r w:rsidR="00C307BF">
          <w:rPr>
            <w:noProof/>
            <w:webHidden/>
          </w:rPr>
          <w:tab/>
        </w:r>
      </w:hyperlink>
      <w:r w:rsidR="00027BD2">
        <w:rPr>
          <w:noProof/>
        </w:rPr>
        <w:t>5</w:t>
      </w:r>
    </w:p>
    <w:p w:rsidR="00C307BF" w:rsidRDefault="007D26CE">
      <w:pPr>
        <w:pStyle w:val="T2"/>
        <w:rPr>
          <w:rFonts w:asciiTheme="minorHAnsi" w:eastAsiaTheme="minorEastAsia" w:hAnsiTheme="minorHAnsi" w:cstheme="minorBidi"/>
          <w:sz w:val="22"/>
          <w:szCs w:val="22"/>
        </w:rPr>
      </w:pPr>
      <w:hyperlink w:anchor="_Toc482647580" w:history="1">
        <w:r w:rsidR="00027BD2">
          <w:rPr>
            <w:rStyle w:val="Kpr"/>
          </w:rPr>
          <w:t>6</w:t>
        </w:r>
        <w:r w:rsidR="00C307BF" w:rsidRPr="00546519">
          <w:rPr>
            <w:rStyle w:val="Kpr"/>
          </w:rPr>
          <w:t>.1.</w:t>
        </w:r>
        <w:r w:rsidR="00C307BF">
          <w:rPr>
            <w:rFonts w:asciiTheme="minorHAnsi" w:eastAsiaTheme="minorEastAsia" w:hAnsiTheme="minorHAnsi" w:cstheme="minorBidi"/>
            <w:sz w:val="22"/>
            <w:szCs w:val="22"/>
          </w:rPr>
          <w:tab/>
        </w:r>
        <w:r w:rsidR="00C307BF" w:rsidRPr="00546519">
          <w:rPr>
            <w:rStyle w:val="Kpr"/>
            <w:shd w:val="clear" w:color="auto" w:fill="F9FAFC"/>
          </w:rPr>
          <w:t>Haar Cascades İle Yüz Tespiti</w:t>
        </w:r>
        <w:r w:rsidR="00C307BF">
          <w:rPr>
            <w:webHidden/>
          </w:rPr>
          <w:tab/>
        </w:r>
      </w:hyperlink>
      <w:r w:rsidR="00027BD2">
        <w:t>5</w:t>
      </w:r>
    </w:p>
    <w:p w:rsidR="00C307BF" w:rsidRDefault="007D26CE">
      <w:pPr>
        <w:pStyle w:val="T1"/>
        <w:rPr>
          <w:rFonts w:asciiTheme="minorHAnsi" w:eastAsiaTheme="minorEastAsia" w:hAnsiTheme="minorHAnsi" w:cstheme="minorBidi"/>
          <w:noProof/>
          <w:sz w:val="22"/>
          <w:szCs w:val="22"/>
        </w:rPr>
      </w:pPr>
      <w:hyperlink w:anchor="_Toc482647581" w:history="1">
        <w:r w:rsidR="00027BD2">
          <w:rPr>
            <w:rStyle w:val="Kpr"/>
            <w:noProof/>
            <w:snapToGrid w:val="0"/>
            <w:w w:val="0"/>
          </w:rPr>
          <w:t>7</w:t>
        </w:r>
        <w:r w:rsidR="00C307BF" w:rsidRPr="00546519">
          <w:rPr>
            <w:rStyle w:val="Kpr"/>
            <w:noProof/>
            <w:snapToGrid w:val="0"/>
            <w:w w:val="0"/>
          </w:rPr>
          <w:t>.</w:t>
        </w:r>
        <w:r w:rsidR="00C307BF">
          <w:rPr>
            <w:rFonts w:asciiTheme="minorHAnsi" w:eastAsiaTheme="minorEastAsia" w:hAnsiTheme="minorHAnsi" w:cstheme="minorBidi"/>
            <w:noProof/>
            <w:sz w:val="22"/>
            <w:szCs w:val="22"/>
          </w:rPr>
          <w:tab/>
        </w:r>
        <w:r w:rsidR="00C307BF" w:rsidRPr="00546519">
          <w:rPr>
            <w:rStyle w:val="Kpr"/>
            <w:noProof/>
          </w:rPr>
          <w:t>PROJEDE (TEZDE) KULLANILAN YÖNTEM VE METODLAR</w:t>
        </w:r>
        <w:r w:rsidR="00C307BF">
          <w:rPr>
            <w:noProof/>
            <w:webHidden/>
          </w:rPr>
          <w:tab/>
        </w:r>
      </w:hyperlink>
      <w:r w:rsidR="00027BD2">
        <w:rPr>
          <w:noProof/>
        </w:rPr>
        <w:t>8</w:t>
      </w:r>
    </w:p>
    <w:p w:rsidR="00C307BF" w:rsidRDefault="007D26CE">
      <w:pPr>
        <w:pStyle w:val="T2"/>
        <w:rPr>
          <w:rFonts w:asciiTheme="minorHAnsi" w:eastAsiaTheme="minorEastAsia" w:hAnsiTheme="minorHAnsi" w:cstheme="minorBidi"/>
          <w:sz w:val="22"/>
          <w:szCs w:val="22"/>
        </w:rPr>
      </w:pPr>
      <w:hyperlink w:anchor="_Toc482647582" w:history="1">
        <w:r w:rsidR="00027BD2">
          <w:rPr>
            <w:rStyle w:val="Kpr"/>
          </w:rPr>
          <w:t>7</w:t>
        </w:r>
        <w:r w:rsidR="00C307BF" w:rsidRPr="00546519">
          <w:rPr>
            <w:rStyle w:val="Kpr"/>
          </w:rPr>
          <w:t>.1.</w:t>
        </w:r>
        <w:r w:rsidR="00C307BF">
          <w:rPr>
            <w:rFonts w:asciiTheme="minorHAnsi" w:eastAsiaTheme="minorEastAsia" w:hAnsiTheme="minorHAnsi" w:cstheme="minorBidi"/>
            <w:sz w:val="22"/>
            <w:szCs w:val="22"/>
          </w:rPr>
          <w:tab/>
        </w:r>
        <w:r w:rsidR="00C307BF" w:rsidRPr="00546519">
          <w:rPr>
            <w:rStyle w:val="Kpr"/>
          </w:rPr>
          <w:t>TensorFlow</w:t>
        </w:r>
        <w:r w:rsidR="00C307BF">
          <w:rPr>
            <w:webHidden/>
          </w:rPr>
          <w:tab/>
        </w:r>
      </w:hyperlink>
      <w:r w:rsidR="00027BD2">
        <w:t>8</w:t>
      </w:r>
    </w:p>
    <w:p w:rsidR="00C307BF" w:rsidRDefault="007D26CE">
      <w:pPr>
        <w:pStyle w:val="T2"/>
        <w:rPr>
          <w:rFonts w:asciiTheme="minorHAnsi" w:eastAsiaTheme="minorEastAsia" w:hAnsiTheme="minorHAnsi" w:cstheme="minorBidi"/>
          <w:sz w:val="22"/>
          <w:szCs w:val="22"/>
        </w:rPr>
      </w:pPr>
      <w:hyperlink w:anchor="_Toc482647583" w:history="1">
        <w:r w:rsidR="00027BD2">
          <w:rPr>
            <w:rStyle w:val="Kpr"/>
          </w:rPr>
          <w:t>7</w:t>
        </w:r>
        <w:r w:rsidR="00C307BF" w:rsidRPr="00546519">
          <w:rPr>
            <w:rStyle w:val="Kpr"/>
          </w:rPr>
          <w:t>.2.</w:t>
        </w:r>
        <w:r w:rsidR="00C307BF">
          <w:rPr>
            <w:rFonts w:asciiTheme="minorHAnsi" w:eastAsiaTheme="minorEastAsia" w:hAnsiTheme="minorHAnsi" w:cstheme="minorBidi"/>
            <w:sz w:val="22"/>
            <w:szCs w:val="22"/>
          </w:rPr>
          <w:tab/>
        </w:r>
        <w:r w:rsidR="00C307BF" w:rsidRPr="00546519">
          <w:rPr>
            <w:rStyle w:val="Kpr"/>
          </w:rPr>
          <w:t>TFLearn</w:t>
        </w:r>
        <w:r w:rsidR="00C307BF">
          <w:rPr>
            <w:webHidden/>
          </w:rPr>
          <w:tab/>
        </w:r>
      </w:hyperlink>
      <w:r w:rsidR="00027BD2">
        <w:t>8</w:t>
      </w:r>
    </w:p>
    <w:p w:rsidR="00C307BF" w:rsidRDefault="007D26CE">
      <w:pPr>
        <w:pStyle w:val="T2"/>
        <w:rPr>
          <w:rFonts w:asciiTheme="minorHAnsi" w:eastAsiaTheme="minorEastAsia" w:hAnsiTheme="minorHAnsi" w:cstheme="minorBidi"/>
          <w:sz w:val="22"/>
          <w:szCs w:val="22"/>
        </w:rPr>
      </w:pPr>
      <w:hyperlink w:anchor="_Toc482647584" w:history="1">
        <w:r w:rsidR="00027BD2">
          <w:rPr>
            <w:rStyle w:val="Kpr"/>
          </w:rPr>
          <w:t>7</w:t>
        </w:r>
        <w:r w:rsidR="00C307BF" w:rsidRPr="00546519">
          <w:rPr>
            <w:rStyle w:val="Kpr"/>
          </w:rPr>
          <w:t>.3.</w:t>
        </w:r>
        <w:r w:rsidR="00C307BF">
          <w:rPr>
            <w:rFonts w:asciiTheme="minorHAnsi" w:eastAsiaTheme="minorEastAsia" w:hAnsiTheme="minorHAnsi" w:cstheme="minorBidi"/>
            <w:sz w:val="22"/>
            <w:szCs w:val="22"/>
          </w:rPr>
          <w:tab/>
        </w:r>
        <w:r w:rsidR="00C307BF" w:rsidRPr="00546519">
          <w:rPr>
            <w:rStyle w:val="Kpr"/>
          </w:rPr>
          <w:t>Nöron Ağının Oluşturulması</w:t>
        </w:r>
        <w:r w:rsidR="00C307BF">
          <w:rPr>
            <w:webHidden/>
          </w:rPr>
          <w:tab/>
        </w:r>
      </w:hyperlink>
      <w:r w:rsidR="00027BD2">
        <w:t>9</w:t>
      </w:r>
    </w:p>
    <w:p w:rsidR="00C307BF" w:rsidRDefault="007D26CE">
      <w:pPr>
        <w:pStyle w:val="T3"/>
        <w:rPr>
          <w:rFonts w:asciiTheme="minorHAnsi" w:eastAsiaTheme="minorEastAsia" w:hAnsiTheme="minorHAnsi" w:cstheme="minorBidi"/>
          <w:noProof/>
          <w:sz w:val="22"/>
          <w:szCs w:val="22"/>
        </w:rPr>
      </w:pPr>
      <w:hyperlink w:anchor="_Toc482647585" w:history="1">
        <w:r w:rsidR="00027BD2">
          <w:rPr>
            <w:rStyle w:val="Kpr"/>
            <w:noProof/>
            <w:snapToGrid w:val="0"/>
            <w:w w:val="0"/>
            <w:lang w:eastAsia="en-US"/>
          </w:rPr>
          <w:t>7</w:t>
        </w:r>
        <w:r w:rsidR="00C307BF" w:rsidRPr="00546519">
          <w:rPr>
            <w:rStyle w:val="Kpr"/>
            <w:noProof/>
            <w:snapToGrid w:val="0"/>
            <w:w w:val="0"/>
            <w:lang w:eastAsia="en-US"/>
          </w:rPr>
          <w:t>.3.1.</w:t>
        </w:r>
        <w:r w:rsidR="00C307BF">
          <w:rPr>
            <w:rFonts w:asciiTheme="minorHAnsi" w:eastAsiaTheme="minorEastAsia" w:hAnsiTheme="minorHAnsi" w:cstheme="minorBidi"/>
            <w:noProof/>
            <w:sz w:val="22"/>
            <w:szCs w:val="22"/>
          </w:rPr>
          <w:tab/>
        </w:r>
        <w:r w:rsidR="00C307BF" w:rsidRPr="00546519">
          <w:rPr>
            <w:rStyle w:val="Kpr"/>
            <w:noProof/>
            <w:lang w:eastAsia="en-US"/>
          </w:rPr>
          <w:t>Input Data</w:t>
        </w:r>
        <w:r w:rsidR="00C307BF">
          <w:rPr>
            <w:noProof/>
            <w:webHidden/>
          </w:rPr>
          <w:tab/>
        </w:r>
      </w:hyperlink>
      <w:r w:rsidR="00027BD2">
        <w:rPr>
          <w:noProof/>
        </w:rPr>
        <w:t>9</w:t>
      </w:r>
    </w:p>
    <w:p w:rsidR="00C307BF" w:rsidRDefault="007D26CE">
      <w:pPr>
        <w:pStyle w:val="T3"/>
        <w:rPr>
          <w:rFonts w:asciiTheme="minorHAnsi" w:eastAsiaTheme="minorEastAsia" w:hAnsiTheme="minorHAnsi" w:cstheme="minorBidi"/>
          <w:noProof/>
          <w:sz w:val="22"/>
          <w:szCs w:val="22"/>
        </w:rPr>
      </w:pPr>
      <w:hyperlink w:anchor="_Toc482647586" w:history="1">
        <w:r w:rsidR="00027BD2">
          <w:rPr>
            <w:rStyle w:val="Kpr"/>
            <w:noProof/>
            <w:snapToGrid w:val="0"/>
            <w:w w:val="0"/>
            <w:lang w:eastAsia="en-US"/>
          </w:rPr>
          <w:t>7</w:t>
        </w:r>
        <w:r w:rsidR="00C307BF" w:rsidRPr="00546519">
          <w:rPr>
            <w:rStyle w:val="Kpr"/>
            <w:noProof/>
            <w:snapToGrid w:val="0"/>
            <w:w w:val="0"/>
            <w:lang w:eastAsia="en-US"/>
          </w:rPr>
          <w:t>.3.2.</w:t>
        </w:r>
        <w:r w:rsidR="00C307BF">
          <w:rPr>
            <w:rFonts w:asciiTheme="minorHAnsi" w:eastAsiaTheme="minorEastAsia" w:hAnsiTheme="minorHAnsi" w:cstheme="minorBidi"/>
            <w:noProof/>
            <w:sz w:val="22"/>
            <w:szCs w:val="22"/>
          </w:rPr>
          <w:tab/>
        </w:r>
        <w:r w:rsidR="00C307BF" w:rsidRPr="00546519">
          <w:rPr>
            <w:rStyle w:val="Kpr"/>
            <w:noProof/>
            <w:lang w:eastAsia="en-US"/>
          </w:rPr>
          <w:t>Conv_2d</w:t>
        </w:r>
        <w:r w:rsidR="00C307BF">
          <w:rPr>
            <w:noProof/>
            <w:webHidden/>
          </w:rPr>
          <w:tab/>
        </w:r>
        <w:r w:rsidR="00A46ED6">
          <w:rPr>
            <w:noProof/>
            <w:webHidden/>
          </w:rPr>
          <w:fldChar w:fldCharType="begin"/>
        </w:r>
        <w:r w:rsidR="00C307BF">
          <w:rPr>
            <w:noProof/>
            <w:webHidden/>
          </w:rPr>
          <w:instrText xml:space="preserve"> PAGEREF _Toc482647586 \h </w:instrText>
        </w:r>
        <w:r w:rsidR="00A46ED6">
          <w:rPr>
            <w:noProof/>
            <w:webHidden/>
          </w:rPr>
        </w:r>
        <w:r w:rsidR="00A46ED6">
          <w:rPr>
            <w:noProof/>
            <w:webHidden/>
          </w:rPr>
          <w:fldChar w:fldCharType="separate"/>
        </w:r>
        <w:r w:rsidR="00C307BF">
          <w:rPr>
            <w:noProof/>
            <w:webHidden/>
          </w:rPr>
          <w:t>1</w:t>
        </w:r>
        <w:r w:rsidR="00A46ED6">
          <w:rPr>
            <w:noProof/>
            <w:webHidden/>
          </w:rPr>
          <w:fldChar w:fldCharType="end"/>
        </w:r>
      </w:hyperlink>
      <w:r w:rsidR="00027BD2">
        <w:rPr>
          <w:noProof/>
        </w:rPr>
        <w:t>0</w:t>
      </w:r>
    </w:p>
    <w:p w:rsidR="00C307BF" w:rsidRDefault="007D26CE">
      <w:pPr>
        <w:pStyle w:val="T3"/>
        <w:rPr>
          <w:rFonts w:asciiTheme="minorHAnsi" w:eastAsiaTheme="minorEastAsia" w:hAnsiTheme="minorHAnsi" w:cstheme="minorBidi"/>
          <w:noProof/>
          <w:sz w:val="22"/>
          <w:szCs w:val="22"/>
        </w:rPr>
      </w:pPr>
      <w:hyperlink w:anchor="_Toc482647587" w:history="1">
        <w:r w:rsidR="00027BD2">
          <w:rPr>
            <w:rStyle w:val="Kpr"/>
            <w:noProof/>
            <w:snapToGrid w:val="0"/>
            <w:w w:val="0"/>
          </w:rPr>
          <w:t>7</w:t>
        </w:r>
        <w:r w:rsidR="00C307BF" w:rsidRPr="00546519">
          <w:rPr>
            <w:rStyle w:val="Kpr"/>
            <w:noProof/>
            <w:snapToGrid w:val="0"/>
            <w:w w:val="0"/>
          </w:rPr>
          <w:t>.3.3.</w:t>
        </w:r>
        <w:r w:rsidR="00C307BF">
          <w:rPr>
            <w:rFonts w:asciiTheme="minorHAnsi" w:eastAsiaTheme="minorEastAsia" w:hAnsiTheme="minorHAnsi" w:cstheme="minorBidi"/>
            <w:noProof/>
            <w:sz w:val="22"/>
            <w:szCs w:val="22"/>
          </w:rPr>
          <w:tab/>
        </w:r>
        <w:r w:rsidR="00C307BF" w:rsidRPr="00546519">
          <w:rPr>
            <w:rStyle w:val="Kpr"/>
            <w:noProof/>
          </w:rPr>
          <w:t>max_pool_2d</w:t>
        </w:r>
        <w:r w:rsidR="00C307BF">
          <w:rPr>
            <w:noProof/>
            <w:webHidden/>
          </w:rPr>
          <w:tab/>
        </w:r>
      </w:hyperlink>
      <w:r w:rsidR="00027BD2">
        <w:rPr>
          <w:noProof/>
        </w:rPr>
        <w:t>10</w:t>
      </w:r>
    </w:p>
    <w:p w:rsidR="00C307BF" w:rsidRDefault="007D26CE">
      <w:pPr>
        <w:pStyle w:val="T3"/>
        <w:rPr>
          <w:rFonts w:asciiTheme="minorHAnsi" w:eastAsiaTheme="minorEastAsia" w:hAnsiTheme="minorHAnsi" w:cstheme="minorBidi"/>
          <w:noProof/>
          <w:sz w:val="22"/>
          <w:szCs w:val="22"/>
        </w:rPr>
      </w:pPr>
      <w:hyperlink w:anchor="_Toc482647588" w:history="1">
        <w:r w:rsidR="00027BD2">
          <w:rPr>
            <w:rStyle w:val="Kpr"/>
            <w:noProof/>
            <w:snapToGrid w:val="0"/>
            <w:w w:val="0"/>
            <w:lang w:eastAsia="en-US"/>
          </w:rPr>
          <w:t>7</w:t>
        </w:r>
        <w:r w:rsidR="00C307BF" w:rsidRPr="00546519">
          <w:rPr>
            <w:rStyle w:val="Kpr"/>
            <w:noProof/>
            <w:snapToGrid w:val="0"/>
            <w:w w:val="0"/>
            <w:lang w:eastAsia="en-US"/>
          </w:rPr>
          <w:t>.3.4.</w:t>
        </w:r>
        <w:r w:rsidR="00C307BF">
          <w:rPr>
            <w:rFonts w:asciiTheme="minorHAnsi" w:eastAsiaTheme="minorEastAsia" w:hAnsiTheme="minorHAnsi" w:cstheme="minorBidi"/>
            <w:noProof/>
            <w:sz w:val="22"/>
            <w:szCs w:val="22"/>
          </w:rPr>
          <w:tab/>
        </w:r>
        <w:r w:rsidR="00C307BF" w:rsidRPr="00546519">
          <w:rPr>
            <w:rStyle w:val="Kpr"/>
            <w:noProof/>
            <w:lang w:eastAsia="en-US"/>
          </w:rPr>
          <w:t>Aktivasyonlar</w:t>
        </w:r>
        <w:r w:rsidR="00C307BF">
          <w:rPr>
            <w:noProof/>
            <w:webHidden/>
          </w:rPr>
          <w:tab/>
        </w:r>
      </w:hyperlink>
      <w:r w:rsidR="00027BD2">
        <w:rPr>
          <w:noProof/>
        </w:rPr>
        <w:t>11</w:t>
      </w:r>
    </w:p>
    <w:p w:rsidR="00C307BF" w:rsidRDefault="007D26CE">
      <w:pPr>
        <w:pStyle w:val="T4"/>
        <w:rPr>
          <w:rFonts w:asciiTheme="minorHAnsi" w:eastAsiaTheme="minorEastAsia" w:hAnsiTheme="minorHAnsi" w:cstheme="minorBidi"/>
          <w:noProof/>
          <w:sz w:val="22"/>
          <w:szCs w:val="22"/>
        </w:rPr>
      </w:pPr>
      <w:hyperlink w:anchor="_Toc482647589" w:history="1">
        <w:r w:rsidR="00027BD2">
          <w:rPr>
            <w:rStyle w:val="Kpr"/>
            <w:noProof/>
            <w:lang w:eastAsia="en-US"/>
          </w:rPr>
          <w:t>7</w:t>
        </w:r>
        <w:r w:rsidR="00C307BF" w:rsidRPr="00546519">
          <w:rPr>
            <w:rStyle w:val="Kpr"/>
            <w:noProof/>
            <w:lang w:eastAsia="en-US"/>
          </w:rPr>
          <w:t>.3.4.1.</w:t>
        </w:r>
        <w:r w:rsidR="00C307BF">
          <w:rPr>
            <w:rFonts w:asciiTheme="minorHAnsi" w:eastAsiaTheme="minorEastAsia" w:hAnsiTheme="minorHAnsi" w:cstheme="minorBidi"/>
            <w:noProof/>
            <w:sz w:val="22"/>
            <w:szCs w:val="22"/>
          </w:rPr>
          <w:tab/>
        </w:r>
        <w:r w:rsidR="00C307BF" w:rsidRPr="00546519">
          <w:rPr>
            <w:rStyle w:val="Kpr"/>
            <w:noProof/>
            <w:lang w:eastAsia="en-US"/>
          </w:rPr>
          <w:t>ReLU Nonlinearity(Doğrusalsızlık)</w:t>
        </w:r>
        <w:r w:rsidR="00C307BF">
          <w:rPr>
            <w:noProof/>
            <w:webHidden/>
          </w:rPr>
          <w:tab/>
        </w:r>
      </w:hyperlink>
      <w:r w:rsidR="00027BD2">
        <w:rPr>
          <w:noProof/>
        </w:rPr>
        <w:t>12</w:t>
      </w:r>
    </w:p>
    <w:p w:rsidR="00C307BF" w:rsidRDefault="007D26CE">
      <w:pPr>
        <w:pStyle w:val="T3"/>
        <w:rPr>
          <w:rFonts w:asciiTheme="minorHAnsi" w:eastAsiaTheme="minorEastAsia" w:hAnsiTheme="minorHAnsi" w:cstheme="minorBidi"/>
          <w:noProof/>
          <w:sz w:val="22"/>
          <w:szCs w:val="22"/>
        </w:rPr>
      </w:pPr>
      <w:hyperlink w:anchor="_Toc482647590" w:history="1">
        <w:r w:rsidR="00027BD2">
          <w:rPr>
            <w:rStyle w:val="Kpr"/>
            <w:noProof/>
            <w:snapToGrid w:val="0"/>
            <w:w w:val="0"/>
          </w:rPr>
          <w:t>7</w:t>
        </w:r>
        <w:r w:rsidR="00C307BF" w:rsidRPr="00546519">
          <w:rPr>
            <w:rStyle w:val="Kpr"/>
            <w:noProof/>
            <w:snapToGrid w:val="0"/>
            <w:w w:val="0"/>
          </w:rPr>
          <w:t>.3.5.</w:t>
        </w:r>
        <w:r w:rsidR="00C307BF">
          <w:rPr>
            <w:rFonts w:asciiTheme="minorHAnsi" w:eastAsiaTheme="minorEastAsia" w:hAnsiTheme="minorHAnsi" w:cstheme="minorBidi"/>
            <w:noProof/>
            <w:sz w:val="22"/>
            <w:szCs w:val="22"/>
          </w:rPr>
          <w:tab/>
        </w:r>
        <w:r w:rsidR="00C307BF" w:rsidRPr="00546519">
          <w:rPr>
            <w:rStyle w:val="Kpr"/>
            <w:noProof/>
          </w:rPr>
          <w:t>Pooling Layers</w:t>
        </w:r>
        <w:r w:rsidR="00C307BF">
          <w:rPr>
            <w:noProof/>
            <w:webHidden/>
          </w:rPr>
          <w:tab/>
        </w:r>
      </w:hyperlink>
      <w:r w:rsidR="00027BD2">
        <w:rPr>
          <w:noProof/>
        </w:rPr>
        <w:t>14</w:t>
      </w:r>
    </w:p>
    <w:p w:rsidR="00C307BF" w:rsidRDefault="007D26CE">
      <w:pPr>
        <w:pStyle w:val="T3"/>
        <w:rPr>
          <w:rFonts w:asciiTheme="minorHAnsi" w:eastAsiaTheme="minorEastAsia" w:hAnsiTheme="minorHAnsi" w:cstheme="minorBidi"/>
          <w:noProof/>
          <w:sz w:val="22"/>
          <w:szCs w:val="22"/>
        </w:rPr>
      </w:pPr>
      <w:hyperlink w:anchor="_Toc482647591" w:history="1">
        <w:r w:rsidR="00027BD2">
          <w:rPr>
            <w:rStyle w:val="Kpr"/>
            <w:noProof/>
            <w:snapToGrid w:val="0"/>
            <w:w w:val="0"/>
          </w:rPr>
          <w:t>7</w:t>
        </w:r>
        <w:r w:rsidR="00C307BF" w:rsidRPr="00546519">
          <w:rPr>
            <w:rStyle w:val="Kpr"/>
            <w:noProof/>
            <w:snapToGrid w:val="0"/>
            <w:w w:val="0"/>
          </w:rPr>
          <w:t>.3.6.</w:t>
        </w:r>
        <w:r w:rsidR="00C307BF">
          <w:rPr>
            <w:rFonts w:asciiTheme="minorHAnsi" w:eastAsiaTheme="minorEastAsia" w:hAnsiTheme="minorHAnsi" w:cstheme="minorBidi"/>
            <w:noProof/>
            <w:sz w:val="22"/>
            <w:szCs w:val="22"/>
          </w:rPr>
          <w:tab/>
        </w:r>
        <w:r w:rsidR="00C307BF" w:rsidRPr="00546519">
          <w:rPr>
            <w:rStyle w:val="Kpr"/>
            <w:noProof/>
          </w:rPr>
          <w:t>Optimizer</w:t>
        </w:r>
        <w:r w:rsidR="00C307BF">
          <w:rPr>
            <w:noProof/>
            <w:webHidden/>
          </w:rPr>
          <w:tab/>
        </w:r>
      </w:hyperlink>
      <w:r w:rsidR="00027BD2">
        <w:rPr>
          <w:noProof/>
        </w:rPr>
        <w:t>15</w:t>
      </w:r>
    </w:p>
    <w:p w:rsidR="00C307BF" w:rsidRDefault="007D26CE">
      <w:pPr>
        <w:pStyle w:val="T4"/>
        <w:rPr>
          <w:rFonts w:asciiTheme="minorHAnsi" w:eastAsiaTheme="minorEastAsia" w:hAnsiTheme="minorHAnsi" w:cstheme="minorBidi"/>
          <w:noProof/>
          <w:sz w:val="22"/>
          <w:szCs w:val="22"/>
        </w:rPr>
      </w:pPr>
      <w:hyperlink w:anchor="_Toc482647592" w:history="1">
        <w:r w:rsidR="00027BD2">
          <w:rPr>
            <w:rStyle w:val="Kpr"/>
            <w:noProof/>
          </w:rPr>
          <w:t>7</w:t>
        </w:r>
        <w:r w:rsidR="00C307BF" w:rsidRPr="00546519">
          <w:rPr>
            <w:rStyle w:val="Kpr"/>
            <w:noProof/>
          </w:rPr>
          <w:t>.3.6.1.</w:t>
        </w:r>
        <w:r w:rsidR="00C307BF">
          <w:rPr>
            <w:rFonts w:asciiTheme="minorHAnsi" w:eastAsiaTheme="minorEastAsia" w:hAnsiTheme="minorHAnsi" w:cstheme="minorBidi"/>
            <w:noProof/>
            <w:sz w:val="22"/>
            <w:szCs w:val="22"/>
          </w:rPr>
          <w:tab/>
        </w:r>
        <w:r w:rsidR="00C307BF" w:rsidRPr="00546519">
          <w:rPr>
            <w:rStyle w:val="Kpr"/>
            <w:noProof/>
          </w:rPr>
          <w:t>Momentum</w:t>
        </w:r>
        <w:r w:rsidR="00C307BF">
          <w:rPr>
            <w:noProof/>
            <w:webHidden/>
          </w:rPr>
          <w:tab/>
        </w:r>
      </w:hyperlink>
      <w:r w:rsidR="00027BD2">
        <w:rPr>
          <w:noProof/>
        </w:rPr>
        <w:t>15</w:t>
      </w:r>
    </w:p>
    <w:p w:rsidR="00C307BF" w:rsidRDefault="007D26CE">
      <w:pPr>
        <w:pStyle w:val="T2"/>
        <w:rPr>
          <w:rFonts w:asciiTheme="minorHAnsi" w:eastAsiaTheme="minorEastAsia" w:hAnsiTheme="minorHAnsi" w:cstheme="minorBidi"/>
          <w:sz w:val="22"/>
          <w:szCs w:val="22"/>
        </w:rPr>
      </w:pPr>
      <w:hyperlink w:anchor="_Toc482647593" w:history="1">
        <w:r w:rsidR="00027BD2">
          <w:rPr>
            <w:rStyle w:val="Kpr"/>
            <w:lang w:eastAsia="en-US"/>
          </w:rPr>
          <w:t>7</w:t>
        </w:r>
        <w:r w:rsidR="00C307BF" w:rsidRPr="00546519">
          <w:rPr>
            <w:rStyle w:val="Kpr"/>
            <w:lang w:eastAsia="en-US"/>
          </w:rPr>
          <w:t>.4.</w:t>
        </w:r>
        <w:r w:rsidR="00C307BF">
          <w:rPr>
            <w:rFonts w:asciiTheme="minorHAnsi" w:eastAsiaTheme="minorEastAsia" w:hAnsiTheme="minorHAnsi" w:cstheme="minorBidi"/>
            <w:sz w:val="22"/>
            <w:szCs w:val="22"/>
          </w:rPr>
          <w:tab/>
        </w:r>
        <w:r w:rsidR="00C307BF" w:rsidRPr="00546519">
          <w:rPr>
            <w:rStyle w:val="Kpr"/>
            <w:lang w:eastAsia="en-US"/>
          </w:rPr>
          <w:t>Dataset</w:t>
        </w:r>
        <w:r w:rsidR="00C307BF">
          <w:rPr>
            <w:webHidden/>
          </w:rPr>
          <w:tab/>
        </w:r>
      </w:hyperlink>
      <w:r w:rsidR="00027BD2">
        <w:t>15</w:t>
      </w:r>
    </w:p>
    <w:p w:rsidR="00C307BF" w:rsidRDefault="007D26CE">
      <w:pPr>
        <w:pStyle w:val="T2"/>
        <w:rPr>
          <w:rFonts w:asciiTheme="minorHAnsi" w:eastAsiaTheme="minorEastAsia" w:hAnsiTheme="minorHAnsi" w:cstheme="minorBidi"/>
          <w:sz w:val="22"/>
          <w:szCs w:val="22"/>
        </w:rPr>
      </w:pPr>
      <w:hyperlink w:anchor="_Toc482647594" w:history="1">
        <w:r w:rsidR="00027BD2">
          <w:rPr>
            <w:rStyle w:val="Kpr"/>
            <w:lang w:eastAsia="en-US"/>
          </w:rPr>
          <w:t>7</w:t>
        </w:r>
        <w:r w:rsidR="00C307BF" w:rsidRPr="00546519">
          <w:rPr>
            <w:rStyle w:val="Kpr"/>
            <w:lang w:eastAsia="en-US"/>
          </w:rPr>
          <w:t>.5.</w:t>
        </w:r>
        <w:r w:rsidR="00C307BF">
          <w:rPr>
            <w:rFonts w:asciiTheme="minorHAnsi" w:eastAsiaTheme="minorEastAsia" w:hAnsiTheme="minorHAnsi" w:cstheme="minorBidi"/>
            <w:sz w:val="22"/>
            <w:szCs w:val="22"/>
          </w:rPr>
          <w:tab/>
        </w:r>
        <w:r w:rsidR="00C307BF" w:rsidRPr="00546519">
          <w:rPr>
            <w:rStyle w:val="Kpr"/>
            <w:lang w:eastAsia="en-US"/>
          </w:rPr>
          <w:t>Eğitim</w:t>
        </w:r>
        <w:r w:rsidR="00C307BF">
          <w:rPr>
            <w:webHidden/>
          </w:rPr>
          <w:tab/>
        </w:r>
      </w:hyperlink>
      <w:r w:rsidR="00027BD2">
        <w:t>18</w:t>
      </w:r>
    </w:p>
    <w:p w:rsidR="00C307BF" w:rsidRDefault="007D26CE">
      <w:pPr>
        <w:pStyle w:val="T1"/>
        <w:rPr>
          <w:rFonts w:asciiTheme="minorHAnsi" w:eastAsiaTheme="minorEastAsia" w:hAnsiTheme="minorHAnsi" w:cstheme="minorBidi"/>
          <w:noProof/>
          <w:sz w:val="22"/>
          <w:szCs w:val="22"/>
        </w:rPr>
      </w:pPr>
      <w:hyperlink w:anchor="_Toc482647598" w:history="1">
        <w:r w:rsidR="00C307BF" w:rsidRPr="00546519">
          <w:rPr>
            <w:rStyle w:val="Kpr"/>
            <w:noProof/>
          </w:rPr>
          <w:t>SONUÇLAR ve ÖNERİLER</w:t>
        </w:r>
        <w:r w:rsidR="00C307BF">
          <w:rPr>
            <w:noProof/>
            <w:webHidden/>
          </w:rPr>
          <w:tab/>
        </w:r>
      </w:hyperlink>
      <w:r w:rsidR="00027BD2">
        <w:rPr>
          <w:noProof/>
        </w:rPr>
        <w:t>19</w:t>
      </w:r>
    </w:p>
    <w:p w:rsidR="00C307BF" w:rsidRDefault="007D26CE">
      <w:pPr>
        <w:pStyle w:val="T1"/>
        <w:tabs>
          <w:tab w:val="left" w:pos="709"/>
        </w:tabs>
        <w:rPr>
          <w:noProof/>
        </w:rPr>
      </w:pPr>
      <w:hyperlink w:anchor="_Toc482647599" w:history="1">
        <w:r w:rsidR="00027BD2">
          <w:rPr>
            <w:rStyle w:val="Kpr"/>
            <w:noProof/>
            <w:snapToGrid w:val="0"/>
            <w:w w:val="0"/>
          </w:rPr>
          <w:t>8</w:t>
        </w:r>
        <w:r w:rsidR="00C307BF" w:rsidRPr="00546519">
          <w:rPr>
            <w:rStyle w:val="Kpr"/>
            <w:noProof/>
            <w:snapToGrid w:val="0"/>
            <w:w w:val="0"/>
          </w:rPr>
          <w:t>.</w:t>
        </w:r>
        <w:r w:rsidR="00C307BF">
          <w:rPr>
            <w:rFonts w:asciiTheme="minorHAnsi" w:eastAsiaTheme="minorEastAsia" w:hAnsiTheme="minorHAnsi" w:cstheme="minorBidi"/>
            <w:noProof/>
            <w:sz w:val="22"/>
            <w:szCs w:val="22"/>
          </w:rPr>
          <w:tab/>
        </w:r>
        <w:r w:rsidR="00C307BF" w:rsidRPr="00546519">
          <w:rPr>
            <w:rStyle w:val="Kpr"/>
            <w:noProof/>
          </w:rPr>
          <w:t>Canlı uygulama</w:t>
        </w:r>
        <w:r w:rsidR="00C307BF">
          <w:rPr>
            <w:noProof/>
            <w:webHidden/>
          </w:rPr>
          <w:tab/>
        </w:r>
      </w:hyperlink>
      <w:r w:rsidR="00027BD2">
        <w:rPr>
          <w:noProof/>
        </w:rPr>
        <w:t>19</w:t>
      </w:r>
    </w:p>
    <w:p w:rsidR="003F339B" w:rsidRDefault="003F339B" w:rsidP="003F339B">
      <w:pPr>
        <w:spacing w:line="240" w:lineRule="auto"/>
        <w:rPr>
          <w:b/>
        </w:rPr>
      </w:pPr>
      <w:r w:rsidRPr="009C4B8C">
        <w:rPr>
          <w:b/>
        </w:rPr>
        <w:t>PROJE GEREKSİNİM ANALİZİ RAPORU</w:t>
      </w:r>
      <w:r>
        <w:rPr>
          <w:b/>
        </w:rPr>
        <w:t>………………………………</w:t>
      </w:r>
      <w:r w:rsidR="00027BD2">
        <w:rPr>
          <w:b/>
        </w:rPr>
        <w:t>20</w:t>
      </w:r>
    </w:p>
    <w:p w:rsidR="00C307BF" w:rsidRPr="003F339B" w:rsidRDefault="007D26CE" w:rsidP="003F339B">
      <w:pPr>
        <w:spacing w:line="240" w:lineRule="auto"/>
        <w:rPr>
          <w:b/>
        </w:rPr>
      </w:pPr>
      <w:hyperlink w:anchor="_Toc482647600" w:history="1">
        <w:r w:rsidR="00C307BF" w:rsidRPr="00546519">
          <w:rPr>
            <w:rStyle w:val="Kpr"/>
            <w:noProof/>
          </w:rPr>
          <w:t>KAYNAKLAR</w:t>
        </w:r>
        <w:r w:rsidR="00C307BF">
          <w:rPr>
            <w:noProof/>
            <w:webHidden/>
          </w:rPr>
          <w:tab/>
        </w:r>
      </w:hyperlink>
      <w:r w:rsidR="00027BD2">
        <w:rPr>
          <w:noProof/>
        </w:rPr>
        <w:t>23</w:t>
      </w:r>
    </w:p>
    <w:p w:rsidR="006001B9" w:rsidRPr="00F03E4F" w:rsidRDefault="00A46ED6" w:rsidP="006001B9">
      <w:pPr>
        <w:pStyle w:val="Balk1"/>
        <w:numPr>
          <w:ilvl w:val="0"/>
          <w:numId w:val="0"/>
        </w:numPr>
        <w:tabs>
          <w:tab w:val="right" w:leader="dot" w:pos="8222"/>
        </w:tabs>
        <w:spacing w:after="0" w:line="240" w:lineRule="auto"/>
        <w:ind w:right="283"/>
        <w:sectPr w:rsidR="006001B9" w:rsidRPr="00F03E4F" w:rsidSect="00D009F1">
          <w:footerReference w:type="even" r:id="rId12"/>
          <w:footerReference w:type="default" r:id="rId13"/>
          <w:pgSz w:w="11907" w:h="16840" w:code="9"/>
          <w:pgMar w:top="2835" w:right="1418" w:bottom="1418" w:left="2268" w:header="0" w:footer="737" w:gutter="0"/>
          <w:pgNumType w:fmt="lowerRoman"/>
          <w:cols w:space="708"/>
          <w:docGrid w:linePitch="326"/>
        </w:sectPr>
      </w:pPr>
      <w:r w:rsidRPr="00F03E4F">
        <w:fldChar w:fldCharType="end"/>
      </w:r>
      <w:bookmarkStart w:id="5" w:name="_Toc230259464"/>
      <w:bookmarkStart w:id="6" w:name="_Toc230260582"/>
      <w:bookmarkStart w:id="7" w:name="_Toc230598626"/>
      <w:bookmarkStart w:id="8" w:name="_Toc230684860"/>
    </w:p>
    <w:p w:rsidR="006001B9" w:rsidRPr="00F03E4F" w:rsidRDefault="006001B9" w:rsidP="006001B9">
      <w:pPr>
        <w:pStyle w:val="Balk1"/>
        <w:numPr>
          <w:ilvl w:val="0"/>
          <w:numId w:val="0"/>
        </w:numPr>
        <w:spacing w:after="0" w:line="240" w:lineRule="auto"/>
      </w:pPr>
      <w:bookmarkStart w:id="9" w:name="_Toc482647569"/>
      <w:r w:rsidRPr="00F03E4F">
        <w:lastRenderedPageBreak/>
        <w:t>ŞEKİLLER DİZİNİ</w:t>
      </w:r>
      <w:bookmarkEnd w:id="5"/>
      <w:bookmarkEnd w:id="6"/>
      <w:bookmarkEnd w:id="7"/>
      <w:bookmarkEnd w:id="8"/>
      <w:bookmarkEnd w:id="9"/>
    </w:p>
    <w:p w:rsidR="006001B9" w:rsidRPr="00F03E4F" w:rsidRDefault="006001B9" w:rsidP="006001B9">
      <w:pPr>
        <w:spacing w:after="0" w:line="240" w:lineRule="auto"/>
      </w:pPr>
    </w:p>
    <w:p w:rsidR="004F4FCC" w:rsidRDefault="00A46ED6">
      <w:pPr>
        <w:pStyle w:val="ekillerTablosu"/>
        <w:rPr>
          <w:rFonts w:asciiTheme="minorHAnsi" w:eastAsiaTheme="minorEastAsia" w:hAnsiTheme="minorHAnsi" w:cstheme="minorBidi"/>
          <w:sz w:val="22"/>
          <w:szCs w:val="22"/>
        </w:rPr>
      </w:pPr>
      <w:r>
        <w:fldChar w:fldCharType="begin"/>
      </w:r>
      <w:r w:rsidR="007A0F15">
        <w:instrText xml:space="preserve"> TOC \h \z \c "Şekil" </w:instrText>
      </w:r>
      <w:r>
        <w:fldChar w:fldCharType="separate"/>
      </w:r>
      <w:hyperlink w:anchor="_Toc482647378" w:history="1">
        <w:r w:rsidR="004F4FCC" w:rsidRPr="008661C0">
          <w:rPr>
            <w:rStyle w:val="Kpr"/>
          </w:rPr>
          <w:t>Şekil 1Haar özelliği</w:t>
        </w:r>
        <w:r w:rsidR="004F4FCC">
          <w:rPr>
            <w:webHidden/>
          </w:rPr>
          <w:tab/>
        </w:r>
        <w:r>
          <w:rPr>
            <w:webHidden/>
          </w:rPr>
          <w:fldChar w:fldCharType="begin"/>
        </w:r>
        <w:r w:rsidR="004F4FCC">
          <w:rPr>
            <w:webHidden/>
          </w:rPr>
          <w:instrText xml:space="preserve"> PAGEREF _Toc482647378 \h </w:instrText>
        </w:r>
        <w:r>
          <w:rPr>
            <w:webHidden/>
          </w:rPr>
        </w:r>
        <w:r>
          <w:rPr>
            <w:webHidden/>
          </w:rPr>
          <w:fldChar w:fldCharType="separate"/>
        </w:r>
        <w:r w:rsidR="004F4FCC">
          <w:rPr>
            <w:webHidden/>
          </w:rPr>
          <w:t>9</w:t>
        </w:r>
        <w:r>
          <w:rPr>
            <w:webHidden/>
          </w:rPr>
          <w:fldChar w:fldCharType="end"/>
        </w:r>
      </w:hyperlink>
    </w:p>
    <w:p w:rsidR="004F4FCC" w:rsidRDefault="007D26CE">
      <w:pPr>
        <w:pStyle w:val="ekillerTablosu"/>
        <w:rPr>
          <w:rFonts w:asciiTheme="minorHAnsi" w:eastAsiaTheme="minorEastAsia" w:hAnsiTheme="minorHAnsi" w:cstheme="minorBidi"/>
          <w:sz w:val="22"/>
          <w:szCs w:val="22"/>
        </w:rPr>
      </w:pPr>
      <w:hyperlink w:anchor="_Toc482647379" w:history="1">
        <w:r w:rsidR="004F4FCC" w:rsidRPr="008661C0">
          <w:rPr>
            <w:rStyle w:val="Kpr"/>
          </w:rPr>
          <w:t>Şekil 2Adaboost</w:t>
        </w:r>
        <w:r w:rsidR="004F4FCC">
          <w:rPr>
            <w:webHidden/>
          </w:rPr>
          <w:tab/>
        </w:r>
        <w:r w:rsidR="00A46ED6">
          <w:rPr>
            <w:webHidden/>
          </w:rPr>
          <w:fldChar w:fldCharType="begin"/>
        </w:r>
        <w:r w:rsidR="004F4FCC">
          <w:rPr>
            <w:webHidden/>
          </w:rPr>
          <w:instrText xml:space="preserve"> PAGEREF _Toc482647379 \h </w:instrText>
        </w:r>
        <w:r w:rsidR="00A46ED6">
          <w:rPr>
            <w:webHidden/>
          </w:rPr>
        </w:r>
        <w:r w:rsidR="00A46ED6">
          <w:rPr>
            <w:webHidden/>
          </w:rPr>
          <w:fldChar w:fldCharType="separate"/>
        </w:r>
        <w:r w:rsidR="004F4FCC">
          <w:rPr>
            <w:webHidden/>
          </w:rPr>
          <w:t>10</w:t>
        </w:r>
        <w:r w:rsidR="00A46ED6">
          <w:rPr>
            <w:webHidden/>
          </w:rPr>
          <w:fldChar w:fldCharType="end"/>
        </w:r>
      </w:hyperlink>
    </w:p>
    <w:p w:rsidR="004F4FCC" w:rsidRDefault="007D26CE">
      <w:pPr>
        <w:pStyle w:val="ekillerTablosu"/>
        <w:rPr>
          <w:rFonts w:asciiTheme="minorHAnsi" w:eastAsiaTheme="minorEastAsia" w:hAnsiTheme="minorHAnsi" w:cstheme="minorBidi"/>
          <w:sz w:val="22"/>
          <w:szCs w:val="22"/>
        </w:rPr>
      </w:pPr>
      <w:hyperlink w:anchor="_Toc482647381" w:history="1">
        <w:r w:rsidR="00083781">
          <w:rPr>
            <w:rStyle w:val="Kpr"/>
          </w:rPr>
          <w:t>Şekil 3</w:t>
        </w:r>
        <w:r w:rsidR="004F4FCC" w:rsidRPr="008661C0">
          <w:rPr>
            <w:rStyle w:val="Kpr"/>
          </w:rPr>
          <w:t>Building CNN</w:t>
        </w:r>
        <w:r w:rsidR="004F4FCC">
          <w:rPr>
            <w:webHidden/>
          </w:rPr>
          <w:tab/>
        </w:r>
        <w:r w:rsidR="00A46ED6">
          <w:rPr>
            <w:webHidden/>
          </w:rPr>
          <w:fldChar w:fldCharType="begin"/>
        </w:r>
        <w:r w:rsidR="004F4FCC">
          <w:rPr>
            <w:webHidden/>
          </w:rPr>
          <w:instrText xml:space="preserve"> PAGEREF _Toc482647381 \h </w:instrText>
        </w:r>
        <w:r w:rsidR="00A46ED6">
          <w:rPr>
            <w:webHidden/>
          </w:rPr>
        </w:r>
        <w:r w:rsidR="00A46ED6">
          <w:rPr>
            <w:webHidden/>
          </w:rPr>
          <w:fldChar w:fldCharType="separate"/>
        </w:r>
        <w:r w:rsidR="004F4FCC">
          <w:rPr>
            <w:webHidden/>
          </w:rPr>
          <w:t>13</w:t>
        </w:r>
        <w:r w:rsidR="00A46ED6">
          <w:rPr>
            <w:webHidden/>
          </w:rPr>
          <w:fldChar w:fldCharType="end"/>
        </w:r>
      </w:hyperlink>
    </w:p>
    <w:p w:rsidR="004F4FCC" w:rsidRDefault="007D26CE">
      <w:pPr>
        <w:pStyle w:val="ekillerTablosu"/>
        <w:rPr>
          <w:rFonts w:asciiTheme="minorHAnsi" w:eastAsiaTheme="minorEastAsia" w:hAnsiTheme="minorHAnsi" w:cstheme="minorBidi"/>
          <w:sz w:val="22"/>
          <w:szCs w:val="22"/>
        </w:rPr>
      </w:pPr>
      <w:hyperlink w:anchor="_Toc482647382" w:history="1">
        <w:r w:rsidR="004F4FCC" w:rsidRPr="008661C0">
          <w:rPr>
            <w:rStyle w:val="Kpr"/>
          </w:rPr>
          <w:t>Şekil 5Konvolüsyon Örneği</w:t>
        </w:r>
        <w:r w:rsidR="004F4FCC">
          <w:rPr>
            <w:webHidden/>
          </w:rPr>
          <w:tab/>
        </w:r>
        <w:r w:rsidR="00A46ED6">
          <w:rPr>
            <w:webHidden/>
          </w:rPr>
          <w:fldChar w:fldCharType="begin"/>
        </w:r>
        <w:r w:rsidR="004F4FCC">
          <w:rPr>
            <w:webHidden/>
          </w:rPr>
          <w:instrText xml:space="preserve"> PAGEREF _Toc482647382 \h </w:instrText>
        </w:r>
        <w:r w:rsidR="00A46ED6">
          <w:rPr>
            <w:webHidden/>
          </w:rPr>
        </w:r>
        <w:r w:rsidR="00A46ED6">
          <w:rPr>
            <w:webHidden/>
          </w:rPr>
          <w:fldChar w:fldCharType="separate"/>
        </w:r>
        <w:r w:rsidR="004F4FCC">
          <w:rPr>
            <w:webHidden/>
          </w:rPr>
          <w:t>14</w:t>
        </w:r>
        <w:r w:rsidR="00A46ED6">
          <w:rPr>
            <w:webHidden/>
          </w:rPr>
          <w:fldChar w:fldCharType="end"/>
        </w:r>
      </w:hyperlink>
    </w:p>
    <w:p w:rsidR="004F4FCC" w:rsidRDefault="007D26CE">
      <w:pPr>
        <w:pStyle w:val="ekillerTablosu"/>
        <w:rPr>
          <w:rFonts w:asciiTheme="minorHAnsi" w:eastAsiaTheme="minorEastAsia" w:hAnsiTheme="minorHAnsi" w:cstheme="minorBidi"/>
          <w:sz w:val="22"/>
          <w:szCs w:val="22"/>
        </w:rPr>
      </w:pPr>
      <w:hyperlink w:anchor="_Toc482647383" w:history="1">
        <w:r w:rsidR="004F4FCC" w:rsidRPr="008661C0">
          <w:rPr>
            <w:rStyle w:val="Kpr"/>
          </w:rPr>
          <w:t>Şekil 6ReLU örneği</w:t>
        </w:r>
        <w:r w:rsidR="004F4FCC">
          <w:rPr>
            <w:webHidden/>
          </w:rPr>
          <w:tab/>
        </w:r>
        <w:r w:rsidR="00A46ED6">
          <w:rPr>
            <w:webHidden/>
          </w:rPr>
          <w:fldChar w:fldCharType="begin"/>
        </w:r>
        <w:r w:rsidR="004F4FCC">
          <w:rPr>
            <w:webHidden/>
          </w:rPr>
          <w:instrText xml:space="preserve"> PAGEREF _Toc482647383 \h </w:instrText>
        </w:r>
        <w:r w:rsidR="00A46ED6">
          <w:rPr>
            <w:webHidden/>
          </w:rPr>
        </w:r>
        <w:r w:rsidR="00A46ED6">
          <w:rPr>
            <w:webHidden/>
          </w:rPr>
          <w:fldChar w:fldCharType="separate"/>
        </w:r>
        <w:r w:rsidR="004F4FCC">
          <w:rPr>
            <w:webHidden/>
          </w:rPr>
          <w:t>16</w:t>
        </w:r>
        <w:r w:rsidR="00A46ED6">
          <w:rPr>
            <w:webHidden/>
          </w:rPr>
          <w:fldChar w:fldCharType="end"/>
        </w:r>
      </w:hyperlink>
    </w:p>
    <w:p w:rsidR="004F4FCC" w:rsidRDefault="007D26CE">
      <w:pPr>
        <w:pStyle w:val="ekillerTablosu"/>
        <w:rPr>
          <w:rFonts w:asciiTheme="minorHAnsi" w:eastAsiaTheme="minorEastAsia" w:hAnsiTheme="minorHAnsi" w:cstheme="minorBidi"/>
          <w:sz w:val="22"/>
          <w:szCs w:val="22"/>
        </w:rPr>
      </w:pPr>
      <w:hyperlink w:anchor="_Toc482647384" w:history="1">
        <w:r w:rsidR="004F4FCC" w:rsidRPr="008661C0">
          <w:rPr>
            <w:rStyle w:val="Kpr"/>
          </w:rPr>
          <w:t>Şekil 7tnah-ReLU farkı</w:t>
        </w:r>
        <w:r w:rsidR="004F4FCC">
          <w:rPr>
            <w:webHidden/>
          </w:rPr>
          <w:tab/>
        </w:r>
        <w:r w:rsidR="00A46ED6">
          <w:rPr>
            <w:webHidden/>
          </w:rPr>
          <w:fldChar w:fldCharType="begin"/>
        </w:r>
        <w:r w:rsidR="004F4FCC">
          <w:rPr>
            <w:webHidden/>
          </w:rPr>
          <w:instrText xml:space="preserve"> PAGEREF _Toc482647384 \h </w:instrText>
        </w:r>
        <w:r w:rsidR="00A46ED6">
          <w:rPr>
            <w:webHidden/>
          </w:rPr>
        </w:r>
        <w:r w:rsidR="00A46ED6">
          <w:rPr>
            <w:webHidden/>
          </w:rPr>
          <w:fldChar w:fldCharType="separate"/>
        </w:r>
        <w:r w:rsidR="004F4FCC">
          <w:rPr>
            <w:webHidden/>
          </w:rPr>
          <w:t>17</w:t>
        </w:r>
        <w:r w:rsidR="00A46ED6">
          <w:rPr>
            <w:webHidden/>
          </w:rPr>
          <w:fldChar w:fldCharType="end"/>
        </w:r>
      </w:hyperlink>
    </w:p>
    <w:p w:rsidR="004F4FCC" w:rsidRDefault="007D26CE">
      <w:pPr>
        <w:pStyle w:val="ekillerTablosu"/>
        <w:rPr>
          <w:rFonts w:asciiTheme="minorHAnsi" w:eastAsiaTheme="minorEastAsia" w:hAnsiTheme="minorHAnsi" w:cstheme="minorBidi"/>
          <w:sz w:val="22"/>
          <w:szCs w:val="22"/>
        </w:rPr>
      </w:pPr>
      <w:hyperlink w:anchor="_Toc482647385" w:history="1">
        <w:r w:rsidR="004F4FCC" w:rsidRPr="008661C0">
          <w:rPr>
            <w:rStyle w:val="Kpr"/>
          </w:rPr>
          <w:t>Şekil 82x2 Maxpool Örneği</w:t>
        </w:r>
        <w:r w:rsidR="004F4FCC">
          <w:rPr>
            <w:webHidden/>
          </w:rPr>
          <w:tab/>
        </w:r>
        <w:r w:rsidR="00A46ED6">
          <w:rPr>
            <w:webHidden/>
          </w:rPr>
          <w:fldChar w:fldCharType="begin"/>
        </w:r>
        <w:r w:rsidR="004F4FCC">
          <w:rPr>
            <w:webHidden/>
          </w:rPr>
          <w:instrText xml:space="preserve"> PAGEREF _Toc482647385 \h </w:instrText>
        </w:r>
        <w:r w:rsidR="00A46ED6">
          <w:rPr>
            <w:webHidden/>
          </w:rPr>
        </w:r>
        <w:r w:rsidR="00A46ED6">
          <w:rPr>
            <w:webHidden/>
          </w:rPr>
          <w:fldChar w:fldCharType="separate"/>
        </w:r>
        <w:r w:rsidR="004F4FCC">
          <w:rPr>
            <w:webHidden/>
          </w:rPr>
          <w:t>18</w:t>
        </w:r>
        <w:r w:rsidR="00A46ED6">
          <w:rPr>
            <w:webHidden/>
          </w:rPr>
          <w:fldChar w:fldCharType="end"/>
        </w:r>
      </w:hyperlink>
    </w:p>
    <w:p w:rsidR="004F4FCC" w:rsidRDefault="007D26CE">
      <w:pPr>
        <w:pStyle w:val="ekillerTablosu"/>
        <w:rPr>
          <w:rFonts w:asciiTheme="minorHAnsi" w:eastAsiaTheme="minorEastAsia" w:hAnsiTheme="minorHAnsi" w:cstheme="minorBidi"/>
          <w:sz w:val="22"/>
          <w:szCs w:val="22"/>
        </w:rPr>
      </w:pPr>
      <w:hyperlink w:anchor="_Toc482647386" w:history="1">
        <w:r w:rsidR="004F4FCC" w:rsidRPr="008661C0">
          <w:rPr>
            <w:rStyle w:val="Kpr"/>
          </w:rPr>
          <w:t>Şekil 9Momentum parametreleri</w:t>
        </w:r>
        <w:r w:rsidR="004F4FCC">
          <w:rPr>
            <w:webHidden/>
          </w:rPr>
          <w:tab/>
        </w:r>
        <w:r w:rsidR="00A46ED6">
          <w:rPr>
            <w:webHidden/>
          </w:rPr>
          <w:fldChar w:fldCharType="begin"/>
        </w:r>
        <w:r w:rsidR="004F4FCC">
          <w:rPr>
            <w:webHidden/>
          </w:rPr>
          <w:instrText xml:space="preserve"> PAGEREF _Toc482647386 \h </w:instrText>
        </w:r>
        <w:r w:rsidR="00A46ED6">
          <w:rPr>
            <w:webHidden/>
          </w:rPr>
        </w:r>
        <w:r w:rsidR="00A46ED6">
          <w:rPr>
            <w:webHidden/>
          </w:rPr>
          <w:fldChar w:fldCharType="separate"/>
        </w:r>
        <w:r w:rsidR="004F4FCC">
          <w:rPr>
            <w:webHidden/>
          </w:rPr>
          <w:t>19</w:t>
        </w:r>
        <w:r w:rsidR="00A46ED6">
          <w:rPr>
            <w:webHidden/>
          </w:rPr>
          <w:fldChar w:fldCharType="end"/>
        </w:r>
      </w:hyperlink>
    </w:p>
    <w:p w:rsidR="004F4FCC" w:rsidRDefault="007D26CE">
      <w:pPr>
        <w:pStyle w:val="ekillerTablosu"/>
        <w:rPr>
          <w:rFonts w:asciiTheme="minorHAnsi" w:eastAsiaTheme="minorEastAsia" w:hAnsiTheme="minorHAnsi" w:cstheme="minorBidi"/>
          <w:sz w:val="22"/>
          <w:szCs w:val="22"/>
        </w:rPr>
      </w:pPr>
      <w:hyperlink w:anchor="_Toc482647387" w:history="1">
        <w:r w:rsidR="004F4FCC" w:rsidRPr="008661C0">
          <w:rPr>
            <w:rStyle w:val="Kpr"/>
          </w:rPr>
          <w:t>Şekil 10Çürük öğrenme oranı</w:t>
        </w:r>
        <w:r w:rsidR="004F4FCC">
          <w:rPr>
            <w:webHidden/>
          </w:rPr>
          <w:tab/>
        </w:r>
        <w:r w:rsidR="00A46ED6">
          <w:rPr>
            <w:webHidden/>
          </w:rPr>
          <w:fldChar w:fldCharType="begin"/>
        </w:r>
        <w:r w:rsidR="004F4FCC">
          <w:rPr>
            <w:webHidden/>
          </w:rPr>
          <w:instrText xml:space="preserve"> PAGEREF _Toc482647387 \h </w:instrText>
        </w:r>
        <w:r w:rsidR="00A46ED6">
          <w:rPr>
            <w:webHidden/>
          </w:rPr>
        </w:r>
        <w:r w:rsidR="00A46ED6">
          <w:rPr>
            <w:webHidden/>
          </w:rPr>
          <w:fldChar w:fldCharType="separate"/>
        </w:r>
        <w:r w:rsidR="004F4FCC">
          <w:rPr>
            <w:webHidden/>
          </w:rPr>
          <w:t>19</w:t>
        </w:r>
        <w:r w:rsidR="00A46ED6">
          <w:rPr>
            <w:webHidden/>
          </w:rPr>
          <w:fldChar w:fldCharType="end"/>
        </w:r>
      </w:hyperlink>
    </w:p>
    <w:p w:rsidR="004F4FCC" w:rsidRDefault="007D26CE">
      <w:pPr>
        <w:pStyle w:val="ekillerTablosu"/>
        <w:rPr>
          <w:rFonts w:asciiTheme="minorHAnsi" w:eastAsiaTheme="minorEastAsia" w:hAnsiTheme="minorHAnsi" w:cstheme="minorBidi"/>
          <w:sz w:val="22"/>
          <w:szCs w:val="22"/>
        </w:rPr>
      </w:pPr>
      <w:hyperlink w:anchor="_Toc482647388" w:history="1">
        <w:r w:rsidR="004F4FCC" w:rsidRPr="008661C0">
          <w:rPr>
            <w:rStyle w:val="Kpr"/>
          </w:rPr>
          <w:t>Şekil 11Örnekler FER-2013(sol)-CK+(orta)-RaFD(sağ)</w:t>
        </w:r>
        <w:r w:rsidR="004F4FCC">
          <w:rPr>
            <w:webHidden/>
          </w:rPr>
          <w:tab/>
        </w:r>
        <w:r w:rsidR="00A46ED6">
          <w:rPr>
            <w:webHidden/>
          </w:rPr>
          <w:fldChar w:fldCharType="begin"/>
        </w:r>
        <w:r w:rsidR="004F4FCC">
          <w:rPr>
            <w:webHidden/>
          </w:rPr>
          <w:instrText xml:space="preserve"> PAGEREF _Toc482647388 \h </w:instrText>
        </w:r>
        <w:r w:rsidR="00A46ED6">
          <w:rPr>
            <w:webHidden/>
          </w:rPr>
        </w:r>
        <w:r w:rsidR="00A46ED6">
          <w:rPr>
            <w:webHidden/>
          </w:rPr>
          <w:fldChar w:fldCharType="separate"/>
        </w:r>
        <w:r w:rsidR="004F4FCC">
          <w:rPr>
            <w:webHidden/>
          </w:rPr>
          <w:t>19</w:t>
        </w:r>
        <w:r w:rsidR="00A46ED6">
          <w:rPr>
            <w:webHidden/>
          </w:rPr>
          <w:fldChar w:fldCharType="end"/>
        </w:r>
      </w:hyperlink>
    </w:p>
    <w:p w:rsidR="004F4FCC" w:rsidRDefault="007D26CE">
      <w:pPr>
        <w:pStyle w:val="ekillerTablosu"/>
        <w:rPr>
          <w:rFonts w:asciiTheme="minorHAnsi" w:eastAsiaTheme="minorEastAsia" w:hAnsiTheme="minorHAnsi" w:cstheme="minorBidi"/>
          <w:sz w:val="22"/>
          <w:szCs w:val="22"/>
        </w:rPr>
      </w:pPr>
      <w:hyperlink w:anchor="_Toc482647389" w:history="1">
        <w:r w:rsidR="004F4FCC" w:rsidRPr="008661C0">
          <w:rPr>
            <w:rStyle w:val="Kpr"/>
          </w:rPr>
          <w:t>Şekil 12Her duygu eğitimi için mevcut resim sayısı</w:t>
        </w:r>
        <w:r w:rsidR="004F4FCC">
          <w:rPr>
            <w:webHidden/>
          </w:rPr>
          <w:tab/>
        </w:r>
        <w:r w:rsidR="00A46ED6">
          <w:rPr>
            <w:webHidden/>
          </w:rPr>
          <w:fldChar w:fldCharType="begin"/>
        </w:r>
        <w:r w:rsidR="004F4FCC">
          <w:rPr>
            <w:webHidden/>
          </w:rPr>
          <w:instrText xml:space="preserve"> PAGEREF _Toc482647389 \h </w:instrText>
        </w:r>
        <w:r w:rsidR="00A46ED6">
          <w:rPr>
            <w:webHidden/>
          </w:rPr>
        </w:r>
        <w:r w:rsidR="00A46ED6">
          <w:rPr>
            <w:webHidden/>
          </w:rPr>
          <w:fldChar w:fldCharType="separate"/>
        </w:r>
        <w:r w:rsidR="004F4FCC">
          <w:rPr>
            <w:webHidden/>
          </w:rPr>
          <w:t>20</w:t>
        </w:r>
        <w:r w:rsidR="00A46ED6">
          <w:rPr>
            <w:webHidden/>
          </w:rPr>
          <w:fldChar w:fldCharType="end"/>
        </w:r>
      </w:hyperlink>
    </w:p>
    <w:p w:rsidR="004F4FCC" w:rsidRDefault="007D26CE">
      <w:pPr>
        <w:pStyle w:val="ekillerTablosu"/>
        <w:rPr>
          <w:rFonts w:asciiTheme="minorHAnsi" w:eastAsiaTheme="minorEastAsia" w:hAnsiTheme="minorHAnsi" w:cstheme="minorBidi"/>
          <w:sz w:val="22"/>
          <w:szCs w:val="22"/>
        </w:rPr>
      </w:pPr>
      <w:hyperlink w:anchor="_Toc482647390" w:history="1">
        <w:r w:rsidR="004F4FCC" w:rsidRPr="008661C0">
          <w:rPr>
            <w:rStyle w:val="Kpr"/>
          </w:rPr>
          <w:t>Şekil 13fer2013.csv içeriği</w:t>
        </w:r>
        <w:r w:rsidR="004F4FCC">
          <w:rPr>
            <w:webHidden/>
          </w:rPr>
          <w:tab/>
        </w:r>
        <w:r w:rsidR="00A46ED6">
          <w:rPr>
            <w:webHidden/>
          </w:rPr>
          <w:fldChar w:fldCharType="begin"/>
        </w:r>
        <w:r w:rsidR="004F4FCC">
          <w:rPr>
            <w:webHidden/>
          </w:rPr>
          <w:instrText xml:space="preserve"> PAGEREF _Toc482647390 \h </w:instrText>
        </w:r>
        <w:r w:rsidR="00A46ED6">
          <w:rPr>
            <w:webHidden/>
          </w:rPr>
        </w:r>
        <w:r w:rsidR="00A46ED6">
          <w:rPr>
            <w:webHidden/>
          </w:rPr>
          <w:fldChar w:fldCharType="separate"/>
        </w:r>
        <w:r w:rsidR="004F4FCC">
          <w:rPr>
            <w:webHidden/>
          </w:rPr>
          <w:t>20</w:t>
        </w:r>
        <w:r w:rsidR="00A46ED6">
          <w:rPr>
            <w:webHidden/>
          </w:rPr>
          <w:fldChar w:fldCharType="end"/>
        </w:r>
      </w:hyperlink>
    </w:p>
    <w:p w:rsidR="004F4FCC" w:rsidRDefault="007D26CE">
      <w:pPr>
        <w:pStyle w:val="ekillerTablosu"/>
        <w:tabs>
          <w:tab w:val="left" w:pos="2127"/>
        </w:tabs>
      </w:pPr>
      <w:hyperlink w:anchor="_Toc482647391" w:history="1">
        <w:r w:rsidR="004F4FCC" w:rsidRPr="008661C0">
          <w:rPr>
            <w:rStyle w:val="Kpr"/>
          </w:rPr>
          <w:t>Şekil 14Pixel Örn1</w:t>
        </w:r>
        <w:r w:rsidR="004F4FCC">
          <w:rPr>
            <w:rFonts w:asciiTheme="minorHAnsi" w:eastAsiaTheme="minorEastAsia" w:hAnsiTheme="minorHAnsi" w:cstheme="minorBidi"/>
            <w:sz w:val="22"/>
            <w:szCs w:val="22"/>
          </w:rPr>
          <w:tab/>
        </w:r>
        <w:r w:rsidR="004F4FCC" w:rsidRPr="008661C0">
          <w:rPr>
            <w:rStyle w:val="Kpr"/>
          </w:rPr>
          <w:t xml:space="preserve"> </w:t>
        </w:r>
        <w:r w:rsidR="004F4FCC" w:rsidRPr="008661C0">
          <w:rPr>
            <w:rStyle w:val="Kpr"/>
          </w:rPr>
          <w:t xml:space="preserve">         Şekil 15Pixel Örn2</w:t>
        </w:r>
        <w:r w:rsidR="004F4FCC">
          <w:rPr>
            <w:webHidden/>
          </w:rPr>
          <w:tab/>
        </w:r>
        <w:r w:rsidR="00A46ED6">
          <w:rPr>
            <w:webHidden/>
          </w:rPr>
          <w:fldChar w:fldCharType="begin"/>
        </w:r>
        <w:r w:rsidR="004F4FCC">
          <w:rPr>
            <w:webHidden/>
          </w:rPr>
          <w:instrText xml:space="preserve"> PAGEREF _Toc482647391 \h </w:instrText>
        </w:r>
        <w:r w:rsidR="00A46ED6">
          <w:rPr>
            <w:webHidden/>
          </w:rPr>
        </w:r>
        <w:r w:rsidR="00A46ED6">
          <w:rPr>
            <w:webHidden/>
          </w:rPr>
          <w:fldChar w:fldCharType="separate"/>
        </w:r>
        <w:r w:rsidR="004F4FCC">
          <w:rPr>
            <w:webHidden/>
          </w:rPr>
          <w:t>20</w:t>
        </w:r>
        <w:r w:rsidR="00A46ED6">
          <w:rPr>
            <w:webHidden/>
          </w:rPr>
          <w:fldChar w:fldCharType="end"/>
        </w:r>
      </w:hyperlink>
    </w:p>
    <w:p w:rsidR="00083781" w:rsidRDefault="00083781" w:rsidP="00083781">
      <w:pPr>
        <w:tabs>
          <w:tab w:val="center" w:pos="4110"/>
          <w:tab w:val="left" w:pos="5430"/>
        </w:tabs>
        <w:jc w:val="left"/>
        <w:rPr>
          <w:lang w:eastAsia="en-US"/>
        </w:rPr>
      </w:pPr>
      <w:r>
        <w:rPr>
          <w:lang w:eastAsia="en-US"/>
        </w:rPr>
        <w:t>Şekil 16 : eğiti</w:t>
      </w:r>
      <w:r>
        <w:rPr>
          <w:lang w:eastAsia="en-US"/>
        </w:rPr>
        <w:t>m</w:t>
      </w:r>
    </w:p>
    <w:p w:rsidR="00083781" w:rsidRPr="00F03E4F" w:rsidRDefault="00083781" w:rsidP="00083781">
      <w:pPr>
        <w:tabs>
          <w:tab w:val="center" w:pos="4110"/>
          <w:tab w:val="left" w:pos="5430"/>
        </w:tabs>
        <w:jc w:val="left"/>
        <w:rPr>
          <w:lang w:eastAsia="en-US"/>
        </w:rPr>
      </w:pPr>
      <w:r>
        <w:t xml:space="preserve">Şekil </w:t>
      </w:r>
      <w:r>
        <w:rPr>
          <w:noProof/>
        </w:rPr>
        <w:t>17</w:t>
      </w:r>
      <w:r>
        <w:t xml:space="preserve"> Modelin performans matrisi.(dikey girdi, yatay çıktı)</w:t>
      </w:r>
    </w:p>
    <w:p w:rsidR="00083781" w:rsidRDefault="00083781" w:rsidP="00083781">
      <w:pPr>
        <w:tabs>
          <w:tab w:val="center" w:pos="4110"/>
          <w:tab w:val="left" w:pos="5430"/>
        </w:tabs>
        <w:jc w:val="left"/>
        <w:rPr>
          <w:lang w:eastAsia="en-US"/>
        </w:rPr>
      </w:pPr>
    </w:p>
    <w:p w:rsidR="00083781" w:rsidRPr="00AA48B5" w:rsidRDefault="00083781" w:rsidP="00083781">
      <w:pPr>
        <w:tabs>
          <w:tab w:val="center" w:pos="4110"/>
          <w:tab w:val="left" w:pos="5430"/>
        </w:tabs>
        <w:jc w:val="left"/>
        <w:rPr>
          <w:lang w:eastAsia="en-US"/>
        </w:rPr>
        <w:sectPr w:rsidR="00083781" w:rsidRPr="00AA48B5" w:rsidSect="00083781">
          <w:pgSz w:w="11906" w:h="16838"/>
          <w:pgMar w:top="1701" w:right="1418" w:bottom="1418" w:left="2268" w:header="709" w:footer="709" w:gutter="0"/>
          <w:cols w:space="708"/>
          <w:docGrid w:linePitch="360"/>
        </w:sectPr>
      </w:pPr>
      <w:bookmarkStart w:id="10" w:name="_GoBack"/>
      <w:bookmarkEnd w:id="10"/>
    </w:p>
    <w:p w:rsidR="00083781" w:rsidRPr="00083781" w:rsidRDefault="00083781" w:rsidP="00083781">
      <w:pPr>
        <w:rPr>
          <w:rFonts w:eastAsiaTheme="minorEastAsia"/>
        </w:rPr>
      </w:pPr>
    </w:p>
    <w:p w:rsidR="004F4FCC" w:rsidRDefault="004F4FCC">
      <w:pPr>
        <w:pStyle w:val="ekillerTablosu"/>
        <w:rPr>
          <w:rFonts w:asciiTheme="minorHAnsi" w:eastAsiaTheme="minorEastAsia" w:hAnsiTheme="minorHAnsi" w:cstheme="minorBidi"/>
          <w:sz w:val="22"/>
          <w:szCs w:val="22"/>
        </w:rPr>
      </w:pPr>
    </w:p>
    <w:p w:rsidR="004F4FCC" w:rsidRDefault="004F4FCC">
      <w:pPr>
        <w:pStyle w:val="ekillerTablosu"/>
        <w:rPr>
          <w:rFonts w:asciiTheme="minorHAnsi" w:eastAsiaTheme="minorEastAsia" w:hAnsiTheme="minorHAnsi" w:cstheme="minorBidi"/>
          <w:sz w:val="22"/>
          <w:szCs w:val="22"/>
        </w:rPr>
      </w:pPr>
    </w:p>
    <w:p w:rsidR="004F4FCC" w:rsidRDefault="004F4FCC" w:rsidP="00E4458E">
      <w:pPr>
        <w:pStyle w:val="ekillerTablosu"/>
        <w:ind w:left="0" w:firstLine="0"/>
        <w:rPr>
          <w:rFonts w:asciiTheme="minorHAnsi" w:eastAsiaTheme="minorEastAsia" w:hAnsiTheme="minorHAnsi" w:cstheme="minorBidi"/>
          <w:sz w:val="22"/>
          <w:szCs w:val="22"/>
        </w:rPr>
      </w:pPr>
    </w:p>
    <w:p w:rsidR="004F4FCC" w:rsidRDefault="004F4FCC">
      <w:pPr>
        <w:pStyle w:val="ekillerTablosu"/>
        <w:rPr>
          <w:rFonts w:asciiTheme="minorHAnsi" w:eastAsiaTheme="minorEastAsia" w:hAnsiTheme="minorHAnsi" w:cstheme="minorBidi"/>
          <w:sz w:val="22"/>
          <w:szCs w:val="22"/>
        </w:rPr>
      </w:pPr>
    </w:p>
    <w:p w:rsidR="004F4FCC" w:rsidRDefault="004F4FCC" w:rsidP="00E4458E">
      <w:pPr>
        <w:pStyle w:val="ekillerTablosu"/>
        <w:rPr>
          <w:rFonts w:asciiTheme="minorHAnsi" w:eastAsiaTheme="minorEastAsia" w:hAnsiTheme="minorHAnsi" w:cstheme="minorBidi"/>
          <w:sz w:val="22"/>
          <w:szCs w:val="22"/>
        </w:rPr>
      </w:pPr>
    </w:p>
    <w:p w:rsidR="004F4FCC" w:rsidRDefault="004F4FCC" w:rsidP="00E4458E">
      <w:pPr>
        <w:pStyle w:val="ekillerTablosu"/>
        <w:ind w:left="0" w:firstLine="0"/>
        <w:rPr>
          <w:rFonts w:asciiTheme="minorHAnsi" w:eastAsiaTheme="minorEastAsia" w:hAnsiTheme="minorHAnsi" w:cstheme="minorBidi"/>
          <w:sz w:val="22"/>
          <w:szCs w:val="22"/>
        </w:rPr>
      </w:pPr>
    </w:p>
    <w:p w:rsidR="006001B9" w:rsidRPr="00F03E4F" w:rsidRDefault="00A46ED6" w:rsidP="006001B9">
      <w:pPr>
        <w:rPr>
          <w:sz w:val="22"/>
        </w:rPr>
        <w:sectPr w:rsidR="006001B9" w:rsidRPr="00F03E4F" w:rsidSect="00D009F1">
          <w:pgSz w:w="11907" w:h="16840" w:code="9"/>
          <w:pgMar w:top="2835" w:right="1418" w:bottom="1418" w:left="2268" w:header="0" w:footer="737" w:gutter="0"/>
          <w:pgNumType w:fmt="lowerRoman"/>
          <w:cols w:space="708"/>
          <w:docGrid w:linePitch="326"/>
        </w:sectPr>
      </w:pPr>
      <w:r>
        <w:rPr>
          <w:rFonts w:eastAsiaTheme="majorEastAsia"/>
          <w:noProof/>
        </w:rPr>
        <w:fldChar w:fldCharType="end"/>
      </w:r>
    </w:p>
    <w:p w:rsidR="006001B9" w:rsidRPr="00F03E4F" w:rsidRDefault="00726BD8" w:rsidP="006001B9">
      <w:pPr>
        <w:spacing w:after="0" w:line="240" w:lineRule="auto"/>
        <w:rPr>
          <w:b/>
        </w:rPr>
      </w:pPr>
      <w:r>
        <w:rPr>
          <w:rFonts w:cs="Arial"/>
          <w:b/>
          <w:bCs/>
          <w:caps/>
          <w:noProof/>
          <w:kern w:val="32"/>
        </w:rPr>
        <w:lastRenderedPageBreak/>
        <w:t>YAPAY SİNİR ağları ile duygu analizi</w:t>
      </w:r>
    </w:p>
    <w:p w:rsidR="006001B9" w:rsidRPr="00F03E4F" w:rsidRDefault="006001B9" w:rsidP="006001B9">
      <w:pPr>
        <w:pStyle w:val="Abstract"/>
        <w:spacing w:after="0"/>
        <w:ind w:firstLine="0"/>
        <w:rPr>
          <w:noProof/>
          <w:sz w:val="24"/>
          <w:szCs w:val="24"/>
          <w:lang w:val="tr-TR"/>
        </w:rPr>
      </w:pPr>
    </w:p>
    <w:p w:rsidR="006001B9" w:rsidRPr="00F03E4F" w:rsidRDefault="006001B9" w:rsidP="006001B9">
      <w:pPr>
        <w:pStyle w:val="Balk1"/>
        <w:numPr>
          <w:ilvl w:val="0"/>
          <w:numId w:val="0"/>
        </w:numPr>
        <w:spacing w:after="0" w:line="240" w:lineRule="auto"/>
        <w:ind w:left="198" w:hanging="198"/>
        <w:rPr>
          <w:noProof/>
        </w:rPr>
      </w:pPr>
      <w:bookmarkStart w:id="11" w:name="_Toc482647570"/>
      <w:r w:rsidRPr="00F03E4F">
        <w:rPr>
          <w:noProof/>
        </w:rPr>
        <w:t>ÖZET</w:t>
      </w:r>
      <w:bookmarkEnd w:id="11"/>
    </w:p>
    <w:p w:rsidR="006001B9" w:rsidRPr="00F03E4F" w:rsidRDefault="006001B9" w:rsidP="006001B9">
      <w:pPr>
        <w:spacing w:after="0" w:line="240" w:lineRule="auto"/>
      </w:pPr>
    </w:p>
    <w:p w:rsidR="001E7464" w:rsidRPr="00726BD8" w:rsidRDefault="001E7464" w:rsidP="001E7464">
      <w:pPr>
        <w:ind w:firstLine="370"/>
      </w:pPr>
      <w:r w:rsidRPr="00726BD8">
        <w:t>Robot bilgisinin insanlaştırılmasında önemli bir adım, insan operatörünün duygularını sınıflandırma yeteneğidir. Bu yazıda, fiili ifadelerle duygu tanıma kabiliyetine sahip olan zekice bir akıllı sistem tasarımını sunu</w:t>
      </w:r>
      <w:r>
        <w:t>yoruz. U</w:t>
      </w:r>
      <w:r w:rsidRPr="00726BD8">
        <w:t xml:space="preserve">mut verici sinir ağı iş mimarisi özelleştirilir, eğitilir ve çeşitli sınıflandırma görevlerine tabi tutulur ve bundan sonra </w:t>
      </w:r>
      <w:r>
        <w:t xml:space="preserve">performansa göre </w:t>
      </w:r>
      <w:r w:rsidRPr="00726BD8">
        <w:t xml:space="preserve">ağ daha da optimize edilir. </w:t>
      </w:r>
      <w:r>
        <w:t>Fin</w:t>
      </w:r>
      <w:r w:rsidRPr="00726BD8">
        <w:t>al modelin uygulanabilirliği, kullanıcının duygularını anında geri götürebilecek bir canlı video uygulaması içinde gösterilir.</w:t>
      </w:r>
    </w:p>
    <w:p w:rsidR="006001B9" w:rsidRPr="00F03E4F" w:rsidRDefault="006001B9" w:rsidP="006001B9">
      <w:pPr>
        <w:spacing w:after="0" w:line="240" w:lineRule="auto"/>
        <w:rPr>
          <w:b/>
        </w:rPr>
      </w:pPr>
    </w:p>
    <w:p w:rsidR="006001B9" w:rsidRPr="00F03E4F" w:rsidRDefault="006001B9" w:rsidP="006001B9">
      <w:pPr>
        <w:pStyle w:val="Balk1"/>
        <w:numPr>
          <w:ilvl w:val="0"/>
          <w:numId w:val="0"/>
        </w:numPr>
        <w:ind w:left="431" w:hanging="431"/>
        <w:rPr>
          <w:sz w:val="22"/>
          <w:szCs w:val="22"/>
        </w:rPr>
      </w:pPr>
      <w:bookmarkStart w:id="12" w:name="_Toc482647571"/>
      <w:r w:rsidRPr="00F03E4F">
        <w:t>GİRİŞ</w:t>
      </w:r>
      <w:bookmarkEnd w:id="12"/>
    </w:p>
    <w:p w:rsidR="00CC778F" w:rsidRPr="00CC778F" w:rsidRDefault="00CC778F" w:rsidP="00B60ADD">
      <w:pPr>
        <w:pStyle w:val="Balk1"/>
      </w:pPr>
      <w:bookmarkStart w:id="13" w:name="_Toc482647572"/>
      <w:r w:rsidRPr="00CC778F">
        <w:t>YAPAY SİNİR AĞLARININ TANIMI</w:t>
      </w:r>
      <w:bookmarkEnd w:id="13"/>
    </w:p>
    <w:p w:rsidR="00CC778F" w:rsidRPr="00CC778F" w:rsidRDefault="00CC778F" w:rsidP="00CC778F">
      <w:pPr>
        <w:shd w:val="clear" w:color="auto" w:fill="FFFFFF"/>
        <w:spacing w:after="313" w:line="394" w:lineRule="atLeast"/>
        <w:jc w:val="left"/>
        <w:rPr>
          <w:color w:val="000000"/>
          <w:szCs w:val="23"/>
        </w:rPr>
      </w:pPr>
      <w:r w:rsidRPr="00CC778F">
        <w:rPr>
          <w:color w:val="000000"/>
          <w:szCs w:val="23"/>
        </w:rPr>
        <w:t>Yapay sinir ağları canlılarda bulunan sinir sisteminin çalışmasını elektronik ortama taşımayı hedefleyen bir programlama yaklaşımıdır. Yapay sinir ağlarının da canlılarda olduğu gibi öğrenme, hatırlama ve öğrendiklerini güncelleme gibi yeteneklerinin olması hedeflenmektedir.</w:t>
      </w:r>
    </w:p>
    <w:p w:rsidR="00CC778F" w:rsidRPr="00CC778F" w:rsidRDefault="00CC778F" w:rsidP="00CC778F">
      <w:pPr>
        <w:shd w:val="clear" w:color="auto" w:fill="FFFFFF"/>
        <w:spacing w:after="313" w:line="394" w:lineRule="atLeast"/>
        <w:jc w:val="left"/>
        <w:rPr>
          <w:color w:val="000000"/>
          <w:szCs w:val="23"/>
        </w:rPr>
      </w:pPr>
      <w:r w:rsidRPr="00CC778F">
        <w:rPr>
          <w:color w:val="000000"/>
          <w:szCs w:val="23"/>
        </w:rPr>
        <w:t>Sinir sisteminin davranışlarını kopyalayabilmek için yapısının da kopyalanması gerektiğini düşünen bilim adamları yapay sinir ağlarını modellerken de sinir sisteminin yapısını örnek almışlardır.</w:t>
      </w:r>
    </w:p>
    <w:p w:rsidR="00CC778F" w:rsidRDefault="00CC778F" w:rsidP="00CC778F">
      <w:pPr>
        <w:shd w:val="clear" w:color="auto" w:fill="FFFFFF"/>
        <w:spacing w:after="313" w:line="394" w:lineRule="atLeast"/>
        <w:jc w:val="left"/>
        <w:rPr>
          <w:color w:val="000000"/>
          <w:szCs w:val="23"/>
        </w:rPr>
      </w:pPr>
      <w:r w:rsidRPr="00CC778F">
        <w:rPr>
          <w:color w:val="000000"/>
          <w:szCs w:val="23"/>
        </w:rPr>
        <w:t>Yapay sinir hücrelerinin birbirine bağlanmasıyla oluşan bir yapay sinir ağı öğrenme algoritmalarından herhangi birini kullanarak öğrenme sürecini tamamladığında kullanıma hazır hale gelir. Yapay sinir ağı çalıştığı sürece öğrenme ve bilgilerini güncelleme yeteneğine de sahiptir.</w:t>
      </w:r>
      <w:r w:rsidR="00170173">
        <w:rPr>
          <w:color w:val="000000"/>
          <w:szCs w:val="23"/>
        </w:rPr>
        <w:t>[1]</w:t>
      </w:r>
    </w:p>
    <w:p w:rsidR="00B60ADD" w:rsidRDefault="001E7464" w:rsidP="00B60ADD">
      <w:pPr>
        <w:pStyle w:val="Balk1"/>
      </w:pPr>
      <w:bookmarkStart w:id="14" w:name="_Toc482647573"/>
      <w:r>
        <w:t>YAPAY SİNİR AĞLARI KISA TARİHÇESİ</w:t>
      </w:r>
      <w:bookmarkEnd w:id="14"/>
    </w:p>
    <w:p w:rsidR="00B60ADD" w:rsidRPr="00B60ADD" w:rsidRDefault="00B60ADD" w:rsidP="00B60ADD">
      <w:r w:rsidRPr="00B60ADD">
        <w:t>İlk yapay nöron,</w:t>
      </w:r>
      <w:r>
        <w:t xml:space="preserve"> </w:t>
      </w:r>
      <w:r w:rsidRPr="00B60ADD">
        <w:t xml:space="preserve">1943 yılında nöropsikiyatrist Warren McCulloch ve bilim adamı Walter Pits tarafından üretilmiştir. Ancak dönemin kısıtlı olanakları nedeniyle, bu </w:t>
      </w:r>
      <w:r w:rsidRPr="00B60ADD">
        <w:lastRenderedPageBreak/>
        <w:t>alanda çok gelişme sağlanamamıştır. Bundan sonra 1969’da Minsky ve Papert bir kitap yayınlayarak, yapay sinir ağları alanında duyulan etik kaygıları da ortadan kaldırmış ve bu yeni teknolojiye giden yolu açmışlardır. İlk gözle görülür gelişmeler ise 1990’lı yıllara dayanmaktadır.</w:t>
      </w:r>
      <w:r w:rsidR="00170173">
        <w:t>[2]</w:t>
      </w:r>
    </w:p>
    <w:p w:rsidR="00CC778F" w:rsidRDefault="00CC778F" w:rsidP="00797857"/>
    <w:p w:rsidR="00CC778F" w:rsidRDefault="00CC778F" w:rsidP="00B60ADD">
      <w:pPr>
        <w:pStyle w:val="Balk1"/>
      </w:pPr>
      <w:bookmarkStart w:id="15" w:name="_Toc482647574"/>
      <w:r>
        <w:t>YAPAY SİNİR AĞLARININ GENEL ÖZELLİKLERİ</w:t>
      </w:r>
      <w:bookmarkEnd w:id="15"/>
    </w:p>
    <w:p w:rsidR="00CC778F" w:rsidRPr="00CC778F" w:rsidRDefault="00CC778F" w:rsidP="00CC778F">
      <w:pPr>
        <w:shd w:val="clear" w:color="auto" w:fill="FFFFFF"/>
        <w:spacing w:after="313" w:line="394" w:lineRule="atLeast"/>
        <w:jc w:val="left"/>
        <w:rPr>
          <w:color w:val="000000"/>
          <w:szCs w:val="23"/>
        </w:rPr>
      </w:pPr>
      <w:r w:rsidRPr="00CC778F">
        <w:rPr>
          <w:color w:val="000000"/>
          <w:szCs w:val="23"/>
        </w:rPr>
        <w:t>Yapay sinir ağları genel olarak canlı beyninin yapısını gerçekleştirmeyi hedefler. Aşağıdaki işlemleri gerçekleştirebilir:</w:t>
      </w:r>
    </w:p>
    <w:p w:rsidR="00CC778F" w:rsidRPr="00CC778F" w:rsidRDefault="00CC778F" w:rsidP="00975B44">
      <w:pPr>
        <w:numPr>
          <w:ilvl w:val="0"/>
          <w:numId w:val="4"/>
        </w:numPr>
        <w:shd w:val="clear" w:color="auto" w:fill="FFFFFF"/>
        <w:spacing w:before="125" w:after="125" w:line="394" w:lineRule="atLeast"/>
        <w:ind w:left="626"/>
        <w:jc w:val="left"/>
        <w:rPr>
          <w:color w:val="000000"/>
          <w:szCs w:val="23"/>
        </w:rPr>
      </w:pPr>
      <w:r w:rsidRPr="00CC778F">
        <w:rPr>
          <w:color w:val="000000"/>
          <w:szCs w:val="23"/>
        </w:rPr>
        <w:t>Öğrenme</w:t>
      </w:r>
    </w:p>
    <w:p w:rsidR="00CC778F" w:rsidRPr="00CC778F" w:rsidRDefault="00CC778F" w:rsidP="00975B44">
      <w:pPr>
        <w:numPr>
          <w:ilvl w:val="0"/>
          <w:numId w:val="4"/>
        </w:numPr>
        <w:shd w:val="clear" w:color="auto" w:fill="FFFFFF"/>
        <w:spacing w:before="125" w:after="125" w:line="394" w:lineRule="atLeast"/>
        <w:ind w:left="626"/>
        <w:jc w:val="left"/>
        <w:rPr>
          <w:color w:val="000000"/>
          <w:szCs w:val="23"/>
        </w:rPr>
      </w:pPr>
      <w:r w:rsidRPr="00CC778F">
        <w:rPr>
          <w:color w:val="000000"/>
          <w:szCs w:val="23"/>
        </w:rPr>
        <w:t>İlişkilendirme</w:t>
      </w:r>
    </w:p>
    <w:p w:rsidR="00CC778F" w:rsidRPr="00CC778F" w:rsidRDefault="00CC778F" w:rsidP="00975B44">
      <w:pPr>
        <w:numPr>
          <w:ilvl w:val="0"/>
          <w:numId w:val="4"/>
        </w:numPr>
        <w:shd w:val="clear" w:color="auto" w:fill="FFFFFF"/>
        <w:spacing w:before="125" w:after="125" w:line="394" w:lineRule="atLeast"/>
        <w:ind w:left="626"/>
        <w:jc w:val="left"/>
        <w:rPr>
          <w:color w:val="000000"/>
          <w:szCs w:val="23"/>
        </w:rPr>
      </w:pPr>
      <w:r w:rsidRPr="00CC778F">
        <w:rPr>
          <w:color w:val="000000"/>
          <w:szCs w:val="23"/>
        </w:rPr>
        <w:t>Sınıflandırma</w:t>
      </w:r>
    </w:p>
    <w:p w:rsidR="00CC778F" w:rsidRPr="00CC778F" w:rsidRDefault="00CC778F" w:rsidP="00975B44">
      <w:pPr>
        <w:numPr>
          <w:ilvl w:val="0"/>
          <w:numId w:val="4"/>
        </w:numPr>
        <w:shd w:val="clear" w:color="auto" w:fill="FFFFFF"/>
        <w:spacing w:before="125" w:after="125" w:line="394" w:lineRule="atLeast"/>
        <w:ind w:left="626"/>
        <w:jc w:val="left"/>
        <w:rPr>
          <w:color w:val="000000"/>
          <w:szCs w:val="23"/>
        </w:rPr>
      </w:pPr>
      <w:r w:rsidRPr="00CC778F">
        <w:rPr>
          <w:color w:val="000000"/>
          <w:szCs w:val="23"/>
        </w:rPr>
        <w:t>Genelleme</w:t>
      </w:r>
    </w:p>
    <w:p w:rsidR="00CC778F" w:rsidRPr="00CC778F" w:rsidRDefault="00CC778F" w:rsidP="00975B44">
      <w:pPr>
        <w:numPr>
          <w:ilvl w:val="0"/>
          <w:numId w:val="4"/>
        </w:numPr>
        <w:shd w:val="clear" w:color="auto" w:fill="FFFFFF"/>
        <w:spacing w:before="125" w:after="125" w:line="394" w:lineRule="atLeast"/>
        <w:ind w:left="626"/>
        <w:jc w:val="left"/>
        <w:rPr>
          <w:color w:val="000000"/>
          <w:szCs w:val="23"/>
        </w:rPr>
      </w:pPr>
      <w:r w:rsidRPr="00CC778F">
        <w:rPr>
          <w:color w:val="000000"/>
          <w:szCs w:val="23"/>
        </w:rPr>
        <w:t>Tahmin</w:t>
      </w:r>
    </w:p>
    <w:p w:rsidR="00CC778F" w:rsidRPr="00CC778F" w:rsidRDefault="00CC778F" w:rsidP="00975B44">
      <w:pPr>
        <w:numPr>
          <w:ilvl w:val="0"/>
          <w:numId w:val="4"/>
        </w:numPr>
        <w:shd w:val="clear" w:color="auto" w:fill="FFFFFF"/>
        <w:spacing w:before="125" w:after="125" w:line="394" w:lineRule="atLeast"/>
        <w:ind w:left="626"/>
        <w:jc w:val="left"/>
        <w:rPr>
          <w:color w:val="000000"/>
          <w:szCs w:val="23"/>
        </w:rPr>
      </w:pPr>
      <w:r w:rsidRPr="00CC778F">
        <w:rPr>
          <w:color w:val="000000"/>
          <w:szCs w:val="23"/>
        </w:rPr>
        <w:t>Özellik belirleme</w:t>
      </w:r>
    </w:p>
    <w:p w:rsidR="00CC778F" w:rsidRPr="00CC778F" w:rsidRDefault="00CC778F" w:rsidP="00975B44">
      <w:pPr>
        <w:numPr>
          <w:ilvl w:val="0"/>
          <w:numId w:val="4"/>
        </w:numPr>
        <w:shd w:val="clear" w:color="auto" w:fill="FFFFFF"/>
        <w:spacing w:before="125" w:after="125" w:line="394" w:lineRule="atLeast"/>
        <w:ind w:left="626"/>
        <w:jc w:val="left"/>
        <w:rPr>
          <w:color w:val="000000"/>
          <w:szCs w:val="23"/>
        </w:rPr>
      </w:pPr>
      <w:r w:rsidRPr="00CC778F">
        <w:rPr>
          <w:color w:val="000000"/>
          <w:szCs w:val="23"/>
        </w:rPr>
        <w:t>Optimizasyon</w:t>
      </w:r>
    </w:p>
    <w:p w:rsidR="00B60ADD" w:rsidRDefault="00CC778F" w:rsidP="00B60ADD">
      <w:pPr>
        <w:shd w:val="clear" w:color="auto" w:fill="FFFFFF"/>
        <w:spacing w:after="0" w:line="394" w:lineRule="atLeast"/>
        <w:jc w:val="left"/>
        <w:rPr>
          <w:color w:val="000000"/>
          <w:szCs w:val="23"/>
        </w:rPr>
      </w:pPr>
      <w:r w:rsidRPr="00CC778F">
        <w:rPr>
          <w:color w:val="000000"/>
          <w:szCs w:val="23"/>
        </w:rPr>
        <w:t>Bu işlemleri yapan sinir ağlarının ortak noktası ise bir müdahale yapılmaksızın, elinde bulunan bilgilere göre sonuç üretebilmesidir.</w:t>
      </w:r>
      <w:r w:rsidRPr="00CC778F">
        <w:rPr>
          <w:color w:val="000000"/>
          <w:szCs w:val="23"/>
        </w:rPr>
        <w:br/>
        <w:t>Yapay sinir ağları öğrenme işlemi sırasında verilen bilgiler ile kendini düzenleyerek daha sonraki girdiler için doğru kararlar verebilme yeteneğine sahiptir.</w:t>
      </w:r>
    </w:p>
    <w:p w:rsidR="00666661" w:rsidRDefault="00666661" w:rsidP="00B60ADD">
      <w:pPr>
        <w:shd w:val="clear" w:color="auto" w:fill="FFFFFF"/>
        <w:spacing w:after="0" w:line="394" w:lineRule="atLeast"/>
        <w:jc w:val="left"/>
        <w:rPr>
          <w:color w:val="000000"/>
          <w:szCs w:val="23"/>
        </w:rPr>
      </w:pPr>
    </w:p>
    <w:p w:rsidR="00666661" w:rsidRDefault="00666661" w:rsidP="00666661">
      <w:pPr>
        <w:pStyle w:val="Balk1"/>
      </w:pPr>
      <w:bookmarkStart w:id="16" w:name="_Toc482647575"/>
      <w:r>
        <w:t>YAPAY SİNİR AĞLARININ SINIFLANDIRILMASI</w:t>
      </w:r>
      <w:bookmarkEnd w:id="16"/>
    </w:p>
    <w:p w:rsidR="00666661" w:rsidRPr="00666661" w:rsidRDefault="00666661" w:rsidP="00975B44">
      <w:pPr>
        <w:numPr>
          <w:ilvl w:val="0"/>
          <w:numId w:val="8"/>
        </w:numPr>
        <w:shd w:val="clear" w:color="auto" w:fill="FFFFFF"/>
        <w:spacing w:after="0" w:line="394" w:lineRule="atLeast"/>
        <w:ind w:left="626"/>
        <w:jc w:val="left"/>
        <w:rPr>
          <w:color w:val="000000"/>
        </w:rPr>
      </w:pPr>
      <w:r w:rsidRPr="00666661">
        <w:rPr>
          <w:b/>
          <w:bCs/>
          <w:color w:val="000000"/>
        </w:rPr>
        <w:t>Yapılarına Göre Yapay Sinir Ağları</w:t>
      </w:r>
    </w:p>
    <w:p w:rsidR="00666661" w:rsidRPr="00666661" w:rsidRDefault="00666661" w:rsidP="00666661">
      <w:pPr>
        <w:shd w:val="clear" w:color="auto" w:fill="FFFFFF"/>
        <w:spacing w:after="313" w:line="394" w:lineRule="atLeast"/>
        <w:jc w:val="left"/>
        <w:rPr>
          <w:color w:val="000000"/>
        </w:rPr>
      </w:pPr>
      <w:r w:rsidRPr="00666661">
        <w:rPr>
          <w:color w:val="000000"/>
        </w:rPr>
        <w:t>Yapay sinir ağları içerdiği nöronların birbirine bağlanış şekline göre ileri ve geri beslemeli olarak ikiye ayrılır.</w:t>
      </w:r>
    </w:p>
    <w:p w:rsidR="00666661" w:rsidRPr="00666661" w:rsidRDefault="00666661" w:rsidP="00975B44">
      <w:pPr>
        <w:numPr>
          <w:ilvl w:val="0"/>
          <w:numId w:val="9"/>
        </w:numPr>
        <w:shd w:val="clear" w:color="auto" w:fill="FFFFFF"/>
        <w:spacing w:after="0" w:line="394" w:lineRule="atLeast"/>
        <w:ind w:left="626"/>
        <w:jc w:val="left"/>
        <w:rPr>
          <w:color w:val="000000"/>
        </w:rPr>
      </w:pPr>
      <w:r w:rsidRPr="00666661">
        <w:rPr>
          <w:b/>
          <w:bCs/>
          <w:color w:val="000000"/>
        </w:rPr>
        <w:lastRenderedPageBreak/>
        <w:t>İleri Beslemeli Ağlar</w:t>
      </w:r>
      <w:r w:rsidRPr="00666661">
        <w:rPr>
          <w:color w:val="000000"/>
        </w:rPr>
        <w:t> İleri beslemeli ağlarda nöronlar girişten çıkışa doğru düzenli katmanlar şeklindedir. Bir katmandan sadece kendinden sonraki katmanlara bağ bulunmaktadır. Yapay sinir ağına gelen bilgiler giriş katmanına daha sonra sırasıyla ara katmanlardan ve çıkış katmanından işlenerek geçer ve daha sonra dış dünyaya çıkar.</w:t>
      </w:r>
    </w:p>
    <w:p w:rsidR="00666661" w:rsidRPr="00666661" w:rsidRDefault="00666661" w:rsidP="00975B44">
      <w:pPr>
        <w:numPr>
          <w:ilvl w:val="0"/>
          <w:numId w:val="9"/>
        </w:numPr>
        <w:shd w:val="clear" w:color="auto" w:fill="FFFFFF"/>
        <w:spacing w:after="0" w:line="394" w:lineRule="atLeast"/>
        <w:ind w:left="626"/>
        <w:jc w:val="left"/>
        <w:rPr>
          <w:color w:val="000000"/>
        </w:rPr>
      </w:pPr>
      <w:r w:rsidRPr="00666661">
        <w:rPr>
          <w:b/>
          <w:bCs/>
          <w:color w:val="000000"/>
        </w:rPr>
        <w:t>Geri Beslemeli Yapay Sinir Ağları</w:t>
      </w:r>
      <w:r w:rsidRPr="00666661">
        <w:rPr>
          <w:color w:val="000000"/>
        </w:rPr>
        <w:t> Geri beslemeli yapay sinir ağlarında ileri beslemeli olanların aksine bir nöronun çıktısı sadece kendinden sonra gelen nöron katmanına girdi olarak verilmez. Kendinden önceki katmanda veya kendi katmanında bulunan herhangi bir nörona girdi olarak bağlanabilir.</w:t>
      </w:r>
      <w:r w:rsidRPr="00666661">
        <w:rPr>
          <w:color w:val="000000"/>
        </w:rPr>
        <w:br/>
        <w:t>Bu yapısı ile geri beslemeli yapay sinir ağları doğrusal olmayan dinamik bir davranış göstermektedir. Geri besleme özelliğini kazandıran bağlantıların bağlanış şekline göre geri aynı yapay sinir ağıyla farklı davranışta ve yapıda geri beslemeli yapay sinir ağları elde edilebilir.</w:t>
      </w:r>
    </w:p>
    <w:p w:rsidR="00666661" w:rsidRDefault="00666661" w:rsidP="00666661"/>
    <w:p w:rsidR="00666661" w:rsidRPr="00666661" w:rsidRDefault="00666661" w:rsidP="00975B44">
      <w:pPr>
        <w:numPr>
          <w:ilvl w:val="0"/>
          <w:numId w:val="10"/>
        </w:numPr>
        <w:shd w:val="clear" w:color="auto" w:fill="FFFFFF"/>
        <w:spacing w:after="0" w:line="394" w:lineRule="atLeast"/>
        <w:ind w:left="626"/>
        <w:jc w:val="left"/>
        <w:rPr>
          <w:color w:val="000000"/>
        </w:rPr>
      </w:pPr>
      <w:r w:rsidRPr="00666661">
        <w:rPr>
          <w:b/>
          <w:bCs/>
          <w:color w:val="000000"/>
        </w:rPr>
        <w:t>Öğrenme Algoritmalarına Göre Yapay Sinir Ağları</w:t>
      </w:r>
    </w:p>
    <w:p w:rsidR="00666661" w:rsidRPr="00666661" w:rsidRDefault="00666661" w:rsidP="00666661">
      <w:pPr>
        <w:shd w:val="clear" w:color="auto" w:fill="FFFFFF"/>
        <w:spacing w:after="313" w:line="394" w:lineRule="atLeast"/>
        <w:jc w:val="left"/>
        <w:rPr>
          <w:color w:val="000000"/>
        </w:rPr>
      </w:pPr>
      <w:r w:rsidRPr="00666661">
        <w:rPr>
          <w:color w:val="000000"/>
        </w:rPr>
        <w:t>Yapay sinir ağlarının verilen girdilere göre çıktı üretebilmesinin yolu ağın öğrenebilmesidir. Bu öğrenme işleminin de birden fazla yöntemi vardır. Yapay sinir ağları öğrenme algoritmalarına göre danışmanlı, danışmansız ve takviyeli öğrenme olarak üçe ayrılır.</w:t>
      </w:r>
    </w:p>
    <w:p w:rsidR="00666661" w:rsidRPr="00666661" w:rsidRDefault="00666661" w:rsidP="00975B44">
      <w:pPr>
        <w:numPr>
          <w:ilvl w:val="0"/>
          <w:numId w:val="11"/>
        </w:numPr>
        <w:shd w:val="clear" w:color="auto" w:fill="FFFFFF"/>
        <w:spacing w:after="0" w:line="394" w:lineRule="atLeast"/>
        <w:ind w:left="626"/>
        <w:jc w:val="left"/>
        <w:rPr>
          <w:color w:val="000000"/>
        </w:rPr>
      </w:pPr>
      <w:r w:rsidRPr="00666661">
        <w:rPr>
          <w:b/>
          <w:bCs/>
          <w:color w:val="000000"/>
        </w:rPr>
        <w:t>Danışmanlı Öğrenme</w:t>
      </w:r>
      <w:r w:rsidRPr="00666661">
        <w:rPr>
          <w:color w:val="000000"/>
        </w:rPr>
        <w:t> Danışmanlı öğrenme sırasında ağa verilen giriş değerleri için çıktı değerleri de verilir. Ağ verilen girdiler için istenen çıkışları oluşturabilmek için kendi ağırlıklarını günceller. Ağın çıktıları ile beklenen çıktılar arasındaki hata hesaplanarak ağın yeni ağırlıkları bu hata payına göre düzenlenir.</w:t>
      </w:r>
      <w:r w:rsidRPr="00666661">
        <w:rPr>
          <w:color w:val="000000"/>
        </w:rPr>
        <w:br/>
        <w:t>Hata payı hesaplanırken ağın bütün çıktıları ile beklenen çıktıları arasındaki fark hesaplanır ve bu farka göre her nörona düşen hata payı bulunur. Daha sonra her nöron kendine gelen ağırlıkları günceller.</w:t>
      </w:r>
    </w:p>
    <w:p w:rsidR="00666661" w:rsidRPr="00666661" w:rsidRDefault="00666661" w:rsidP="00975B44">
      <w:pPr>
        <w:numPr>
          <w:ilvl w:val="0"/>
          <w:numId w:val="11"/>
        </w:numPr>
        <w:shd w:val="clear" w:color="auto" w:fill="FFFFFF"/>
        <w:spacing w:after="0" w:line="394" w:lineRule="atLeast"/>
        <w:ind w:left="626"/>
        <w:jc w:val="left"/>
        <w:rPr>
          <w:color w:val="000000"/>
        </w:rPr>
      </w:pPr>
      <w:r w:rsidRPr="00666661">
        <w:rPr>
          <w:b/>
          <w:bCs/>
          <w:color w:val="000000"/>
        </w:rPr>
        <w:t>Danışmansız Öğrenme</w:t>
      </w:r>
      <w:r w:rsidRPr="00666661">
        <w:rPr>
          <w:color w:val="000000"/>
        </w:rPr>
        <w:t xml:space="preserve"> Danışmasız öğrenmede ağa öğrenme sırasında sadece örnek girdiler verilmektedir. Herhangi bir beklenen çıktı bilgisi verilmez. Girişte verilen bilgilere göre ağ her bir örneği kendi arasında sınıflandıracak </w:t>
      </w:r>
      <w:r w:rsidRPr="00666661">
        <w:rPr>
          <w:color w:val="000000"/>
        </w:rPr>
        <w:lastRenderedPageBreak/>
        <w:t>şekilde kendi kurallarını oluşturur. Ağ bağlantı ağırlıklarını aynı özellikte olan dokuları ayırabilecek şekilde düzenleyerek öğrenme işlemini tamamlar.</w:t>
      </w:r>
    </w:p>
    <w:p w:rsidR="00666661" w:rsidRPr="00666661" w:rsidRDefault="00666661" w:rsidP="00975B44">
      <w:pPr>
        <w:numPr>
          <w:ilvl w:val="0"/>
          <w:numId w:val="11"/>
        </w:numPr>
        <w:shd w:val="clear" w:color="auto" w:fill="FFFFFF"/>
        <w:spacing w:after="0" w:line="394" w:lineRule="atLeast"/>
        <w:ind w:left="626"/>
        <w:jc w:val="left"/>
        <w:rPr>
          <w:color w:val="000000"/>
        </w:rPr>
      </w:pPr>
      <w:r w:rsidRPr="00666661">
        <w:rPr>
          <w:b/>
          <w:bCs/>
          <w:color w:val="000000"/>
        </w:rPr>
        <w:t>Destekleyici Öğrenme</w:t>
      </w:r>
      <w:r w:rsidRPr="00666661">
        <w:rPr>
          <w:color w:val="000000"/>
        </w:rPr>
        <w:t> Bu öğrenme yaklaşımında ağın her iterasyonu sonucunda elde ettiği sonucun iyi veya kötü olup olmadığına dair bir bilgi verilir. Ağ bu bilgilere göre kendini yeniden düzenler. Bu sayede ağ herhangi bir girdi dizisiyle hem öğrenerek hem de sonuç çıkararak işlemeye devam eder.</w:t>
      </w:r>
      <w:r w:rsidRPr="00666661">
        <w:rPr>
          <w:color w:val="000000"/>
        </w:rPr>
        <w:br/>
        <w:t>Örneğin satranç oynayan bir yapay sinir ağı yaptığı hamlenin iyi veya kötü olduğunu anlık olarak ayırt edememesine rağmen yine de hamleyi yapar. Eğer oyun sonuna geldiğinde program oyunu kazandıysa yaptığı hamlelerin iyi olduğunu varsayacaktır ve bundan sonraki oyunlarında benzer hamleleri iyi olarak değerlendirerek oynayacaktır.</w:t>
      </w:r>
    </w:p>
    <w:p w:rsidR="00666661" w:rsidRPr="00666661" w:rsidRDefault="00666661" w:rsidP="00666661"/>
    <w:p w:rsidR="00666661" w:rsidRPr="00666661" w:rsidRDefault="00666661" w:rsidP="00975B44">
      <w:pPr>
        <w:numPr>
          <w:ilvl w:val="0"/>
          <w:numId w:val="12"/>
        </w:numPr>
        <w:shd w:val="clear" w:color="auto" w:fill="FFFFFF"/>
        <w:spacing w:after="0" w:line="394" w:lineRule="atLeast"/>
        <w:ind w:left="626"/>
        <w:jc w:val="left"/>
        <w:rPr>
          <w:color w:val="000000"/>
        </w:rPr>
      </w:pPr>
      <w:r w:rsidRPr="00666661">
        <w:rPr>
          <w:b/>
          <w:bCs/>
          <w:color w:val="000000"/>
        </w:rPr>
        <w:t>Öğrenme Zamanına Göre Yapay Sinir Ağları</w:t>
      </w:r>
    </w:p>
    <w:p w:rsidR="00666661" w:rsidRPr="00666661" w:rsidRDefault="00666661" w:rsidP="00666661">
      <w:pPr>
        <w:shd w:val="clear" w:color="auto" w:fill="FFFFFF"/>
        <w:spacing w:after="313" w:line="394" w:lineRule="atLeast"/>
        <w:jc w:val="left"/>
        <w:rPr>
          <w:color w:val="000000"/>
        </w:rPr>
      </w:pPr>
      <w:r w:rsidRPr="00666661">
        <w:rPr>
          <w:color w:val="000000"/>
        </w:rPr>
        <w:t>Yapay sinir ağları öğrenme zamanına göre de statik ve dinamik öğrenme olarak ikiye ayrılır.</w:t>
      </w:r>
    </w:p>
    <w:p w:rsidR="00666661" w:rsidRPr="00666661" w:rsidRDefault="00666661" w:rsidP="00975B44">
      <w:pPr>
        <w:numPr>
          <w:ilvl w:val="0"/>
          <w:numId w:val="13"/>
        </w:numPr>
        <w:shd w:val="clear" w:color="auto" w:fill="FFFFFF"/>
        <w:spacing w:after="0" w:line="394" w:lineRule="atLeast"/>
        <w:ind w:left="626"/>
        <w:jc w:val="left"/>
        <w:rPr>
          <w:color w:val="000000"/>
        </w:rPr>
      </w:pPr>
      <w:r w:rsidRPr="00666661">
        <w:rPr>
          <w:b/>
          <w:bCs/>
          <w:color w:val="000000"/>
        </w:rPr>
        <w:t>Statik Öğrenme</w:t>
      </w:r>
      <w:r w:rsidRPr="00666661">
        <w:rPr>
          <w:color w:val="000000"/>
        </w:rPr>
        <w:t> Statik öğrenme kuralıyla çalışan yapay sinir ağları kullanmadan önce eğitilmektedir. Eğitim tamamlandıktan sonra ağı istenilen şekilde kullanılabilinir. Ancak bu kullanım sırasında ağın üzerindeki ağırlıklarda herhangi bir değişiklik olmaz.</w:t>
      </w:r>
    </w:p>
    <w:p w:rsidR="00666661" w:rsidRPr="00666661" w:rsidRDefault="00666661" w:rsidP="00975B44">
      <w:pPr>
        <w:numPr>
          <w:ilvl w:val="0"/>
          <w:numId w:val="13"/>
        </w:numPr>
        <w:shd w:val="clear" w:color="auto" w:fill="FFFFFF"/>
        <w:spacing w:after="0" w:line="394" w:lineRule="atLeast"/>
        <w:ind w:left="626"/>
        <w:jc w:val="left"/>
        <w:rPr>
          <w:color w:val="000000"/>
        </w:rPr>
      </w:pPr>
      <w:r w:rsidRPr="00666661">
        <w:rPr>
          <w:b/>
          <w:bCs/>
          <w:color w:val="000000"/>
        </w:rPr>
        <w:t>Dinamik Öğrenme</w:t>
      </w:r>
      <w:r w:rsidRPr="00666661">
        <w:rPr>
          <w:color w:val="000000"/>
        </w:rPr>
        <w:t> Dinamik öğrenme kuralı ise yapay sinir ağlarının çalıştığı süre boyunca öğrenmesini öngörerek tasarlanmıştır. Yapay sinir eğitim aşaması bittikten sonra da daha sonraki kullanımlarında çıkışların onaylanmasına göre ağırlıklarını değiştirerek çalışmaya devam eder.</w:t>
      </w:r>
    </w:p>
    <w:p w:rsidR="00CC778F" w:rsidRPr="00CC778F" w:rsidRDefault="00CC778F" w:rsidP="00975B44">
      <w:pPr>
        <w:numPr>
          <w:ilvl w:val="0"/>
          <w:numId w:val="6"/>
        </w:numPr>
        <w:shd w:val="clear" w:color="auto" w:fill="FFFFFF"/>
        <w:spacing w:after="0" w:line="394" w:lineRule="atLeast"/>
        <w:ind w:left="626"/>
        <w:jc w:val="left"/>
        <w:rPr>
          <w:color w:val="000000"/>
        </w:rPr>
      </w:pPr>
      <w:r w:rsidRPr="00CC778F">
        <w:rPr>
          <w:color w:val="000000"/>
        </w:rPr>
        <w:t>oluşturulabilir. Yapay sinir ağlarının temel yapısının da aynı olmasından dolayı bu ağlar her türlü problemin çözümünde kullanılabilinir.</w:t>
      </w:r>
    </w:p>
    <w:p w:rsidR="006475CC" w:rsidRDefault="006475CC" w:rsidP="00E4458E">
      <w:pPr>
        <w:pStyle w:val="Balk1"/>
        <w:numPr>
          <w:ilvl w:val="0"/>
          <w:numId w:val="0"/>
        </w:numPr>
        <w:ind w:left="196"/>
      </w:pPr>
    </w:p>
    <w:p w:rsidR="006475CC" w:rsidRPr="008914D0" w:rsidRDefault="006475CC" w:rsidP="008914D0">
      <w:pPr>
        <w:jc w:val="left"/>
        <w:rPr>
          <w:rFonts w:eastAsiaTheme="minorHAnsi"/>
        </w:rPr>
        <w:sectPr w:rsidR="006475CC" w:rsidRPr="008914D0" w:rsidSect="00F3778F">
          <w:pgSz w:w="11906" w:h="16838"/>
          <w:pgMar w:top="2835" w:right="1418" w:bottom="1418" w:left="2268" w:header="709" w:footer="709" w:gutter="0"/>
          <w:pgNumType w:start="1"/>
          <w:cols w:space="708"/>
          <w:docGrid w:linePitch="360"/>
        </w:sectPr>
      </w:pPr>
      <w:r>
        <w:rPr>
          <w:rFonts w:eastAsiaTheme="minorHAnsi"/>
        </w:rPr>
        <w:br/>
      </w:r>
    </w:p>
    <w:p w:rsidR="00797857" w:rsidRDefault="00797857" w:rsidP="00CC778F"/>
    <w:p w:rsidR="006001B9" w:rsidRDefault="004D226D" w:rsidP="006001B9">
      <w:pPr>
        <w:pStyle w:val="Balk1"/>
        <w:tabs>
          <w:tab w:val="clear" w:pos="432"/>
        </w:tabs>
        <w:ind w:left="284" w:hanging="284"/>
      </w:pPr>
      <w:bookmarkStart w:id="17" w:name="_Toc482647579"/>
      <w:r>
        <w:t>PROBLEM TANIMI VE ÇALIŞMANIN AMACI</w:t>
      </w:r>
      <w:bookmarkEnd w:id="17"/>
    </w:p>
    <w:p w:rsidR="008914D0" w:rsidRDefault="003501B1" w:rsidP="008914D0">
      <w:r>
        <w:t>Projede verilen görüntüdeki yüzün tanınması ve bu yüz üzerinden duygu analizinin yapılması gerekmektedir.  Bu kısımda yüzün tespitinde bahsedeceğiz.</w:t>
      </w:r>
    </w:p>
    <w:p w:rsidR="003501B1" w:rsidRDefault="003501B1" w:rsidP="003501B1">
      <w:pPr>
        <w:pStyle w:val="Balk2"/>
        <w:rPr>
          <w:rFonts w:cs="Times New Roman"/>
          <w:bCs w:val="0"/>
          <w:color w:val="000000"/>
          <w:szCs w:val="24"/>
          <w:shd w:val="clear" w:color="auto" w:fill="F9FAFC"/>
        </w:rPr>
      </w:pPr>
      <w:bookmarkStart w:id="18" w:name="_Toc482647580"/>
      <w:r w:rsidRPr="003501B1">
        <w:rPr>
          <w:rFonts w:cs="Times New Roman"/>
          <w:bCs w:val="0"/>
          <w:color w:val="000000"/>
          <w:szCs w:val="24"/>
          <w:shd w:val="clear" w:color="auto" w:fill="F9FAFC"/>
        </w:rPr>
        <w:t>Haar Cascades</w:t>
      </w:r>
      <w:r>
        <w:rPr>
          <w:rFonts w:cs="Times New Roman"/>
          <w:bCs w:val="0"/>
          <w:color w:val="000000"/>
          <w:szCs w:val="24"/>
          <w:shd w:val="clear" w:color="auto" w:fill="F9FAFC"/>
        </w:rPr>
        <w:t xml:space="preserve"> İle Yüz Tespiti</w:t>
      </w:r>
      <w:bookmarkEnd w:id="18"/>
    </w:p>
    <w:p w:rsidR="003501B1" w:rsidRDefault="003501B1" w:rsidP="003501B1">
      <w:r>
        <w:t xml:space="preserve">Bu kısımda </w:t>
      </w:r>
      <w:r w:rsidR="00A807DE">
        <w:t xml:space="preserve">[4]'üncü kaynak referans alınarak </w:t>
      </w:r>
      <w:r w:rsidRPr="003501B1">
        <w:t>Haar Feature tabanlı Cascade Sınıflandırıcılarını kullanarak yüz algılamanın temellerini göreceğiz.</w:t>
      </w:r>
    </w:p>
    <w:p w:rsidR="003D4BF6" w:rsidRDefault="003501B1" w:rsidP="000F0767">
      <w:r w:rsidRPr="003501B1">
        <w:t xml:space="preserve">Haar özellikli </w:t>
      </w:r>
      <w:r w:rsidR="000F0767">
        <w:t>çağlayan</w:t>
      </w:r>
      <w:r w:rsidRPr="003501B1">
        <w:t xml:space="preserve"> sınıflandırıcılarını k</w:t>
      </w:r>
      <w:r w:rsidR="000F0767">
        <w:t>ullanan Nesne Algılama, Paul Vi</w:t>
      </w:r>
      <w:r w:rsidRPr="003501B1">
        <w:t xml:space="preserve">ola ve Michael Jones'un </w:t>
      </w:r>
      <w:r w:rsidR="00454BA9" w:rsidRPr="003501B1">
        <w:t>kâğıtlarında</w:t>
      </w:r>
      <w:r w:rsidRPr="003501B1">
        <w:t xml:space="preserve"> "Basit Özelliklerin Yaygınlaştırılmış Bir Basamaklandırmasını Kullanan Hızlı Nesne Algılama" adlı çalışmasında 2001'de önerilen etkili bir nesne saptama yöntemidir. Bu, makine öğrenmeye dayalı bir yaklaşımdır; </w:t>
      </w:r>
      <w:r w:rsidR="000F0767">
        <w:t>çağlayan</w:t>
      </w:r>
      <w:r w:rsidRPr="003501B1">
        <w:t xml:space="preserve"> </w:t>
      </w:r>
      <w:r w:rsidR="000F0767">
        <w:t>fonksiyonu</w:t>
      </w:r>
      <w:r w:rsidRPr="003501B1">
        <w:t xml:space="preserve"> </w:t>
      </w:r>
      <w:r w:rsidR="00454BA9" w:rsidRPr="003501B1">
        <w:t>birçok</w:t>
      </w:r>
      <w:r w:rsidRPr="003501B1">
        <w:t xml:space="preserve"> olumlu ve olumsuz görüntülerden eğitim alır. Ardından, diğer görüntülerdeki nesneleri algılamak için kullanılır.</w:t>
      </w:r>
    </w:p>
    <w:p w:rsidR="000F0767" w:rsidRDefault="000F0767" w:rsidP="000F0767">
      <w:r w:rsidRPr="000F0767">
        <w:t xml:space="preserve">Burada yüz tanımayla çalışacağız. Başlangıçta, algoritmanın sınıflandırıcıyı eğitmek için </w:t>
      </w:r>
      <w:r w:rsidR="00454BA9" w:rsidRPr="000F0767">
        <w:t>birçok</w:t>
      </w:r>
      <w:r w:rsidRPr="000F0767">
        <w:t xml:space="preserve"> pozitif resim (yüz resimleri) ve negatif resimler (yüzleri olmayan resimler) gerekir. Ardından, özellik</w:t>
      </w:r>
      <w:r>
        <w:t>lerini ayıklamalıyız</w:t>
      </w:r>
      <w:r w:rsidRPr="000F0767">
        <w:t>. Bunun için, aşağıdaki resimde gösterilen haar özellikleri kullanılır. Onlar tıpkı konvolüsyon çekirdeğimize benziyorlar. Her özellik, siyah dikdörtgen altındaki piksellerin toplamından beyaz dikdörtgen altındaki piksellerin toplamını çıkararak elde edilen tek bir değerdir.</w:t>
      </w:r>
    </w:p>
    <w:p w:rsidR="003A6862" w:rsidRDefault="007D26CE" w:rsidP="003A6862">
      <w:pPr>
        <w:keepNext/>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75pt;height:203.25pt">
            <v:imagedata r:id="rId14" o:title="haar_features"/>
          </v:shape>
        </w:pict>
      </w:r>
    </w:p>
    <w:p w:rsidR="000F0767" w:rsidRDefault="003A6862" w:rsidP="003A6862">
      <w:pPr>
        <w:pStyle w:val="ResimYazs"/>
        <w:jc w:val="center"/>
      </w:pPr>
      <w:bookmarkStart w:id="19" w:name="_Toc482647378"/>
      <w:r>
        <w:t xml:space="preserve">Şekil </w:t>
      </w:r>
      <w:r w:rsidR="007D26CE">
        <w:fldChar w:fldCharType="begin"/>
      </w:r>
      <w:r w:rsidR="007D26CE">
        <w:instrText xml:space="preserve"> SEQ Şekil \* ARABIC </w:instrText>
      </w:r>
      <w:r w:rsidR="007D26CE">
        <w:fldChar w:fldCharType="separate"/>
      </w:r>
      <w:r w:rsidR="004F4FCC">
        <w:rPr>
          <w:noProof/>
        </w:rPr>
        <w:t>1</w:t>
      </w:r>
      <w:r w:rsidR="007D26CE">
        <w:rPr>
          <w:noProof/>
        </w:rPr>
        <w:fldChar w:fldCharType="end"/>
      </w:r>
      <w:r>
        <w:t>Haar özelliği</w:t>
      </w:r>
      <w:bookmarkEnd w:id="19"/>
    </w:p>
    <w:p w:rsidR="003A6862" w:rsidRDefault="003A6862" w:rsidP="003A6862">
      <w:pPr>
        <w:rPr>
          <w:lang w:eastAsia="en-US"/>
        </w:rPr>
      </w:pPr>
      <w:r w:rsidRPr="003A6862">
        <w:rPr>
          <w:lang w:eastAsia="en-US"/>
        </w:rPr>
        <w:t xml:space="preserve">Artık, her çekirdeğin olası tüm boyutları ve konumları, birçok özelliği hesaplamak için kullanılır. (Sadece ne kadar çok hesaplamanın gerekeceğini düşünün, </w:t>
      </w:r>
      <w:r w:rsidR="006C2272">
        <w:rPr>
          <w:lang w:eastAsia="en-US"/>
        </w:rPr>
        <w:t>24x24lük bir pencere bile 160000in üzerinde özellikle sonuçlanır</w:t>
      </w:r>
      <w:r w:rsidRPr="003A6862">
        <w:rPr>
          <w:lang w:eastAsia="en-US"/>
        </w:rPr>
        <w:t xml:space="preserve">). Her özellik hesabı için, beyaz ve siyah dikdörtgenlerin altındaki piksellerin toplamını bulmamız gerekir. Bunu çözmek için, integral görüntüleri tanıttılar. </w:t>
      </w:r>
      <w:r w:rsidR="006C2272" w:rsidRPr="006C2272">
        <w:rPr>
          <w:lang w:eastAsia="en-US"/>
        </w:rPr>
        <w:t>Piksel toplamı</w:t>
      </w:r>
      <w:r w:rsidR="006C2272">
        <w:rPr>
          <w:lang w:eastAsia="en-US"/>
        </w:rPr>
        <w:t>nın hesaplanmasını basitleştirir,</w:t>
      </w:r>
      <w:r w:rsidR="006C2272" w:rsidRPr="006C2272">
        <w:t xml:space="preserve"> </w:t>
      </w:r>
      <w:r w:rsidR="006C2272" w:rsidRPr="006C2272">
        <w:rPr>
          <w:lang w:eastAsia="en-US"/>
        </w:rPr>
        <w:t>Sadece dört piksel içeren bir işlem için piksel sayısı ne kadar büyük olabilir</w:t>
      </w:r>
      <w:r w:rsidR="006C2272">
        <w:rPr>
          <w:lang w:eastAsia="en-US"/>
        </w:rPr>
        <w:t xml:space="preserve"> ki?</w:t>
      </w:r>
      <w:r w:rsidRPr="003A6862">
        <w:rPr>
          <w:lang w:eastAsia="en-US"/>
        </w:rPr>
        <w:t xml:space="preserve"> Güzel, değil mi? </w:t>
      </w:r>
      <w:r w:rsidR="006C2272">
        <w:rPr>
          <w:lang w:eastAsia="en-US"/>
        </w:rPr>
        <w:t>Bu i</w:t>
      </w:r>
      <w:r w:rsidRPr="003A6862">
        <w:rPr>
          <w:lang w:eastAsia="en-US"/>
        </w:rPr>
        <w:t xml:space="preserve">şleri çok </w:t>
      </w:r>
      <w:r w:rsidR="006C2272">
        <w:rPr>
          <w:lang w:eastAsia="en-US"/>
        </w:rPr>
        <w:t>hızlandırır</w:t>
      </w:r>
      <w:r w:rsidRPr="003A6862">
        <w:rPr>
          <w:lang w:eastAsia="en-US"/>
        </w:rPr>
        <w:t>.</w:t>
      </w:r>
    </w:p>
    <w:p w:rsidR="00212D19" w:rsidRDefault="00212D19" w:rsidP="003A6862">
      <w:pPr>
        <w:rPr>
          <w:lang w:eastAsia="en-US"/>
        </w:rPr>
      </w:pPr>
      <w:r w:rsidRPr="00212D19">
        <w:rPr>
          <w:lang w:eastAsia="en-US"/>
        </w:rPr>
        <w:t xml:space="preserve">Ancak hesapladığımız bu özelliklerin çoğu </w:t>
      </w:r>
      <w:r>
        <w:rPr>
          <w:lang w:eastAsia="en-US"/>
        </w:rPr>
        <w:t>alakasızdır</w:t>
      </w:r>
      <w:r w:rsidRPr="00212D19">
        <w:rPr>
          <w:lang w:eastAsia="en-US"/>
        </w:rPr>
        <w:t xml:space="preserve">. Örneğin, aşağıdaki resmi düşünün. Üstteki satır iki iyi özelliği gösterir. Seçilen ilk </w:t>
      </w:r>
      <w:r w:rsidR="007367CE">
        <w:rPr>
          <w:lang w:eastAsia="en-US"/>
        </w:rPr>
        <w:t>kısım</w:t>
      </w:r>
      <w:r w:rsidRPr="00212D19">
        <w:rPr>
          <w:lang w:eastAsia="en-US"/>
        </w:rPr>
        <w:t>, göz bölgelerinin genellikle burun ve yanak bö</w:t>
      </w:r>
      <w:r w:rsidR="007367CE">
        <w:rPr>
          <w:lang w:eastAsia="en-US"/>
        </w:rPr>
        <w:t>lgelerinden daha koyu olduğunu gösteriyor</w:t>
      </w:r>
      <w:r w:rsidRPr="00212D19">
        <w:rPr>
          <w:lang w:eastAsia="en-US"/>
        </w:rPr>
        <w:t xml:space="preserve">. Seçilen ikinci </w:t>
      </w:r>
      <w:r w:rsidR="007367CE">
        <w:rPr>
          <w:lang w:eastAsia="en-US"/>
        </w:rPr>
        <w:t>kısım</w:t>
      </w:r>
      <w:r w:rsidRPr="00212D19">
        <w:rPr>
          <w:lang w:eastAsia="en-US"/>
        </w:rPr>
        <w:t xml:space="preserve">, gözlerin burun köprüsünden daha koyu olduğu </w:t>
      </w:r>
      <w:r w:rsidR="007367CE">
        <w:rPr>
          <w:lang w:eastAsia="en-US"/>
        </w:rPr>
        <w:t>gösteriyor</w:t>
      </w:r>
      <w:r w:rsidRPr="00212D19">
        <w:rPr>
          <w:lang w:eastAsia="en-US"/>
        </w:rPr>
        <w:t xml:space="preserve">. Ancak yanaklarda veya başka bir yerde uygulanan </w:t>
      </w:r>
      <w:r w:rsidR="007367CE">
        <w:rPr>
          <w:lang w:eastAsia="en-US"/>
        </w:rPr>
        <w:t>çerçevenin</w:t>
      </w:r>
      <w:r w:rsidRPr="00212D19">
        <w:rPr>
          <w:lang w:eastAsia="en-US"/>
        </w:rPr>
        <w:t xml:space="preserve"> alakasız olduğu söylenebilir. Peki, 160000+ özelliğin en iyi özelliklerini nasıl seçebiliriz? </w:t>
      </w:r>
      <w:r w:rsidR="007367CE">
        <w:rPr>
          <w:lang w:eastAsia="en-US"/>
        </w:rPr>
        <w:t xml:space="preserve">İşte bu </w:t>
      </w:r>
      <w:r w:rsidRPr="00212D19">
        <w:rPr>
          <w:lang w:eastAsia="en-US"/>
        </w:rPr>
        <w:t>Adaboost tarafından sağlanır.</w:t>
      </w:r>
    </w:p>
    <w:p w:rsidR="004F4FCC" w:rsidRDefault="007D26CE" w:rsidP="004F4FCC">
      <w:pPr>
        <w:keepNext/>
        <w:jc w:val="center"/>
      </w:pPr>
      <w:r>
        <w:rPr>
          <w:lang w:eastAsia="en-US"/>
        </w:rPr>
        <w:lastRenderedPageBreak/>
        <w:pict>
          <v:shape id="_x0000_i1026" type="#_x0000_t75" style="width:333.75pt;height:203.25pt">
            <v:imagedata r:id="rId15" o:title="haar"/>
          </v:shape>
        </w:pict>
      </w:r>
    </w:p>
    <w:p w:rsidR="004F4FCC" w:rsidRDefault="004F4FCC" w:rsidP="004F4FCC">
      <w:pPr>
        <w:pStyle w:val="ResimYazs"/>
        <w:jc w:val="center"/>
      </w:pPr>
      <w:bookmarkStart w:id="20" w:name="_Toc482647379"/>
      <w:r>
        <w:t xml:space="preserve">Şekil </w:t>
      </w:r>
      <w:r w:rsidR="007D26CE">
        <w:fldChar w:fldCharType="begin"/>
      </w:r>
      <w:r w:rsidR="007D26CE">
        <w:instrText xml:space="preserve"> SEQ Şekil \* ARABIC </w:instrText>
      </w:r>
      <w:r w:rsidR="007D26CE">
        <w:fldChar w:fldCharType="separate"/>
      </w:r>
      <w:r>
        <w:rPr>
          <w:noProof/>
        </w:rPr>
        <w:t>2</w:t>
      </w:r>
      <w:r w:rsidR="007D26CE">
        <w:rPr>
          <w:noProof/>
        </w:rPr>
        <w:fldChar w:fldCharType="end"/>
      </w:r>
      <w:r>
        <w:t>Adaboost</w:t>
      </w:r>
      <w:bookmarkEnd w:id="20"/>
    </w:p>
    <w:p w:rsidR="005243C9" w:rsidRDefault="005243C9" w:rsidP="003A6862">
      <w:pPr>
        <w:rPr>
          <w:lang w:eastAsia="en-US"/>
        </w:rPr>
      </w:pPr>
      <w:r w:rsidRPr="005243C9">
        <w:rPr>
          <w:lang w:eastAsia="en-US"/>
        </w:rPr>
        <w:t xml:space="preserve">Bunun için her eğitim görüntüsüne her bir özelliği uyguluyoruz. Her özellik için yüzleri pozitif ve negatif olarak sınıflandıran en iyi eşiği bulur. </w:t>
      </w:r>
      <w:r>
        <w:rPr>
          <w:lang w:eastAsia="en-US"/>
        </w:rPr>
        <w:t>Tabii ki</w:t>
      </w:r>
      <w:r w:rsidRPr="005243C9">
        <w:rPr>
          <w:lang w:eastAsia="en-US"/>
        </w:rPr>
        <w:t>, hatalar veya yanlış sınıflamalar olacaktır. Asgari hata oranına sahip özellikleri seçiyoruz; bu, yüzü ve yüz olmayan resimleri en iyi sınıflandıran özellikler anlamına geliyor. (Süreç bu kadar basit değildir Her görüntünün başında eşit ağırlık verilmektedir Her bir sınıflandırmadan sonra, yanlış sınıflandırılmış görüntülerin ağırlıkları artar ve aynı işlem yapılır Yeni hata oranları hesaplanır Ayrıca yeni ağırlıklar da hesaplanır. Gerekli doğruluk veya hata oranı elde edilene veya gerekli özellik sayısı bulunana kadar işlem devam eder).</w:t>
      </w:r>
    </w:p>
    <w:p w:rsidR="005243C9" w:rsidRDefault="005243C9" w:rsidP="003A6862">
      <w:pPr>
        <w:rPr>
          <w:lang w:eastAsia="en-US"/>
        </w:rPr>
      </w:pPr>
      <w:r w:rsidRPr="005243C9">
        <w:rPr>
          <w:lang w:eastAsia="en-US"/>
        </w:rPr>
        <w:t>Nihai sınıflandırıcı, bu zayıf sınıflandırıcıların ağırlıklı bir toplamıdır. Zayıf ol</w:t>
      </w:r>
      <w:r w:rsidR="00D7093C">
        <w:rPr>
          <w:lang w:eastAsia="en-US"/>
        </w:rPr>
        <w:t>arak adlandırılır çünkü yalnız başına</w:t>
      </w:r>
      <w:r w:rsidRPr="005243C9">
        <w:rPr>
          <w:lang w:eastAsia="en-US"/>
        </w:rPr>
        <w:t xml:space="preserve"> görüntüyü sınıflandıramaz, ancak diğerleriyle birlikte güçlü bir sınıflandırıcı o</w:t>
      </w:r>
      <w:r w:rsidR="00D7093C">
        <w:rPr>
          <w:lang w:eastAsia="en-US"/>
        </w:rPr>
        <w:t>luşturur. Makale, 200 özellikle</w:t>
      </w:r>
      <w:r w:rsidRPr="005243C9">
        <w:rPr>
          <w:lang w:eastAsia="en-US"/>
        </w:rPr>
        <w:t xml:space="preserve"> bile% 95 doğrulukla algılama sağladığını söylüyor. Son kurulumlarında yaklaşık 6000 öz</w:t>
      </w:r>
      <w:r w:rsidR="00D7093C">
        <w:rPr>
          <w:lang w:eastAsia="en-US"/>
        </w:rPr>
        <w:t>ellik vardı. (160000+ özellikt</w:t>
      </w:r>
      <w:r w:rsidRPr="005243C9">
        <w:rPr>
          <w:lang w:eastAsia="en-US"/>
        </w:rPr>
        <w:t>en 6.000 özelliğe bir düşüş düşünün, bu büyük bir kazançtır).</w:t>
      </w:r>
    </w:p>
    <w:p w:rsidR="000873A1" w:rsidRDefault="000873A1" w:rsidP="003A6862">
      <w:pPr>
        <w:rPr>
          <w:lang w:eastAsia="en-US"/>
        </w:rPr>
      </w:pPr>
      <w:r w:rsidRPr="000873A1">
        <w:rPr>
          <w:lang w:eastAsia="en-US"/>
        </w:rPr>
        <w:t xml:space="preserve">Şimdi bir görüntü </w:t>
      </w:r>
      <w:r>
        <w:rPr>
          <w:lang w:eastAsia="en-US"/>
        </w:rPr>
        <w:t>aldın</w:t>
      </w:r>
      <w:r w:rsidRPr="000873A1">
        <w:rPr>
          <w:lang w:eastAsia="en-US"/>
        </w:rPr>
        <w:t>. Her 24x24</w:t>
      </w:r>
      <w:r>
        <w:rPr>
          <w:lang w:eastAsia="en-US"/>
        </w:rPr>
        <w:t>lük</w:t>
      </w:r>
      <w:r w:rsidRPr="000873A1">
        <w:rPr>
          <w:lang w:eastAsia="en-US"/>
        </w:rPr>
        <w:t xml:space="preserve"> pencere</w:t>
      </w:r>
      <w:r>
        <w:rPr>
          <w:lang w:eastAsia="en-US"/>
        </w:rPr>
        <w:t>yi al. Buna 6000 özellik uygula</w:t>
      </w:r>
      <w:r w:rsidRPr="000873A1">
        <w:rPr>
          <w:lang w:eastAsia="en-US"/>
        </w:rPr>
        <w:t>. Y</w:t>
      </w:r>
      <w:r>
        <w:rPr>
          <w:lang w:eastAsia="en-US"/>
        </w:rPr>
        <w:t>üzü olup olmadığını kontrol et</w:t>
      </w:r>
      <w:r w:rsidRPr="000873A1">
        <w:rPr>
          <w:lang w:eastAsia="en-US"/>
        </w:rPr>
        <w:t>. Bu biraz verimsiz ve zaman alıcı bir şey değil mi? Evet öyle. Ya</w:t>
      </w:r>
      <w:r>
        <w:rPr>
          <w:lang w:eastAsia="en-US"/>
        </w:rPr>
        <w:t>ratacıların bunun için iyi bir çözümü var.</w:t>
      </w:r>
    </w:p>
    <w:p w:rsidR="000B4EA7" w:rsidRDefault="000B4EA7" w:rsidP="003A6862">
      <w:pPr>
        <w:rPr>
          <w:lang w:eastAsia="en-US"/>
        </w:rPr>
      </w:pPr>
      <w:r w:rsidRPr="000B4EA7">
        <w:rPr>
          <w:lang w:eastAsia="en-US"/>
        </w:rPr>
        <w:t xml:space="preserve">Bir resimde, görüntü bölgesinin çoğu yüz bölgesi değildir. Bu nedenle, bir pencerenin yüz bölgesi olup olmadığını kontrol etmek için basit bir yöntem olması </w:t>
      </w:r>
      <w:r w:rsidRPr="000B4EA7">
        <w:rPr>
          <w:lang w:eastAsia="en-US"/>
        </w:rPr>
        <w:lastRenderedPageBreak/>
        <w:t xml:space="preserve">daha iyi bir fikirdir. Değilse, tek bir atışta </w:t>
      </w:r>
      <w:r>
        <w:rPr>
          <w:lang w:eastAsia="en-US"/>
        </w:rPr>
        <w:t xml:space="preserve">ilgili kısmı </w:t>
      </w:r>
      <w:r w:rsidRPr="000B4EA7">
        <w:rPr>
          <w:lang w:eastAsia="en-US"/>
        </w:rPr>
        <w:t xml:space="preserve">atın. Tekrar işlemeyin. </w:t>
      </w:r>
      <w:r w:rsidR="007B02B7">
        <w:rPr>
          <w:lang w:eastAsia="en-US"/>
        </w:rPr>
        <w:t>Bunun yerine bir yüz olabilecek</w:t>
      </w:r>
      <w:r w:rsidRPr="000B4EA7">
        <w:rPr>
          <w:lang w:eastAsia="en-US"/>
        </w:rPr>
        <w:t xml:space="preserve"> bölgeye odaklanın. Bu şekilde, olası bir yüz bölgesini kontrol etmek için daha fazla zaman bulabiliriz.</w:t>
      </w:r>
    </w:p>
    <w:p w:rsidR="00851250" w:rsidRDefault="00851250" w:rsidP="003A6862">
      <w:pPr>
        <w:rPr>
          <w:lang w:eastAsia="en-US"/>
        </w:rPr>
      </w:pPr>
      <w:r w:rsidRPr="00851250">
        <w:rPr>
          <w:lang w:eastAsia="en-US"/>
        </w:rPr>
        <w:t xml:space="preserve">Bunun için sınıflandırıcıların basamaklandırılması kavramını getirdiler. Bir </w:t>
      </w:r>
      <w:r>
        <w:rPr>
          <w:lang w:eastAsia="en-US"/>
        </w:rPr>
        <w:t>pencereye tüm 6000 özelliği</w:t>
      </w:r>
      <w:r w:rsidRPr="00851250">
        <w:rPr>
          <w:lang w:eastAsia="en-US"/>
        </w:rPr>
        <w:t xml:space="preserve"> uygulamak yerine, özellikleri sınıflandırıcıla</w:t>
      </w:r>
      <w:r>
        <w:rPr>
          <w:lang w:eastAsia="en-US"/>
        </w:rPr>
        <w:t>rın farklı aşamalarına gruplayıp ve tek tek uygulamalıyız</w:t>
      </w:r>
      <w:r w:rsidRPr="00851250">
        <w:rPr>
          <w:lang w:eastAsia="en-US"/>
        </w:rPr>
        <w:t>. (Normalde ilk birkaç aşama çok daha az sayıda özellik içerir). Bir penc</w:t>
      </w:r>
      <w:r>
        <w:rPr>
          <w:lang w:eastAsia="en-US"/>
        </w:rPr>
        <w:t xml:space="preserve">ere ilk etapta başarısız olursa, pencereyi </w:t>
      </w:r>
      <w:r w:rsidRPr="00851250">
        <w:rPr>
          <w:lang w:eastAsia="en-US"/>
        </w:rPr>
        <w:t>atın. Üzerinde kalan özellikleri düşünmüyoruz. Geçerse, ikinci aşamayı uygulayın ve süreci devam ettirin. Tüm aşamalardan geçen pencere yüz bölgesidir</w:t>
      </w:r>
      <w:r>
        <w:rPr>
          <w:lang w:eastAsia="en-US"/>
        </w:rPr>
        <w:t>.</w:t>
      </w:r>
    </w:p>
    <w:p w:rsidR="004B54A7" w:rsidRDefault="000B29E1" w:rsidP="00AF5CB9">
      <w:pPr>
        <w:rPr>
          <w:lang w:eastAsia="en-US"/>
        </w:rPr>
      </w:pPr>
      <w:r w:rsidRPr="000B29E1">
        <w:rPr>
          <w:lang w:eastAsia="en-US"/>
        </w:rPr>
        <w:t>Yazarın dedektörü ilk beş aşamada 1, 10, 25, 25 ve 50 özellikli 38 aşamalı 6000+ özelliğe sahipti</w:t>
      </w:r>
      <w:r>
        <w:rPr>
          <w:lang w:eastAsia="en-US"/>
        </w:rPr>
        <w:t>r</w:t>
      </w:r>
      <w:r w:rsidRPr="000B29E1">
        <w:rPr>
          <w:lang w:eastAsia="en-US"/>
        </w:rPr>
        <w:t>. (Yukarıdaki resimdeki iki özellik aslında Adaboost'tan en iyi iki özellik olarak elde edilmiştir). Yazarlara göre, ortalama olarak, alt pencere başına 6000 + 'dan 10 özellik değerlendirildi.</w:t>
      </w:r>
    </w:p>
    <w:p w:rsidR="000B29E1" w:rsidRDefault="004B54A7" w:rsidP="00AF5CB9">
      <w:pPr>
        <w:rPr>
          <w:lang w:eastAsia="en-US"/>
        </w:rPr>
      </w:pPr>
      <w:r w:rsidRPr="004B54A7">
        <w:rPr>
          <w:lang w:eastAsia="en-US"/>
        </w:rPr>
        <w:t xml:space="preserve"> </w:t>
      </w:r>
    </w:p>
    <w:p w:rsidR="00AF5CB9" w:rsidRDefault="00AF5CB9" w:rsidP="00AF5CB9">
      <w:pPr>
        <w:rPr>
          <w:lang w:eastAsia="en-US"/>
        </w:rPr>
      </w:pPr>
    </w:p>
    <w:p w:rsidR="006001B9" w:rsidRPr="00F03E4F" w:rsidRDefault="004D226D" w:rsidP="006001B9">
      <w:pPr>
        <w:pStyle w:val="Balk1"/>
        <w:tabs>
          <w:tab w:val="clear" w:pos="432"/>
        </w:tabs>
        <w:ind w:left="284" w:hanging="284"/>
      </w:pPr>
      <w:bookmarkStart w:id="21" w:name="_Toc482647581"/>
      <w:bookmarkStart w:id="22" w:name="_Toc230259472"/>
      <w:bookmarkStart w:id="23" w:name="_Toc230260590"/>
      <w:bookmarkStart w:id="24" w:name="_Toc230598635"/>
      <w:bookmarkStart w:id="25" w:name="_Toc230684868"/>
      <w:r>
        <w:t xml:space="preserve">PROJEDE </w:t>
      </w:r>
      <w:r w:rsidR="00C82A1B">
        <w:t xml:space="preserve">(TEZDE) </w:t>
      </w:r>
      <w:r>
        <w:t>KULLANILAN YÖNTEM VE METODLAR</w:t>
      </w:r>
      <w:bookmarkEnd w:id="21"/>
    </w:p>
    <w:p w:rsidR="00DE008C" w:rsidRDefault="00DE008C" w:rsidP="006001B9">
      <w:pPr>
        <w:widowControl w:val="0"/>
        <w:autoSpaceDE w:val="0"/>
        <w:autoSpaceDN w:val="0"/>
        <w:adjustRightInd w:val="0"/>
      </w:pPr>
    </w:p>
    <w:p w:rsidR="003D4BF6" w:rsidRDefault="003D4BF6" w:rsidP="003D4BF6">
      <w:pPr>
        <w:pStyle w:val="Balk2"/>
      </w:pPr>
      <w:bookmarkStart w:id="26" w:name="_Toc482647582"/>
      <w:r>
        <w:t>TensorFlow</w:t>
      </w:r>
      <w:bookmarkEnd w:id="26"/>
    </w:p>
    <w:p w:rsidR="003D4BF6" w:rsidRPr="003D4BF6" w:rsidRDefault="003D4BF6" w:rsidP="003D4BF6">
      <w:r w:rsidRPr="003D4BF6">
        <w:t>TensorFlow, çeşitli görevlerdeki makine öğrenimi için kullanılan açık kaynak kodlu bir yazılım kütüphanesi olup, insanlar tarafından kullanılan öğrenme ve akıl yürütme yöntemlerine benzer şekilde modeller ve korelâsyonları algılamak ve deşifre etmek için sinir ağları oluşturup eğitim edebilen sistemler için ihtiyaçlarını karşılamak üzere Goo</w:t>
      </w:r>
      <w:r>
        <w:t>gle tarafından geliştirilmiştir</w:t>
      </w:r>
      <w:r w:rsidRPr="003D4BF6">
        <w:t>. Şu anda hem araştırma hem de üretim için Google ürünlerinde kullanılmaktadır. TensorFlow başlangıçta Google Brain ekibi tarafından 9 Kasım 2015'te Apache 2.0 açık kaynak lisansı altında serbest bırakılmadan önce dâhili Google kullanımı için geliştirildi.</w:t>
      </w:r>
    </w:p>
    <w:p w:rsidR="003D4BF6" w:rsidRDefault="003D4BF6" w:rsidP="003D4BF6">
      <w:pPr>
        <w:spacing w:before="240"/>
      </w:pPr>
    </w:p>
    <w:p w:rsidR="003D4BF6" w:rsidRDefault="003D4BF6" w:rsidP="003D4BF6">
      <w:pPr>
        <w:pStyle w:val="Balk2"/>
      </w:pPr>
      <w:bookmarkStart w:id="27" w:name="_Toc482647583"/>
      <w:r>
        <w:lastRenderedPageBreak/>
        <w:t>TFLearn</w:t>
      </w:r>
      <w:bookmarkEnd w:id="27"/>
    </w:p>
    <w:p w:rsidR="003D4BF6" w:rsidRDefault="003D4BF6" w:rsidP="003D4BF6">
      <w:r w:rsidRPr="003D4BF6">
        <w:t>TFlearn, Tensorflow'un üzerine kurulmuş, modüler ve şeffaf bir derin öğrenme kütüphanesi. Deneyleri kolaylaştırmak ve hızlandırmak için tam şeffaf ve uyumlu kalırken TensorFlow'a daha üst düzey bir API sağlamak üzere tasarlanmıştır.</w:t>
      </w:r>
    </w:p>
    <w:p w:rsidR="003D4BF6" w:rsidRDefault="003D4BF6" w:rsidP="003D4BF6">
      <w:r>
        <w:t>TFlearn aşağıdaki özellikleri içerir:</w:t>
      </w:r>
    </w:p>
    <w:p w:rsidR="003D4BF6" w:rsidRDefault="003D4BF6" w:rsidP="00975B44">
      <w:pPr>
        <w:pStyle w:val="ListeParagraf"/>
        <w:numPr>
          <w:ilvl w:val="0"/>
          <w:numId w:val="14"/>
        </w:numPr>
      </w:pPr>
      <w:r w:rsidRPr="003D4BF6">
        <w:t>Son derece modüler dahili sinir ağı katmanları, regülatör, iyileştirici, metrik aracılığıyla hızlı prototipleme ...</w:t>
      </w:r>
    </w:p>
    <w:p w:rsidR="00EA0BCD" w:rsidRDefault="003D4BF6" w:rsidP="00EA0BCD">
      <w:pPr>
        <w:pStyle w:val="ListeParagraf"/>
        <w:numPr>
          <w:ilvl w:val="0"/>
          <w:numId w:val="14"/>
        </w:numPr>
      </w:pPr>
      <w:r w:rsidRPr="003D4BF6">
        <w:t>Çoklu giriş, çıkış ve iyileştiricilerin desteğiyle herhangi bir TensorFlow grafiğini eğitmek için güçlü yardımcı fonksiyonlar.</w:t>
      </w:r>
    </w:p>
    <w:p w:rsidR="003D4BF6" w:rsidRDefault="003D4BF6" w:rsidP="00975B44">
      <w:pPr>
        <w:pStyle w:val="ListeParagraf"/>
        <w:keepNext/>
        <w:numPr>
          <w:ilvl w:val="0"/>
          <w:numId w:val="14"/>
        </w:numPr>
      </w:pPr>
      <w:r w:rsidRPr="003D4BF6">
        <w:t xml:space="preserve">Öğretici ve örneklerle, derin sinir ağlarının uygulanması için kullanımı kolay ve anlaşılır üst düzey API. </w:t>
      </w:r>
    </w:p>
    <w:p w:rsidR="003D4BF6" w:rsidRDefault="003D4BF6" w:rsidP="006001B9">
      <w:pPr>
        <w:widowControl w:val="0"/>
        <w:autoSpaceDE w:val="0"/>
        <w:autoSpaceDN w:val="0"/>
        <w:adjustRightInd w:val="0"/>
      </w:pPr>
    </w:p>
    <w:p w:rsidR="00EA0BCD" w:rsidRDefault="00EA0BCD" w:rsidP="00EA0BCD">
      <w:pPr>
        <w:pStyle w:val="Balk2"/>
      </w:pPr>
      <w:bookmarkStart w:id="28" w:name="_Toc482647584"/>
      <w:r>
        <w:t>Nöron Ağının Oluşturulması</w:t>
      </w:r>
      <w:bookmarkEnd w:id="28"/>
    </w:p>
    <w:p w:rsidR="00B75CDF" w:rsidRPr="00B75CDF" w:rsidRDefault="00B75CDF" w:rsidP="00B75CDF">
      <w:pPr>
        <w:rPr>
          <w:szCs w:val="22"/>
        </w:rPr>
      </w:pPr>
      <w:r w:rsidRPr="00B75CDF">
        <w:rPr>
          <w:szCs w:val="22"/>
        </w:rPr>
        <w:t>Ağlar, Python'da çalışan TensorFlow'un üstündeki TFLearn kitaplığı kullanılarak programlanır. Bu ortam kodun karmaşıklığını düşürür, çünkü her nöron yerine sadece nöron katmanları oluşturulmalıdır. Program aynı zamanda eğitim ilerlemesi ve aciliyetle ilgili gerçek zamanlı geribildirim sağlar ve eğitimden sonra modeli kaydetmeyi ve yeniden kullanmayı kolaylaştırır. Bu çerçeveyle ilgili daha ayrıntılı bilgi [</w:t>
      </w:r>
      <w:r>
        <w:rPr>
          <w:szCs w:val="22"/>
        </w:rPr>
        <w:t>7</w:t>
      </w:r>
      <w:r w:rsidRPr="00B75CDF">
        <w:rPr>
          <w:szCs w:val="22"/>
        </w:rPr>
        <w:t>] referansında bulunabilir.</w:t>
      </w:r>
    </w:p>
    <w:p w:rsidR="00B75CDF" w:rsidRPr="00B75CDF" w:rsidRDefault="00B75CDF" w:rsidP="00B75CDF"/>
    <w:p w:rsidR="00EA0BCD" w:rsidRDefault="00EA0BCD" w:rsidP="00EA0BCD">
      <w:pPr>
        <w:keepNext/>
      </w:pPr>
    </w:p>
    <w:p w:rsidR="004B7C72" w:rsidRDefault="004B7C72" w:rsidP="004B7C72">
      <w:pPr>
        <w:pStyle w:val="Balk3"/>
        <w:rPr>
          <w:lang w:eastAsia="en-US"/>
        </w:rPr>
      </w:pPr>
      <w:bookmarkStart w:id="29" w:name="_Toc482647585"/>
      <w:r>
        <w:rPr>
          <w:lang w:eastAsia="en-US"/>
        </w:rPr>
        <w:t>Input Data</w:t>
      </w:r>
      <w:bookmarkEnd w:id="29"/>
    </w:p>
    <w:p w:rsidR="004B7C72" w:rsidRDefault="004B7C72" w:rsidP="004B7C72">
      <w:r w:rsidRPr="004B7C72">
        <w:t>Bu katman, bir ağa veri girmek (ya da beslemek için) için kullanılır. Verilirse, bir TensorFlow yer tutucusu kullanılacaktır, aksi takdirde verilen şekli kullanarak yeni bir yer tutucusu oluşturulacaktır.</w:t>
      </w:r>
    </w:p>
    <w:p w:rsidR="00E4458E" w:rsidRPr="004B7C72" w:rsidRDefault="00E4458E" w:rsidP="004B7C72"/>
    <w:p w:rsidR="004B7C72" w:rsidRPr="0083138C" w:rsidRDefault="0083138C" w:rsidP="0083138C">
      <w:pPr>
        <w:pStyle w:val="Balk3"/>
        <w:rPr>
          <w:lang w:eastAsia="en-US"/>
        </w:rPr>
      </w:pPr>
      <w:bookmarkStart w:id="30" w:name="_Toc482647586"/>
      <w:r w:rsidRPr="0083138C">
        <w:rPr>
          <w:lang w:eastAsia="en-US"/>
        </w:rPr>
        <w:lastRenderedPageBreak/>
        <w:t>Conv_2d</w:t>
      </w:r>
      <w:bookmarkEnd w:id="30"/>
    </w:p>
    <w:p w:rsidR="0083138C" w:rsidRDefault="0083138C" w:rsidP="0083138C">
      <w:r w:rsidRPr="0083138C">
        <w:t xml:space="preserve">Konvolüsyon işlemi görüntü işlemede kare bir resim üzerinde kare bir maskenin sol üst köşeden başlanarak, maskenin merkezi her bir pixel üzerinden geçecek şekilde bütün resmin taranması işlemidir. Bu tarama işlemi sırasında maske içerisinde kalan her bir pixel maskenin katsayıları ile çarpılıp bu çarpımların toplamı, yeni resimde maskenin merkezinin geldiği konuma yazılır. Bu işlem aşağıdaki resimde gösterildiği gibidir. </w:t>
      </w:r>
      <w:r>
        <w:t>[14]</w:t>
      </w:r>
    </w:p>
    <w:p w:rsidR="0083138C" w:rsidRDefault="0083138C" w:rsidP="0083138C">
      <w:pPr>
        <w:keepNext/>
      </w:pPr>
      <w:r>
        <w:rPr>
          <w:noProof/>
        </w:rPr>
        <w:drawing>
          <wp:inline distT="0" distB="0" distL="0" distR="0" wp14:anchorId="1BF68F52" wp14:editId="5CE4EEFD">
            <wp:extent cx="3770355" cy="2907060"/>
            <wp:effectExtent l="19050" t="0" r="1545" b="0"/>
            <wp:docPr id="36" name="Resim 36" descr="C:\Users\BGK\AppData\Local\Microsoft\Windows\INetCache\Content.Word\kernel_convol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BGK\AppData\Local\Microsoft\Windows\INetCache\Content.Word\kernel_convolution.jpg"/>
                    <pic:cNvPicPr>
                      <a:picLocks noChangeAspect="1" noChangeArrowheads="1"/>
                    </pic:cNvPicPr>
                  </pic:nvPicPr>
                  <pic:blipFill>
                    <a:blip r:embed="rId16" cstate="print"/>
                    <a:srcRect/>
                    <a:stretch>
                      <a:fillRect/>
                    </a:stretch>
                  </pic:blipFill>
                  <pic:spPr bwMode="auto">
                    <a:xfrm>
                      <a:off x="0" y="0"/>
                      <a:ext cx="3772287" cy="2908550"/>
                    </a:xfrm>
                    <a:prstGeom prst="rect">
                      <a:avLst/>
                    </a:prstGeom>
                    <a:noFill/>
                    <a:ln w="9525">
                      <a:noFill/>
                      <a:miter lim="800000"/>
                      <a:headEnd/>
                      <a:tailEnd/>
                    </a:ln>
                  </pic:spPr>
                </pic:pic>
              </a:graphicData>
            </a:graphic>
          </wp:inline>
        </w:drawing>
      </w:r>
    </w:p>
    <w:p w:rsidR="0083138C" w:rsidRDefault="0083138C" w:rsidP="0083138C">
      <w:pPr>
        <w:pStyle w:val="ResimYazs"/>
      </w:pPr>
      <w:bookmarkStart w:id="31" w:name="_Toc482647382"/>
      <w:r>
        <w:t xml:space="preserve">Şekil </w:t>
      </w:r>
      <w:r w:rsidR="007D26CE">
        <w:fldChar w:fldCharType="begin"/>
      </w:r>
      <w:r w:rsidR="007D26CE">
        <w:instrText xml:space="preserve"> SEQ Şekil \* ARABIC </w:instrText>
      </w:r>
      <w:r w:rsidR="007D26CE">
        <w:fldChar w:fldCharType="separate"/>
      </w:r>
      <w:r w:rsidR="004F4FCC">
        <w:rPr>
          <w:noProof/>
        </w:rPr>
        <w:t>5</w:t>
      </w:r>
      <w:r w:rsidR="007D26CE">
        <w:rPr>
          <w:noProof/>
        </w:rPr>
        <w:fldChar w:fldCharType="end"/>
      </w:r>
      <w:r>
        <w:t>Konvolüsyon Örneği</w:t>
      </w:r>
      <w:bookmarkEnd w:id="31"/>
    </w:p>
    <w:p w:rsidR="00E4458E" w:rsidRDefault="00E4458E" w:rsidP="00E4458E">
      <w:pPr>
        <w:rPr>
          <w:lang w:eastAsia="en-US"/>
        </w:rPr>
      </w:pPr>
    </w:p>
    <w:p w:rsidR="00E4458E" w:rsidRDefault="00E4458E" w:rsidP="00E4458E">
      <w:pPr>
        <w:rPr>
          <w:lang w:eastAsia="en-US"/>
        </w:rPr>
      </w:pPr>
    </w:p>
    <w:p w:rsidR="00E4458E" w:rsidRDefault="00E4458E" w:rsidP="00E4458E">
      <w:pPr>
        <w:rPr>
          <w:lang w:eastAsia="en-US"/>
        </w:rPr>
      </w:pPr>
    </w:p>
    <w:p w:rsidR="00E4458E" w:rsidRDefault="00E4458E" w:rsidP="00E4458E">
      <w:pPr>
        <w:rPr>
          <w:lang w:eastAsia="en-US"/>
        </w:rPr>
      </w:pPr>
    </w:p>
    <w:p w:rsidR="00E4458E" w:rsidRDefault="00E4458E" w:rsidP="00E4458E">
      <w:pPr>
        <w:rPr>
          <w:lang w:eastAsia="en-US"/>
        </w:rPr>
      </w:pPr>
    </w:p>
    <w:p w:rsidR="00E4458E" w:rsidRPr="00E4458E" w:rsidRDefault="00E4458E" w:rsidP="00E4458E">
      <w:pPr>
        <w:rPr>
          <w:lang w:eastAsia="en-US"/>
        </w:rPr>
      </w:pPr>
    </w:p>
    <w:p w:rsidR="009A0343" w:rsidRDefault="009A0343" w:rsidP="009A0343">
      <w:pPr>
        <w:pStyle w:val="Balk3"/>
      </w:pPr>
      <w:bookmarkStart w:id="32" w:name="_Toc482647587"/>
      <w:r>
        <w:lastRenderedPageBreak/>
        <w:t>max_pool_2d</w:t>
      </w:r>
      <w:bookmarkEnd w:id="32"/>
    </w:p>
    <w:p w:rsidR="009A0343" w:rsidRPr="009A0343" w:rsidRDefault="009A0343" w:rsidP="009A0343"/>
    <w:p w:rsidR="0083138C" w:rsidRPr="0083138C" w:rsidRDefault="0083138C" w:rsidP="0083138C">
      <w:pPr>
        <w:rPr>
          <w:lang w:eastAsia="en-US"/>
        </w:rPr>
      </w:pPr>
    </w:p>
    <w:p w:rsidR="0083138C" w:rsidRPr="0083138C" w:rsidRDefault="0083138C" w:rsidP="0083138C">
      <w:pPr>
        <w:rPr>
          <w:lang w:eastAsia="en-US"/>
        </w:rPr>
      </w:pPr>
    </w:p>
    <w:p w:rsidR="00EA0BCD" w:rsidRDefault="003C0116" w:rsidP="00EA0BCD">
      <w:pPr>
        <w:rPr>
          <w:lang w:eastAsia="en-US"/>
        </w:rPr>
      </w:pPr>
      <w:r>
        <w:rPr>
          <w:noProof/>
        </w:rPr>
        <w:drawing>
          <wp:inline distT="0" distB="0" distL="0" distR="0" wp14:anchorId="55B15493" wp14:editId="0F065E20">
            <wp:extent cx="5219700" cy="1672267"/>
            <wp:effectExtent l="19050" t="0" r="0" b="0"/>
            <wp:docPr id="3"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5219700" cy="1672267"/>
                    </a:xfrm>
                    <a:prstGeom prst="rect">
                      <a:avLst/>
                    </a:prstGeom>
                    <a:noFill/>
                  </pic:spPr>
                </pic:pic>
              </a:graphicData>
            </a:graphic>
          </wp:inline>
        </w:drawing>
      </w:r>
    </w:p>
    <w:p w:rsidR="003C0116" w:rsidRDefault="003C0116" w:rsidP="00EA0BCD">
      <w:pPr>
        <w:rPr>
          <w:lang w:eastAsia="en-US"/>
        </w:rPr>
      </w:pPr>
    </w:p>
    <w:p w:rsidR="003C0116" w:rsidRDefault="003C0116" w:rsidP="00EA0BCD">
      <w:pPr>
        <w:rPr>
          <w:lang w:eastAsia="en-US"/>
        </w:rPr>
      </w:pPr>
    </w:p>
    <w:p w:rsidR="00B75CDF" w:rsidRPr="00B75CDF" w:rsidRDefault="00B75CDF" w:rsidP="00B75CDF">
      <w:r w:rsidRPr="00B75CDF">
        <w:t xml:space="preserve">Özgün ağ 48 x 48 girdi katmanıyla başlar ve girilen verinin boyutunu eşleştirir. Bu tabaka sırasıyla bir </w:t>
      </w:r>
      <w:r w:rsidR="003F1555">
        <w:t>konvülasyon</w:t>
      </w:r>
      <w:r w:rsidRPr="00B75CDF">
        <w:t xml:space="preserve"> katmanı, bir </w:t>
      </w:r>
      <w:r w:rsidR="00D96110" w:rsidRPr="00B75CDF">
        <w:t>yerel</w:t>
      </w:r>
      <w:r w:rsidRPr="00B75CDF">
        <w:t xml:space="preserve"> </w:t>
      </w:r>
      <w:r w:rsidR="00D96110" w:rsidRPr="00B75CDF">
        <w:t>zıtlık</w:t>
      </w:r>
      <w:r w:rsidRPr="00B75CDF">
        <w:t xml:space="preserve"> normalleştirme katmanı ve bir maksimum havuz katmanı tarafından izlenir. Ağ, iki yumuşak katlamalı tabaka ve bir yumuşak-maksimum çıktı katmanına bağlı bir tam kat ile tamamlanır. Bırakma tamamen bağlı tabakaya uygulanmış ve tüm katman ReLu birimleri içermektedir.</w:t>
      </w:r>
    </w:p>
    <w:p w:rsidR="003F1555" w:rsidRDefault="003F1555" w:rsidP="00D96110">
      <w:r>
        <w:t>Projede</w:t>
      </w:r>
      <w:r w:rsidR="00B75CDF" w:rsidRPr="00B75CDF">
        <w:t xml:space="preserve"> parametrelerin sayısını azaltmak için ikinci bir üst üste binme katmanı uygulanmaktadır. Ayrıca öğrenme oranı ayarlanır. Gudi'nin [</w:t>
      </w:r>
      <w:r>
        <w:t>9</w:t>
      </w:r>
      <w:r w:rsidR="00B75CDF" w:rsidRPr="00B75CDF">
        <w:t>] yaptığı gibi öğrenme oranını lineer olarak azaltmak yerine momentumu, eğim aynı yönde ilerlediğinde öğrenme hızını arttırdığından, momentumu kullanan bir öğrenme oranının daha hızlı birleşeceğine inanıyoruz</w:t>
      </w:r>
      <w:r>
        <w:t>.</w:t>
      </w:r>
      <w:r w:rsidR="003911A8">
        <w:t xml:space="preserve"> </w:t>
      </w:r>
      <w:r w:rsidR="007B684F">
        <w:t>[11]</w:t>
      </w:r>
    </w:p>
    <w:p w:rsidR="003C0116" w:rsidRDefault="003C0116" w:rsidP="00EA0BCD">
      <w:pPr>
        <w:rPr>
          <w:lang w:eastAsia="en-US"/>
        </w:rPr>
      </w:pPr>
      <w:r>
        <w:rPr>
          <w:lang w:eastAsia="en-US"/>
        </w:rPr>
        <w:t>Activation=’relu’ kısmında yapay sinir ağında kullanılacak aktivasyon seçiliyor.</w:t>
      </w:r>
    </w:p>
    <w:p w:rsidR="003C0116" w:rsidRDefault="00513B92" w:rsidP="003C0116">
      <w:pPr>
        <w:pStyle w:val="Balk3"/>
        <w:rPr>
          <w:lang w:eastAsia="en-US"/>
        </w:rPr>
      </w:pPr>
      <w:bookmarkStart w:id="33" w:name="_Toc482647588"/>
      <w:r>
        <w:rPr>
          <w:lang w:eastAsia="en-US"/>
        </w:rPr>
        <w:t>Aktivasyonlar</w:t>
      </w:r>
      <w:bookmarkEnd w:id="33"/>
    </w:p>
    <w:p w:rsidR="004F72F4" w:rsidRPr="004F72F4" w:rsidRDefault="004F72F4" w:rsidP="004F72F4">
      <w:r w:rsidRPr="004F72F4">
        <w:t>Genel bir anlamda, ağın sağlamlığını artırmak ve aşırı uyumu kontrol altına almak için doğrusal olmayanlıklar ve boyut korunması sağlarlar.</w:t>
      </w:r>
    </w:p>
    <w:p w:rsidR="00513B92" w:rsidRDefault="00513B92" w:rsidP="00513B92">
      <w:pPr>
        <w:rPr>
          <w:lang w:eastAsia="en-US"/>
        </w:rPr>
      </w:pPr>
      <w:r w:rsidRPr="003C0116">
        <w:rPr>
          <w:lang w:eastAsia="en-US"/>
        </w:rPr>
        <w:lastRenderedPageBreak/>
        <w:t xml:space="preserve">Aktivasyon </w:t>
      </w:r>
      <w:r>
        <w:rPr>
          <w:lang w:eastAsia="en-US"/>
        </w:rPr>
        <w:t>fonksiyonları</w:t>
      </w:r>
      <w:r w:rsidRPr="003C0116">
        <w:rPr>
          <w:lang w:eastAsia="en-US"/>
        </w:rPr>
        <w:t>, sinir ağlarında kullanılmak üzere farklı doğrusal olmayan tipler sağlar. Bun</w:t>
      </w:r>
      <w:r>
        <w:rPr>
          <w:lang w:eastAsia="en-US"/>
        </w:rPr>
        <w:t>lar pürüzsüz doğrusal olmayan</w:t>
      </w:r>
      <w:r w:rsidRPr="003C0116">
        <w:rPr>
          <w:lang w:eastAsia="en-US"/>
        </w:rPr>
        <w:t>lar (sigmoid, tanh, elu, softplus ve softsign), sürekli fakat her yerde türemeyen işlevler (relu, relu6, crelu ve relu_x) ve rastgele düzleştirmeyi (bırakma) içerir.</w:t>
      </w:r>
      <w:r>
        <w:rPr>
          <w:lang w:eastAsia="en-US"/>
        </w:rPr>
        <w:t>[5]</w:t>
      </w:r>
    </w:p>
    <w:p w:rsidR="00513B92" w:rsidRPr="00513B92" w:rsidRDefault="00513B92" w:rsidP="00513B92">
      <w:pPr>
        <w:rPr>
          <w:lang w:eastAsia="en-US"/>
        </w:rPr>
      </w:pPr>
    </w:p>
    <w:p w:rsidR="00513B92" w:rsidRDefault="00513B92" w:rsidP="00513B92">
      <w:pPr>
        <w:pStyle w:val="Balk4"/>
        <w:rPr>
          <w:lang w:eastAsia="en-US"/>
        </w:rPr>
      </w:pPr>
      <w:bookmarkStart w:id="34" w:name="_Toc482647589"/>
      <w:r>
        <w:rPr>
          <w:lang w:eastAsia="en-US"/>
        </w:rPr>
        <w:t>ReLU</w:t>
      </w:r>
      <w:r w:rsidR="008A34CC">
        <w:rPr>
          <w:lang w:eastAsia="en-US"/>
        </w:rPr>
        <w:t xml:space="preserve"> Nonlinearity(Doğrusalsızlık)</w:t>
      </w:r>
      <w:bookmarkEnd w:id="34"/>
    </w:p>
    <w:p w:rsidR="003911A8" w:rsidRDefault="003911A8" w:rsidP="008A34CC">
      <w:pPr>
        <w:rPr>
          <w:lang w:eastAsia="en-US"/>
        </w:rPr>
      </w:pPr>
      <w:r w:rsidRPr="003911A8">
        <w:t>Bu katmanın amacı, temel olarak konvektör katmanları sırasında doğrusal işlemler hesaplayan bir sisteme doğrusal olmayanlık getirmektir</w:t>
      </w:r>
      <w:r w:rsidR="008A34CC">
        <w:rPr>
          <w:lang w:eastAsia="en-US"/>
        </w:rPr>
        <w:t>.</w:t>
      </w:r>
      <w:r w:rsidRPr="003911A8">
        <w:t xml:space="preserve"> </w:t>
      </w:r>
      <w:r w:rsidRPr="003911A8">
        <w:rPr>
          <w:lang w:eastAsia="en-US"/>
        </w:rPr>
        <w:t>ReLU katmanları daha iyi çalışır; çünkü ağ doğruluk açısından önemli bir fark oluşturmadan çok daha hızlı eğitim verebilir</w:t>
      </w:r>
      <w:r>
        <w:rPr>
          <w:lang w:eastAsia="en-US"/>
        </w:rPr>
        <w:t xml:space="preserve">. Basit olarak, </w:t>
      </w:r>
      <w:r w:rsidRPr="003911A8">
        <w:t>bu katman tüm negatif etkinleştirmeleri yalnızca 0 olarak değiştirir</w:t>
      </w:r>
      <w:r>
        <w:rPr>
          <w:lang w:eastAsia="en-US"/>
        </w:rPr>
        <w:t xml:space="preserve"> </w:t>
      </w:r>
      <w:r w:rsidR="008A34CC">
        <w:rPr>
          <w:lang w:eastAsia="en-US"/>
        </w:rPr>
        <w:t>[13]</w:t>
      </w:r>
      <w:r w:rsidR="008A34CC" w:rsidRPr="008A34CC">
        <w:rPr>
          <w:lang w:eastAsia="en-US"/>
        </w:rPr>
        <w:t xml:space="preserve"> </w:t>
      </w:r>
    </w:p>
    <w:p w:rsidR="003911A8" w:rsidRDefault="003911A8" w:rsidP="003911A8">
      <w:pPr>
        <w:keepNext/>
      </w:pPr>
      <w:r>
        <w:rPr>
          <w:noProof/>
        </w:rPr>
        <w:drawing>
          <wp:inline distT="0" distB="0" distL="0" distR="0" wp14:anchorId="0255B97C" wp14:editId="2DB984F1">
            <wp:extent cx="5214620" cy="2496185"/>
            <wp:effectExtent l="19050" t="0" r="5080" b="0"/>
            <wp:docPr id="41" name="Resim 41" descr="C:\Users\BGK\AppData\Local\Microsoft\Windows\INetCache\Content.Word\convn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BGK\AppData\Local\Microsoft\Windows\INetCache\Content.Word\convnet.jpeg"/>
                    <pic:cNvPicPr>
                      <a:picLocks noChangeAspect="1" noChangeArrowheads="1"/>
                    </pic:cNvPicPr>
                  </pic:nvPicPr>
                  <pic:blipFill>
                    <a:blip r:embed="rId18" cstate="print"/>
                    <a:srcRect/>
                    <a:stretch>
                      <a:fillRect/>
                    </a:stretch>
                  </pic:blipFill>
                  <pic:spPr bwMode="auto">
                    <a:xfrm>
                      <a:off x="0" y="0"/>
                      <a:ext cx="5214620" cy="2496185"/>
                    </a:xfrm>
                    <a:prstGeom prst="rect">
                      <a:avLst/>
                    </a:prstGeom>
                    <a:noFill/>
                    <a:ln w="9525">
                      <a:noFill/>
                      <a:miter lim="800000"/>
                      <a:headEnd/>
                      <a:tailEnd/>
                    </a:ln>
                  </pic:spPr>
                </pic:pic>
              </a:graphicData>
            </a:graphic>
          </wp:inline>
        </w:drawing>
      </w:r>
    </w:p>
    <w:p w:rsidR="008A34CC" w:rsidRDefault="003911A8" w:rsidP="003911A8">
      <w:pPr>
        <w:pStyle w:val="ResimYazs"/>
      </w:pPr>
      <w:bookmarkStart w:id="35" w:name="_Toc482647383"/>
      <w:r>
        <w:t xml:space="preserve">Şekil </w:t>
      </w:r>
      <w:r w:rsidR="007D26CE">
        <w:fldChar w:fldCharType="begin"/>
      </w:r>
      <w:r w:rsidR="007D26CE">
        <w:instrText xml:space="preserve"> SEQ Şekil \* ARABIC </w:instrText>
      </w:r>
      <w:r w:rsidR="007D26CE">
        <w:fldChar w:fldCharType="separate"/>
      </w:r>
      <w:r w:rsidR="004F4FCC">
        <w:rPr>
          <w:noProof/>
        </w:rPr>
        <w:t>6</w:t>
      </w:r>
      <w:r w:rsidR="007D26CE">
        <w:rPr>
          <w:noProof/>
        </w:rPr>
        <w:fldChar w:fldCharType="end"/>
      </w:r>
      <w:r>
        <w:t>ReLU örneği</w:t>
      </w:r>
      <w:bookmarkEnd w:id="35"/>
    </w:p>
    <w:p w:rsidR="008A34CC" w:rsidRDefault="008A34CC" w:rsidP="008A34CC">
      <w:pPr>
        <w:keepNext/>
      </w:pPr>
      <w:r>
        <w:rPr>
          <w:noProof/>
        </w:rPr>
        <w:lastRenderedPageBreak/>
        <w:drawing>
          <wp:inline distT="0" distB="0" distL="0" distR="0" wp14:anchorId="412DE28D" wp14:editId="18591344">
            <wp:extent cx="2249170" cy="1828800"/>
            <wp:effectExtent l="19050" t="0" r="0" b="0"/>
            <wp:docPr id="7"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2249170" cy="1828800"/>
                    </a:xfrm>
                    <a:prstGeom prst="rect">
                      <a:avLst/>
                    </a:prstGeom>
                    <a:noFill/>
                    <a:ln w="9525">
                      <a:noFill/>
                      <a:miter lim="800000"/>
                      <a:headEnd/>
                      <a:tailEnd/>
                    </a:ln>
                  </pic:spPr>
                </pic:pic>
              </a:graphicData>
            </a:graphic>
          </wp:inline>
        </w:drawing>
      </w:r>
    </w:p>
    <w:p w:rsidR="008A34CC" w:rsidRPr="008A34CC" w:rsidRDefault="008A34CC" w:rsidP="008A34CC">
      <w:pPr>
        <w:pStyle w:val="ResimYazs"/>
      </w:pPr>
      <w:bookmarkStart w:id="36" w:name="_Toc482647384"/>
      <w:r>
        <w:t xml:space="preserve">Şekil </w:t>
      </w:r>
      <w:r w:rsidR="007D26CE">
        <w:fldChar w:fldCharType="begin"/>
      </w:r>
      <w:r w:rsidR="007D26CE">
        <w:instrText xml:space="preserve"> SEQ Şekil \* ARABIC </w:instrText>
      </w:r>
      <w:r w:rsidR="007D26CE">
        <w:fldChar w:fldCharType="separate"/>
      </w:r>
      <w:r w:rsidR="004F4FCC">
        <w:rPr>
          <w:noProof/>
        </w:rPr>
        <w:t>7</w:t>
      </w:r>
      <w:r w:rsidR="007D26CE">
        <w:rPr>
          <w:noProof/>
        </w:rPr>
        <w:fldChar w:fldCharType="end"/>
      </w:r>
      <w:r>
        <w:t>tnah-ReLU farkı</w:t>
      </w:r>
      <w:bookmarkEnd w:id="36"/>
    </w:p>
    <w:p w:rsidR="003C0116" w:rsidRDefault="003C0116" w:rsidP="003C0116">
      <w:pPr>
        <w:rPr>
          <w:b/>
        </w:rPr>
      </w:pPr>
      <w:r w:rsidRPr="003C0116">
        <w:rPr>
          <w:b/>
        </w:rPr>
        <w:t>tflearn.activations.relu (x)</w:t>
      </w:r>
    </w:p>
    <w:p w:rsidR="003C0116" w:rsidRDefault="003C0116" w:rsidP="003C0116">
      <w:pPr>
        <w:rPr>
          <w:b/>
        </w:rPr>
      </w:pPr>
      <w:r>
        <w:rPr>
          <w:b/>
        </w:rPr>
        <w:t>Argümanlar</w:t>
      </w:r>
    </w:p>
    <w:p w:rsidR="003C0116" w:rsidRDefault="003C0116" w:rsidP="003C0116">
      <w:r>
        <w:rPr>
          <w:b/>
        </w:rPr>
        <w:t xml:space="preserve">X: </w:t>
      </w:r>
      <w:r>
        <w:t xml:space="preserve"> Bir Tensör </w:t>
      </w:r>
      <w:r w:rsidRPr="003C0116">
        <w:t>float32, float64, int32, int64, uint8, int16, int8, uint16</w:t>
      </w:r>
      <w:r>
        <w:t xml:space="preserve"> değerlerinden olmalıdır.</w:t>
      </w:r>
    </w:p>
    <w:p w:rsidR="003C0116" w:rsidRDefault="003C0116" w:rsidP="003C0116">
      <w:pPr>
        <w:rPr>
          <w:b/>
        </w:rPr>
      </w:pPr>
      <w:r>
        <w:rPr>
          <w:b/>
        </w:rPr>
        <w:t>Returns</w:t>
      </w:r>
    </w:p>
    <w:p w:rsidR="003C0116" w:rsidRDefault="003C0116" w:rsidP="003C0116">
      <w:r>
        <w:t>Returnunde x değişkeninin aynı tipini döndürür.</w:t>
      </w:r>
      <w:r w:rsidR="00513B92">
        <w:t>[6</w:t>
      </w:r>
      <w:r w:rsidR="0002566B">
        <w:t>]</w:t>
      </w:r>
    </w:p>
    <w:p w:rsidR="00717EE9" w:rsidRDefault="003911A8" w:rsidP="003911A8">
      <w:pPr>
        <w:pStyle w:val="Balk3"/>
      </w:pPr>
      <w:bookmarkStart w:id="37" w:name="_Toc482647590"/>
      <w:r>
        <w:lastRenderedPageBreak/>
        <w:t>Pooling Layers</w:t>
      </w:r>
      <w:bookmarkEnd w:id="37"/>
    </w:p>
    <w:p w:rsidR="008C597B" w:rsidRDefault="003911A8" w:rsidP="003911A8">
      <w:pPr>
        <w:keepNext/>
        <w:rPr>
          <w:rFonts w:ascii="Arial" w:hAnsi="Arial" w:cs="Arial"/>
          <w:color w:val="252525"/>
          <w:spacing w:val="-2"/>
          <w:sz w:val="20"/>
          <w:szCs w:val="20"/>
        </w:rPr>
      </w:pPr>
      <w:r w:rsidRPr="003911A8">
        <w:t>CNN'lerin bir diğer önemli kavramı, doğrusal olmayan aşağı örneklemenin bir biçimi olan max-pooling'dir. Max-pooling girdi imgesini örtüşmeyen dikdörtgenler kümesine böler ve her bir alt bölge için maksimum değeri verir.</w:t>
      </w:r>
      <w:r w:rsidR="008C597B" w:rsidRPr="008C597B">
        <w:rPr>
          <w:rFonts w:ascii="Arial" w:hAnsi="Arial" w:cs="Arial"/>
          <w:color w:val="252525"/>
          <w:spacing w:val="-2"/>
          <w:sz w:val="20"/>
          <w:szCs w:val="20"/>
        </w:rPr>
        <w:t xml:space="preserve"> </w:t>
      </w:r>
      <w:r w:rsidR="008C597B" w:rsidRPr="008C597B">
        <w:t>Maksimum olmayan değerleri ortadan kaldırarak, üst katmanlar için hesaplamayı azaltır.</w:t>
      </w:r>
      <w:r w:rsidR="008C597B">
        <w:t>[15]</w:t>
      </w:r>
    </w:p>
    <w:p w:rsidR="003911A8" w:rsidRDefault="003911A8" w:rsidP="003911A8">
      <w:pPr>
        <w:keepNext/>
      </w:pPr>
      <w:r>
        <w:rPr>
          <w:noProof/>
        </w:rPr>
        <w:drawing>
          <wp:inline distT="0" distB="0" distL="0" distR="0" wp14:anchorId="2C44DB97" wp14:editId="68A8F90F">
            <wp:extent cx="5214620" cy="2438400"/>
            <wp:effectExtent l="19050" t="0" r="5080" b="0"/>
            <wp:docPr id="45" name="Resim 45" descr="main-qimg-a3f20fafa7e08e3bf5ba3a99e696c46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in-qimg-a3f20fafa7e08e3bf5ba3a99e696c46b-c"/>
                    <pic:cNvPicPr>
                      <a:picLocks noChangeAspect="1" noChangeArrowheads="1"/>
                    </pic:cNvPicPr>
                  </pic:nvPicPr>
                  <pic:blipFill>
                    <a:blip r:embed="rId20" cstate="print"/>
                    <a:srcRect/>
                    <a:stretch>
                      <a:fillRect/>
                    </a:stretch>
                  </pic:blipFill>
                  <pic:spPr bwMode="auto">
                    <a:xfrm>
                      <a:off x="0" y="0"/>
                      <a:ext cx="5214620" cy="2438400"/>
                    </a:xfrm>
                    <a:prstGeom prst="rect">
                      <a:avLst/>
                    </a:prstGeom>
                    <a:noFill/>
                    <a:ln w="9525">
                      <a:noFill/>
                      <a:miter lim="800000"/>
                      <a:headEnd/>
                      <a:tailEnd/>
                    </a:ln>
                  </pic:spPr>
                </pic:pic>
              </a:graphicData>
            </a:graphic>
          </wp:inline>
        </w:drawing>
      </w:r>
    </w:p>
    <w:p w:rsidR="003911A8" w:rsidRPr="003911A8" w:rsidRDefault="003911A8" w:rsidP="003911A8">
      <w:pPr>
        <w:pStyle w:val="ResimYazs"/>
      </w:pPr>
      <w:bookmarkStart w:id="38" w:name="_Toc482647385"/>
      <w:r>
        <w:t xml:space="preserve">Şekil </w:t>
      </w:r>
      <w:r w:rsidR="007D26CE">
        <w:fldChar w:fldCharType="begin"/>
      </w:r>
      <w:r w:rsidR="007D26CE">
        <w:instrText xml:space="preserve"> SEQ Şekil \* ARABIC </w:instrText>
      </w:r>
      <w:r w:rsidR="007D26CE">
        <w:fldChar w:fldCharType="separate"/>
      </w:r>
      <w:r w:rsidR="004F4FCC">
        <w:rPr>
          <w:noProof/>
        </w:rPr>
        <w:t>8</w:t>
      </w:r>
      <w:r w:rsidR="007D26CE">
        <w:rPr>
          <w:noProof/>
        </w:rPr>
        <w:fldChar w:fldCharType="end"/>
      </w:r>
      <w:r>
        <w:t>2x2 Maxpool Örneği</w:t>
      </w:r>
      <w:bookmarkEnd w:id="38"/>
    </w:p>
    <w:p w:rsidR="00717EE9" w:rsidRDefault="00717EE9" w:rsidP="00717EE9">
      <w:pPr>
        <w:pStyle w:val="Balk3"/>
      </w:pPr>
      <w:bookmarkStart w:id="39" w:name="_Toc482647591"/>
      <w:r>
        <w:t>Optimizer</w:t>
      </w:r>
      <w:bookmarkEnd w:id="39"/>
    </w:p>
    <w:p w:rsidR="00717EE9" w:rsidRDefault="00717EE9" w:rsidP="00717EE9">
      <w:r w:rsidRPr="00717EE9">
        <w:t xml:space="preserve">TFLearn tahmincileri ile kullanılmak üzere </w:t>
      </w:r>
      <w:r>
        <w:t>optimizer</w:t>
      </w:r>
      <w:r w:rsidRPr="00717EE9">
        <w:t xml:space="preserve"> yaratmak için temel bir sınıf. İlk olarak, Optimize Edici sınıfı verilen parametrelerle başlatılır, ancak Tensör oluşturulmaz. İkinci aşamada, get_tensor yöntemini çağırmak aslında Tensorflow </w:t>
      </w:r>
      <w:r>
        <w:t>Optimizer</w:t>
      </w:r>
      <w:r w:rsidRPr="00717EE9">
        <w:t xml:space="preserve"> Tensörünü oluşturacak ve geri getirecektir.</w:t>
      </w:r>
    </w:p>
    <w:p w:rsidR="00717EE9" w:rsidRDefault="00717EE9" w:rsidP="00717EE9">
      <w:r w:rsidRPr="00717EE9">
        <w:t>Bu şekilde, bir kullanıcı, varsayılan olmayan parametreler ve öğrenme hızı bozulması ile kolayca optimize ediciyi belirleyebilirken, TFLearn tahmincileri optimize ediciyi ve bir basamak tensörünü tek başına inşa edecektir.</w:t>
      </w:r>
    </w:p>
    <w:p w:rsidR="00717EE9" w:rsidRDefault="00717EE9" w:rsidP="00717EE9">
      <w:r>
        <w:t>Bizim projede kullanıdığımız optimizer metodu ‘</w:t>
      </w:r>
      <w:r w:rsidR="001104CE">
        <w:rPr>
          <w:b/>
        </w:rPr>
        <w:t>Adam</w:t>
      </w:r>
      <w:r w:rsidRPr="00717EE9">
        <w:rPr>
          <w:b/>
        </w:rPr>
        <w:t>’</w:t>
      </w:r>
      <w:r w:rsidR="001104CE">
        <w:t>dı</w:t>
      </w:r>
      <w:r w:rsidRPr="004B7C72">
        <w:t>r</w:t>
      </w:r>
      <w:r>
        <w:t>.[7]</w:t>
      </w:r>
    </w:p>
    <w:p w:rsidR="00717EE9" w:rsidRDefault="00717EE9" w:rsidP="00717EE9">
      <w:pPr>
        <w:pStyle w:val="Balk4"/>
      </w:pPr>
      <w:bookmarkStart w:id="40" w:name="_Toc482647592"/>
      <w:r>
        <w:lastRenderedPageBreak/>
        <w:t>Momentum</w:t>
      </w:r>
      <w:bookmarkEnd w:id="40"/>
    </w:p>
    <w:p w:rsidR="00717EE9" w:rsidRDefault="00717EE9" w:rsidP="00717EE9">
      <w:pPr>
        <w:keepNext/>
      </w:pPr>
      <w:r w:rsidRPr="00717EE9">
        <w:rPr>
          <w:noProof/>
        </w:rPr>
        <w:drawing>
          <wp:inline distT="0" distB="0" distL="0" distR="0" wp14:anchorId="3567A00C" wp14:editId="6373BFE7">
            <wp:extent cx="5219700" cy="460445"/>
            <wp:effectExtent l="19050" t="0" r="0" b="0"/>
            <wp:docPr id="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219700" cy="460445"/>
                    </a:xfrm>
                    <a:prstGeom prst="rect">
                      <a:avLst/>
                    </a:prstGeom>
                    <a:noFill/>
                    <a:ln w="9525">
                      <a:noFill/>
                      <a:miter lim="800000"/>
                      <a:headEnd/>
                      <a:tailEnd/>
                    </a:ln>
                  </pic:spPr>
                </pic:pic>
              </a:graphicData>
            </a:graphic>
          </wp:inline>
        </w:drawing>
      </w:r>
    </w:p>
    <w:p w:rsidR="00717EE9" w:rsidRDefault="00717EE9" w:rsidP="00717EE9">
      <w:pPr>
        <w:pStyle w:val="ResimYazs"/>
      </w:pPr>
      <w:bookmarkStart w:id="41" w:name="_Toc482647386"/>
      <w:r>
        <w:t xml:space="preserve">Şekil </w:t>
      </w:r>
      <w:r w:rsidR="007D26CE">
        <w:fldChar w:fldCharType="begin"/>
      </w:r>
      <w:r w:rsidR="007D26CE">
        <w:instrText xml:space="preserve"> SEQ Şekil \* ARABIC </w:instrText>
      </w:r>
      <w:r w:rsidR="007D26CE">
        <w:fldChar w:fldCharType="separate"/>
      </w:r>
      <w:r w:rsidR="004F4FCC">
        <w:rPr>
          <w:noProof/>
        </w:rPr>
        <w:t>9</w:t>
      </w:r>
      <w:r w:rsidR="007D26CE">
        <w:rPr>
          <w:noProof/>
        </w:rPr>
        <w:fldChar w:fldCharType="end"/>
      </w:r>
      <w:r>
        <w:t>Momentum parametreleri</w:t>
      </w:r>
      <w:bookmarkEnd w:id="41"/>
    </w:p>
    <w:p w:rsidR="00717EE9" w:rsidRDefault="00717EE9" w:rsidP="00717EE9">
      <w:pPr>
        <w:keepNext/>
      </w:pPr>
      <w:r w:rsidRPr="00717EE9">
        <w:t xml:space="preserve">Momentum </w:t>
      </w:r>
      <w:r>
        <w:t>optimizerı</w:t>
      </w:r>
      <w:r w:rsidRPr="00717EE9">
        <w:t xml:space="preserve"> öğrenme hızı bozunumunu kabul eder. Bir modeli eğitirken, eğitim ilerledikçe öğrenme oranını düşürmek önerilir. İşlev çürük öğrenme oranını döndürür. </w:t>
      </w:r>
      <w:r>
        <w:rPr>
          <w:noProof/>
        </w:rPr>
        <w:drawing>
          <wp:inline distT="0" distB="0" distL="0" distR="0" wp14:anchorId="6A95EF0F" wp14:editId="1501131B">
            <wp:extent cx="5219700" cy="314488"/>
            <wp:effectExtent l="1905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5219700" cy="314488"/>
                    </a:xfrm>
                    <a:prstGeom prst="rect">
                      <a:avLst/>
                    </a:prstGeom>
                    <a:noFill/>
                    <a:ln w="9525">
                      <a:noFill/>
                      <a:miter lim="800000"/>
                      <a:headEnd/>
                      <a:tailEnd/>
                    </a:ln>
                  </pic:spPr>
                </pic:pic>
              </a:graphicData>
            </a:graphic>
          </wp:inline>
        </w:drawing>
      </w:r>
    </w:p>
    <w:p w:rsidR="00717EE9" w:rsidRDefault="00717EE9" w:rsidP="00717EE9">
      <w:pPr>
        <w:pStyle w:val="ResimYazs"/>
      </w:pPr>
      <w:bookmarkStart w:id="42" w:name="_Toc482647387"/>
      <w:r>
        <w:t xml:space="preserve">Şekil </w:t>
      </w:r>
      <w:r w:rsidR="007D26CE">
        <w:fldChar w:fldCharType="begin"/>
      </w:r>
      <w:r w:rsidR="007D26CE">
        <w:instrText xml:space="preserve"> SEQ Şekil \* ARABIC </w:instrText>
      </w:r>
      <w:r w:rsidR="007D26CE">
        <w:fldChar w:fldCharType="separate"/>
      </w:r>
      <w:r w:rsidR="004F4FCC">
        <w:rPr>
          <w:noProof/>
        </w:rPr>
        <w:t>10</w:t>
      </w:r>
      <w:r w:rsidR="007D26CE">
        <w:rPr>
          <w:noProof/>
        </w:rPr>
        <w:fldChar w:fldCharType="end"/>
      </w:r>
      <w:r>
        <w:t>Çürük öğrenme oranı</w:t>
      </w:r>
      <w:bookmarkEnd w:id="42"/>
    </w:p>
    <w:p w:rsidR="00717EE9" w:rsidRDefault="00717EE9" w:rsidP="00717EE9">
      <w:pPr>
        <w:rPr>
          <w:lang w:eastAsia="en-US"/>
        </w:rPr>
      </w:pPr>
    </w:p>
    <w:p w:rsidR="003F1555" w:rsidRDefault="003F1555" w:rsidP="003F1555">
      <w:pPr>
        <w:pStyle w:val="Balk2"/>
        <w:rPr>
          <w:lang w:eastAsia="en-US"/>
        </w:rPr>
      </w:pPr>
      <w:bookmarkStart w:id="43" w:name="_Toc482647593"/>
      <w:r>
        <w:rPr>
          <w:lang w:eastAsia="en-US"/>
        </w:rPr>
        <w:t>Dataset</w:t>
      </w:r>
      <w:bookmarkEnd w:id="43"/>
    </w:p>
    <w:p w:rsidR="008A34CC" w:rsidRDefault="008A34CC" w:rsidP="008A34CC">
      <w:pPr>
        <w:keepNext/>
      </w:pPr>
      <w:r>
        <w:rPr>
          <w:noProof/>
        </w:rPr>
        <w:drawing>
          <wp:inline distT="0" distB="0" distL="0" distR="0" wp14:anchorId="6546A190" wp14:editId="61B0F856">
            <wp:extent cx="5848865" cy="1802780"/>
            <wp:effectExtent l="1905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srcRect/>
                    <a:stretch>
                      <a:fillRect/>
                    </a:stretch>
                  </pic:blipFill>
                  <pic:spPr bwMode="auto">
                    <a:xfrm>
                      <a:off x="0" y="0"/>
                      <a:ext cx="5851343" cy="1803544"/>
                    </a:xfrm>
                    <a:prstGeom prst="rect">
                      <a:avLst/>
                    </a:prstGeom>
                    <a:noFill/>
                  </pic:spPr>
                </pic:pic>
              </a:graphicData>
            </a:graphic>
          </wp:inline>
        </w:drawing>
      </w:r>
    </w:p>
    <w:p w:rsidR="008A34CC" w:rsidRPr="008A34CC" w:rsidRDefault="008A34CC" w:rsidP="008A34CC">
      <w:pPr>
        <w:pStyle w:val="ResimYazs"/>
      </w:pPr>
      <w:bookmarkStart w:id="44" w:name="_Toc482647388"/>
      <w:r>
        <w:t xml:space="preserve">Şekil </w:t>
      </w:r>
      <w:r w:rsidR="007D26CE">
        <w:fldChar w:fldCharType="begin"/>
      </w:r>
      <w:r w:rsidR="007D26CE">
        <w:instrText xml:space="preserve"> SEQ Şekil \* ARABIC </w:instrText>
      </w:r>
      <w:r w:rsidR="007D26CE">
        <w:fldChar w:fldCharType="separate"/>
      </w:r>
      <w:r w:rsidR="004F4FCC">
        <w:rPr>
          <w:noProof/>
        </w:rPr>
        <w:t>11</w:t>
      </w:r>
      <w:r w:rsidR="007D26CE">
        <w:rPr>
          <w:noProof/>
        </w:rPr>
        <w:fldChar w:fldCharType="end"/>
      </w:r>
      <w:r>
        <w:t>Örnekler FER-2013(sol)-CK+(orta)-RaFD(sağ)</w:t>
      </w:r>
      <w:bookmarkEnd w:id="44"/>
    </w:p>
    <w:p w:rsidR="003F1555" w:rsidRDefault="003F1555" w:rsidP="003F1555">
      <w:r w:rsidRPr="003F1555">
        <w:t>Yapay sinir ağları ve özellikle de derin ağlar, büyük miktarda eğitim verisine ihtiyaç duymaları nedeniyle bilinirler. Üstelik eğitim için kullanılan imajların seçimi, nihai modelin performansının büyük bir bölümünden sorumludur. Bu, hem nitel hem de nicelik bakımından yüksek veri kümesine ihtiyaç duyulduğunu göstermektedir. Duygu tanıma için birkaç yüz yüksek çözünürlüklü fotoğraftan on binlerce küçük görüntüye kadar değişen, araştırma için birkaç veri kümesi mevcuttur.</w:t>
      </w:r>
    </w:p>
    <w:p w:rsidR="007B684F" w:rsidRDefault="007B684F" w:rsidP="003F1555">
      <w:pPr>
        <w:rPr>
          <w:szCs w:val="22"/>
        </w:rPr>
      </w:pPr>
      <w:r>
        <w:t>Projede kullanılan dataset ‘FER-2013 Faces Database’.</w:t>
      </w:r>
      <w:r w:rsidRPr="007B684F">
        <w:rPr>
          <w:sz w:val="22"/>
          <w:szCs w:val="22"/>
        </w:rPr>
        <w:t xml:space="preserve"> </w:t>
      </w:r>
      <w:r w:rsidRPr="007B684F">
        <w:rPr>
          <w:szCs w:val="22"/>
        </w:rPr>
        <w:t>OpenCV çerçevesinde [</w:t>
      </w:r>
      <w:r>
        <w:rPr>
          <w:szCs w:val="22"/>
        </w:rPr>
        <w:t>10</w:t>
      </w:r>
      <w:r w:rsidRPr="007B684F">
        <w:rPr>
          <w:szCs w:val="22"/>
        </w:rPr>
        <w:t xml:space="preserve">] Haar Özellik Tabanlı Kümelenmiş Klasör kullanılarak tüm veriler önceden </w:t>
      </w:r>
      <w:r w:rsidRPr="007B684F">
        <w:rPr>
          <w:szCs w:val="22"/>
        </w:rPr>
        <w:lastRenderedPageBreak/>
        <w:t>işlenmiştir. Her resim için yalnızca yüzü içeren kare parça alınır, yeniden boyutlandırılır ve 48x48 gri ölçekli bir dizi ile bir dizi haline dönüştürülür.</w:t>
      </w:r>
    </w:p>
    <w:p w:rsidR="007B684F" w:rsidRDefault="007B684F" w:rsidP="007B684F">
      <w:pPr>
        <w:keepNext/>
      </w:pPr>
      <w:r>
        <w:rPr>
          <w:noProof/>
        </w:rPr>
        <w:drawing>
          <wp:inline distT="0" distB="0" distL="0" distR="0" wp14:anchorId="5D33F214" wp14:editId="2CDAC641">
            <wp:extent cx="4775371" cy="1902940"/>
            <wp:effectExtent l="19050" t="0" r="6179" b="0"/>
            <wp:docPr id="6"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srcRect/>
                    <a:stretch>
                      <a:fillRect/>
                    </a:stretch>
                  </pic:blipFill>
                  <pic:spPr bwMode="auto">
                    <a:xfrm>
                      <a:off x="0" y="0"/>
                      <a:ext cx="4775372" cy="1902940"/>
                    </a:xfrm>
                    <a:prstGeom prst="rect">
                      <a:avLst/>
                    </a:prstGeom>
                    <a:noFill/>
                  </pic:spPr>
                </pic:pic>
              </a:graphicData>
            </a:graphic>
          </wp:inline>
        </w:drawing>
      </w:r>
    </w:p>
    <w:p w:rsidR="007B684F" w:rsidRDefault="007B684F" w:rsidP="007B684F">
      <w:pPr>
        <w:pStyle w:val="ResimYazs"/>
      </w:pPr>
      <w:bookmarkStart w:id="45" w:name="_Toc482647389"/>
      <w:r>
        <w:t xml:space="preserve">Şekil </w:t>
      </w:r>
      <w:r w:rsidR="007D26CE">
        <w:fldChar w:fldCharType="begin"/>
      </w:r>
      <w:r w:rsidR="007D26CE">
        <w:instrText xml:space="preserve"> SEQ Şekil \* ARABIC </w:instrText>
      </w:r>
      <w:r w:rsidR="007D26CE">
        <w:fldChar w:fldCharType="separate"/>
      </w:r>
      <w:r w:rsidR="004F4FCC">
        <w:rPr>
          <w:noProof/>
        </w:rPr>
        <w:t>12</w:t>
      </w:r>
      <w:r w:rsidR="007D26CE">
        <w:rPr>
          <w:noProof/>
        </w:rPr>
        <w:fldChar w:fldCharType="end"/>
      </w:r>
      <w:r>
        <w:t>Her duygu eğitimi için mevcut resim sayısı</w:t>
      </w:r>
      <w:bookmarkEnd w:id="45"/>
    </w:p>
    <w:p w:rsidR="000D6C48" w:rsidRDefault="000D6C48" w:rsidP="000D6C48">
      <w:pPr>
        <w:keepNext/>
      </w:pPr>
      <w:r>
        <w:rPr>
          <w:noProof/>
        </w:rPr>
        <w:drawing>
          <wp:inline distT="0" distB="0" distL="0" distR="0" wp14:anchorId="5FF46F0C" wp14:editId="3F550B7B">
            <wp:extent cx="5220214" cy="1812325"/>
            <wp:effectExtent l="1905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cstate="print"/>
                    <a:srcRect/>
                    <a:stretch>
                      <a:fillRect/>
                    </a:stretch>
                  </pic:blipFill>
                  <pic:spPr bwMode="auto">
                    <a:xfrm>
                      <a:off x="0" y="0"/>
                      <a:ext cx="5219700" cy="1812147"/>
                    </a:xfrm>
                    <a:prstGeom prst="rect">
                      <a:avLst/>
                    </a:prstGeom>
                    <a:noFill/>
                    <a:ln w="9525">
                      <a:noFill/>
                      <a:miter lim="800000"/>
                      <a:headEnd/>
                      <a:tailEnd/>
                    </a:ln>
                  </pic:spPr>
                </pic:pic>
              </a:graphicData>
            </a:graphic>
          </wp:inline>
        </w:drawing>
      </w:r>
    </w:p>
    <w:p w:rsidR="007B684F" w:rsidRDefault="000D6C48" w:rsidP="000D6C48">
      <w:pPr>
        <w:pStyle w:val="ResimYazs"/>
      </w:pPr>
      <w:bookmarkStart w:id="46" w:name="_Toc482647390"/>
      <w:r>
        <w:t xml:space="preserve">Şekil </w:t>
      </w:r>
      <w:r w:rsidR="007D26CE">
        <w:fldChar w:fldCharType="begin"/>
      </w:r>
      <w:r w:rsidR="007D26CE">
        <w:instrText xml:space="preserve"> SEQ Şekil \* ARABIC </w:instrText>
      </w:r>
      <w:r w:rsidR="007D26CE">
        <w:fldChar w:fldCharType="separate"/>
      </w:r>
      <w:r w:rsidR="004F4FCC">
        <w:rPr>
          <w:noProof/>
        </w:rPr>
        <w:t>13</w:t>
      </w:r>
      <w:r w:rsidR="007D26CE">
        <w:rPr>
          <w:noProof/>
        </w:rPr>
        <w:fldChar w:fldCharType="end"/>
      </w:r>
      <w:r>
        <w:t>fer2013.csv içeriği</w:t>
      </w:r>
      <w:bookmarkEnd w:id="46"/>
    </w:p>
    <w:p w:rsidR="004B54A7" w:rsidRDefault="004B54A7" w:rsidP="004B54A7">
      <w:pPr>
        <w:keepNext/>
      </w:pPr>
      <w:r w:rsidRPr="004B54A7">
        <w:rPr>
          <w:noProof/>
        </w:rPr>
        <w:drawing>
          <wp:inline distT="0" distB="0" distL="0" distR="0" wp14:anchorId="3CA64BA5" wp14:editId="52B0CA3D">
            <wp:extent cx="2515029" cy="2520778"/>
            <wp:effectExtent l="19050" t="0" r="0" b="0"/>
            <wp:docPr id="11"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2514253" cy="2520000"/>
                    </a:xfrm>
                    <a:prstGeom prst="rect">
                      <a:avLst/>
                    </a:prstGeom>
                    <a:noFill/>
                    <a:ln w="9525">
                      <a:noFill/>
                      <a:miter lim="800000"/>
                      <a:headEnd/>
                      <a:tailEnd/>
                    </a:ln>
                  </pic:spPr>
                </pic:pic>
              </a:graphicData>
            </a:graphic>
          </wp:inline>
        </w:drawing>
      </w:r>
      <w:r w:rsidRPr="004B54A7">
        <w:rPr>
          <w:noProof/>
        </w:rPr>
        <w:drawing>
          <wp:inline distT="0" distB="0" distL="0" distR="0" wp14:anchorId="634B6312" wp14:editId="5E248C5E">
            <wp:extent cx="2509048" cy="2520000"/>
            <wp:effectExtent l="19050" t="0" r="5552" b="0"/>
            <wp:docPr id="15"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2509048" cy="2520000"/>
                    </a:xfrm>
                    <a:prstGeom prst="rect">
                      <a:avLst/>
                    </a:prstGeom>
                    <a:noFill/>
                    <a:ln w="9525">
                      <a:noFill/>
                      <a:miter lim="800000"/>
                      <a:headEnd/>
                      <a:tailEnd/>
                    </a:ln>
                  </pic:spPr>
                </pic:pic>
              </a:graphicData>
            </a:graphic>
          </wp:inline>
        </w:drawing>
      </w:r>
    </w:p>
    <w:p w:rsidR="004B54A7" w:rsidRPr="004B54A7" w:rsidRDefault="004B54A7" w:rsidP="004B54A7">
      <w:pPr>
        <w:pStyle w:val="ResimYazs"/>
      </w:pPr>
      <w:bookmarkStart w:id="47" w:name="_Toc482647391"/>
      <w:r>
        <w:t xml:space="preserve">Şekil </w:t>
      </w:r>
      <w:r w:rsidR="007D26CE">
        <w:fldChar w:fldCharType="begin"/>
      </w:r>
      <w:r w:rsidR="007D26CE">
        <w:instrText xml:space="preserve"> SEQ Şekil \* ARABIC </w:instrText>
      </w:r>
      <w:r w:rsidR="007D26CE">
        <w:fldChar w:fldCharType="separate"/>
      </w:r>
      <w:r w:rsidR="004F4FCC">
        <w:rPr>
          <w:noProof/>
        </w:rPr>
        <w:t>14</w:t>
      </w:r>
      <w:r w:rsidR="007D26CE">
        <w:rPr>
          <w:noProof/>
        </w:rPr>
        <w:fldChar w:fldCharType="end"/>
      </w:r>
      <w:r>
        <w:t>Pixel Örn1</w:t>
      </w:r>
      <w:r>
        <w:tab/>
      </w:r>
      <w:r>
        <w:tab/>
        <w:t xml:space="preserve">         Şekil </w:t>
      </w:r>
      <w:r w:rsidR="007D26CE">
        <w:fldChar w:fldCharType="begin"/>
      </w:r>
      <w:r w:rsidR="007D26CE">
        <w:instrText xml:space="preserve"> SEQ Şekil</w:instrText>
      </w:r>
      <w:r w:rsidR="007D26CE">
        <w:instrText xml:space="preserve"> \* ARABIC </w:instrText>
      </w:r>
      <w:r w:rsidR="007D26CE">
        <w:fldChar w:fldCharType="separate"/>
      </w:r>
      <w:r w:rsidR="004F4FCC">
        <w:rPr>
          <w:noProof/>
        </w:rPr>
        <w:t>15</w:t>
      </w:r>
      <w:r w:rsidR="007D26CE">
        <w:rPr>
          <w:noProof/>
        </w:rPr>
        <w:fldChar w:fldCharType="end"/>
      </w:r>
      <w:r>
        <w:t>Pixel Örn2</w:t>
      </w:r>
      <w:bookmarkEnd w:id="47"/>
    </w:p>
    <w:p w:rsidR="00A77301" w:rsidRDefault="00A77301" w:rsidP="00A77301">
      <w:pPr>
        <w:pStyle w:val="Balk2"/>
        <w:rPr>
          <w:lang w:eastAsia="en-US"/>
        </w:rPr>
      </w:pPr>
      <w:bookmarkStart w:id="48" w:name="_Toc482647594"/>
      <w:r>
        <w:rPr>
          <w:lang w:eastAsia="en-US"/>
        </w:rPr>
        <w:lastRenderedPageBreak/>
        <w:t>Eğitim</w:t>
      </w:r>
      <w:bookmarkEnd w:id="48"/>
    </w:p>
    <w:p w:rsidR="00AA48B5" w:rsidRDefault="00A77301" w:rsidP="00AA48B5">
      <w:pPr>
        <w:rPr>
          <w:lang w:eastAsia="en-US"/>
        </w:rPr>
      </w:pPr>
      <w:r w:rsidRPr="00A77301">
        <w:rPr>
          <w:lang w:eastAsia="en-US"/>
        </w:rPr>
        <w:t>TFLearn, eğitim, tahmini, kaydetme / geri yükleme, vb. Gibi otomatik olarak sinir ağı sınıflandırıcısı görevlerini gerçekleştirebilen bir m</w:t>
      </w:r>
      <w:r>
        <w:rPr>
          <w:lang w:eastAsia="en-US"/>
        </w:rPr>
        <w:t>odel sarmalayıcı 'DNN' sunar.</w:t>
      </w:r>
      <w:r w:rsidR="005D709D">
        <w:rPr>
          <w:lang w:eastAsia="en-US"/>
        </w:rPr>
        <w:t xml:space="preserve"> </w:t>
      </w:r>
    </w:p>
    <w:p w:rsidR="00083781" w:rsidRDefault="00083781" w:rsidP="00AA48B5">
      <w:pPr>
        <w:rPr>
          <w:lang w:eastAsia="en-US"/>
        </w:rPr>
      </w:pPr>
    </w:p>
    <w:p w:rsidR="00083781" w:rsidRDefault="00083781" w:rsidP="00AA48B5">
      <w:pPr>
        <w:rPr>
          <w:noProof/>
        </w:rPr>
      </w:pPr>
    </w:p>
    <w:p w:rsidR="00083781" w:rsidRDefault="00083781" w:rsidP="00AA48B5">
      <w:pPr>
        <w:rPr>
          <w:noProof/>
        </w:rPr>
      </w:pPr>
    </w:p>
    <w:p w:rsidR="00083781" w:rsidRDefault="00083781" w:rsidP="00AA48B5">
      <w:pPr>
        <w:rPr>
          <w:lang w:eastAsia="en-US"/>
        </w:rPr>
      </w:pPr>
    </w:p>
    <w:p w:rsidR="00083781" w:rsidRDefault="00083781" w:rsidP="00AA48B5">
      <w:pPr>
        <w:rPr>
          <w:lang w:eastAsia="en-US"/>
        </w:rPr>
      </w:pPr>
      <w:r>
        <w:rPr>
          <w:noProof/>
        </w:rPr>
        <w:drawing>
          <wp:inline distT="0" distB="0" distL="0" distR="0" wp14:anchorId="37EECED9" wp14:editId="5F8230D9">
            <wp:extent cx="5574363" cy="4171938"/>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kran Görüntüsü (246).png"/>
                    <pic:cNvPicPr/>
                  </pic:nvPicPr>
                  <pic:blipFill rotWithShape="1">
                    <a:blip r:embed="rId28">
                      <a:extLst>
                        <a:ext uri="{28A0092B-C50C-407E-A947-70E740481C1C}">
                          <a14:useLocalDpi xmlns:a14="http://schemas.microsoft.com/office/drawing/2010/main" val="0"/>
                        </a:ext>
                      </a:extLst>
                    </a:blip>
                    <a:srcRect l="43796" t="19463" r="547" b="6488"/>
                    <a:stretch/>
                  </pic:blipFill>
                  <pic:spPr bwMode="auto">
                    <a:xfrm>
                      <a:off x="0" y="0"/>
                      <a:ext cx="5589271" cy="4183096"/>
                    </a:xfrm>
                    <a:prstGeom prst="rect">
                      <a:avLst/>
                    </a:prstGeom>
                    <a:ln>
                      <a:noFill/>
                    </a:ln>
                    <a:extLst>
                      <a:ext uri="{53640926-AAD7-44D8-BBD7-CCE9431645EC}">
                        <a14:shadowObscured xmlns:a14="http://schemas.microsoft.com/office/drawing/2010/main"/>
                      </a:ext>
                    </a:extLst>
                  </pic:spPr>
                </pic:pic>
              </a:graphicData>
            </a:graphic>
          </wp:inline>
        </w:drawing>
      </w:r>
    </w:p>
    <w:p w:rsidR="00083781" w:rsidRPr="00AA48B5" w:rsidRDefault="00083781" w:rsidP="00083781">
      <w:pPr>
        <w:jc w:val="center"/>
        <w:rPr>
          <w:lang w:eastAsia="en-US"/>
        </w:rPr>
        <w:sectPr w:rsidR="00083781" w:rsidRPr="00AA48B5" w:rsidSect="00083781">
          <w:pgSz w:w="11906" w:h="16838"/>
          <w:pgMar w:top="1701" w:right="1418" w:bottom="1418" w:left="2268" w:header="709" w:footer="709" w:gutter="0"/>
          <w:cols w:space="708"/>
          <w:docGrid w:linePitch="360"/>
        </w:sectPr>
      </w:pPr>
      <w:r>
        <w:rPr>
          <w:lang w:eastAsia="en-US"/>
        </w:rPr>
        <w:t>Şekil 16 : eğitim</w:t>
      </w:r>
    </w:p>
    <w:p w:rsidR="006001B9" w:rsidRPr="00F03E4F" w:rsidRDefault="006001B9" w:rsidP="006001B9">
      <w:pPr>
        <w:pStyle w:val="Balk1"/>
        <w:numPr>
          <w:ilvl w:val="0"/>
          <w:numId w:val="0"/>
        </w:numPr>
      </w:pPr>
      <w:bookmarkStart w:id="49" w:name="_Toc237643288"/>
      <w:bookmarkStart w:id="50" w:name="_Toc482647598"/>
      <w:bookmarkEnd w:id="22"/>
      <w:bookmarkEnd w:id="23"/>
      <w:bookmarkEnd w:id="24"/>
      <w:bookmarkEnd w:id="25"/>
      <w:r w:rsidRPr="00F03E4F">
        <w:lastRenderedPageBreak/>
        <w:t>SONUÇLAR ve ÖNERİLER</w:t>
      </w:r>
      <w:bookmarkEnd w:id="49"/>
      <w:bookmarkEnd w:id="50"/>
    </w:p>
    <w:p w:rsidR="000C293F" w:rsidRDefault="000C293F" w:rsidP="000C293F">
      <w:pPr>
        <w:keepNext/>
      </w:pPr>
      <w:bookmarkStart w:id="51" w:name="_Toc230598657"/>
      <w:bookmarkStart w:id="52" w:name="_Toc230684892"/>
      <w:r>
        <w:rPr>
          <w:noProof/>
        </w:rPr>
        <w:drawing>
          <wp:inline distT="0" distB="0" distL="0" distR="0">
            <wp:extent cx="5611220" cy="3750880"/>
            <wp:effectExtent l="19050" t="0" r="853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srcRect/>
                    <a:stretch>
                      <a:fillRect/>
                    </a:stretch>
                  </pic:blipFill>
                  <pic:spPr bwMode="auto">
                    <a:xfrm>
                      <a:off x="0" y="0"/>
                      <a:ext cx="5610330" cy="3750285"/>
                    </a:xfrm>
                    <a:prstGeom prst="rect">
                      <a:avLst/>
                    </a:prstGeom>
                    <a:noFill/>
                  </pic:spPr>
                </pic:pic>
              </a:graphicData>
            </a:graphic>
          </wp:inline>
        </w:drawing>
      </w:r>
    </w:p>
    <w:p w:rsidR="00367FD5" w:rsidRPr="00F03E4F" w:rsidRDefault="000C293F" w:rsidP="000C293F">
      <w:pPr>
        <w:pStyle w:val="ResimYazs"/>
      </w:pPr>
      <w:bookmarkStart w:id="53" w:name="_Toc482647396"/>
      <w:r>
        <w:t xml:space="preserve">Şekil </w:t>
      </w:r>
      <w:r w:rsidR="00083781">
        <w:rPr>
          <w:noProof/>
        </w:rPr>
        <w:t>17</w:t>
      </w:r>
      <w:r>
        <w:t xml:space="preserve"> Modelin performans matrisi.(dikey girdi, yatay çıktı)</w:t>
      </w:r>
      <w:bookmarkEnd w:id="53"/>
    </w:p>
    <w:p w:rsidR="006001B9" w:rsidRDefault="006001B9" w:rsidP="006001B9">
      <w:pPr>
        <w:pStyle w:val="Balk1"/>
        <w:numPr>
          <w:ilvl w:val="0"/>
          <w:numId w:val="0"/>
        </w:numPr>
      </w:pPr>
    </w:p>
    <w:p w:rsidR="001D636E" w:rsidRPr="001D636E" w:rsidRDefault="000C293F" w:rsidP="001D636E">
      <w:r>
        <w:t>Bu şekildeki ifadede bir duyguyu oluşturan tüm duyguların gerçekteki(dikey) ve tahmin(yatay) edilen oranları görülmektedir.</w:t>
      </w:r>
      <w:r w:rsidR="001D636E">
        <w:t xml:space="preserve"> </w:t>
      </w:r>
      <w:r w:rsidR="001D636E" w:rsidRPr="001D636E">
        <w:t>Çok yüksek doğruluk oranları mutlu (% 90), doğal (% 80) ve şaş</w:t>
      </w:r>
      <w:r w:rsidR="001D636E">
        <w:t>ırmış</w:t>
      </w:r>
      <w:r w:rsidR="001D636E" w:rsidRPr="001D636E">
        <w:t xml:space="preserve"> (% 77) elde edilmiştir. Bunlar aslında insanlara göre e</w:t>
      </w:r>
      <w:r w:rsidR="001D636E">
        <w:t>n belirgin yüz ifadeleridir. Üzgün</w:t>
      </w:r>
      <w:r w:rsidR="001D636E" w:rsidRPr="001D636E">
        <w:t>, korkulu ve öfkeli olanlar çoğunlukla nötr olarak yanlış sınıflandırılırlar. Görünüşe göre bu duygular birbirine benziyor. En düşük doğruluk üzüntü (% 28) ve korku için (% 37) gözlenir. Son olarak, dikkat çekicidir ki, eğitim setinde tiksindirilmiş etiketli verilerin yüzdesi düşük olsa da sınıflandırma oranı çok makuldür. Genel olarak, doğru sınıflandırmayı gösteren ana diyagonal, açıkça ayırt edilebilir.</w:t>
      </w:r>
    </w:p>
    <w:p w:rsidR="001D636E" w:rsidRDefault="001D636E" w:rsidP="000C293F"/>
    <w:p w:rsidR="001D636E" w:rsidRDefault="001D636E" w:rsidP="001D636E">
      <w:pPr>
        <w:pStyle w:val="Balk1"/>
      </w:pPr>
      <w:bookmarkStart w:id="54" w:name="_Toc482647599"/>
      <w:r>
        <w:lastRenderedPageBreak/>
        <w:t>Canlı uygulama</w:t>
      </w:r>
      <w:bookmarkEnd w:id="54"/>
    </w:p>
    <w:p w:rsidR="001D636E" w:rsidRDefault="001D636E" w:rsidP="001D636E">
      <w:r w:rsidRPr="001D636E">
        <w:t>OpenCV yüz tanıma programı [1</w:t>
      </w:r>
      <w:r>
        <w:t>2</w:t>
      </w:r>
      <w:r w:rsidRPr="001D636E">
        <w:t xml:space="preserve">] kullanılarak, gerçek zamanlı videodan en büyük görünen yüz izlenmekte, ayıklanmakta ve kullanılabilir 48x48'e ölçeklendirilmektedir. Bu veri daha sonra sinir ağı modelinin girdisine beslenir ve bu da çıkış katının değerlerini verir. Bu değerler, her duygunun kullanıcı tarafından çizilme olasılığını temsil eder. En yüksek değere sahip çıktı kullanıcının duygusu olarak kabul edilir ve ekranın solundaki bir ifadeyle gösterilir. </w:t>
      </w:r>
    </w:p>
    <w:p w:rsidR="003F339B" w:rsidRDefault="003F339B" w:rsidP="001D636E"/>
    <w:p w:rsidR="003F339B" w:rsidRDefault="003F339B" w:rsidP="003F339B">
      <w:pPr>
        <w:pStyle w:val="Balk1"/>
      </w:pPr>
      <w:r>
        <w:t>GEREKSİNİM ANALİZİ DÖKÜMANI</w:t>
      </w:r>
    </w:p>
    <w:p w:rsidR="003F339B" w:rsidRDefault="003F339B" w:rsidP="003F339B">
      <w:pPr>
        <w:ind w:left="1276" w:hanging="850"/>
        <w:rPr>
          <w:b/>
          <w:sz w:val="28"/>
        </w:rPr>
      </w:pPr>
      <w:r w:rsidRPr="002869E6">
        <w:rPr>
          <w:b/>
          <w:sz w:val="28"/>
        </w:rPr>
        <w:t>Proje İsterleri</w:t>
      </w:r>
    </w:p>
    <w:p w:rsidR="003F339B" w:rsidRDefault="003F339B" w:rsidP="003F339B">
      <w:pPr>
        <w:ind w:left="284" w:firstLine="283"/>
      </w:pPr>
      <w:r>
        <w:t xml:space="preserve">Gereksinim geliştirmede müşteri ihtiyaçları ve beklentileri çok önemlidir. </w:t>
      </w:r>
      <w:r>
        <w:t>Bu yüzden isterker düzgün şekilde belirlenmelidir.</w:t>
      </w:r>
    </w:p>
    <w:p w:rsidR="003F339B" w:rsidRDefault="003F339B" w:rsidP="003F339B">
      <w:pPr>
        <w:ind w:left="284" w:firstLine="283"/>
      </w:pPr>
      <w:r>
        <w:t xml:space="preserve">Bu </w:t>
      </w:r>
      <w:r>
        <w:t>Proje için ihtiyaçlar:</w:t>
      </w:r>
    </w:p>
    <w:p w:rsidR="003F339B" w:rsidRDefault="003F339B" w:rsidP="003F339B">
      <w:pPr>
        <w:ind w:left="284" w:firstLine="283"/>
      </w:pPr>
      <w:r>
        <w:t>Dataset</w:t>
      </w:r>
    </w:p>
    <w:p w:rsidR="003F339B" w:rsidRDefault="003F339B" w:rsidP="003F339B">
      <w:pPr>
        <w:ind w:left="284" w:firstLine="283"/>
      </w:pPr>
      <w:r>
        <w:t>Model Eğitimi için gerekli 8 kategorideki büyük veri</w:t>
      </w:r>
    </w:p>
    <w:p w:rsidR="003F339B" w:rsidRDefault="003F339B" w:rsidP="003F339B">
      <w:pPr>
        <w:ind w:left="284" w:firstLine="283"/>
      </w:pPr>
      <w:r>
        <w:t>Modeli eğitebilecek kapasiteye sahip bir donanım</w:t>
      </w:r>
    </w:p>
    <w:p w:rsidR="003F339B" w:rsidRDefault="003F339B" w:rsidP="003F339B">
      <w:pPr>
        <w:ind w:left="284" w:firstLine="283"/>
      </w:pPr>
      <w:r>
        <w:t xml:space="preserve">İşlenmiş görüntünün analiz edilebilmesi ve canlı ortama uygunluğu için kamerada görüntü alabilme </w:t>
      </w:r>
    </w:p>
    <w:p w:rsidR="001104CE" w:rsidRDefault="001104CE" w:rsidP="003F339B">
      <w:pPr>
        <w:ind w:left="284" w:firstLine="283"/>
      </w:pPr>
    </w:p>
    <w:p w:rsidR="001104CE" w:rsidRDefault="001104CE" w:rsidP="003F339B">
      <w:pPr>
        <w:ind w:left="284" w:firstLine="283"/>
      </w:pPr>
    </w:p>
    <w:p w:rsidR="001104CE" w:rsidRDefault="001104CE" w:rsidP="003F339B">
      <w:pPr>
        <w:ind w:left="284" w:firstLine="283"/>
      </w:pPr>
    </w:p>
    <w:p w:rsidR="001104CE" w:rsidRDefault="001104CE" w:rsidP="001104CE">
      <w:pPr>
        <w:ind w:left="1276" w:hanging="850"/>
      </w:pPr>
    </w:p>
    <w:p w:rsidR="001104CE" w:rsidRDefault="001104CE" w:rsidP="001104CE">
      <w:pPr>
        <w:ind w:left="1276" w:hanging="850"/>
        <w:rPr>
          <w:b/>
          <w:sz w:val="28"/>
        </w:rPr>
      </w:pPr>
      <w:r>
        <w:rPr>
          <w:b/>
          <w:sz w:val="28"/>
        </w:rPr>
        <w:lastRenderedPageBreak/>
        <w:t>Proje ile İlgili Terimler</w:t>
      </w:r>
    </w:p>
    <w:p w:rsidR="001104CE" w:rsidRDefault="001104CE" w:rsidP="001104CE">
      <w:pPr>
        <w:ind w:left="284" w:firstLine="283"/>
        <w:rPr>
          <w:b/>
        </w:rPr>
      </w:pPr>
      <w:r w:rsidRPr="001104CE">
        <w:rPr>
          <w:b/>
        </w:rPr>
        <w:t>Model:</w:t>
      </w:r>
      <w:r>
        <w:rPr>
          <w:b/>
        </w:rPr>
        <w:t xml:space="preserve"> </w:t>
      </w:r>
      <w:r w:rsidRPr="001104CE">
        <w:t xml:space="preserve">Yapay </w:t>
      </w:r>
      <w:r>
        <w:t>s</w:t>
      </w:r>
      <w:r w:rsidRPr="001104CE">
        <w:t>inir ağımızın eğitilmiş verisidir</w:t>
      </w:r>
      <w:r>
        <w:rPr>
          <w:b/>
        </w:rPr>
        <w:t>.</w:t>
      </w:r>
    </w:p>
    <w:p w:rsidR="001104CE" w:rsidRDefault="001104CE" w:rsidP="001104CE">
      <w:pPr>
        <w:ind w:left="284" w:firstLine="283"/>
      </w:pPr>
      <w:r>
        <w:rPr>
          <w:b/>
        </w:rPr>
        <w:t xml:space="preserve">Epoch: </w:t>
      </w:r>
      <w:r w:rsidRPr="001104CE">
        <w:t>Ağın eğitim sırasında tekrarla çalışma sayısıdır.Kaç tekrar istersek epochu o şekilde belirleyebiliriz.</w:t>
      </w:r>
    </w:p>
    <w:p w:rsidR="001104CE" w:rsidRDefault="001104CE" w:rsidP="001104CE">
      <w:pPr>
        <w:ind w:left="284" w:firstLine="283"/>
        <w:rPr>
          <w:b/>
        </w:rPr>
      </w:pPr>
      <w:r>
        <w:rPr>
          <w:b/>
        </w:rPr>
        <w:t>Tensorflow: Yapay zeka kütüphanesidir.</w:t>
      </w:r>
    </w:p>
    <w:p w:rsidR="001104CE" w:rsidRDefault="001104CE" w:rsidP="001104CE">
      <w:pPr>
        <w:ind w:left="284" w:firstLine="283"/>
        <w:rPr>
          <w:b/>
        </w:rPr>
      </w:pPr>
      <w:r>
        <w:rPr>
          <w:b/>
        </w:rPr>
        <w:t>Keras: Yapay zeka kütüphanesidir.</w:t>
      </w:r>
    </w:p>
    <w:p w:rsidR="001104CE" w:rsidRDefault="001104CE" w:rsidP="001104CE">
      <w:pPr>
        <w:ind w:left="284" w:firstLine="283"/>
      </w:pPr>
      <w:r>
        <w:rPr>
          <w:b/>
        </w:rPr>
        <w:t xml:space="preserve">Aktivasyon Fonksiyonu: </w:t>
      </w:r>
      <w:r w:rsidRPr="001104CE">
        <w:t>Sinir ağımızın öğrenmesi sırasındaki matematiksel işlemler için seçtiğimiz fonksiyondur. ReLu,Sigmoid vb gibi örnekle gösterilebilir.A</w:t>
      </w:r>
      <w:r>
        <w:t>ğ için hangi fonksi</w:t>
      </w:r>
      <w:r w:rsidRPr="001104CE">
        <w:t>yonla verimli sonuçlar elde edersek onu kullanabiliriz.</w:t>
      </w:r>
    </w:p>
    <w:p w:rsidR="00BA500F" w:rsidRDefault="00BA500F" w:rsidP="001104CE">
      <w:pPr>
        <w:ind w:left="284" w:firstLine="283"/>
      </w:pPr>
      <w:r>
        <w:rPr>
          <w:b/>
        </w:rPr>
        <w:t>Dataset :</w:t>
      </w:r>
      <w:r>
        <w:t xml:space="preserve"> Sinir ağımızı eğitmek için kullandığımız veriler topluluğudur.</w:t>
      </w:r>
    </w:p>
    <w:p w:rsidR="00BA500F" w:rsidRDefault="00BA500F" w:rsidP="00BA500F"/>
    <w:p w:rsidR="00BA500F" w:rsidRDefault="00BA500F" w:rsidP="00BA500F"/>
    <w:p w:rsidR="001104CE" w:rsidRPr="001104CE" w:rsidRDefault="001104CE" w:rsidP="001104CE">
      <w:pPr>
        <w:ind w:left="284" w:firstLine="283"/>
        <w:rPr>
          <w:b/>
        </w:rPr>
      </w:pPr>
    </w:p>
    <w:p w:rsidR="003F339B" w:rsidRDefault="003F339B" w:rsidP="003F339B">
      <w:pPr>
        <w:ind w:left="284" w:firstLine="283"/>
      </w:pPr>
    </w:p>
    <w:p w:rsidR="003F339B" w:rsidRDefault="003F339B" w:rsidP="003F339B">
      <w:pPr>
        <w:ind w:left="284" w:firstLine="283"/>
      </w:pPr>
    </w:p>
    <w:p w:rsidR="003F339B" w:rsidRPr="003F339B" w:rsidRDefault="003F339B" w:rsidP="003F339B"/>
    <w:p w:rsidR="001D636E" w:rsidRDefault="001D636E" w:rsidP="001D636E">
      <w:pPr>
        <w:keepNext/>
      </w:pPr>
    </w:p>
    <w:p w:rsidR="003911A8" w:rsidRPr="003911A8" w:rsidRDefault="003911A8" w:rsidP="003911A8">
      <w:pPr>
        <w:rPr>
          <w:lang w:eastAsia="en-US"/>
        </w:rPr>
        <w:sectPr w:rsidR="003911A8" w:rsidRPr="003911A8" w:rsidSect="00367FD5">
          <w:pgSz w:w="11906" w:h="16838"/>
          <w:pgMar w:top="2835" w:right="1418" w:bottom="1418" w:left="2268" w:header="709" w:footer="709" w:gutter="0"/>
          <w:cols w:space="708"/>
          <w:docGrid w:linePitch="360"/>
        </w:sectPr>
      </w:pPr>
    </w:p>
    <w:p w:rsidR="006001B9" w:rsidRPr="00F03E4F" w:rsidRDefault="006001B9" w:rsidP="006001B9">
      <w:pPr>
        <w:pStyle w:val="Balk1"/>
        <w:numPr>
          <w:ilvl w:val="0"/>
          <w:numId w:val="0"/>
        </w:numPr>
        <w:spacing w:line="240" w:lineRule="auto"/>
      </w:pPr>
      <w:bookmarkStart w:id="55" w:name="_Toc482647600"/>
      <w:r w:rsidRPr="00F03E4F">
        <w:lastRenderedPageBreak/>
        <w:t>KAYNAKLAR</w:t>
      </w:r>
      <w:bookmarkStart w:id="56" w:name="_Toc174862254"/>
      <w:bookmarkEnd w:id="51"/>
      <w:bookmarkEnd w:id="52"/>
      <w:bookmarkEnd w:id="55"/>
    </w:p>
    <w:p w:rsidR="00170173" w:rsidRPr="00170173" w:rsidRDefault="00170173" w:rsidP="00170173">
      <w:pPr>
        <w:pStyle w:val="References"/>
        <w:tabs>
          <w:tab w:val="clear" w:pos="360"/>
        </w:tabs>
        <w:spacing w:before="120" w:line="240" w:lineRule="auto"/>
        <w:ind w:left="567" w:hanging="567"/>
        <w:rPr>
          <w:i/>
        </w:rPr>
      </w:pPr>
      <w:r w:rsidRPr="00170173">
        <w:t>http://ahmetkakici.github.io/yazilim/yapay-sinir-aglarina-giris//</w:t>
      </w:r>
      <w:r w:rsidRPr="00170173">
        <w:rPr>
          <w:rFonts w:eastAsiaTheme="minorHAnsi"/>
          <w:i/>
          <w:iCs/>
          <w:color w:val="000000"/>
          <w:sz w:val="23"/>
          <w:szCs w:val="23"/>
          <w:lang w:eastAsia="en-US"/>
        </w:rPr>
        <w:t xml:space="preserve"> </w:t>
      </w:r>
    </w:p>
    <w:p w:rsidR="00E615DE" w:rsidRPr="00F2193E" w:rsidRDefault="00170173" w:rsidP="008B1194">
      <w:pPr>
        <w:pStyle w:val="References"/>
        <w:tabs>
          <w:tab w:val="clear" w:pos="360"/>
        </w:tabs>
        <w:spacing w:before="120" w:line="240" w:lineRule="auto"/>
        <w:ind w:left="567" w:hanging="567"/>
        <w:rPr>
          <w:i/>
        </w:rPr>
      </w:pPr>
      <w:r w:rsidRPr="00170173">
        <w:rPr>
          <w:rFonts w:eastAsiaTheme="minorHAnsi"/>
          <w:i/>
          <w:iCs/>
          <w:color w:val="000000"/>
          <w:sz w:val="23"/>
          <w:szCs w:val="23"/>
          <w:lang w:eastAsia="en-US"/>
        </w:rPr>
        <w:t>http://docplayer.biz.tr/6797521-Noral-sistemlere-giris-ders-notu.html</w:t>
      </w:r>
    </w:p>
    <w:p w:rsidR="00F2193E" w:rsidRPr="00BE46AB" w:rsidRDefault="00170173" w:rsidP="008B1194">
      <w:pPr>
        <w:pStyle w:val="References"/>
        <w:tabs>
          <w:tab w:val="clear" w:pos="360"/>
        </w:tabs>
        <w:spacing w:before="120" w:line="240" w:lineRule="auto"/>
        <w:ind w:left="567" w:hanging="567"/>
        <w:rPr>
          <w:i/>
        </w:rPr>
      </w:pPr>
      <w:r w:rsidRPr="00170173">
        <w:rPr>
          <w:i/>
        </w:rPr>
        <w:t>https://ahmetkakici.github.io/yapay-sinir-aglari/yapay-sinir-aglarinin-siniflandirilmasi//</w:t>
      </w:r>
    </w:p>
    <w:p w:rsidR="00A807DE" w:rsidRPr="00F2193E" w:rsidRDefault="00A807DE" w:rsidP="00A807DE">
      <w:pPr>
        <w:pStyle w:val="References"/>
        <w:tabs>
          <w:tab w:val="clear" w:pos="360"/>
        </w:tabs>
        <w:spacing w:before="120" w:line="240" w:lineRule="auto"/>
        <w:ind w:left="567" w:hanging="567"/>
        <w:rPr>
          <w:i/>
        </w:rPr>
      </w:pPr>
      <w:r w:rsidRPr="000B5AC5">
        <w:t>http://docs.opencv.org/master/d7/d8b/tutorial_py_face_detection.html</w:t>
      </w:r>
      <w:r>
        <w:t>.</w:t>
      </w:r>
    </w:p>
    <w:p w:rsidR="00717EE9" w:rsidRPr="00F2193E" w:rsidRDefault="00717EE9" w:rsidP="008B1194">
      <w:pPr>
        <w:pStyle w:val="References"/>
        <w:tabs>
          <w:tab w:val="clear" w:pos="360"/>
        </w:tabs>
        <w:spacing w:before="120" w:line="240" w:lineRule="auto"/>
        <w:ind w:left="567" w:hanging="567"/>
        <w:rPr>
          <w:i/>
        </w:rPr>
      </w:pPr>
      <w:r w:rsidRPr="00717EE9">
        <w:rPr>
          <w:i/>
        </w:rPr>
        <w:t>https://www.tensorflow.org/versions/r0.11/api_docs/python/nn/activation_functions_</w:t>
      </w:r>
    </w:p>
    <w:p w:rsidR="00F2193E" w:rsidRPr="00717EE9" w:rsidRDefault="00717EE9" w:rsidP="008B1194">
      <w:pPr>
        <w:pStyle w:val="References"/>
        <w:tabs>
          <w:tab w:val="clear" w:pos="360"/>
        </w:tabs>
        <w:spacing w:before="120" w:line="240" w:lineRule="auto"/>
        <w:ind w:left="567" w:hanging="567"/>
        <w:rPr>
          <w:i/>
        </w:rPr>
      </w:pPr>
      <w:r w:rsidRPr="00717EE9">
        <w:t>http://tflearn.org/activations/</w:t>
      </w:r>
    </w:p>
    <w:p w:rsidR="00717EE9" w:rsidRDefault="007D26CE" w:rsidP="008B1194">
      <w:pPr>
        <w:pStyle w:val="References"/>
        <w:tabs>
          <w:tab w:val="clear" w:pos="360"/>
        </w:tabs>
        <w:spacing w:before="120" w:line="240" w:lineRule="auto"/>
        <w:ind w:left="567" w:hanging="567"/>
        <w:rPr>
          <w:i/>
        </w:rPr>
      </w:pPr>
      <w:hyperlink r:id="rId30" w:history="1">
        <w:r w:rsidR="00B75CDF" w:rsidRPr="0042213D">
          <w:rPr>
            <w:rStyle w:val="Kpr"/>
            <w:i/>
          </w:rPr>
          <w:t>http://tflearn.org/optimizers/</w:t>
        </w:r>
      </w:hyperlink>
    </w:p>
    <w:p w:rsidR="00B75CDF" w:rsidRDefault="003A0600" w:rsidP="00B75CDF">
      <w:pPr>
        <w:pStyle w:val="References"/>
      </w:pPr>
      <w:r>
        <w:t xml:space="preserve">  </w:t>
      </w:r>
      <w:r w:rsidR="00B75CDF">
        <w:t xml:space="preserve">TFlearn. T earn: Deep learning library fea-turing a higher-level api for tensor ow. URL </w:t>
      </w:r>
      <w:hyperlink r:id="rId31" w:history="1">
        <w:r w:rsidR="00B75CDF">
          <w:t>http://tflearn.org/</w:t>
        </w:r>
      </w:hyperlink>
      <w:r w:rsidR="00B75CDF">
        <w:t>.</w:t>
      </w:r>
    </w:p>
    <w:p w:rsidR="003F1555" w:rsidRDefault="003A0600" w:rsidP="003F1555">
      <w:pPr>
        <w:pStyle w:val="References"/>
      </w:pPr>
      <w:r>
        <w:t xml:space="preserve">  </w:t>
      </w:r>
      <w:r w:rsidR="003F1555">
        <w:t xml:space="preserve">A. Gudi. Recognizing semantic features in faces using deep learning. </w:t>
      </w:r>
      <w:r w:rsidR="003F1555">
        <w:rPr>
          <w:i/>
        </w:rPr>
        <w:t>arXiv preprint</w:t>
      </w:r>
      <w:r w:rsidR="003F1555">
        <w:t xml:space="preserve"> </w:t>
      </w:r>
      <w:r w:rsidR="003F1555">
        <w:rPr>
          <w:i/>
        </w:rPr>
        <w:t>arXiv:1512.00743</w:t>
      </w:r>
      <w:r w:rsidR="003F1555">
        <w:t>, 2015.</w:t>
      </w:r>
    </w:p>
    <w:p w:rsidR="007B684F" w:rsidRDefault="007B684F" w:rsidP="007B684F">
      <w:pPr>
        <w:pStyle w:val="References"/>
        <w:rPr>
          <w:sz w:val="22"/>
        </w:rPr>
      </w:pPr>
      <w:r>
        <w:rPr>
          <w:sz w:val="22"/>
        </w:rPr>
        <w:t xml:space="preserve">OpenSourceComputerVision. Face de-tection using haar cascades. URL </w:t>
      </w:r>
      <w:hyperlink r:id="rId32" w:history="1">
        <w:r>
          <w:rPr>
            <w:sz w:val="22"/>
          </w:rPr>
          <w:t>http://docs.opencv.org/master/d7/d8b/</w:t>
        </w:r>
      </w:hyperlink>
      <w:r>
        <w:rPr>
          <w:sz w:val="22"/>
        </w:rPr>
        <w:t xml:space="preserve"> </w:t>
      </w:r>
      <w:hyperlink r:id="rId33" w:history="1">
        <w:r>
          <w:rPr>
            <w:sz w:val="22"/>
          </w:rPr>
          <w:t>tutorial_py_face_detection.html</w:t>
        </w:r>
      </w:hyperlink>
      <w:r>
        <w:rPr>
          <w:sz w:val="22"/>
        </w:rPr>
        <w:t>.</w:t>
      </w:r>
    </w:p>
    <w:p w:rsidR="00B75CDF" w:rsidRDefault="007B684F" w:rsidP="008B1194">
      <w:pPr>
        <w:pStyle w:val="References"/>
        <w:tabs>
          <w:tab w:val="clear" w:pos="360"/>
        </w:tabs>
        <w:spacing w:before="120" w:line="240" w:lineRule="auto"/>
        <w:ind w:left="567" w:hanging="567"/>
        <w:rPr>
          <w:i/>
        </w:rPr>
      </w:pPr>
      <w:r>
        <w:rPr>
          <w:bCs/>
          <w:color w:val="262626"/>
          <w:szCs w:val="27"/>
        </w:rPr>
        <w:t xml:space="preserve">What </w:t>
      </w:r>
      <w:r w:rsidRPr="007B684F">
        <w:t>is max pooling in convolutional neural networks?</w:t>
      </w:r>
      <w:r>
        <w:br/>
      </w:r>
      <w:hyperlink r:id="rId34" w:history="1">
        <w:r w:rsidRPr="0042213D">
          <w:rPr>
            <w:rStyle w:val="Kpr"/>
            <w:i/>
          </w:rPr>
          <w:t>https://www.quora.com/What-is-max-pooling-in-convolutional-neural-networks</w:t>
        </w:r>
      </w:hyperlink>
    </w:p>
    <w:p w:rsidR="001D636E" w:rsidRDefault="001D636E" w:rsidP="001D636E">
      <w:pPr>
        <w:pStyle w:val="References"/>
        <w:rPr>
          <w:sz w:val="22"/>
        </w:rPr>
      </w:pPr>
      <w:r>
        <w:rPr>
          <w:sz w:val="22"/>
        </w:rPr>
        <w:t xml:space="preserve">OpenSourceComputerVision. Face de-tection using haar cascades. URL </w:t>
      </w:r>
      <w:hyperlink r:id="rId35" w:history="1">
        <w:r>
          <w:rPr>
            <w:sz w:val="22"/>
          </w:rPr>
          <w:t>http://docs.opencv.org/master/d7/d8b/</w:t>
        </w:r>
      </w:hyperlink>
      <w:r>
        <w:rPr>
          <w:sz w:val="22"/>
        </w:rPr>
        <w:t xml:space="preserve"> </w:t>
      </w:r>
      <w:hyperlink r:id="rId36" w:history="1">
        <w:r>
          <w:rPr>
            <w:sz w:val="22"/>
          </w:rPr>
          <w:t>tutorial_py_face_detection.html</w:t>
        </w:r>
      </w:hyperlink>
      <w:r>
        <w:rPr>
          <w:sz w:val="22"/>
        </w:rPr>
        <w:t>.</w:t>
      </w:r>
    </w:p>
    <w:p w:rsidR="008A34CC" w:rsidRDefault="008A34CC" w:rsidP="008A34CC">
      <w:pPr>
        <w:pStyle w:val="References"/>
        <w:tabs>
          <w:tab w:val="clear" w:pos="360"/>
        </w:tabs>
        <w:spacing w:before="120" w:line="240" w:lineRule="auto"/>
        <w:ind w:left="567" w:hanging="567"/>
        <w:rPr>
          <w:i/>
        </w:rPr>
      </w:pPr>
      <w:r>
        <w:t>ImageNet Classification with Deep Convolutional Neural Networks</w:t>
      </w:r>
      <w:r>
        <w:rPr>
          <w:i/>
        </w:rPr>
        <w:br/>
      </w:r>
      <w:hyperlink r:id="rId37" w:history="1">
        <w:r w:rsidRPr="00D21186">
          <w:rPr>
            <w:rStyle w:val="Kpr"/>
            <w:i/>
          </w:rPr>
          <w:t>http://papers.nips.cc/paper/4824-imagenet-classification-with-deep-convolutional-neural-networks.pdf</w:t>
        </w:r>
      </w:hyperlink>
    </w:p>
    <w:p w:rsidR="008A34CC" w:rsidRDefault="0083138C" w:rsidP="008A34CC">
      <w:pPr>
        <w:pStyle w:val="References"/>
        <w:tabs>
          <w:tab w:val="clear" w:pos="360"/>
        </w:tabs>
        <w:spacing w:before="120" w:line="240" w:lineRule="auto"/>
        <w:ind w:left="567" w:hanging="567"/>
        <w:rPr>
          <w:i/>
        </w:rPr>
      </w:pPr>
      <w:r>
        <w:rPr>
          <w:i/>
        </w:rPr>
        <w:t>M</w:t>
      </w:r>
      <w:r w:rsidRPr="0083138C">
        <w:rPr>
          <w:i/>
        </w:rPr>
        <w:t>atlab-goruntu-isleme-konvolusyon-prewitt-ve-sobel-filtreleri</w:t>
      </w:r>
      <w:r>
        <w:rPr>
          <w:i/>
        </w:rPr>
        <w:br/>
      </w:r>
      <w:hyperlink r:id="rId38" w:history="1">
        <w:r w:rsidR="008C597B" w:rsidRPr="00D21186">
          <w:rPr>
            <w:rStyle w:val="Kpr"/>
            <w:i/>
          </w:rPr>
          <w:t>http://www.erencelik.com/matlab-goruntu-isleme-konvolusyon-prewitt-ve-sobel-filtreleri/</w:t>
        </w:r>
      </w:hyperlink>
    </w:p>
    <w:p w:rsidR="005A36CB" w:rsidRPr="005A36CB" w:rsidRDefault="008C597B" w:rsidP="005A36CB">
      <w:pPr>
        <w:pStyle w:val="References"/>
        <w:tabs>
          <w:tab w:val="clear" w:pos="360"/>
        </w:tabs>
        <w:spacing w:before="120" w:line="240" w:lineRule="auto"/>
        <w:ind w:left="567" w:hanging="567"/>
        <w:rPr>
          <w:i/>
        </w:rPr>
        <w:sectPr w:rsidR="005A36CB" w:rsidRPr="005A36CB" w:rsidSect="00C125C3">
          <w:pgSz w:w="11906" w:h="16838"/>
          <w:pgMar w:top="1701" w:right="1418" w:bottom="1418" w:left="2268" w:header="709" w:footer="709" w:gutter="0"/>
          <w:cols w:space="708"/>
          <w:docGrid w:linePitch="360"/>
        </w:sectPr>
      </w:pPr>
      <w:r>
        <w:rPr>
          <w:i/>
        </w:rPr>
        <w:t>DeepLearning</w:t>
      </w:r>
      <w:r>
        <w:rPr>
          <w:i/>
        </w:rPr>
        <w:br/>
      </w:r>
      <w:r w:rsidRPr="008C597B">
        <w:rPr>
          <w:i/>
        </w:rPr>
        <w:t>http://deeplearning.net/tutorial/lenet.html</w:t>
      </w:r>
      <w:bookmarkStart w:id="57" w:name="_Toc230259493"/>
      <w:bookmarkStart w:id="58" w:name="_Toc230260611"/>
      <w:bookmarkStart w:id="59" w:name="_Toc230598658"/>
      <w:bookmarkStart w:id="60" w:name="_Toc230684893"/>
    </w:p>
    <w:bookmarkEnd w:id="56"/>
    <w:bookmarkEnd w:id="57"/>
    <w:bookmarkEnd w:id="58"/>
    <w:bookmarkEnd w:id="59"/>
    <w:bookmarkEnd w:id="60"/>
    <w:p w:rsidR="005A36CB" w:rsidRDefault="005A36CB" w:rsidP="005A36CB">
      <w:pPr>
        <w:pStyle w:val="References"/>
      </w:pPr>
      <w:r>
        <w:lastRenderedPageBreak/>
        <w:t xml:space="preserve">J. Deng, W. Dong, R. Socher, L.-J. Li, K. Li, and L. Fei-Fei. Imagenet: A large-scale hierar-chical image database. In </w:t>
      </w:r>
      <w:r>
        <w:rPr>
          <w:i/>
        </w:rPr>
        <w:t>Computer Vision and</w:t>
      </w:r>
      <w:r>
        <w:t xml:space="preserve"> </w:t>
      </w:r>
      <w:r>
        <w:rPr>
          <w:i/>
        </w:rPr>
        <w:t>Pattern Recognition, 2009. CVPR 2009. IEEE Conference on</w:t>
      </w:r>
      <w:r>
        <w:t>, pages 248{255. IEEE, 2009.</w:t>
      </w:r>
    </w:p>
    <w:p w:rsidR="005A36CB" w:rsidRDefault="005A36CB" w:rsidP="005A36CB">
      <w:pPr>
        <w:pStyle w:val="References"/>
      </w:pPr>
      <w:r>
        <w:t xml:space="preserve">T. Ahsan, T. Jabid, and U.-P. Chong. Facial ex-pression recognition using local transitional pat-tern on gaborltered facial images. </w:t>
      </w:r>
      <w:r>
        <w:rPr>
          <w:i/>
        </w:rPr>
        <w:t>IETE Tech-nical Review</w:t>
      </w:r>
      <w:r>
        <w:t>, 30(1):47{52, 2013.</w:t>
      </w:r>
    </w:p>
    <w:p w:rsidR="005A36CB" w:rsidRDefault="005A36CB" w:rsidP="005A36CB">
      <w:pPr>
        <w:pStyle w:val="References"/>
      </w:pPr>
      <w:r>
        <w:t xml:space="preserve">B. Fasel and J. Luettin. Automatic facial ex-pression analysis: a survey. </w:t>
      </w:r>
      <w:r>
        <w:rPr>
          <w:i/>
        </w:rPr>
        <w:t>Pattern recognition</w:t>
      </w:r>
      <w:r>
        <w:t>, 36(1):259{275, 2003.</w:t>
      </w:r>
    </w:p>
    <w:p w:rsidR="005A36CB" w:rsidRDefault="005A36CB" w:rsidP="005A36CB">
      <w:pPr>
        <w:pStyle w:val="References"/>
      </w:pPr>
      <w:r>
        <w:t xml:space="preserve">A. Krizhevsky, I. Sutskever, and G. E. Hinton. Imagenet classication with deep convolutional neural networks. In </w:t>
      </w:r>
      <w:r>
        <w:rPr>
          <w:i/>
        </w:rPr>
        <w:t>Advances in neural informa-tion processing systems</w:t>
      </w:r>
      <w:r>
        <w:t>, pages 1097{1105, 2012.</w:t>
      </w:r>
    </w:p>
    <w:p w:rsidR="003A0600" w:rsidRPr="003A0600" w:rsidRDefault="005A36CB" w:rsidP="003A0600">
      <w:pPr>
        <w:pStyle w:val="References"/>
      </w:pPr>
      <w:r>
        <w:t xml:space="preserve">D. Ciresan, U. Meier, and J. Schmidhuber. Multi-column deep neural networks for image classi cation. In </w:t>
      </w:r>
      <w:r>
        <w:rPr>
          <w:i/>
        </w:rPr>
        <w:t>Computer Vision and Pat-tern Recognition (CVPR), 2012 IEEE Confer-ence on</w:t>
      </w:r>
      <w:r>
        <w:t>, pages 3642{3649. IEEE, 2012.</w:t>
      </w:r>
    </w:p>
    <w:p w:rsidR="003A0600" w:rsidRPr="003A0600" w:rsidRDefault="003A0600" w:rsidP="003A0600">
      <w:pPr>
        <w:pStyle w:val="References"/>
        <w:rPr>
          <w:rFonts w:eastAsiaTheme="minorHAnsi"/>
          <w:lang w:eastAsia="en-US"/>
        </w:rPr>
      </w:pPr>
      <w:r w:rsidRPr="003A0600">
        <w:rPr>
          <w:rFonts w:eastAsiaTheme="minorHAnsi"/>
          <w:lang w:eastAsia="en-US"/>
        </w:rPr>
        <w:t xml:space="preserve">Sağıroğlu, Ş., Beşdok, E., Erler, M., 2003. Mühendislikte Yapay Zeka Uygulamaları. İstanbul: Ufuk Yayınevi </w:t>
      </w:r>
    </w:p>
    <w:p w:rsidR="003A0600" w:rsidRPr="003A0600" w:rsidRDefault="003A0600" w:rsidP="003A0600">
      <w:pPr>
        <w:pStyle w:val="References"/>
        <w:rPr>
          <w:rFonts w:eastAsiaTheme="minorHAnsi"/>
          <w:lang w:eastAsia="en-US"/>
        </w:rPr>
      </w:pPr>
      <w:r w:rsidRPr="003A0600">
        <w:rPr>
          <w:rFonts w:eastAsiaTheme="minorHAnsi"/>
          <w:lang w:eastAsia="en-US"/>
        </w:rPr>
        <w:t xml:space="preserve">R.P.Lippman, “An Introduction to Computing with Neural Nets” IEEE ASP Magazine, 4-22, April 1987 </w:t>
      </w:r>
    </w:p>
    <w:p w:rsidR="003A0600" w:rsidRPr="003A0600" w:rsidRDefault="003A0600" w:rsidP="003A0600">
      <w:pPr>
        <w:pStyle w:val="References"/>
        <w:rPr>
          <w:rFonts w:eastAsiaTheme="minorHAnsi"/>
          <w:lang w:eastAsia="en-US"/>
        </w:rPr>
      </w:pPr>
      <w:r w:rsidRPr="003A0600">
        <w:rPr>
          <w:rFonts w:eastAsiaTheme="minorHAnsi"/>
          <w:lang w:eastAsia="en-US"/>
        </w:rPr>
        <w:t xml:space="preserve">Tek Değişkenli Zaman Serileri Analizine Giriş; Prof. Dr. Süleyman Günay, Dr. Erol Eğrioğlu, Çağdaş Hakan Aladağ; Hacettepe Üniversitesi Yayınları – 2007 </w:t>
      </w:r>
    </w:p>
    <w:p w:rsidR="003A0600" w:rsidRPr="003A0600" w:rsidRDefault="003A0600" w:rsidP="003A0600">
      <w:pPr>
        <w:pStyle w:val="References"/>
        <w:rPr>
          <w:rFonts w:eastAsiaTheme="minorHAnsi"/>
          <w:lang w:eastAsia="en-US"/>
        </w:rPr>
      </w:pPr>
      <w:r w:rsidRPr="003A0600">
        <w:rPr>
          <w:rFonts w:eastAsiaTheme="minorHAnsi"/>
          <w:lang w:eastAsia="en-US"/>
        </w:rPr>
        <w:t xml:space="preserve">Haykin S., Neural Networks, Macmillan Collage Printing Company, New Jersey 1994 </w:t>
      </w:r>
    </w:p>
    <w:p w:rsidR="003A0600" w:rsidRDefault="003A0600" w:rsidP="003A0600">
      <w:pPr>
        <w:pStyle w:val="References"/>
      </w:pPr>
      <w:r>
        <w:lastRenderedPageBreak/>
        <w:t xml:space="preserve">Y. Lv, Z. Feng, and C. Xu. Facial expression recognition via deep learning. In </w:t>
      </w:r>
      <w:r>
        <w:rPr>
          <w:i/>
        </w:rPr>
        <w:t>Smart Comput-ing (SMARTCOMP), 2014 International Con-ference on</w:t>
      </w:r>
      <w:r>
        <w:t>, pages 303{308. IEEE, 2014.</w:t>
      </w:r>
    </w:p>
    <w:p w:rsidR="003A0600" w:rsidRDefault="003A0600" w:rsidP="003A0600">
      <w:pPr>
        <w:pStyle w:val="References"/>
      </w:pPr>
      <w:r>
        <w:t xml:space="preserve">O. Langner, R. Dotsch, G. Bijlstra, D. H. Wig-boldus, S. T. Hawk, and A. van Knippenberg. Presentation and validation of the radboud faces database. </w:t>
      </w:r>
      <w:r>
        <w:rPr>
          <w:i/>
        </w:rPr>
        <w:t>Cognition and emotion</w:t>
      </w:r>
      <w:r>
        <w:t>, 24(8):1377{ 1388, 2010.</w:t>
      </w:r>
    </w:p>
    <w:p w:rsidR="003A0600" w:rsidRDefault="003A0600" w:rsidP="003A0600">
      <w:pPr>
        <w:pStyle w:val="References"/>
        <w:numPr>
          <w:ilvl w:val="0"/>
          <w:numId w:val="0"/>
        </w:numPr>
        <w:ind w:left="360"/>
      </w:pPr>
    </w:p>
    <w:p w:rsidR="003A0600" w:rsidRDefault="003A0600" w:rsidP="003A0600">
      <w:pPr>
        <w:pStyle w:val="References"/>
        <w:numPr>
          <w:ilvl w:val="0"/>
          <w:numId w:val="0"/>
        </w:numPr>
        <w:ind w:left="360"/>
      </w:pPr>
    </w:p>
    <w:p w:rsidR="005A36CB" w:rsidRDefault="005A36CB" w:rsidP="005A36CB">
      <w:pPr>
        <w:pStyle w:val="References"/>
        <w:numPr>
          <w:ilvl w:val="0"/>
          <w:numId w:val="0"/>
        </w:numPr>
        <w:ind w:left="360"/>
      </w:pPr>
    </w:p>
    <w:p w:rsidR="006001B9" w:rsidRPr="00F03E4F" w:rsidRDefault="006001B9" w:rsidP="00D96110">
      <w:pPr>
        <w:pStyle w:val="Balk1"/>
        <w:numPr>
          <w:ilvl w:val="0"/>
          <w:numId w:val="0"/>
        </w:numPr>
        <w:spacing w:line="240" w:lineRule="auto"/>
      </w:pPr>
    </w:p>
    <w:sectPr w:rsidR="006001B9" w:rsidRPr="00F03E4F" w:rsidSect="00C125C3">
      <w:pgSz w:w="11906" w:h="16838"/>
      <w:pgMar w:top="2835" w:right="1418" w:bottom="1418"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26CE" w:rsidRDefault="007D26CE">
      <w:pPr>
        <w:spacing w:after="0" w:line="240" w:lineRule="auto"/>
      </w:pPr>
      <w:r>
        <w:separator/>
      </w:r>
    </w:p>
  </w:endnote>
  <w:endnote w:type="continuationSeparator" w:id="0">
    <w:p w:rsidR="007D26CE" w:rsidRDefault="007D26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Verdana">
    <w:panose1 w:val="020B0604030504040204"/>
    <w:charset w:val="A2"/>
    <w:family w:val="swiss"/>
    <w:pitch w:val="variable"/>
    <w:sig w:usb0="A00006FF" w:usb1="4000205B" w:usb2="0000001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imes">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7C72" w:rsidRDefault="00A46ED6" w:rsidP="00246D15">
    <w:pPr>
      <w:pStyle w:val="Altbilgi"/>
      <w:framePr w:wrap="around" w:vAnchor="text" w:hAnchor="margin" w:xAlign="center" w:y="1"/>
      <w:rPr>
        <w:rStyle w:val="SayfaNumaras"/>
      </w:rPr>
    </w:pPr>
    <w:r>
      <w:rPr>
        <w:rStyle w:val="SayfaNumaras"/>
      </w:rPr>
      <w:fldChar w:fldCharType="begin"/>
    </w:r>
    <w:r w:rsidR="004B7C72">
      <w:rPr>
        <w:rStyle w:val="SayfaNumaras"/>
      </w:rPr>
      <w:instrText xml:space="preserve">PAGE  </w:instrText>
    </w:r>
    <w:r>
      <w:rPr>
        <w:rStyle w:val="SayfaNumaras"/>
      </w:rPr>
      <w:fldChar w:fldCharType="separate"/>
    </w:r>
    <w:r w:rsidR="004B7C72">
      <w:rPr>
        <w:rStyle w:val="SayfaNumaras"/>
        <w:noProof/>
      </w:rPr>
      <w:t>xcix</w:t>
    </w:r>
    <w:r>
      <w:rPr>
        <w:rStyle w:val="SayfaNumaras"/>
      </w:rPr>
      <w:fldChar w:fldCharType="end"/>
    </w:r>
  </w:p>
  <w:p w:rsidR="004B7C72" w:rsidRDefault="004B7C72">
    <w:pPr>
      <w:pStyle w:val="Altbilgi"/>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7C72" w:rsidRPr="00750E9A" w:rsidRDefault="00A46ED6" w:rsidP="00246D15">
    <w:pPr>
      <w:pStyle w:val="Altbilgi"/>
      <w:framePr w:wrap="around" w:vAnchor="text" w:hAnchor="margin" w:xAlign="center" w:y="1"/>
      <w:rPr>
        <w:rStyle w:val="SayfaNumaras"/>
        <w:sz w:val="22"/>
        <w:szCs w:val="22"/>
      </w:rPr>
    </w:pPr>
    <w:r w:rsidRPr="00750E9A">
      <w:rPr>
        <w:rStyle w:val="SayfaNumaras"/>
        <w:sz w:val="22"/>
        <w:szCs w:val="22"/>
      </w:rPr>
      <w:fldChar w:fldCharType="begin"/>
    </w:r>
    <w:r w:rsidR="004B7C72" w:rsidRPr="00750E9A">
      <w:rPr>
        <w:rStyle w:val="SayfaNumaras"/>
        <w:sz w:val="22"/>
        <w:szCs w:val="22"/>
      </w:rPr>
      <w:instrText xml:space="preserve">PAGE  </w:instrText>
    </w:r>
    <w:r w:rsidRPr="00750E9A">
      <w:rPr>
        <w:rStyle w:val="SayfaNumaras"/>
        <w:sz w:val="22"/>
        <w:szCs w:val="22"/>
      </w:rPr>
      <w:fldChar w:fldCharType="separate"/>
    </w:r>
    <w:r w:rsidR="00FA59B8">
      <w:rPr>
        <w:rStyle w:val="SayfaNumaras"/>
        <w:noProof/>
        <w:sz w:val="22"/>
        <w:szCs w:val="22"/>
      </w:rPr>
      <w:t>ii</w:t>
    </w:r>
    <w:r w:rsidRPr="00750E9A">
      <w:rPr>
        <w:rStyle w:val="SayfaNumaras"/>
        <w:sz w:val="22"/>
        <w:szCs w:val="22"/>
      </w:rPr>
      <w:fldChar w:fldCharType="end"/>
    </w:r>
  </w:p>
  <w:p w:rsidR="004B7C72" w:rsidRDefault="004B7C72">
    <w:pPr>
      <w:pStyle w:val="Altbilgi"/>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7C72" w:rsidRDefault="00A46ED6" w:rsidP="00246D15">
    <w:pPr>
      <w:pStyle w:val="Altbilgi"/>
      <w:framePr w:wrap="around" w:vAnchor="text" w:hAnchor="margin" w:xAlign="center" w:y="1"/>
      <w:rPr>
        <w:rStyle w:val="SayfaNumaras"/>
      </w:rPr>
    </w:pPr>
    <w:r>
      <w:rPr>
        <w:rStyle w:val="SayfaNumaras"/>
      </w:rPr>
      <w:fldChar w:fldCharType="begin"/>
    </w:r>
    <w:r w:rsidR="004B7C72">
      <w:rPr>
        <w:rStyle w:val="SayfaNumaras"/>
      </w:rPr>
      <w:instrText xml:space="preserve">PAGE  </w:instrText>
    </w:r>
    <w:r>
      <w:rPr>
        <w:rStyle w:val="SayfaNumaras"/>
      </w:rPr>
      <w:fldChar w:fldCharType="separate"/>
    </w:r>
    <w:r w:rsidR="004B7C72">
      <w:rPr>
        <w:rStyle w:val="SayfaNumaras"/>
        <w:noProof/>
      </w:rPr>
      <w:t>xcix</w:t>
    </w:r>
    <w:r>
      <w:rPr>
        <w:rStyle w:val="SayfaNumaras"/>
      </w:rPr>
      <w:fldChar w:fldCharType="end"/>
    </w:r>
  </w:p>
  <w:p w:rsidR="004B7C72" w:rsidRDefault="004B7C72">
    <w:pPr>
      <w:pStyle w:val="Altbilgi"/>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7C72" w:rsidRDefault="007D26CE" w:rsidP="00246D15">
    <w:pPr>
      <w:pStyle w:val="Altbilgi"/>
      <w:jc w:val="center"/>
    </w:pPr>
    <w:r>
      <w:fldChar w:fldCharType="begin"/>
    </w:r>
    <w:r>
      <w:instrText xml:space="preserve"> PAGE   \* MERGEFORMAT </w:instrText>
    </w:r>
    <w:r>
      <w:fldChar w:fldCharType="separate"/>
    </w:r>
    <w:r w:rsidR="002A35B5">
      <w:rPr>
        <w:noProof/>
      </w:rPr>
      <w:t>iv</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26CE" w:rsidRDefault="007D26CE">
      <w:pPr>
        <w:spacing w:after="0" w:line="240" w:lineRule="auto"/>
      </w:pPr>
      <w:r>
        <w:separator/>
      </w:r>
    </w:p>
  </w:footnote>
  <w:footnote w:type="continuationSeparator" w:id="0">
    <w:p w:rsidR="007D26CE" w:rsidRDefault="007D26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7C72" w:rsidRDefault="004B7C72" w:rsidP="00246D15">
    <w:pPr>
      <w:pStyle w:val="stbilgi"/>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4"/>
    <w:multiLevelType w:val="hybridMultilevel"/>
    <w:tmpl w:val="628C895C"/>
    <w:lvl w:ilvl="0" w:tplc="FFFFFFFF">
      <w:start w:val="1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15"/>
    <w:multiLevelType w:val="hybridMultilevel"/>
    <w:tmpl w:val="333AB10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16"/>
    <w:multiLevelType w:val="hybridMultilevel"/>
    <w:tmpl w:val="721DA316"/>
    <w:lvl w:ilvl="0" w:tplc="FFFFFFFF">
      <w:start w:val="1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362004A"/>
    <w:multiLevelType w:val="multilevel"/>
    <w:tmpl w:val="7C402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F14229E"/>
    <w:multiLevelType w:val="hybridMultilevel"/>
    <w:tmpl w:val="59B6FAC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A3D464F"/>
    <w:multiLevelType w:val="multilevel"/>
    <w:tmpl w:val="FFA64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B455FDE"/>
    <w:multiLevelType w:val="multilevel"/>
    <w:tmpl w:val="12F48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57004EE"/>
    <w:multiLevelType w:val="multilevel"/>
    <w:tmpl w:val="BDA4E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C841226"/>
    <w:multiLevelType w:val="multilevel"/>
    <w:tmpl w:val="B93A9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CED3F0D"/>
    <w:multiLevelType w:val="multilevel"/>
    <w:tmpl w:val="33641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D460048"/>
    <w:multiLevelType w:val="multilevel"/>
    <w:tmpl w:val="DFB60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A440BF7"/>
    <w:multiLevelType w:val="hybridMultilevel"/>
    <w:tmpl w:val="807EC5B2"/>
    <w:lvl w:ilvl="0" w:tplc="D2164AF0">
      <w:start w:val="1"/>
      <w:numFmt w:val="decimal"/>
      <w:pStyle w:val="References"/>
      <w:lvlText w:val="[%1]"/>
      <w:lvlJc w:val="left"/>
      <w:pPr>
        <w:tabs>
          <w:tab w:val="num" w:pos="360"/>
        </w:tabs>
        <w:ind w:left="360" w:hanging="360"/>
      </w:pPr>
      <w:rPr>
        <w:rFonts w:hint="default"/>
        <w:b w:val="0"/>
        <w:i w:val="0"/>
        <w:lang w:val="en-US"/>
      </w:rPr>
    </w:lvl>
    <w:lvl w:ilvl="1" w:tplc="041F0003">
      <w:start w:val="34"/>
      <w:numFmt w:val="decimal"/>
      <w:lvlText w:val="[%2]"/>
      <w:lvlJc w:val="left"/>
      <w:pPr>
        <w:tabs>
          <w:tab w:val="num" w:pos="360"/>
        </w:tabs>
        <w:ind w:left="360" w:hanging="360"/>
      </w:pPr>
      <w:rPr>
        <w:rFonts w:hint="default"/>
        <w:b w:val="0"/>
        <w:i w:val="0"/>
      </w:rPr>
    </w:lvl>
    <w:lvl w:ilvl="2" w:tplc="041F0005" w:tentative="1">
      <w:start w:val="1"/>
      <w:numFmt w:val="lowerRoman"/>
      <w:lvlText w:val="%3."/>
      <w:lvlJc w:val="right"/>
      <w:pPr>
        <w:tabs>
          <w:tab w:val="num" w:pos="1800"/>
        </w:tabs>
        <w:ind w:left="1800" w:hanging="180"/>
      </w:pPr>
    </w:lvl>
    <w:lvl w:ilvl="3" w:tplc="041F0001" w:tentative="1">
      <w:start w:val="1"/>
      <w:numFmt w:val="decimal"/>
      <w:lvlText w:val="%4."/>
      <w:lvlJc w:val="left"/>
      <w:pPr>
        <w:tabs>
          <w:tab w:val="num" w:pos="2520"/>
        </w:tabs>
        <w:ind w:left="2520" w:hanging="360"/>
      </w:pPr>
    </w:lvl>
    <w:lvl w:ilvl="4" w:tplc="041F0003" w:tentative="1">
      <w:start w:val="1"/>
      <w:numFmt w:val="lowerLetter"/>
      <w:lvlText w:val="%5."/>
      <w:lvlJc w:val="left"/>
      <w:pPr>
        <w:tabs>
          <w:tab w:val="num" w:pos="3240"/>
        </w:tabs>
        <w:ind w:left="3240" w:hanging="360"/>
      </w:pPr>
    </w:lvl>
    <w:lvl w:ilvl="5" w:tplc="041F0005" w:tentative="1">
      <w:start w:val="1"/>
      <w:numFmt w:val="lowerRoman"/>
      <w:lvlText w:val="%6."/>
      <w:lvlJc w:val="right"/>
      <w:pPr>
        <w:tabs>
          <w:tab w:val="num" w:pos="3960"/>
        </w:tabs>
        <w:ind w:left="3960" w:hanging="180"/>
      </w:pPr>
    </w:lvl>
    <w:lvl w:ilvl="6" w:tplc="041F0001" w:tentative="1">
      <w:start w:val="1"/>
      <w:numFmt w:val="decimal"/>
      <w:lvlText w:val="%7."/>
      <w:lvlJc w:val="left"/>
      <w:pPr>
        <w:tabs>
          <w:tab w:val="num" w:pos="4680"/>
        </w:tabs>
        <w:ind w:left="4680" w:hanging="360"/>
      </w:pPr>
    </w:lvl>
    <w:lvl w:ilvl="7" w:tplc="041F0003" w:tentative="1">
      <w:start w:val="1"/>
      <w:numFmt w:val="lowerLetter"/>
      <w:lvlText w:val="%8."/>
      <w:lvlJc w:val="left"/>
      <w:pPr>
        <w:tabs>
          <w:tab w:val="num" w:pos="5400"/>
        </w:tabs>
        <w:ind w:left="5400" w:hanging="360"/>
      </w:pPr>
    </w:lvl>
    <w:lvl w:ilvl="8" w:tplc="041F0005" w:tentative="1">
      <w:start w:val="1"/>
      <w:numFmt w:val="lowerRoman"/>
      <w:lvlText w:val="%9."/>
      <w:lvlJc w:val="right"/>
      <w:pPr>
        <w:tabs>
          <w:tab w:val="num" w:pos="6120"/>
        </w:tabs>
        <w:ind w:left="6120" w:hanging="180"/>
      </w:pPr>
    </w:lvl>
  </w:abstractNum>
  <w:abstractNum w:abstractNumId="12">
    <w:nsid w:val="3BA86229"/>
    <w:multiLevelType w:val="multilevel"/>
    <w:tmpl w:val="23340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2602A3F"/>
    <w:multiLevelType w:val="multilevel"/>
    <w:tmpl w:val="E1C02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8CE3F7F"/>
    <w:multiLevelType w:val="multilevel"/>
    <w:tmpl w:val="39387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4BA189E"/>
    <w:multiLevelType w:val="multilevel"/>
    <w:tmpl w:val="4F248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80A3844"/>
    <w:multiLevelType w:val="multilevel"/>
    <w:tmpl w:val="948A2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A0D6624"/>
    <w:multiLevelType w:val="multilevel"/>
    <w:tmpl w:val="82A8DFCC"/>
    <w:lvl w:ilvl="0">
      <w:start w:val="1"/>
      <w:numFmt w:val="decimal"/>
      <w:pStyle w:val="Balk1"/>
      <w:lvlText w:val="%1."/>
      <w:lvlJc w:val="left"/>
      <w:pPr>
        <w:tabs>
          <w:tab w:val="num" w:pos="432"/>
        </w:tabs>
        <w:ind w:left="196" w:hanging="19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4"/>
        <w:szCs w:val="24"/>
        <w:u w:val="none"/>
        <w:vertAlign w:val="baseline"/>
        <w:em w:val="none"/>
      </w:rPr>
    </w:lvl>
    <w:lvl w:ilvl="1">
      <w:start w:val="1"/>
      <w:numFmt w:val="decimal"/>
      <w:pStyle w:val="Balk2"/>
      <w:lvlText w:val="%1.%2."/>
      <w:lvlJc w:val="left"/>
      <w:pPr>
        <w:tabs>
          <w:tab w:val="num" w:pos="576"/>
        </w:tabs>
        <w:ind w:left="391" w:hanging="391"/>
      </w:pPr>
      <w:rPr>
        <w:rFonts w:hint="default"/>
      </w:rPr>
    </w:lvl>
    <w:lvl w:ilvl="2">
      <w:start w:val="1"/>
      <w:numFmt w:val="decimal"/>
      <w:pStyle w:val="Balk3"/>
      <w:lvlText w:val="%1.%2.%3."/>
      <w:lvlJc w:val="left"/>
      <w:pPr>
        <w:tabs>
          <w:tab w:val="num" w:pos="720"/>
        </w:tabs>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Balk4"/>
      <w:lvlText w:val="%1.%2.%3.%4."/>
      <w:lvlJc w:val="left"/>
      <w:pPr>
        <w:tabs>
          <w:tab w:val="num" w:pos="864"/>
        </w:tabs>
        <w:ind w:left="720" w:hanging="720"/>
      </w:pPr>
      <w:rPr>
        <w:rFonts w:hint="default"/>
      </w:rPr>
    </w:lvl>
    <w:lvl w:ilvl="4">
      <w:start w:val="1"/>
      <w:numFmt w:val="decimal"/>
      <w:pStyle w:val="Balk5"/>
      <w:lvlText w:val="%1.%2.%3.%4.%5"/>
      <w:lvlJc w:val="left"/>
      <w:pPr>
        <w:tabs>
          <w:tab w:val="num" w:pos="1008"/>
        </w:tabs>
        <w:ind w:left="1008" w:hanging="1008"/>
      </w:pPr>
      <w:rPr>
        <w:rFonts w:hint="default"/>
      </w:rPr>
    </w:lvl>
    <w:lvl w:ilvl="5">
      <w:start w:val="1"/>
      <w:numFmt w:val="decimal"/>
      <w:pStyle w:val="Balk6"/>
      <w:lvlText w:val="%1.%2.%3.%4.%5.%6"/>
      <w:lvlJc w:val="left"/>
      <w:pPr>
        <w:tabs>
          <w:tab w:val="num" w:pos="1152"/>
        </w:tabs>
        <w:ind w:left="1152" w:hanging="1152"/>
      </w:pPr>
      <w:rPr>
        <w:rFonts w:hint="default"/>
      </w:rPr>
    </w:lvl>
    <w:lvl w:ilvl="6">
      <w:start w:val="1"/>
      <w:numFmt w:val="decimal"/>
      <w:pStyle w:val="Balk7"/>
      <w:lvlText w:val="%1.%2.%3.%4.%5.%6.%7"/>
      <w:lvlJc w:val="left"/>
      <w:pPr>
        <w:tabs>
          <w:tab w:val="num" w:pos="1296"/>
        </w:tabs>
        <w:ind w:left="1296" w:hanging="1296"/>
      </w:pPr>
      <w:rPr>
        <w:rFonts w:hint="default"/>
      </w:rPr>
    </w:lvl>
    <w:lvl w:ilvl="7">
      <w:start w:val="1"/>
      <w:numFmt w:val="decimal"/>
      <w:pStyle w:val="Balk8"/>
      <w:lvlText w:val="%1.%2.%3.%4.%5.%6.%7.%8"/>
      <w:lvlJc w:val="left"/>
      <w:pPr>
        <w:tabs>
          <w:tab w:val="num" w:pos="1440"/>
        </w:tabs>
        <w:ind w:left="1440" w:hanging="1440"/>
      </w:pPr>
      <w:rPr>
        <w:rFonts w:hint="default"/>
      </w:rPr>
    </w:lvl>
    <w:lvl w:ilvl="8">
      <w:start w:val="1"/>
      <w:numFmt w:val="decimal"/>
      <w:pStyle w:val="Balk9"/>
      <w:lvlText w:val="%1.%2.%3.%4.%5.%6.%7.%8.%9"/>
      <w:lvlJc w:val="left"/>
      <w:pPr>
        <w:tabs>
          <w:tab w:val="num" w:pos="1584"/>
        </w:tabs>
        <w:ind w:left="1584" w:hanging="1584"/>
      </w:pPr>
      <w:rPr>
        <w:rFonts w:hint="default"/>
      </w:rPr>
    </w:lvl>
  </w:abstractNum>
  <w:abstractNum w:abstractNumId="18">
    <w:nsid w:val="5D9E3F3E"/>
    <w:multiLevelType w:val="multilevel"/>
    <w:tmpl w:val="E634D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DE85032"/>
    <w:multiLevelType w:val="multilevel"/>
    <w:tmpl w:val="C73E3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F464D1F"/>
    <w:multiLevelType w:val="multilevel"/>
    <w:tmpl w:val="C5C2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283072A"/>
    <w:multiLevelType w:val="multilevel"/>
    <w:tmpl w:val="1BDC2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5275C0D"/>
    <w:multiLevelType w:val="singleLevel"/>
    <w:tmpl w:val="81728A02"/>
    <w:lvl w:ilvl="0">
      <w:start w:val="1"/>
      <w:numFmt w:val="decimal"/>
      <w:pStyle w:val="FootnoteBase"/>
      <w:lvlText w:val="[%1]"/>
      <w:lvlJc w:val="left"/>
      <w:pPr>
        <w:tabs>
          <w:tab w:val="num" w:pos="360"/>
        </w:tabs>
        <w:ind w:left="360" w:hanging="360"/>
      </w:pPr>
      <w:rPr>
        <w:i w:val="0"/>
      </w:rPr>
    </w:lvl>
  </w:abstractNum>
  <w:abstractNum w:abstractNumId="23">
    <w:nsid w:val="67AE5172"/>
    <w:multiLevelType w:val="hybridMultilevel"/>
    <w:tmpl w:val="A9FEEE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nsid w:val="71483A44"/>
    <w:multiLevelType w:val="multilevel"/>
    <w:tmpl w:val="29027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5994920"/>
    <w:multiLevelType w:val="hybridMultilevel"/>
    <w:tmpl w:val="3E1ACF8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nsid w:val="78D5571E"/>
    <w:multiLevelType w:val="multilevel"/>
    <w:tmpl w:val="BC3A8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17"/>
  </w:num>
  <w:num w:numId="3">
    <w:abstractNumId w:val="22"/>
  </w:num>
  <w:num w:numId="4">
    <w:abstractNumId w:val="16"/>
  </w:num>
  <w:num w:numId="5">
    <w:abstractNumId w:val="10"/>
  </w:num>
  <w:num w:numId="6">
    <w:abstractNumId w:val="20"/>
  </w:num>
  <w:num w:numId="7">
    <w:abstractNumId w:val="14"/>
  </w:num>
  <w:num w:numId="8">
    <w:abstractNumId w:val="21"/>
  </w:num>
  <w:num w:numId="9">
    <w:abstractNumId w:val="3"/>
  </w:num>
  <w:num w:numId="10">
    <w:abstractNumId w:val="9"/>
  </w:num>
  <w:num w:numId="11">
    <w:abstractNumId w:val="24"/>
  </w:num>
  <w:num w:numId="12">
    <w:abstractNumId w:val="13"/>
  </w:num>
  <w:num w:numId="13">
    <w:abstractNumId w:val="7"/>
  </w:num>
  <w:num w:numId="14">
    <w:abstractNumId w:val="25"/>
  </w:num>
  <w:num w:numId="15">
    <w:abstractNumId w:val="2"/>
  </w:num>
  <w:num w:numId="16">
    <w:abstractNumId w:val="1"/>
  </w:num>
  <w:num w:numId="17">
    <w:abstractNumId w:val="15"/>
  </w:num>
  <w:num w:numId="18">
    <w:abstractNumId w:val="8"/>
  </w:num>
  <w:num w:numId="19">
    <w:abstractNumId w:val="19"/>
  </w:num>
  <w:num w:numId="20">
    <w:abstractNumId w:val="26"/>
  </w:num>
  <w:num w:numId="21">
    <w:abstractNumId w:val="5"/>
  </w:num>
  <w:num w:numId="22">
    <w:abstractNumId w:val="18"/>
  </w:num>
  <w:num w:numId="23">
    <w:abstractNumId w:val="6"/>
  </w:num>
  <w:num w:numId="24">
    <w:abstractNumId w:val="12"/>
  </w:num>
  <w:num w:numId="25">
    <w:abstractNumId w:val="23"/>
  </w:num>
  <w:num w:numId="26">
    <w:abstractNumId w:val="0"/>
  </w:num>
  <w:num w:numId="27">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6001B9"/>
    <w:rsid w:val="00003769"/>
    <w:rsid w:val="00004F2B"/>
    <w:rsid w:val="00006F5E"/>
    <w:rsid w:val="00007086"/>
    <w:rsid w:val="00007D82"/>
    <w:rsid w:val="0001052F"/>
    <w:rsid w:val="00010750"/>
    <w:rsid w:val="000116FC"/>
    <w:rsid w:val="000122C5"/>
    <w:rsid w:val="00013775"/>
    <w:rsid w:val="00013A16"/>
    <w:rsid w:val="00013E3A"/>
    <w:rsid w:val="0001561A"/>
    <w:rsid w:val="00015D7E"/>
    <w:rsid w:val="000162D0"/>
    <w:rsid w:val="000215F5"/>
    <w:rsid w:val="000221C3"/>
    <w:rsid w:val="0002247E"/>
    <w:rsid w:val="00024A21"/>
    <w:rsid w:val="00024ACB"/>
    <w:rsid w:val="00024B00"/>
    <w:rsid w:val="00025635"/>
    <w:rsid w:val="00025647"/>
    <w:rsid w:val="0002566B"/>
    <w:rsid w:val="00025698"/>
    <w:rsid w:val="00025B31"/>
    <w:rsid w:val="000266EC"/>
    <w:rsid w:val="00027077"/>
    <w:rsid w:val="00027BD2"/>
    <w:rsid w:val="00030541"/>
    <w:rsid w:val="00031D11"/>
    <w:rsid w:val="000336AC"/>
    <w:rsid w:val="00033AAD"/>
    <w:rsid w:val="0003470A"/>
    <w:rsid w:val="00035E81"/>
    <w:rsid w:val="000400DF"/>
    <w:rsid w:val="000401F8"/>
    <w:rsid w:val="000408D9"/>
    <w:rsid w:val="000419F6"/>
    <w:rsid w:val="00044968"/>
    <w:rsid w:val="00047A18"/>
    <w:rsid w:val="00047EDF"/>
    <w:rsid w:val="0005253C"/>
    <w:rsid w:val="00052930"/>
    <w:rsid w:val="00052F21"/>
    <w:rsid w:val="0005385B"/>
    <w:rsid w:val="00053B9C"/>
    <w:rsid w:val="00054C64"/>
    <w:rsid w:val="00054C85"/>
    <w:rsid w:val="00054F6E"/>
    <w:rsid w:val="0005537C"/>
    <w:rsid w:val="00057A69"/>
    <w:rsid w:val="00060A5D"/>
    <w:rsid w:val="00060A90"/>
    <w:rsid w:val="0006228E"/>
    <w:rsid w:val="00062547"/>
    <w:rsid w:val="00062D60"/>
    <w:rsid w:val="0006307F"/>
    <w:rsid w:val="00064BA3"/>
    <w:rsid w:val="00067389"/>
    <w:rsid w:val="00067766"/>
    <w:rsid w:val="00067B59"/>
    <w:rsid w:val="00070344"/>
    <w:rsid w:val="000717D2"/>
    <w:rsid w:val="00071FC9"/>
    <w:rsid w:val="00071FDE"/>
    <w:rsid w:val="000722D8"/>
    <w:rsid w:val="0007238E"/>
    <w:rsid w:val="000723B1"/>
    <w:rsid w:val="000724EF"/>
    <w:rsid w:val="0007260C"/>
    <w:rsid w:val="00073F53"/>
    <w:rsid w:val="00073FBA"/>
    <w:rsid w:val="00074B51"/>
    <w:rsid w:val="000750DA"/>
    <w:rsid w:val="00075C88"/>
    <w:rsid w:val="0007636C"/>
    <w:rsid w:val="000767AD"/>
    <w:rsid w:val="00076BED"/>
    <w:rsid w:val="000777DA"/>
    <w:rsid w:val="00080ABC"/>
    <w:rsid w:val="00083781"/>
    <w:rsid w:val="00083DC0"/>
    <w:rsid w:val="00084874"/>
    <w:rsid w:val="00084DA2"/>
    <w:rsid w:val="00085ABD"/>
    <w:rsid w:val="00086678"/>
    <w:rsid w:val="00086940"/>
    <w:rsid w:val="000873A1"/>
    <w:rsid w:val="0008788D"/>
    <w:rsid w:val="000900B2"/>
    <w:rsid w:val="00090B71"/>
    <w:rsid w:val="000917FC"/>
    <w:rsid w:val="00091D9D"/>
    <w:rsid w:val="000947A3"/>
    <w:rsid w:val="000A008E"/>
    <w:rsid w:val="000A0103"/>
    <w:rsid w:val="000A04D2"/>
    <w:rsid w:val="000A073F"/>
    <w:rsid w:val="000A18A0"/>
    <w:rsid w:val="000A1E3F"/>
    <w:rsid w:val="000A2412"/>
    <w:rsid w:val="000A37DA"/>
    <w:rsid w:val="000A3E7B"/>
    <w:rsid w:val="000A674E"/>
    <w:rsid w:val="000B011D"/>
    <w:rsid w:val="000B0328"/>
    <w:rsid w:val="000B0D6A"/>
    <w:rsid w:val="000B17F0"/>
    <w:rsid w:val="000B1CE4"/>
    <w:rsid w:val="000B1E3B"/>
    <w:rsid w:val="000B292B"/>
    <w:rsid w:val="000B29E1"/>
    <w:rsid w:val="000B2D0E"/>
    <w:rsid w:val="000B2E70"/>
    <w:rsid w:val="000B3C1A"/>
    <w:rsid w:val="000B41E6"/>
    <w:rsid w:val="000B4EA7"/>
    <w:rsid w:val="000B5F64"/>
    <w:rsid w:val="000B5F84"/>
    <w:rsid w:val="000B6954"/>
    <w:rsid w:val="000B6AC5"/>
    <w:rsid w:val="000B6ECB"/>
    <w:rsid w:val="000B76C6"/>
    <w:rsid w:val="000B793B"/>
    <w:rsid w:val="000B7999"/>
    <w:rsid w:val="000C293F"/>
    <w:rsid w:val="000C3092"/>
    <w:rsid w:val="000C3BA3"/>
    <w:rsid w:val="000C7290"/>
    <w:rsid w:val="000C752C"/>
    <w:rsid w:val="000C7578"/>
    <w:rsid w:val="000C79AE"/>
    <w:rsid w:val="000D1504"/>
    <w:rsid w:val="000D1643"/>
    <w:rsid w:val="000D38C0"/>
    <w:rsid w:val="000D652A"/>
    <w:rsid w:val="000D6C48"/>
    <w:rsid w:val="000E1571"/>
    <w:rsid w:val="000E2110"/>
    <w:rsid w:val="000E2601"/>
    <w:rsid w:val="000E3DAB"/>
    <w:rsid w:val="000E5298"/>
    <w:rsid w:val="000E5F2B"/>
    <w:rsid w:val="000E6A30"/>
    <w:rsid w:val="000E782F"/>
    <w:rsid w:val="000E796C"/>
    <w:rsid w:val="000F0767"/>
    <w:rsid w:val="000F203F"/>
    <w:rsid w:val="000F2355"/>
    <w:rsid w:val="000F34D2"/>
    <w:rsid w:val="000F6616"/>
    <w:rsid w:val="000F6FBD"/>
    <w:rsid w:val="000F764D"/>
    <w:rsid w:val="000F7CFC"/>
    <w:rsid w:val="00100385"/>
    <w:rsid w:val="001009F2"/>
    <w:rsid w:val="00101031"/>
    <w:rsid w:val="00101AF5"/>
    <w:rsid w:val="00102B26"/>
    <w:rsid w:val="00103A1F"/>
    <w:rsid w:val="00103E63"/>
    <w:rsid w:val="0010412F"/>
    <w:rsid w:val="00104158"/>
    <w:rsid w:val="00104D63"/>
    <w:rsid w:val="001062FD"/>
    <w:rsid w:val="00106973"/>
    <w:rsid w:val="00107241"/>
    <w:rsid w:val="001078B6"/>
    <w:rsid w:val="00107EFB"/>
    <w:rsid w:val="001104CE"/>
    <w:rsid w:val="00111160"/>
    <w:rsid w:val="00116BAD"/>
    <w:rsid w:val="00117AAF"/>
    <w:rsid w:val="0012080E"/>
    <w:rsid w:val="001218C1"/>
    <w:rsid w:val="00122542"/>
    <w:rsid w:val="0012257C"/>
    <w:rsid w:val="001227C2"/>
    <w:rsid w:val="00123480"/>
    <w:rsid w:val="001255F3"/>
    <w:rsid w:val="00131676"/>
    <w:rsid w:val="00131F84"/>
    <w:rsid w:val="00132324"/>
    <w:rsid w:val="00132CB2"/>
    <w:rsid w:val="00132DB6"/>
    <w:rsid w:val="00133895"/>
    <w:rsid w:val="00133A95"/>
    <w:rsid w:val="001348F6"/>
    <w:rsid w:val="00135075"/>
    <w:rsid w:val="001363E2"/>
    <w:rsid w:val="00137CE4"/>
    <w:rsid w:val="00137F14"/>
    <w:rsid w:val="0014103A"/>
    <w:rsid w:val="00143998"/>
    <w:rsid w:val="0014653C"/>
    <w:rsid w:val="0014771E"/>
    <w:rsid w:val="0015082A"/>
    <w:rsid w:val="00150A39"/>
    <w:rsid w:val="00150AA0"/>
    <w:rsid w:val="00151417"/>
    <w:rsid w:val="00151B81"/>
    <w:rsid w:val="0015295D"/>
    <w:rsid w:val="00152FFF"/>
    <w:rsid w:val="00153895"/>
    <w:rsid w:val="001546BE"/>
    <w:rsid w:val="001554CC"/>
    <w:rsid w:val="00155956"/>
    <w:rsid w:val="00155D0D"/>
    <w:rsid w:val="001568F6"/>
    <w:rsid w:val="0015694A"/>
    <w:rsid w:val="00157661"/>
    <w:rsid w:val="00160144"/>
    <w:rsid w:val="00160935"/>
    <w:rsid w:val="00160AD5"/>
    <w:rsid w:val="00160C32"/>
    <w:rsid w:val="001621A9"/>
    <w:rsid w:val="00162715"/>
    <w:rsid w:val="0016347E"/>
    <w:rsid w:val="001645A7"/>
    <w:rsid w:val="00164AC5"/>
    <w:rsid w:val="00167723"/>
    <w:rsid w:val="00167732"/>
    <w:rsid w:val="00170173"/>
    <w:rsid w:val="0017059C"/>
    <w:rsid w:val="0017062A"/>
    <w:rsid w:val="00171EBE"/>
    <w:rsid w:val="0017276A"/>
    <w:rsid w:val="00173D6A"/>
    <w:rsid w:val="0017429F"/>
    <w:rsid w:val="001747DD"/>
    <w:rsid w:val="001763DB"/>
    <w:rsid w:val="00176A91"/>
    <w:rsid w:val="00176F5C"/>
    <w:rsid w:val="001801A6"/>
    <w:rsid w:val="0018322B"/>
    <w:rsid w:val="001833B7"/>
    <w:rsid w:val="0018399B"/>
    <w:rsid w:val="00183CA8"/>
    <w:rsid w:val="00186869"/>
    <w:rsid w:val="00186877"/>
    <w:rsid w:val="001869AA"/>
    <w:rsid w:val="0018773F"/>
    <w:rsid w:val="00187FC0"/>
    <w:rsid w:val="00190095"/>
    <w:rsid w:val="0019015C"/>
    <w:rsid w:val="00190749"/>
    <w:rsid w:val="00191EC4"/>
    <w:rsid w:val="00193BCB"/>
    <w:rsid w:val="00193E0D"/>
    <w:rsid w:val="00194246"/>
    <w:rsid w:val="00194B3B"/>
    <w:rsid w:val="00194D17"/>
    <w:rsid w:val="00195C46"/>
    <w:rsid w:val="00196744"/>
    <w:rsid w:val="00196B9C"/>
    <w:rsid w:val="00196E61"/>
    <w:rsid w:val="0019723C"/>
    <w:rsid w:val="00197487"/>
    <w:rsid w:val="001A0ED6"/>
    <w:rsid w:val="001A1584"/>
    <w:rsid w:val="001A19F6"/>
    <w:rsid w:val="001A1DC7"/>
    <w:rsid w:val="001A1F3A"/>
    <w:rsid w:val="001A2165"/>
    <w:rsid w:val="001A26E0"/>
    <w:rsid w:val="001A2904"/>
    <w:rsid w:val="001A3926"/>
    <w:rsid w:val="001A54DA"/>
    <w:rsid w:val="001A5C57"/>
    <w:rsid w:val="001A6313"/>
    <w:rsid w:val="001A676F"/>
    <w:rsid w:val="001A6976"/>
    <w:rsid w:val="001A720D"/>
    <w:rsid w:val="001B38BE"/>
    <w:rsid w:val="001B3EAC"/>
    <w:rsid w:val="001B426C"/>
    <w:rsid w:val="001B42BF"/>
    <w:rsid w:val="001B468C"/>
    <w:rsid w:val="001B5FA8"/>
    <w:rsid w:val="001C0266"/>
    <w:rsid w:val="001C1534"/>
    <w:rsid w:val="001C20DF"/>
    <w:rsid w:val="001C47DA"/>
    <w:rsid w:val="001C4BDF"/>
    <w:rsid w:val="001C61B5"/>
    <w:rsid w:val="001C6ED1"/>
    <w:rsid w:val="001C6FF4"/>
    <w:rsid w:val="001D18D4"/>
    <w:rsid w:val="001D2780"/>
    <w:rsid w:val="001D4137"/>
    <w:rsid w:val="001D4246"/>
    <w:rsid w:val="001D4A9D"/>
    <w:rsid w:val="001D4DC4"/>
    <w:rsid w:val="001D5917"/>
    <w:rsid w:val="001D636E"/>
    <w:rsid w:val="001D7794"/>
    <w:rsid w:val="001D7C86"/>
    <w:rsid w:val="001E1D6C"/>
    <w:rsid w:val="001E2C22"/>
    <w:rsid w:val="001E3516"/>
    <w:rsid w:val="001E3DC0"/>
    <w:rsid w:val="001E5061"/>
    <w:rsid w:val="001E572A"/>
    <w:rsid w:val="001E5D26"/>
    <w:rsid w:val="001E72B5"/>
    <w:rsid w:val="001E7464"/>
    <w:rsid w:val="001F0DC8"/>
    <w:rsid w:val="001F0F00"/>
    <w:rsid w:val="001F164D"/>
    <w:rsid w:val="001F1655"/>
    <w:rsid w:val="001F2112"/>
    <w:rsid w:val="001F2B4C"/>
    <w:rsid w:val="001F34EB"/>
    <w:rsid w:val="001F4E18"/>
    <w:rsid w:val="001F6B23"/>
    <w:rsid w:val="001F700D"/>
    <w:rsid w:val="00200BAE"/>
    <w:rsid w:val="00203426"/>
    <w:rsid w:val="00204083"/>
    <w:rsid w:val="002042F2"/>
    <w:rsid w:val="002053AC"/>
    <w:rsid w:val="0020769E"/>
    <w:rsid w:val="002109DD"/>
    <w:rsid w:val="002109EC"/>
    <w:rsid w:val="00210A35"/>
    <w:rsid w:val="00212D19"/>
    <w:rsid w:val="002137FB"/>
    <w:rsid w:val="00213D87"/>
    <w:rsid w:val="00215B69"/>
    <w:rsid w:val="00216D57"/>
    <w:rsid w:val="00217369"/>
    <w:rsid w:val="00217E72"/>
    <w:rsid w:val="0022024A"/>
    <w:rsid w:val="00220720"/>
    <w:rsid w:val="00223242"/>
    <w:rsid w:val="00224EA3"/>
    <w:rsid w:val="00226AF8"/>
    <w:rsid w:val="00230429"/>
    <w:rsid w:val="002309F7"/>
    <w:rsid w:val="002318EB"/>
    <w:rsid w:val="0023247A"/>
    <w:rsid w:val="00232561"/>
    <w:rsid w:val="0023352C"/>
    <w:rsid w:val="0023520E"/>
    <w:rsid w:val="00235F9E"/>
    <w:rsid w:val="00236665"/>
    <w:rsid w:val="002367A0"/>
    <w:rsid w:val="00236C86"/>
    <w:rsid w:val="00236DA2"/>
    <w:rsid w:val="00237FD9"/>
    <w:rsid w:val="002406CA"/>
    <w:rsid w:val="00240D30"/>
    <w:rsid w:val="0024128A"/>
    <w:rsid w:val="00241E7C"/>
    <w:rsid w:val="0024240E"/>
    <w:rsid w:val="00242C0D"/>
    <w:rsid w:val="00242C23"/>
    <w:rsid w:val="00242F8F"/>
    <w:rsid w:val="00243004"/>
    <w:rsid w:val="0024401D"/>
    <w:rsid w:val="00244BB9"/>
    <w:rsid w:val="00244F89"/>
    <w:rsid w:val="00245746"/>
    <w:rsid w:val="0024585C"/>
    <w:rsid w:val="00245DF2"/>
    <w:rsid w:val="00246D15"/>
    <w:rsid w:val="00247046"/>
    <w:rsid w:val="00250A3C"/>
    <w:rsid w:val="00250D83"/>
    <w:rsid w:val="00251C02"/>
    <w:rsid w:val="0025291C"/>
    <w:rsid w:val="00252DF1"/>
    <w:rsid w:val="00253014"/>
    <w:rsid w:val="00253E58"/>
    <w:rsid w:val="00255B80"/>
    <w:rsid w:val="002562D2"/>
    <w:rsid w:val="002565E0"/>
    <w:rsid w:val="002604E6"/>
    <w:rsid w:val="00260639"/>
    <w:rsid w:val="002620F6"/>
    <w:rsid w:val="00262A58"/>
    <w:rsid w:val="0026338A"/>
    <w:rsid w:val="002635C6"/>
    <w:rsid w:val="002653AE"/>
    <w:rsid w:val="00265C80"/>
    <w:rsid w:val="00266602"/>
    <w:rsid w:val="00267049"/>
    <w:rsid w:val="0026706F"/>
    <w:rsid w:val="002670C3"/>
    <w:rsid w:val="002677F1"/>
    <w:rsid w:val="00267E02"/>
    <w:rsid w:val="00272BB5"/>
    <w:rsid w:val="00273492"/>
    <w:rsid w:val="00274FE4"/>
    <w:rsid w:val="0027529B"/>
    <w:rsid w:val="00276B71"/>
    <w:rsid w:val="00276E32"/>
    <w:rsid w:val="00277B35"/>
    <w:rsid w:val="002816DB"/>
    <w:rsid w:val="00281BC2"/>
    <w:rsid w:val="00284C8E"/>
    <w:rsid w:val="002868F1"/>
    <w:rsid w:val="002869AF"/>
    <w:rsid w:val="00286F6E"/>
    <w:rsid w:val="00287424"/>
    <w:rsid w:val="00290A4E"/>
    <w:rsid w:val="00291868"/>
    <w:rsid w:val="00292CFD"/>
    <w:rsid w:val="002935A2"/>
    <w:rsid w:val="00293E36"/>
    <w:rsid w:val="0029533D"/>
    <w:rsid w:val="0029535F"/>
    <w:rsid w:val="0029647F"/>
    <w:rsid w:val="002971E9"/>
    <w:rsid w:val="00297AA7"/>
    <w:rsid w:val="002A0251"/>
    <w:rsid w:val="002A1D4E"/>
    <w:rsid w:val="002A35B5"/>
    <w:rsid w:val="002A37B7"/>
    <w:rsid w:val="002A3DC3"/>
    <w:rsid w:val="002A674C"/>
    <w:rsid w:val="002A6DDF"/>
    <w:rsid w:val="002A75BE"/>
    <w:rsid w:val="002B5F81"/>
    <w:rsid w:val="002B6C19"/>
    <w:rsid w:val="002C0B55"/>
    <w:rsid w:val="002C14BB"/>
    <w:rsid w:val="002C377C"/>
    <w:rsid w:val="002C385D"/>
    <w:rsid w:val="002C45FE"/>
    <w:rsid w:val="002C4DC2"/>
    <w:rsid w:val="002C50EC"/>
    <w:rsid w:val="002C5769"/>
    <w:rsid w:val="002C70E8"/>
    <w:rsid w:val="002C79D0"/>
    <w:rsid w:val="002C7CEE"/>
    <w:rsid w:val="002D04AC"/>
    <w:rsid w:val="002D0B79"/>
    <w:rsid w:val="002D1F0C"/>
    <w:rsid w:val="002D3048"/>
    <w:rsid w:val="002D5F42"/>
    <w:rsid w:val="002D6CD0"/>
    <w:rsid w:val="002D6EF6"/>
    <w:rsid w:val="002E158E"/>
    <w:rsid w:val="002E1CBC"/>
    <w:rsid w:val="002E4EBA"/>
    <w:rsid w:val="002E5CAC"/>
    <w:rsid w:val="002E62BB"/>
    <w:rsid w:val="002E6445"/>
    <w:rsid w:val="002E686D"/>
    <w:rsid w:val="002F1552"/>
    <w:rsid w:val="002F1C5A"/>
    <w:rsid w:val="002F1F92"/>
    <w:rsid w:val="002F27AF"/>
    <w:rsid w:val="002F4196"/>
    <w:rsid w:val="002F429A"/>
    <w:rsid w:val="002F59D9"/>
    <w:rsid w:val="002F6A78"/>
    <w:rsid w:val="002F6DBC"/>
    <w:rsid w:val="002F6E54"/>
    <w:rsid w:val="002F757A"/>
    <w:rsid w:val="003000DC"/>
    <w:rsid w:val="0030394B"/>
    <w:rsid w:val="00305841"/>
    <w:rsid w:val="003059CA"/>
    <w:rsid w:val="00307BB1"/>
    <w:rsid w:val="003108A6"/>
    <w:rsid w:val="00312F06"/>
    <w:rsid w:val="00313302"/>
    <w:rsid w:val="00313C81"/>
    <w:rsid w:val="003147FD"/>
    <w:rsid w:val="00314EBC"/>
    <w:rsid w:val="00316630"/>
    <w:rsid w:val="00317694"/>
    <w:rsid w:val="0031790F"/>
    <w:rsid w:val="00320E59"/>
    <w:rsid w:val="00322685"/>
    <w:rsid w:val="003228C2"/>
    <w:rsid w:val="0032357E"/>
    <w:rsid w:val="0032662C"/>
    <w:rsid w:val="00327AD6"/>
    <w:rsid w:val="003306A4"/>
    <w:rsid w:val="00330AED"/>
    <w:rsid w:val="0033392F"/>
    <w:rsid w:val="00334284"/>
    <w:rsid w:val="00336145"/>
    <w:rsid w:val="003371CA"/>
    <w:rsid w:val="00337812"/>
    <w:rsid w:val="003419B0"/>
    <w:rsid w:val="00341B32"/>
    <w:rsid w:val="00341CCA"/>
    <w:rsid w:val="00342E00"/>
    <w:rsid w:val="00342FCF"/>
    <w:rsid w:val="00343F74"/>
    <w:rsid w:val="003447B2"/>
    <w:rsid w:val="00344FCF"/>
    <w:rsid w:val="00345A04"/>
    <w:rsid w:val="003478AA"/>
    <w:rsid w:val="003501B1"/>
    <w:rsid w:val="00350D0D"/>
    <w:rsid w:val="00351BA8"/>
    <w:rsid w:val="00353776"/>
    <w:rsid w:val="003537E2"/>
    <w:rsid w:val="00355732"/>
    <w:rsid w:val="00356809"/>
    <w:rsid w:val="00356998"/>
    <w:rsid w:val="003575FE"/>
    <w:rsid w:val="00360452"/>
    <w:rsid w:val="003610D3"/>
    <w:rsid w:val="00362259"/>
    <w:rsid w:val="00362485"/>
    <w:rsid w:val="003626B4"/>
    <w:rsid w:val="003629ED"/>
    <w:rsid w:val="00362ABA"/>
    <w:rsid w:val="00364180"/>
    <w:rsid w:val="00364673"/>
    <w:rsid w:val="00364990"/>
    <w:rsid w:val="00365931"/>
    <w:rsid w:val="00366274"/>
    <w:rsid w:val="00366C7C"/>
    <w:rsid w:val="00367FAA"/>
    <w:rsid w:val="00367FD5"/>
    <w:rsid w:val="00370171"/>
    <w:rsid w:val="0037151C"/>
    <w:rsid w:val="00371816"/>
    <w:rsid w:val="00373E7A"/>
    <w:rsid w:val="00374217"/>
    <w:rsid w:val="003749FC"/>
    <w:rsid w:val="00374F59"/>
    <w:rsid w:val="00375C44"/>
    <w:rsid w:val="003763EA"/>
    <w:rsid w:val="0037761D"/>
    <w:rsid w:val="00377DFE"/>
    <w:rsid w:val="0038202C"/>
    <w:rsid w:val="00382CA9"/>
    <w:rsid w:val="00383573"/>
    <w:rsid w:val="003863DA"/>
    <w:rsid w:val="00386D3C"/>
    <w:rsid w:val="00387C34"/>
    <w:rsid w:val="00387C7A"/>
    <w:rsid w:val="00390681"/>
    <w:rsid w:val="003911A8"/>
    <w:rsid w:val="0039141D"/>
    <w:rsid w:val="00391AA3"/>
    <w:rsid w:val="00391FC9"/>
    <w:rsid w:val="003920CE"/>
    <w:rsid w:val="00392118"/>
    <w:rsid w:val="003930D8"/>
    <w:rsid w:val="00393213"/>
    <w:rsid w:val="00393559"/>
    <w:rsid w:val="003937CB"/>
    <w:rsid w:val="00393CEF"/>
    <w:rsid w:val="00393E92"/>
    <w:rsid w:val="003945E6"/>
    <w:rsid w:val="00395E97"/>
    <w:rsid w:val="00396849"/>
    <w:rsid w:val="00397386"/>
    <w:rsid w:val="003A044B"/>
    <w:rsid w:val="003A0600"/>
    <w:rsid w:val="003A1417"/>
    <w:rsid w:val="003A15FA"/>
    <w:rsid w:val="003A2665"/>
    <w:rsid w:val="003A2A31"/>
    <w:rsid w:val="003A3985"/>
    <w:rsid w:val="003A39F0"/>
    <w:rsid w:val="003A595D"/>
    <w:rsid w:val="003A5CF5"/>
    <w:rsid w:val="003A5D6E"/>
    <w:rsid w:val="003A6862"/>
    <w:rsid w:val="003A73A0"/>
    <w:rsid w:val="003B09FE"/>
    <w:rsid w:val="003B166E"/>
    <w:rsid w:val="003B1842"/>
    <w:rsid w:val="003B2100"/>
    <w:rsid w:val="003B3AB7"/>
    <w:rsid w:val="003B3C20"/>
    <w:rsid w:val="003B419D"/>
    <w:rsid w:val="003B4BEC"/>
    <w:rsid w:val="003B559C"/>
    <w:rsid w:val="003B6945"/>
    <w:rsid w:val="003B784C"/>
    <w:rsid w:val="003C0116"/>
    <w:rsid w:val="003C13B8"/>
    <w:rsid w:val="003C2DD1"/>
    <w:rsid w:val="003C2DF5"/>
    <w:rsid w:val="003C36CE"/>
    <w:rsid w:val="003C3E56"/>
    <w:rsid w:val="003C674C"/>
    <w:rsid w:val="003C7E20"/>
    <w:rsid w:val="003D0A68"/>
    <w:rsid w:val="003D1159"/>
    <w:rsid w:val="003D4BF6"/>
    <w:rsid w:val="003D4CCF"/>
    <w:rsid w:val="003D4EB1"/>
    <w:rsid w:val="003D5033"/>
    <w:rsid w:val="003D6BBA"/>
    <w:rsid w:val="003E0A68"/>
    <w:rsid w:val="003E1894"/>
    <w:rsid w:val="003E2F8B"/>
    <w:rsid w:val="003E36D7"/>
    <w:rsid w:val="003E4512"/>
    <w:rsid w:val="003E464C"/>
    <w:rsid w:val="003E4BC4"/>
    <w:rsid w:val="003E4C77"/>
    <w:rsid w:val="003E5471"/>
    <w:rsid w:val="003E55C9"/>
    <w:rsid w:val="003E73AF"/>
    <w:rsid w:val="003E74A8"/>
    <w:rsid w:val="003F05D9"/>
    <w:rsid w:val="003F0D88"/>
    <w:rsid w:val="003F1555"/>
    <w:rsid w:val="003F1A12"/>
    <w:rsid w:val="003F1CED"/>
    <w:rsid w:val="003F2529"/>
    <w:rsid w:val="003F3195"/>
    <w:rsid w:val="003F339B"/>
    <w:rsid w:val="003F424E"/>
    <w:rsid w:val="003F4700"/>
    <w:rsid w:val="003F4C95"/>
    <w:rsid w:val="003F50F7"/>
    <w:rsid w:val="003F5FB2"/>
    <w:rsid w:val="003F65D3"/>
    <w:rsid w:val="003F6B69"/>
    <w:rsid w:val="003F739A"/>
    <w:rsid w:val="00400EF7"/>
    <w:rsid w:val="00400FCE"/>
    <w:rsid w:val="00401DC0"/>
    <w:rsid w:val="00405D40"/>
    <w:rsid w:val="00405FC2"/>
    <w:rsid w:val="00406850"/>
    <w:rsid w:val="00407112"/>
    <w:rsid w:val="00410442"/>
    <w:rsid w:val="00410D93"/>
    <w:rsid w:val="00411084"/>
    <w:rsid w:val="00411E3D"/>
    <w:rsid w:val="00411F4D"/>
    <w:rsid w:val="00412C6F"/>
    <w:rsid w:val="00414308"/>
    <w:rsid w:val="00415B1D"/>
    <w:rsid w:val="00417E7B"/>
    <w:rsid w:val="00417E9D"/>
    <w:rsid w:val="0042004A"/>
    <w:rsid w:val="0042296A"/>
    <w:rsid w:val="00422F0B"/>
    <w:rsid w:val="00422FC0"/>
    <w:rsid w:val="00424CEF"/>
    <w:rsid w:val="00425931"/>
    <w:rsid w:val="00425954"/>
    <w:rsid w:val="004304C4"/>
    <w:rsid w:val="0043151D"/>
    <w:rsid w:val="004320D1"/>
    <w:rsid w:val="00433BB8"/>
    <w:rsid w:val="00440EEE"/>
    <w:rsid w:val="00441147"/>
    <w:rsid w:val="004411B9"/>
    <w:rsid w:val="00442A71"/>
    <w:rsid w:val="00444161"/>
    <w:rsid w:val="00444E22"/>
    <w:rsid w:val="00446830"/>
    <w:rsid w:val="004471F6"/>
    <w:rsid w:val="004473B7"/>
    <w:rsid w:val="00447CFA"/>
    <w:rsid w:val="00451895"/>
    <w:rsid w:val="00452C25"/>
    <w:rsid w:val="00454BA9"/>
    <w:rsid w:val="00454F47"/>
    <w:rsid w:val="00455A77"/>
    <w:rsid w:val="00456CAF"/>
    <w:rsid w:val="00457E80"/>
    <w:rsid w:val="00460D30"/>
    <w:rsid w:val="004615ED"/>
    <w:rsid w:val="0046198B"/>
    <w:rsid w:val="00462474"/>
    <w:rsid w:val="00462DE9"/>
    <w:rsid w:val="00462F1C"/>
    <w:rsid w:val="00462FC5"/>
    <w:rsid w:val="00464F5B"/>
    <w:rsid w:val="0046696D"/>
    <w:rsid w:val="00466F47"/>
    <w:rsid w:val="004678A2"/>
    <w:rsid w:val="00467DCD"/>
    <w:rsid w:val="004703FF"/>
    <w:rsid w:val="00472357"/>
    <w:rsid w:val="00472C69"/>
    <w:rsid w:val="00473B77"/>
    <w:rsid w:val="00473CD9"/>
    <w:rsid w:val="00473D2A"/>
    <w:rsid w:val="00474757"/>
    <w:rsid w:val="004767F4"/>
    <w:rsid w:val="0048069C"/>
    <w:rsid w:val="00480A33"/>
    <w:rsid w:val="00481F0E"/>
    <w:rsid w:val="00482074"/>
    <w:rsid w:val="004824F4"/>
    <w:rsid w:val="00482D95"/>
    <w:rsid w:val="004831D5"/>
    <w:rsid w:val="004846B8"/>
    <w:rsid w:val="00485FED"/>
    <w:rsid w:val="004871A9"/>
    <w:rsid w:val="00487B33"/>
    <w:rsid w:val="00490E04"/>
    <w:rsid w:val="0049107F"/>
    <w:rsid w:val="004918E9"/>
    <w:rsid w:val="004923B6"/>
    <w:rsid w:val="004934B2"/>
    <w:rsid w:val="00493EA3"/>
    <w:rsid w:val="00493FF8"/>
    <w:rsid w:val="00494489"/>
    <w:rsid w:val="00496916"/>
    <w:rsid w:val="00496C3C"/>
    <w:rsid w:val="00496CEA"/>
    <w:rsid w:val="00496CEE"/>
    <w:rsid w:val="004972A0"/>
    <w:rsid w:val="004976EF"/>
    <w:rsid w:val="004A0157"/>
    <w:rsid w:val="004A0567"/>
    <w:rsid w:val="004A19F2"/>
    <w:rsid w:val="004A2C9F"/>
    <w:rsid w:val="004A45E8"/>
    <w:rsid w:val="004A6039"/>
    <w:rsid w:val="004B0DF7"/>
    <w:rsid w:val="004B1BB6"/>
    <w:rsid w:val="004B2DD9"/>
    <w:rsid w:val="004B3A6F"/>
    <w:rsid w:val="004B54A7"/>
    <w:rsid w:val="004B5822"/>
    <w:rsid w:val="004B5D2E"/>
    <w:rsid w:val="004B6469"/>
    <w:rsid w:val="004B75BA"/>
    <w:rsid w:val="004B7C72"/>
    <w:rsid w:val="004C08AA"/>
    <w:rsid w:val="004C26DE"/>
    <w:rsid w:val="004C2D79"/>
    <w:rsid w:val="004C38E6"/>
    <w:rsid w:val="004C3B3F"/>
    <w:rsid w:val="004C42E4"/>
    <w:rsid w:val="004C7D95"/>
    <w:rsid w:val="004D0414"/>
    <w:rsid w:val="004D1E1A"/>
    <w:rsid w:val="004D2231"/>
    <w:rsid w:val="004D226D"/>
    <w:rsid w:val="004D3947"/>
    <w:rsid w:val="004D49C5"/>
    <w:rsid w:val="004D4A7A"/>
    <w:rsid w:val="004D4E30"/>
    <w:rsid w:val="004D4F0E"/>
    <w:rsid w:val="004E23E6"/>
    <w:rsid w:val="004E38AD"/>
    <w:rsid w:val="004E3FF1"/>
    <w:rsid w:val="004E539A"/>
    <w:rsid w:val="004E6225"/>
    <w:rsid w:val="004E6EB3"/>
    <w:rsid w:val="004F0BCF"/>
    <w:rsid w:val="004F2B93"/>
    <w:rsid w:val="004F3DF1"/>
    <w:rsid w:val="004F48BF"/>
    <w:rsid w:val="004F4ACC"/>
    <w:rsid w:val="004F4FCC"/>
    <w:rsid w:val="004F6B18"/>
    <w:rsid w:val="004F72F4"/>
    <w:rsid w:val="0050012C"/>
    <w:rsid w:val="00500E0A"/>
    <w:rsid w:val="00501E17"/>
    <w:rsid w:val="00502BAF"/>
    <w:rsid w:val="00504A3F"/>
    <w:rsid w:val="005069D8"/>
    <w:rsid w:val="00507766"/>
    <w:rsid w:val="00507EC5"/>
    <w:rsid w:val="00510549"/>
    <w:rsid w:val="005125D9"/>
    <w:rsid w:val="00513B92"/>
    <w:rsid w:val="00515445"/>
    <w:rsid w:val="005157D7"/>
    <w:rsid w:val="00517542"/>
    <w:rsid w:val="00517993"/>
    <w:rsid w:val="00520248"/>
    <w:rsid w:val="00520706"/>
    <w:rsid w:val="00520A0F"/>
    <w:rsid w:val="00523E98"/>
    <w:rsid w:val="005243C9"/>
    <w:rsid w:val="00525B94"/>
    <w:rsid w:val="005273F5"/>
    <w:rsid w:val="00527940"/>
    <w:rsid w:val="00530400"/>
    <w:rsid w:val="0053078C"/>
    <w:rsid w:val="005322E1"/>
    <w:rsid w:val="005327A5"/>
    <w:rsid w:val="00533458"/>
    <w:rsid w:val="0053471D"/>
    <w:rsid w:val="00534B49"/>
    <w:rsid w:val="0053636A"/>
    <w:rsid w:val="0053698E"/>
    <w:rsid w:val="00536D46"/>
    <w:rsid w:val="005405C6"/>
    <w:rsid w:val="00540BE1"/>
    <w:rsid w:val="0054385C"/>
    <w:rsid w:val="00543986"/>
    <w:rsid w:val="00544AD2"/>
    <w:rsid w:val="0054513B"/>
    <w:rsid w:val="005452A0"/>
    <w:rsid w:val="00546967"/>
    <w:rsid w:val="00547AE6"/>
    <w:rsid w:val="00550186"/>
    <w:rsid w:val="00551269"/>
    <w:rsid w:val="0055227D"/>
    <w:rsid w:val="00552AE5"/>
    <w:rsid w:val="00552BE6"/>
    <w:rsid w:val="00554048"/>
    <w:rsid w:val="005541C2"/>
    <w:rsid w:val="005549D0"/>
    <w:rsid w:val="00554C5F"/>
    <w:rsid w:val="00556EAF"/>
    <w:rsid w:val="00557036"/>
    <w:rsid w:val="00557F0D"/>
    <w:rsid w:val="00560064"/>
    <w:rsid w:val="00560CC6"/>
    <w:rsid w:val="0056416B"/>
    <w:rsid w:val="00566C7F"/>
    <w:rsid w:val="0057125B"/>
    <w:rsid w:val="005721B9"/>
    <w:rsid w:val="0057320C"/>
    <w:rsid w:val="005735B1"/>
    <w:rsid w:val="00573B7B"/>
    <w:rsid w:val="00576BBE"/>
    <w:rsid w:val="00577856"/>
    <w:rsid w:val="00577A8F"/>
    <w:rsid w:val="0058029D"/>
    <w:rsid w:val="005806D9"/>
    <w:rsid w:val="00581796"/>
    <w:rsid w:val="005820A7"/>
    <w:rsid w:val="0058275B"/>
    <w:rsid w:val="00583527"/>
    <w:rsid w:val="00583EA1"/>
    <w:rsid w:val="00585048"/>
    <w:rsid w:val="005857CE"/>
    <w:rsid w:val="005860EA"/>
    <w:rsid w:val="005868D0"/>
    <w:rsid w:val="00586A3E"/>
    <w:rsid w:val="00590A1C"/>
    <w:rsid w:val="0059252B"/>
    <w:rsid w:val="005934A2"/>
    <w:rsid w:val="0059493F"/>
    <w:rsid w:val="0059662A"/>
    <w:rsid w:val="00596C46"/>
    <w:rsid w:val="00597123"/>
    <w:rsid w:val="005975B9"/>
    <w:rsid w:val="005A060C"/>
    <w:rsid w:val="005A0E17"/>
    <w:rsid w:val="005A1093"/>
    <w:rsid w:val="005A17F4"/>
    <w:rsid w:val="005A19D5"/>
    <w:rsid w:val="005A2884"/>
    <w:rsid w:val="005A3055"/>
    <w:rsid w:val="005A32A2"/>
    <w:rsid w:val="005A36CB"/>
    <w:rsid w:val="005A4889"/>
    <w:rsid w:val="005A52C7"/>
    <w:rsid w:val="005A62F3"/>
    <w:rsid w:val="005A6310"/>
    <w:rsid w:val="005A6AC1"/>
    <w:rsid w:val="005B0D11"/>
    <w:rsid w:val="005B183B"/>
    <w:rsid w:val="005B19C4"/>
    <w:rsid w:val="005B2E0A"/>
    <w:rsid w:val="005B4472"/>
    <w:rsid w:val="005B4CA8"/>
    <w:rsid w:val="005B58FA"/>
    <w:rsid w:val="005B6516"/>
    <w:rsid w:val="005B6B83"/>
    <w:rsid w:val="005B6B93"/>
    <w:rsid w:val="005C0570"/>
    <w:rsid w:val="005C18E7"/>
    <w:rsid w:val="005C1CF1"/>
    <w:rsid w:val="005C20C4"/>
    <w:rsid w:val="005C2465"/>
    <w:rsid w:val="005C25C0"/>
    <w:rsid w:val="005C2E74"/>
    <w:rsid w:val="005C6161"/>
    <w:rsid w:val="005C74D1"/>
    <w:rsid w:val="005C7708"/>
    <w:rsid w:val="005D186A"/>
    <w:rsid w:val="005D1A50"/>
    <w:rsid w:val="005D2449"/>
    <w:rsid w:val="005D32F7"/>
    <w:rsid w:val="005D3333"/>
    <w:rsid w:val="005D3ED9"/>
    <w:rsid w:val="005D4498"/>
    <w:rsid w:val="005D5E2B"/>
    <w:rsid w:val="005D6371"/>
    <w:rsid w:val="005D709D"/>
    <w:rsid w:val="005E092C"/>
    <w:rsid w:val="005E0AE5"/>
    <w:rsid w:val="005E0F6B"/>
    <w:rsid w:val="005E2D69"/>
    <w:rsid w:val="005E4912"/>
    <w:rsid w:val="005E4DF1"/>
    <w:rsid w:val="005E57DE"/>
    <w:rsid w:val="005E69A8"/>
    <w:rsid w:val="005E77FD"/>
    <w:rsid w:val="005E7A0F"/>
    <w:rsid w:val="005F086A"/>
    <w:rsid w:val="005F0C4F"/>
    <w:rsid w:val="005F0E9B"/>
    <w:rsid w:val="005F0F74"/>
    <w:rsid w:val="005F2C2F"/>
    <w:rsid w:val="005F5200"/>
    <w:rsid w:val="005F53E7"/>
    <w:rsid w:val="005F5D16"/>
    <w:rsid w:val="005F669C"/>
    <w:rsid w:val="005F6CA1"/>
    <w:rsid w:val="005F6E07"/>
    <w:rsid w:val="006001B9"/>
    <w:rsid w:val="006006F1"/>
    <w:rsid w:val="00602A99"/>
    <w:rsid w:val="006049C1"/>
    <w:rsid w:val="00604DAA"/>
    <w:rsid w:val="00604E0F"/>
    <w:rsid w:val="00605C3B"/>
    <w:rsid w:val="00606652"/>
    <w:rsid w:val="00607799"/>
    <w:rsid w:val="00610B8C"/>
    <w:rsid w:val="00611C4A"/>
    <w:rsid w:val="00611CF4"/>
    <w:rsid w:val="00611E1C"/>
    <w:rsid w:val="00612489"/>
    <w:rsid w:val="00612B09"/>
    <w:rsid w:val="00613804"/>
    <w:rsid w:val="00614DD5"/>
    <w:rsid w:val="00615505"/>
    <w:rsid w:val="00615C86"/>
    <w:rsid w:val="006212B9"/>
    <w:rsid w:val="00621A81"/>
    <w:rsid w:val="0062216A"/>
    <w:rsid w:val="006226B6"/>
    <w:rsid w:val="00624227"/>
    <w:rsid w:val="0062470D"/>
    <w:rsid w:val="00624A28"/>
    <w:rsid w:val="00625495"/>
    <w:rsid w:val="0062741B"/>
    <w:rsid w:val="006276C9"/>
    <w:rsid w:val="00627E21"/>
    <w:rsid w:val="006312F7"/>
    <w:rsid w:val="006312FC"/>
    <w:rsid w:val="00632568"/>
    <w:rsid w:val="00635313"/>
    <w:rsid w:val="006353A4"/>
    <w:rsid w:val="00635A75"/>
    <w:rsid w:val="00636941"/>
    <w:rsid w:val="00636BCA"/>
    <w:rsid w:val="00637922"/>
    <w:rsid w:val="00640C8A"/>
    <w:rsid w:val="00640FCC"/>
    <w:rsid w:val="006440DA"/>
    <w:rsid w:val="006451BE"/>
    <w:rsid w:val="0064555F"/>
    <w:rsid w:val="00646BCA"/>
    <w:rsid w:val="00646E8C"/>
    <w:rsid w:val="006475CC"/>
    <w:rsid w:val="0065057B"/>
    <w:rsid w:val="006505BC"/>
    <w:rsid w:val="00650F62"/>
    <w:rsid w:val="00650FED"/>
    <w:rsid w:val="00655BA2"/>
    <w:rsid w:val="00657133"/>
    <w:rsid w:val="00657977"/>
    <w:rsid w:val="006601AE"/>
    <w:rsid w:val="00663695"/>
    <w:rsid w:val="0066437A"/>
    <w:rsid w:val="00664844"/>
    <w:rsid w:val="00664B3B"/>
    <w:rsid w:val="00665546"/>
    <w:rsid w:val="006665C0"/>
    <w:rsid w:val="00666661"/>
    <w:rsid w:val="00666E7F"/>
    <w:rsid w:val="00666F4E"/>
    <w:rsid w:val="0066730B"/>
    <w:rsid w:val="006673B1"/>
    <w:rsid w:val="00667752"/>
    <w:rsid w:val="00667DB9"/>
    <w:rsid w:val="00667ED5"/>
    <w:rsid w:val="0067098A"/>
    <w:rsid w:val="00672EBB"/>
    <w:rsid w:val="00673B96"/>
    <w:rsid w:val="00674005"/>
    <w:rsid w:val="00674028"/>
    <w:rsid w:val="00674123"/>
    <w:rsid w:val="006742A7"/>
    <w:rsid w:val="00674FEB"/>
    <w:rsid w:val="00675808"/>
    <w:rsid w:val="006762DA"/>
    <w:rsid w:val="00676A8E"/>
    <w:rsid w:val="00676C1B"/>
    <w:rsid w:val="00676F28"/>
    <w:rsid w:val="006778D8"/>
    <w:rsid w:val="0068005F"/>
    <w:rsid w:val="006829E7"/>
    <w:rsid w:val="00682C58"/>
    <w:rsid w:val="00682D27"/>
    <w:rsid w:val="006838BF"/>
    <w:rsid w:val="006838F4"/>
    <w:rsid w:val="0068416B"/>
    <w:rsid w:val="00685336"/>
    <w:rsid w:val="00690BB9"/>
    <w:rsid w:val="00691991"/>
    <w:rsid w:val="00692FA9"/>
    <w:rsid w:val="00693DCF"/>
    <w:rsid w:val="00694463"/>
    <w:rsid w:val="00694E18"/>
    <w:rsid w:val="00694FE3"/>
    <w:rsid w:val="0069664E"/>
    <w:rsid w:val="006966CC"/>
    <w:rsid w:val="00696ACA"/>
    <w:rsid w:val="00697258"/>
    <w:rsid w:val="006973C9"/>
    <w:rsid w:val="00697B4B"/>
    <w:rsid w:val="006A070E"/>
    <w:rsid w:val="006A07EC"/>
    <w:rsid w:val="006A116B"/>
    <w:rsid w:val="006A30B2"/>
    <w:rsid w:val="006A486C"/>
    <w:rsid w:val="006A548F"/>
    <w:rsid w:val="006A6108"/>
    <w:rsid w:val="006A7240"/>
    <w:rsid w:val="006A7FBD"/>
    <w:rsid w:val="006B0AF9"/>
    <w:rsid w:val="006B14BD"/>
    <w:rsid w:val="006B161D"/>
    <w:rsid w:val="006B1709"/>
    <w:rsid w:val="006B252D"/>
    <w:rsid w:val="006B2C5B"/>
    <w:rsid w:val="006B32E8"/>
    <w:rsid w:val="006B45DC"/>
    <w:rsid w:val="006B6B16"/>
    <w:rsid w:val="006C182C"/>
    <w:rsid w:val="006C1B31"/>
    <w:rsid w:val="006C1EEA"/>
    <w:rsid w:val="006C2272"/>
    <w:rsid w:val="006C4824"/>
    <w:rsid w:val="006C58B6"/>
    <w:rsid w:val="006D0D09"/>
    <w:rsid w:val="006D1E31"/>
    <w:rsid w:val="006D4715"/>
    <w:rsid w:val="006D692B"/>
    <w:rsid w:val="006D7947"/>
    <w:rsid w:val="006D7ABD"/>
    <w:rsid w:val="006D7CDD"/>
    <w:rsid w:val="006D7D33"/>
    <w:rsid w:val="006E09D8"/>
    <w:rsid w:val="006E16FC"/>
    <w:rsid w:val="006E17D7"/>
    <w:rsid w:val="006E1923"/>
    <w:rsid w:val="006E1F17"/>
    <w:rsid w:val="006E2FC6"/>
    <w:rsid w:val="006E325E"/>
    <w:rsid w:val="006E3E64"/>
    <w:rsid w:val="006E59E5"/>
    <w:rsid w:val="006E59E9"/>
    <w:rsid w:val="006E6699"/>
    <w:rsid w:val="006E6E8C"/>
    <w:rsid w:val="006F0447"/>
    <w:rsid w:val="006F064C"/>
    <w:rsid w:val="006F08EF"/>
    <w:rsid w:val="006F120E"/>
    <w:rsid w:val="006F1466"/>
    <w:rsid w:val="006F2608"/>
    <w:rsid w:val="006F5B4E"/>
    <w:rsid w:val="006F676F"/>
    <w:rsid w:val="007006B7"/>
    <w:rsid w:val="007012F7"/>
    <w:rsid w:val="00701611"/>
    <w:rsid w:val="007031E3"/>
    <w:rsid w:val="007036D6"/>
    <w:rsid w:val="00703CA1"/>
    <w:rsid w:val="00705357"/>
    <w:rsid w:val="0070578D"/>
    <w:rsid w:val="00706F89"/>
    <w:rsid w:val="00707292"/>
    <w:rsid w:val="00707590"/>
    <w:rsid w:val="00707F3E"/>
    <w:rsid w:val="0071098D"/>
    <w:rsid w:val="00712BE5"/>
    <w:rsid w:val="00713A0D"/>
    <w:rsid w:val="007153E8"/>
    <w:rsid w:val="00715E40"/>
    <w:rsid w:val="007166BC"/>
    <w:rsid w:val="00717A38"/>
    <w:rsid w:val="00717EE9"/>
    <w:rsid w:val="007207BF"/>
    <w:rsid w:val="00720E96"/>
    <w:rsid w:val="00721B3F"/>
    <w:rsid w:val="00722B5C"/>
    <w:rsid w:val="00722C13"/>
    <w:rsid w:val="00722F7B"/>
    <w:rsid w:val="00725359"/>
    <w:rsid w:val="00726BD8"/>
    <w:rsid w:val="00730134"/>
    <w:rsid w:val="00731EEE"/>
    <w:rsid w:val="0073275B"/>
    <w:rsid w:val="00732B69"/>
    <w:rsid w:val="00733686"/>
    <w:rsid w:val="007354AE"/>
    <w:rsid w:val="007357C9"/>
    <w:rsid w:val="00735A98"/>
    <w:rsid w:val="007367CE"/>
    <w:rsid w:val="00737011"/>
    <w:rsid w:val="00737177"/>
    <w:rsid w:val="00740EAD"/>
    <w:rsid w:val="007410C0"/>
    <w:rsid w:val="00741ACA"/>
    <w:rsid w:val="00742F84"/>
    <w:rsid w:val="00743374"/>
    <w:rsid w:val="0074479D"/>
    <w:rsid w:val="00744F83"/>
    <w:rsid w:val="007451C7"/>
    <w:rsid w:val="00746B9A"/>
    <w:rsid w:val="00746E5F"/>
    <w:rsid w:val="007478DD"/>
    <w:rsid w:val="0075132D"/>
    <w:rsid w:val="007513C0"/>
    <w:rsid w:val="007515B6"/>
    <w:rsid w:val="00751E51"/>
    <w:rsid w:val="00752F87"/>
    <w:rsid w:val="0075330B"/>
    <w:rsid w:val="00753B63"/>
    <w:rsid w:val="00753B8C"/>
    <w:rsid w:val="00753C7E"/>
    <w:rsid w:val="00756AC4"/>
    <w:rsid w:val="007605D8"/>
    <w:rsid w:val="00761C29"/>
    <w:rsid w:val="00762831"/>
    <w:rsid w:val="00762EF7"/>
    <w:rsid w:val="007633DF"/>
    <w:rsid w:val="00764B55"/>
    <w:rsid w:val="00765A13"/>
    <w:rsid w:val="00765E6E"/>
    <w:rsid w:val="00770C1A"/>
    <w:rsid w:val="00771590"/>
    <w:rsid w:val="00771618"/>
    <w:rsid w:val="00771EF9"/>
    <w:rsid w:val="0077329A"/>
    <w:rsid w:val="00774C9B"/>
    <w:rsid w:val="0077610D"/>
    <w:rsid w:val="0078021D"/>
    <w:rsid w:val="007812AF"/>
    <w:rsid w:val="007816B1"/>
    <w:rsid w:val="007818AF"/>
    <w:rsid w:val="00782F25"/>
    <w:rsid w:val="00782F55"/>
    <w:rsid w:val="00783036"/>
    <w:rsid w:val="007836A6"/>
    <w:rsid w:val="007841E4"/>
    <w:rsid w:val="00785A2E"/>
    <w:rsid w:val="00786499"/>
    <w:rsid w:val="00787918"/>
    <w:rsid w:val="00790914"/>
    <w:rsid w:val="00790A7E"/>
    <w:rsid w:val="00791D38"/>
    <w:rsid w:val="00793DD9"/>
    <w:rsid w:val="00794A36"/>
    <w:rsid w:val="00794A60"/>
    <w:rsid w:val="00796745"/>
    <w:rsid w:val="00797857"/>
    <w:rsid w:val="00797EF6"/>
    <w:rsid w:val="007A0F15"/>
    <w:rsid w:val="007A13D7"/>
    <w:rsid w:val="007A1947"/>
    <w:rsid w:val="007A20BD"/>
    <w:rsid w:val="007A2210"/>
    <w:rsid w:val="007A22D6"/>
    <w:rsid w:val="007A4650"/>
    <w:rsid w:val="007A474B"/>
    <w:rsid w:val="007A4A41"/>
    <w:rsid w:val="007A4B51"/>
    <w:rsid w:val="007A5BEC"/>
    <w:rsid w:val="007A5D1C"/>
    <w:rsid w:val="007A5D26"/>
    <w:rsid w:val="007B02B7"/>
    <w:rsid w:val="007B09E2"/>
    <w:rsid w:val="007B120C"/>
    <w:rsid w:val="007B20D8"/>
    <w:rsid w:val="007B2C80"/>
    <w:rsid w:val="007B4563"/>
    <w:rsid w:val="007B5177"/>
    <w:rsid w:val="007B5191"/>
    <w:rsid w:val="007B5A3E"/>
    <w:rsid w:val="007B684F"/>
    <w:rsid w:val="007B6D05"/>
    <w:rsid w:val="007B7123"/>
    <w:rsid w:val="007C07CA"/>
    <w:rsid w:val="007C0823"/>
    <w:rsid w:val="007C0DFA"/>
    <w:rsid w:val="007C11D6"/>
    <w:rsid w:val="007C2947"/>
    <w:rsid w:val="007C46B7"/>
    <w:rsid w:val="007C4C0D"/>
    <w:rsid w:val="007C50FA"/>
    <w:rsid w:val="007C6813"/>
    <w:rsid w:val="007C6BE0"/>
    <w:rsid w:val="007C745F"/>
    <w:rsid w:val="007D26CE"/>
    <w:rsid w:val="007D5134"/>
    <w:rsid w:val="007D5C96"/>
    <w:rsid w:val="007E0F4E"/>
    <w:rsid w:val="007E16DE"/>
    <w:rsid w:val="007E2C4C"/>
    <w:rsid w:val="007E6955"/>
    <w:rsid w:val="007E712D"/>
    <w:rsid w:val="007E75AD"/>
    <w:rsid w:val="007E7E29"/>
    <w:rsid w:val="007F20BC"/>
    <w:rsid w:val="007F296A"/>
    <w:rsid w:val="007F2CD3"/>
    <w:rsid w:val="007F3249"/>
    <w:rsid w:val="007F3818"/>
    <w:rsid w:val="007F4409"/>
    <w:rsid w:val="007F4793"/>
    <w:rsid w:val="007F5A91"/>
    <w:rsid w:val="007F71A0"/>
    <w:rsid w:val="00800787"/>
    <w:rsid w:val="00800BB7"/>
    <w:rsid w:val="00801A47"/>
    <w:rsid w:val="00802579"/>
    <w:rsid w:val="00807205"/>
    <w:rsid w:val="00811BB4"/>
    <w:rsid w:val="00813164"/>
    <w:rsid w:val="008131C4"/>
    <w:rsid w:val="008151A3"/>
    <w:rsid w:val="00815531"/>
    <w:rsid w:val="00817386"/>
    <w:rsid w:val="0081749B"/>
    <w:rsid w:val="00822264"/>
    <w:rsid w:val="00822F5F"/>
    <w:rsid w:val="00823A52"/>
    <w:rsid w:val="0082794F"/>
    <w:rsid w:val="00830599"/>
    <w:rsid w:val="00830B3C"/>
    <w:rsid w:val="0083138C"/>
    <w:rsid w:val="00831C7E"/>
    <w:rsid w:val="00833B16"/>
    <w:rsid w:val="00833F05"/>
    <w:rsid w:val="00834ED8"/>
    <w:rsid w:val="0083510C"/>
    <w:rsid w:val="0083543A"/>
    <w:rsid w:val="008359F7"/>
    <w:rsid w:val="00836220"/>
    <w:rsid w:val="00836265"/>
    <w:rsid w:val="008368E9"/>
    <w:rsid w:val="00840373"/>
    <w:rsid w:val="0084160B"/>
    <w:rsid w:val="008432A6"/>
    <w:rsid w:val="00844344"/>
    <w:rsid w:val="008459EE"/>
    <w:rsid w:val="0084659D"/>
    <w:rsid w:val="00846DAF"/>
    <w:rsid w:val="00851250"/>
    <w:rsid w:val="0085125B"/>
    <w:rsid w:val="00851892"/>
    <w:rsid w:val="00851BC5"/>
    <w:rsid w:val="0085344D"/>
    <w:rsid w:val="00857A59"/>
    <w:rsid w:val="0086092F"/>
    <w:rsid w:val="00860E68"/>
    <w:rsid w:val="008627CE"/>
    <w:rsid w:val="00862C70"/>
    <w:rsid w:val="0086392C"/>
    <w:rsid w:val="00864D65"/>
    <w:rsid w:val="008707F8"/>
    <w:rsid w:val="00874294"/>
    <w:rsid w:val="00874486"/>
    <w:rsid w:val="00874F8C"/>
    <w:rsid w:val="008750CF"/>
    <w:rsid w:val="00875FFE"/>
    <w:rsid w:val="00876275"/>
    <w:rsid w:val="008767FF"/>
    <w:rsid w:val="008772A4"/>
    <w:rsid w:val="008815EE"/>
    <w:rsid w:val="00882FD6"/>
    <w:rsid w:val="00883607"/>
    <w:rsid w:val="008836F7"/>
    <w:rsid w:val="008868D0"/>
    <w:rsid w:val="00890077"/>
    <w:rsid w:val="008903FC"/>
    <w:rsid w:val="00891007"/>
    <w:rsid w:val="008914D0"/>
    <w:rsid w:val="0089160F"/>
    <w:rsid w:val="00891B26"/>
    <w:rsid w:val="0089298D"/>
    <w:rsid w:val="008929C3"/>
    <w:rsid w:val="00892A4F"/>
    <w:rsid w:val="00892B4B"/>
    <w:rsid w:val="00892F0E"/>
    <w:rsid w:val="008940DF"/>
    <w:rsid w:val="008956BF"/>
    <w:rsid w:val="00895981"/>
    <w:rsid w:val="00896040"/>
    <w:rsid w:val="008A34CC"/>
    <w:rsid w:val="008A3603"/>
    <w:rsid w:val="008A52BD"/>
    <w:rsid w:val="008A5743"/>
    <w:rsid w:val="008A65FC"/>
    <w:rsid w:val="008A7673"/>
    <w:rsid w:val="008B02E0"/>
    <w:rsid w:val="008B0885"/>
    <w:rsid w:val="008B1194"/>
    <w:rsid w:val="008B13BE"/>
    <w:rsid w:val="008B141B"/>
    <w:rsid w:val="008B16AF"/>
    <w:rsid w:val="008B42D2"/>
    <w:rsid w:val="008C080E"/>
    <w:rsid w:val="008C113D"/>
    <w:rsid w:val="008C2823"/>
    <w:rsid w:val="008C2ED1"/>
    <w:rsid w:val="008C3FEB"/>
    <w:rsid w:val="008C45A9"/>
    <w:rsid w:val="008C597B"/>
    <w:rsid w:val="008C7569"/>
    <w:rsid w:val="008C765C"/>
    <w:rsid w:val="008C7EFF"/>
    <w:rsid w:val="008D1226"/>
    <w:rsid w:val="008D1659"/>
    <w:rsid w:val="008D2040"/>
    <w:rsid w:val="008D27F2"/>
    <w:rsid w:val="008D37CE"/>
    <w:rsid w:val="008D3995"/>
    <w:rsid w:val="008D3BF9"/>
    <w:rsid w:val="008D4186"/>
    <w:rsid w:val="008D421E"/>
    <w:rsid w:val="008D47EC"/>
    <w:rsid w:val="008D5318"/>
    <w:rsid w:val="008D6981"/>
    <w:rsid w:val="008E070C"/>
    <w:rsid w:val="008E0E90"/>
    <w:rsid w:val="008E13D5"/>
    <w:rsid w:val="008E15A3"/>
    <w:rsid w:val="008E1A2C"/>
    <w:rsid w:val="008E2939"/>
    <w:rsid w:val="008E4107"/>
    <w:rsid w:val="008E4D38"/>
    <w:rsid w:val="008E532A"/>
    <w:rsid w:val="008E558B"/>
    <w:rsid w:val="008E5A75"/>
    <w:rsid w:val="008E5DD0"/>
    <w:rsid w:val="008E63F1"/>
    <w:rsid w:val="008E74CA"/>
    <w:rsid w:val="008E7545"/>
    <w:rsid w:val="008F06A9"/>
    <w:rsid w:val="008F1C0E"/>
    <w:rsid w:val="008F29AC"/>
    <w:rsid w:val="008F2EF9"/>
    <w:rsid w:val="008F4118"/>
    <w:rsid w:val="008F49CD"/>
    <w:rsid w:val="008F4CE7"/>
    <w:rsid w:val="008F62C6"/>
    <w:rsid w:val="008F6A93"/>
    <w:rsid w:val="00901B20"/>
    <w:rsid w:val="0090376C"/>
    <w:rsid w:val="00903AEA"/>
    <w:rsid w:val="009046F5"/>
    <w:rsid w:val="00904DFB"/>
    <w:rsid w:val="009062C2"/>
    <w:rsid w:val="009101D2"/>
    <w:rsid w:val="00910FFA"/>
    <w:rsid w:val="009128D8"/>
    <w:rsid w:val="00913159"/>
    <w:rsid w:val="00913866"/>
    <w:rsid w:val="00913E80"/>
    <w:rsid w:val="00916BFB"/>
    <w:rsid w:val="00920898"/>
    <w:rsid w:val="00921CAC"/>
    <w:rsid w:val="00922033"/>
    <w:rsid w:val="00923131"/>
    <w:rsid w:val="00925F40"/>
    <w:rsid w:val="00926DD3"/>
    <w:rsid w:val="00930112"/>
    <w:rsid w:val="00930831"/>
    <w:rsid w:val="00930A07"/>
    <w:rsid w:val="00931018"/>
    <w:rsid w:val="0093122C"/>
    <w:rsid w:val="009321A0"/>
    <w:rsid w:val="00934089"/>
    <w:rsid w:val="0093510F"/>
    <w:rsid w:val="00935F10"/>
    <w:rsid w:val="00936073"/>
    <w:rsid w:val="00936C34"/>
    <w:rsid w:val="00940325"/>
    <w:rsid w:val="00941068"/>
    <w:rsid w:val="00941236"/>
    <w:rsid w:val="0094272B"/>
    <w:rsid w:val="00943D32"/>
    <w:rsid w:val="00943EEE"/>
    <w:rsid w:val="009440BB"/>
    <w:rsid w:val="00944489"/>
    <w:rsid w:val="00944AFD"/>
    <w:rsid w:val="00945C89"/>
    <w:rsid w:val="00950155"/>
    <w:rsid w:val="00950450"/>
    <w:rsid w:val="00950C0B"/>
    <w:rsid w:val="009518BE"/>
    <w:rsid w:val="00952F02"/>
    <w:rsid w:val="0095381F"/>
    <w:rsid w:val="00954721"/>
    <w:rsid w:val="00954B46"/>
    <w:rsid w:val="00954BFD"/>
    <w:rsid w:val="00954E8E"/>
    <w:rsid w:val="0095529A"/>
    <w:rsid w:val="0095544E"/>
    <w:rsid w:val="00957B08"/>
    <w:rsid w:val="009602B1"/>
    <w:rsid w:val="00960AF8"/>
    <w:rsid w:val="00960BA4"/>
    <w:rsid w:val="00960EB5"/>
    <w:rsid w:val="009616FB"/>
    <w:rsid w:val="00962FE9"/>
    <w:rsid w:val="009640A1"/>
    <w:rsid w:val="00964400"/>
    <w:rsid w:val="009662AF"/>
    <w:rsid w:val="00966898"/>
    <w:rsid w:val="009669C2"/>
    <w:rsid w:val="0096708A"/>
    <w:rsid w:val="009672CC"/>
    <w:rsid w:val="00967EF2"/>
    <w:rsid w:val="00967F06"/>
    <w:rsid w:val="00970943"/>
    <w:rsid w:val="0097247D"/>
    <w:rsid w:val="00973F68"/>
    <w:rsid w:val="0097478E"/>
    <w:rsid w:val="00974C38"/>
    <w:rsid w:val="00975B44"/>
    <w:rsid w:val="009763D1"/>
    <w:rsid w:val="00976590"/>
    <w:rsid w:val="009774B4"/>
    <w:rsid w:val="00977FF0"/>
    <w:rsid w:val="009804C6"/>
    <w:rsid w:val="00980FB1"/>
    <w:rsid w:val="009819C1"/>
    <w:rsid w:val="00982202"/>
    <w:rsid w:val="009828E3"/>
    <w:rsid w:val="00983B90"/>
    <w:rsid w:val="0098408F"/>
    <w:rsid w:val="009850D4"/>
    <w:rsid w:val="009854B2"/>
    <w:rsid w:val="0098685B"/>
    <w:rsid w:val="00986CED"/>
    <w:rsid w:val="00991818"/>
    <w:rsid w:val="00992A04"/>
    <w:rsid w:val="00992BEE"/>
    <w:rsid w:val="0099325F"/>
    <w:rsid w:val="0099408B"/>
    <w:rsid w:val="009941C3"/>
    <w:rsid w:val="00995768"/>
    <w:rsid w:val="00995E6E"/>
    <w:rsid w:val="00996318"/>
    <w:rsid w:val="00996C0C"/>
    <w:rsid w:val="009A0343"/>
    <w:rsid w:val="009A0BA1"/>
    <w:rsid w:val="009A0CD1"/>
    <w:rsid w:val="009A23C3"/>
    <w:rsid w:val="009A247D"/>
    <w:rsid w:val="009A2CE3"/>
    <w:rsid w:val="009A2FFC"/>
    <w:rsid w:val="009A4CC1"/>
    <w:rsid w:val="009A571F"/>
    <w:rsid w:val="009A6209"/>
    <w:rsid w:val="009A630D"/>
    <w:rsid w:val="009A6801"/>
    <w:rsid w:val="009B09AF"/>
    <w:rsid w:val="009B0F01"/>
    <w:rsid w:val="009B23E4"/>
    <w:rsid w:val="009B535D"/>
    <w:rsid w:val="009B58E8"/>
    <w:rsid w:val="009B6034"/>
    <w:rsid w:val="009B6B96"/>
    <w:rsid w:val="009C0D50"/>
    <w:rsid w:val="009C22D1"/>
    <w:rsid w:val="009C32C9"/>
    <w:rsid w:val="009C3A67"/>
    <w:rsid w:val="009C3D2E"/>
    <w:rsid w:val="009C3E66"/>
    <w:rsid w:val="009C4E59"/>
    <w:rsid w:val="009C5BA9"/>
    <w:rsid w:val="009D1732"/>
    <w:rsid w:val="009D1F01"/>
    <w:rsid w:val="009D2F39"/>
    <w:rsid w:val="009D3258"/>
    <w:rsid w:val="009D3320"/>
    <w:rsid w:val="009D4615"/>
    <w:rsid w:val="009D50CE"/>
    <w:rsid w:val="009D5D92"/>
    <w:rsid w:val="009E02D2"/>
    <w:rsid w:val="009E0A35"/>
    <w:rsid w:val="009E0FE3"/>
    <w:rsid w:val="009E1486"/>
    <w:rsid w:val="009E1FDE"/>
    <w:rsid w:val="009E212C"/>
    <w:rsid w:val="009E2E98"/>
    <w:rsid w:val="009E3CA6"/>
    <w:rsid w:val="009E6A27"/>
    <w:rsid w:val="009E75D8"/>
    <w:rsid w:val="009F1BC4"/>
    <w:rsid w:val="009F3565"/>
    <w:rsid w:val="009F3AC7"/>
    <w:rsid w:val="009F406C"/>
    <w:rsid w:val="009F56DF"/>
    <w:rsid w:val="009F60EF"/>
    <w:rsid w:val="009F6C0F"/>
    <w:rsid w:val="009F79B7"/>
    <w:rsid w:val="009F7E98"/>
    <w:rsid w:val="00A00227"/>
    <w:rsid w:val="00A005FB"/>
    <w:rsid w:val="00A00DC7"/>
    <w:rsid w:val="00A00FE1"/>
    <w:rsid w:val="00A038D0"/>
    <w:rsid w:val="00A0412E"/>
    <w:rsid w:val="00A045A3"/>
    <w:rsid w:val="00A04B2D"/>
    <w:rsid w:val="00A05709"/>
    <w:rsid w:val="00A05F85"/>
    <w:rsid w:val="00A069DE"/>
    <w:rsid w:val="00A11724"/>
    <w:rsid w:val="00A11CF4"/>
    <w:rsid w:val="00A121EB"/>
    <w:rsid w:val="00A12ED4"/>
    <w:rsid w:val="00A131BD"/>
    <w:rsid w:val="00A1505B"/>
    <w:rsid w:val="00A15712"/>
    <w:rsid w:val="00A16239"/>
    <w:rsid w:val="00A17F08"/>
    <w:rsid w:val="00A20E41"/>
    <w:rsid w:val="00A21A75"/>
    <w:rsid w:val="00A23C88"/>
    <w:rsid w:val="00A24779"/>
    <w:rsid w:val="00A24DA6"/>
    <w:rsid w:val="00A2553D"/>
    <w:rsid w:val="00A30AFE"/>
    <w:rsid w:val="00A339AA"/>
    <w:rsid w:val="00A34A99"/>
    <w:rsid w:val="00A35880"/>
    <w:rsid w:val="00A35B97"/>
    <w:rsid w:val="00A35D77"/>
    <w:rsid w:val="00A37D11"/>
    <w:rsid w:val="00A37DF0"/>
    <w:rsid w:val="00A4175C"/>
    <w:rsid w:val="00A41C64"/>
    <w:rsid w:val="00A46ED6"/>
    <w:rsid w:val="00A47773"/>
    <w:rsid w:val="00A47BAB"/>
    <w:rsid w:val="00A509CA"/>
    <w:rsid w:val="00A50D16"/>
    <w:rsid w:val="00A519F9"/>
    <w:rsid w:val="00A51C7C"/>
    <w:rsid w:val="00A5391C"/>
    <w:rsid w:val="00A54D07"/>
    <w:rsid w:val="00A5502B"/>
    <w:rsid w:val="00A56204"/>
    <w:rsid w:val="00A5642B"/>
    <w:rsid w:val="00A57361"/>
    <w:rsid w:val="00A577BB"/>
    <w:rsid w:val="00A57F3A"/>
    <w:rsid w:val="00A60CFF"/>
    <w:rsid w:val="00A6175E"/>
    <w:rsid w:val="00A61819"/>
    <w:rsid w:val="00A62C2C"/>
    <w:rsid w:val="00A643B2"/>
    <w:rsid w:val="00A647DB"/>
    <w:rsid w:val="00A65404"/>
    <w:rsid w:val="00A65511"/>
    <w:rsid w:val="00A661D6"/>
    <w:rsid w:val="00A70694"/>
    <w:rsid w:val="00A7670E"/>
    <w:rsid w:val="00A77074"/>
    <w:rsid w:val="00A77301"/>
    <w:rsid w:val="00A775E6"/>
    <w:rsid w:val="00A807DE"/>
    <w:rsid w:val="00A8098C"/>
    <w:rsid w:val="00A83256"/>
    <w:rsid w:val="00A83A06"/>
    <w:rsid w:val="00A857A7"/>
    <w:rsid w:val="00A85FB5"/>
    <w:rsid w:val="00A86508"/>
    <w:rsid w:val="00A8738A"/>
    <w:rsid w:val="00A9043C"/>
    <w:rsid w:val="00A90E60"/>
    <w:rsid w:val="00A914E3"/>
    <w:rsid w:val="00A9208E"/>
    <w:rsid w:val="00A92102"/>
    <w:rsid w:val="00A93B84"/>
    <w:rsid w:val="00A945CA"/>
    <w:rsid w:val="00A94BE0"/>
    <w:rsid w:val="00A95300"/>
    <w:rsid w:val="00A9555E"/>
    <w:rsid w:val="00A956CD"/>
    <w:rsid w:val="00AA1637"/>
    <w:rsid w:val="00AA2C67"/>
    <w:rsid w:val="00AA48B5"/>
    <w:rsid w:val="00AA5D16"/>
    <w:rsid w:val="00AA6FFB"/>
    <w:rsid w:val="00AB0349"/>
    <w:rsid w:val="00AB28D5"/>
    <w:rsid w:val="00AB2E21"/>
    <w:rsid w:val="00AB30EA"/>
    <w:rsid w:val="00AB36CE"/>
    <w:rsid w:val="00AB3857"/>
    <w:rsid w:val="00AB3AA3"/>
    <w:rsid w:val="00AB3B1A"/>
    <w:rsid w:val="00AB4CFF"/>
    <w:rsid w:val="00AB521B"/>
    <w:rsid w:val="00AB5B8F"/>
    <w:rsid w:val="00AB69BC"/>
    <w:rsid w:val="00AB6BB8"/>
    <w:rsid w:val="00AB721F"/>
    <w:rsid w:val="00AB73FA"/>
    <w:rsid w:val="00AC15FF"/>
    <w:rsid w:val="00AC1F67"/>
    <w:rsid w:val="00AC21C7"/>
    <w:rsid w:val="00AC2327"/>
    <w:rsid w:val="00AC356B"/>
    <w:rsid w:val="00AC36A0"/>
    <w:rsid w:val="00AC6203"/>
    <w:rsid w:val="00AC627E"/>
    <w:rsid w:val="00AC6647"/>
    <w:rsid w:val="00AC726F"/>
    <w:rsid w:val="00AD05AD"/>
    <w:rsid w:val="00AD0794"/>
    <w:rsid w:val="00AD0867"/>
    <w:rsid w:val="00AD08D7"/>
    <w:rsid w:val="00AD117D"/>
    <w:rsid w:val="00AD21A9"/>
    <w:rsid w:val="00AD2B90"/>
    <w:rsid w:val="00AD2ECC"/>
    <w:rsid w:val="00AD2FC8"/>
    <w:rsid w:val="00AD321E"/>
    <w:rsid w:val="00AD330F"/>
    <w:rsid w:val="00AD5601"/>
    <w:rsid w:val="00AD5602"/>
    <w:rsid w:val="00AD5DD8"/>
    <w:rsid w:val="00AD71D7"/>
    <w:rsid w:val="00AE1C20"/>
    <w:rsid w:val="00AE2353"/>
    <w:rsid w:val="00AE2DF7"/>
    <w:rsid w:val="00AE2F5F"/>
    <w:rsid w:val="00AE389C"/>
    <w:rsid w:val="00AE3A46"/>
    <w:rsid w:val="00AE3F87"/>
    <w:rsid w:val="00AE43FA"/>
    <w:rsid w:val="00AE64CB"/>
    <w:rsid w:val="00AE64E1"/>
    <w:rsid w:val="00AF0D85"/>
    <w:rsid w:val="00AF0D97"/>
    <w:rsid w:val="00AF1D00"/>
    <w:rsid w:val="00AF26DD"/>
    <w:rsid w:val="00AF5012"/>
    <w:rsid w:val="00AF52EA"/>
    <w:rsid w:val="00AF593B"/>
    <w:rsid w:val="00AF5CB9"/>
    <w:rsid w:val="00AF7622"/>
    <w:rsid w:val="00B02967"/>
    <w:rsid w:val="00B0339E"/>
    <w:rsid w:val="00B03713"/>
    <w:rsid w:val="00B051D1"/>
    <w:rsid w:val="00B061B6"/>
    <w:rsid w:val="00B07727"/>
    <w:rsid w:val="00B07784"/>
    <w:rsid w:val="00B10464"/>
    <w:rsid w:val="00B10734"/>
    <w:rsid w:val="00B107D5"/>
    <w:rsid w:val="00B11361"/>
    <w:rsid w:val="00B121B7"/>
    <w:rsid w:val="00B1243E"/>
    <w:rsid w:val="00B12518"/>
    <w:rsid w:val="00B126C9"/>
    <w:rsid w:val="00B132FD"/>
    <w:rsid w:val="00B13648"/>
    <w:rsid w:val="00B13DBE"/>
    <w:rsid w:val="00B14AEB"/>
    <w:rsid w:val="00B15DA9"/>
    <w:rsid w:val="00B161D0"/>
    <w:rsid w:val="00B165C0"/>
    <w:rsid w:val="00B17C8B"/>
    <w:rsid w:val="00B204AC"/>
    <w:rsid w:val="00B20519"/>
    <w:rsid w:val="00B2059B"/>
    <w:rsid w:val="00B20A8B"/>
    <w:rsid w:val="00B20B2A"/>
    <w:rsid w:val="00B21626"/>
    <w:rsid w:val="00B21C6D"/>
    <w:rsid w:val="00B2314D"/>
    <w:rsid w:val="00B25C9A"/>
    <w:rsid w:val="00B27665"/>
    <w:rsid w:val="00B27F05"/>
    <w:rsid w:val="00B301D9"/>
    <w:rsid w:val="00B31275"/>
    <w:rsid w:val="00B34F39"/>
    <w:rsid w:val="00B35018"/>
    <w:rsid w:val="00B35314"/>
    <w:rsid w:val="00B35489"/>
    <w:rsid w:val="00B355FD"/>
    <w:rsid w:val="00B35E0F"/>
    <w:rsid w:val="00B361EB"/>
    <w:rsid w:val="00B37E7D"/>
    <w:rsid w:val="00B40444"/>
    <w:rsid w:val="00B407F7"/>
    <w:rsid w:val="00B413BB"/>
    <w:rsid w:val="00B41709"/>
    <w:rsid w:val="00B4276C"/>
    <w:rsid w:val="00B42FDF"/>
    <w:rsid w:val="00B464E7"/>
    <w:rsid w:val="00B47EAD"/>
    <w:rsid w:val="00B504D0"/>
    <w:rsid w:val="00B51570"/>
    <w:rsid w:val="00B51A2A"/>
    <w:rsid w:val="00B52534"/>
    <w:rsid w:val="00B536F4"/>
    <w:rsid w:val="00B56AD0"/>
    <w:rsid w:val="00B570AC"/>
    <w:rsid w:val="00B57EEE"/>
    <w:rsid w:val="00B60ADD"/>
    <w:rsid w:val="00B619AA"/>
    <w:rsid w:val="00B61AF9"/>
    <w:rsid w:val="00B62B32"/>
    <w:rsid w:val="00B64208"/>
    <w:rsid w:val="00B65816"/>
    <w:rsid w:val="00B6598D"/>
    <w:rsid w:val="00B66273"/>
    <w:rsid w:val="00B665C2"/>
    <w:rsid w:val="00B66E5E"/>
    <w:rsid w:val="00B67B9A"/>
    <w:rsid w:val="00B67EBB"/>
    <w:rsid w:val="00B70CAA"/>
    <w:rsid w:val="00B7218A"/>
    <w:rsid w:val="00B74B82"/>
    <w:rsid w:val="00B75CDF"/>
    <w:rsid w:val="00B77392"/>
    <w:rsid w:val="00B77433"/>
    <w:rsid w:val="00B805AB"/>
    <w:rsid w:val="00B816FC"/>
    <w:rsid w:val="00B8177A"/>
    <w:rsid w:val="00B83691"/>
    <w:rsid w:val="00B83A73"/>
    <w:rsid w:val="00B83FC9"/>
    <w:rsid w:val="00B85310"/>
    <w:rsid w:val="00B86036"/>
    <w:rsid w:val="00B86410"/>
    <w:rsid w:val="00B87CB4"/>
    <w:rsid w:val="00B900C0"/>
    <w:rsid w:val="00B90D24"/>
    <w:rsid w:val="00B90D55"/>
    <w:rsid w:val="00B938FE"/>
    <w:rsid w:val="00B93F84"/>
    <w:rsid w:val="00B943E8"/>
    <w:rsid w:val="00B95085"/>
    <w:rsid w:val="00B9587C"/>
    <w:rsid w:val="00B97456"/>
    <w:rsid w:val="00BA00A4"/>
    <w:rsid w:val="00BA0D89"/>
    <w:rsid w:val="00BA1399"/>
    <w:rsid w:val="00BA1A6B"/>
    <w:rsid w:val="00BA2188"/>
    <w:rsid w:val="00BA26D9"/>
    <w:rsid w:val="00BA2E8E"/>
    <w:rsid w:val="00BA36DB"/>
    <w:rsid w:val="00BA3DEA"/>
    <w:rsid w:val="00BA46E0"/>
    <w:rsid w:val="00BA500F"/>
    <w:rsid w:val="00BA68D2"/>
    <w:rsid w:val="00BA760E"/>
    <w:rsid w:val="00BB0A57"/>
    <w:rsid w:val="00BB107D"/>
    <w:rsid w:val="00BB20F9"/>
    <w:rsid w:val="00BB270A"/>
    <w:rsid w:val="00BB3B1E"/>
    <w:rsid w:val="00BB3B74"/>
    <w:rsid w:val="00BB43A2"/>
    <w:rsid w:val="00BB5173"/>
    <w:rsid w:val="00BB5B4D"/>
    <w:rsid w:val="00BB70A6"/>
    <w:rsid w:val="00BB7136"/>
    <w:rsid w:val="00BC313D"/>
    <w:rsid w:val="00BC3780"/>
    <w:rsid w:val="00BC388B"/>
    <w:rsid w:val="00BC399C"/>
    <w:rsid w:val="00BC3D13"/>
    <w:rsid w:val="00BC735C"/>
    <w:rsid w:val="00BD0351"/>
    <w:rsid w:val="00BD1216"/>
    <w:rsid w:val="00BD3BE8"/>
    <w:rsid w:val="00BD4813"/>
    <w:rsid w:val="00BD4E40"/>
    <w:rsid w:val="00BD629B"/>
    <w:rsid w:val="00BD663D"/>
    <w:rsid w:val="00BE0FF8"/>
    <w:rsid w:val="00BE24B0"/>
    <w:rsid w:val="00BE2EFF"/>
    <w:rsid w:val="00BE3702"/>
    <w:rsid w:val="00BE46AB"/>
    <w:rsid w:val="00BE476B"/>
    <w:rsid w:val="00BE5DAC"/>
    <w:rsid w:val="00BE61A7"/>
    <w:rsid w:val="00BE6455"/>
    <w:rsid w:val="00BE6C20"/>
    <w:rsid w:val="00BF2E1C"/>
    <w:rsid w:val="00BF30DD"/>
    <w:rsid w:val="00BF4C73"/>
    <w:rsid w:val="00BF62D1"/>
    <w:rsid w:val="00C0075A"/>
    <w:rsid w:val="00C0107D"/>
    <w:rsid w:val="00C010A2"/>
    <w:rsid w:val="00C01486"/>
    <w:rsid w:val="00C029EB"/>
    <w:rsid w:val="00C03B4E"/>
    <w:rsid w:val="00C0595E"/>
    <w:rsid w:val="00C07725"/>
    <w:rsid w:val="00C1082E"/>
    <w:rsid w:val="00C125C3"/>
    <w:rsid w:val="00C1377C"/>
    <w:rsid w:val="00C1397A"/>
    <w:rsid w:val="00C20D46"/>
    <w:rsid w:val="00C21147"/>
    <w:rsid w:val="00C25F00"/>
    <w:rsid w:val="00C267F4"/>
    <w:rsid w:val="00C27EF1"/>
    <w:rsid w:val="00C307BF"/>
    <w:rsid w:val="00C31874"/>
    <w:rsid w:val="00C35D21"/>
    <w:rsid w:val="00C36290"/>
    <w:rsid w:val="00C367C7"/>
    <w:rsid w:val="00C37831"/>
    <w:rsid w:val="00C40316"/>
    <w:rsid w:val="00C40690"/>
    <w:rsid w:val="00C408E8"/>
    <w:rsid w:val="00C42401"/>
    <w:rsid w:val="00C42B14"/>
    <w:rsid w:val="00C4309D"/>
    <w:rsid w:val="00C44AE5"/>
    <w:rsid w:val="00C47EFE"/>
    <w:rsid w:val="00C50F5D"/>
    <w:rsid w:val="00C529C5"/>
    <w:rsid w:val="00C52AA1"/>
    <w:rsid w:val="00C54116"/>
    <w:rsid w:val="00C55D70"/>
    <w:rsid w:val="00C56318"/>
    <w:rsid w:val="00C56FE6"/>
    <w:rsid w:val="00C57BF5"/>
    <w:rsid w:val="00C603D7"/>
    <w:rsid w:val="00C62AC8"/>
    <w:rsid w:val="00C62CF6"/>
    <w:rsid w:val="00C63370"/>
    <w:rsid w:val="00C651C2"/>
    <w:rsid w:val="00C655D9"/>
    <w:rsid w:val="00C65CC2"/>
    <w:rsid w:val="00C67124"/>
    <w:rsid w:val="00C67462"/>
    <w:rsid w:val="00C67A20"/>
    <w:rsid w:val="00C67D6B"/>
    <w:rsid w:val="00C70AA1"/>
    <w:rsid w:val="00C71FCA"/>
    <w:rsid w:val="00C7264F"/>
    <w:rsid w:val="00C72E5C"/>
    <w:rsid w:val="00C73246"/>
    <w:rsid w:val="00C736B1"/>
    <w:rsid w:val="00C73872"/>
    <w:rsid w:val="00C743E9"/>
    <w:rsid w:val="00C74FDB"/>
    <w:rsid w:val="00C75DFA"/>
    <w:rsid w:val="00C7633C"/>
    <w:rsid w:val="00C76DA8"/>
    <w:rsid w:val="00C80D55"/>
    <w:rsid w:val="00C829D5"/>
    <w:rsid w:val="00C82A1B"/>
    <w:rsid w:val="00C82FD9"/>
    <w:rsid w:val="00C8360C"/>
    <w:rsid w:val="00C836B2"/>
    <w:rsid w:val="00C84602"/>
    <w:rsid w:val="00C852B3"/>
    <w:rsid w:val="00C87010"/>
    <w:rsid w:val="00C908B6"/>
    <w:rsid w:val="00C90F38"/>
    <w:rsid w:val="00C91885"/>
    <w:rsid w:val="00C924FF"/>
    <w:rsid w:val="00C940A6"/>
    <w:rsid w:val="00C94408"/>
    <w:rsid w:val="00C94DCB"/>
    <w:rsid w:val="00C95CCA"/>
    <w:rsid w:val="00C965E0"/>
    <w:rsid w:val="00C965FF"/>
    <w:rsid w:val="00C96A6B"/>
    <w:rsid w:val="00C9768B"/>
    <w:rsid w:val="00C97BF7"/>
    <w:rsid w:val="00CA02DD"/>
    <w:rsid w:val="00CA0983"/>
    <w:rsid w:val="00CA1AD1"/>
    <w:rsid w:val="00CA2747"/>
    <w:rsid w:val="00CA36DE"/>
    <w:rsid w:val="00CA3C0D"/>
    <w:rsid w:val="00CA4ADC"/>
    <w:rsid w:val="00CA4EA8"/>
    <w:rsid w:val="00CA666B"/>
    <w:rsid w:val="00CA7979"/>
    <w:rsid w:val="00CB0FCF"/>
    <w:rsid w:val="00CB1627"/>
    <w:rsid w:val="00CB589A"/>
    <w:rsid w:val="00CB6D98"/>
    <w:rsid w:val="00CC277C"/>
    <w:rsid w:val="00CC34C8"/>
    <w:rsid w:val="00CC3C3B"/>
    <w:rsid w:val="00CC4369"/>
    <w:rsid w:val="00CC514D"/>
    <w:rsid w:val="00CC6C71"/>
    <w:rsid w:val="00CC778F"/>
    <w:rsid w:val="00CD02CA"/>
    <w:rsid w:val="00CD09BE"/>
    <w:rsid w:val="00CD34C6"/>
    <w:rsid w:val="00CD384D"/>
    <w:rsid w:val="00CD4250"/>
    <w:rsid w:val="00CD5131"/>
    <w:rsid w:val="00CD64A1"/>
    <w:rsid w:val="00CD7C7B"/>
    <w:rsid w:val="00CE2FA6"/>
    <w:rsid w:val="00CE498C"/>
    <w:rsid w:val="00CE49EC"/>
    <w:rsid w:val="00CE52C3"/>
    <w:rsid w:val="00CE59FE"/>
    <w:rsid w:val="00CE5A13"/>
    <w:rsid w:val="00CE71A7"/>
    <w:rsid w:val="00CF0A81"/>
    <w:rsid w:val="00CF2777"/>
    <w:rsid w:val="00CF3FED"/>
    <w:rsid w:val="00CF508E"/>
    <w:rsid w:val="00CF56DA"/>
    <w:rsid w:val="00CF7C73"/>
    <w:rsid w:val="00CF7D8D"/>
    <w:rsid w:val="00D00610"/>
    <w:rsid w:val="00D009F1"/>
    <w:rsid w:val="00D0111A"/>
    <w:rsid w:val="00D031EB"/>
    <w:rsid w:val="00D04813"/>
    <w:rsid w:val="00D04F4E"/>
    <w:rsid w:val="00D0540A"/>
    <w:rsid w:val="00D1037C"/>
    <w:rsid w:val="00D104AD"/>
    <w:rsid w:val="00D13750"/>
    <w:rsid w:val="00D1566B"/>
    <w:rsid w:val="00D15850"/>
    <w:rsid w:val="00D15F44"/>
    <w:rsid w:val="00D16125"/>
    <w:rsid w:val="00D16A58"/>
    <w:rsid w:val="00D17AF7"/>
    <w:rsid w:val="00D20972"/>
    <w:rsid w:val="00D21A7F"/>
    <w:rsid w:val="00D23A58"/>
    <w:rsid w:val="00D24024"/>
    <w:rsid w:val="00D24254"/>
    <w:rsid w:val="00D24823"/>
    <w:rsid w:val="00D25427"/>
    <w:rsid w:val="00D264B0"/>
    <w:rsid w:val="00D26577"/>
    <w:rsid w:val="00D26863"/>
    <w:rsid w:val="00D270E2"/>
    <w:rsid w:val="00D2731A"/>
    <w:rsid w:val="00D301B9"/>
    <w:rsid w:val="00D31099"/>
    <w:rsid w:val="00D31BCA"/>
    <w:rsid w:val="00D329C9"/>
    <w:rsid w:val="00D33B15"/>
    <w:rsid w:val="00D33E86"/>
    <w:rsid w:val="00D344BE"/>
    <w:rsid w:val="00D34B15"/>
    <w:rsid w:val="00D368C3"/>
    <w:rsid w:val="00D3735B"/>
    <w:rsid w:val="00D40415"/>
    <w:rsid w:val="00D40B8E"/>
    <w:rsid w:val="00D40F57"/>
    <w:rsid w:val="00D42ACB"/>
    <w:rsid w:val="00D43933"/>
    <w:rsid w:val="00D46500"/>
    <w:rsid w:val="00D502DF"/>
    <w:rsid w:val="00D5180F"/>
    <w:rsid w:val="00D5209B"/>
    <w:rsid w:val="00D52D24"/>
    <w:rsid w:val="00D53E37"/>
    <w:rsid w:val="00D5439E"/>
    <w:rsid w:val="00D54FD1"/>
    <w:rsid w:val="00D555F4"/>
    <w:rsid w:val="00D571E8"/>
    <w:rsid w:val="00D57202"/>
    <w:rsid w:val="00D620DB"/>
    <w:rsid w:val="00D62D77"/>
    <w:rsid w:val="00D6372A"/>
    <w:rsid w:val="00D650DE"/>
    <w:rsid w:val="00D66470"/>
    <w:rsid w:val="00D6772F"/>
    <w:rsid w:val="00D7093C"/>
    <w:rsid w:val="00D71EB7"/>
    <w:rsid w:val="00D71FFE"/>
    <w:rsid w:val="00D72764"/>
    <w:rsid w:val="00D72A30"/>
    <w:rsid w:val="00D72AFE"/>
    <w:rsid w:val="00D738D7"/>
    <w:rsid w:val="00D738EA"/>
    <w:rsid w:val="00D754B9"/>
    <w:rsid w:val="00D75CE5"/>
    <w:rsid w:val="00D77EB7"/>
    <w:rsid w:val="00D80AAD"/>
    <w:rsid w:val="00D81744"/>
    <w:rsid w:val="00D81C86"/>
    <w:rsid w:val="00D85A74"/>
    <w:rsid w:val="00D85BEE"/>
    <w:rsid w:val="00D85ED4"/>
    <w:rsid w:val="00D8603A"/>
    <w:rsid w:val="00D87131"/>
    <w:rsid w:val="00D876FA"/>
    <w:rsid w:val="00D90C92"/>
    <w:rsid w:val="00D91195"/>
    <w:rsid w:val="00D91952"/>
    <w:rsid w:val="00D91E57"/>
    <w:rsid w:val="00D91F8B"/>
    <w:rsid w:val="00D924C3"/>
    <w:rsid w:val="00D929DD"/>
    <w:rsid w:val="00D9518F"/>
    <w:rsid w:val="00D95EBA"/>
    <w:rsid w:val="00D960A5"/>
    <w:rsid w:val="00D96110"/>
    <w:rsid w:val="00D97073"/>
    <w:rsid w:val="00DA06E5"/>
    <w:rsid w:val="00DA071D"/>
    <w:rsid w:val="00DA35B7"/>
    <w:rsid w:val="00DA37C3"/>
    <w:rsid w:val="00DA40DC"/>
    <w:rsid w:val="00DA69F7"/>
    <w:rsid w:val="00DB0799"/>
    <w:rsid w:val="00DB1F04"/>
    <w:rsid w:val="00DB245B"/>
    <w:rsid w:val="00DB28EB"/>
    <w:rsid w:val="00DB2BF0"/>
    <w:rsid w:val="00DB387A"/>
    <w:rsid w:val="00DB3B02"/>
    <w:rsid w:val="00DB3F7E"/>
    <w:rsid w:val="00DB473F"/>
    <w:rsid w:val="00DB67F0"/>
    <w:rsid w:val="00DB68E3"/>
    <w:rsid w:val="00DB6B98"/>
    <w:rsid w:val="00DB7C52"/>
    <w:rsid w:val="00DC072E"/>
    <w:rsid w:val="00DC10E5"/>
    <w:rsid w:val="00DC15F9"/>
    <w:rsid w:val="00DC27BC"/>
    <w:rsid w:val="00DC3B66"/>
    <w:rsid w:val="00DC4277"/>
    <w:rsid w:val="00DC53F4"/>
    <w:rsid w:val="00DC6F9B"/>
    <w:rsid w:val="00DD1DF6"/>
    <w:rsid w:val="00DD1EA3"/>
    <w:rsid w:val="00DD286A"/>
    <w:rsid w:val="00DD3A52"/>
    <w:rsid w:val="00DD3B97"/>
    <w:rsid w:val="00DD4252"/>
    <w:rsid w:val="00DD72ED"/>
    <w:rsid w:val="00DE008C"/>
    <w:rsid w:val="00DE0955"/>
    <w:rsid w:val="00DE0F12"/>
    <w:rsid w:val="00DE1CE4"/>
    <w:rsid w:val="00DE22B6"/>
    <w:rsid w:val="00DE34E3"/>
    <w:rsid w:val="00DE417C"/>
    <w:rsid w:val="00DE4B7F"/>
    <w:rsid w:val="00DE6925"/>
    <w:rsid w:val="00DF041A"/>
    <w:rsid w:val="00DF139C"/>
    <w:rsid w:val="00DF2176"/>
    <w:rsid w:val="00DF27AC"/>
    <w:rsid w:val="00DF2EF2"/>
    <w:rsid w:val="00DF3238"/>
    <w:rsid w:val="00DF4157"/>
    <w:rsid w:val="00DF69C4"/>
    <w:rsid w:val="00DF69DD"/>
    <w:rsid w:val="00DF6EA1"/>
    <w:rsid w:val="00E00D9C"/>
    <w:rsid w:val="00E018FD"/>
    <w:rsid w:val="00E03A74"/>
    <w:rsid w:val="00E04AD5"/>
    <w:rsid w:val="00E061C8"/>
    <w:rsid w:val="00E0777F"/>
    <w:rsid w:val="00E07A80"/>
    <w:rsid w:val="00E116D5"/>
    <w:rsid w:val="00E13FA3"/>
    <w:rsid w:val="00E158E1"/>
    <w:rsid w:val="00E16784"/>
    <w:rsid w:val="00E16BE9"/>
    <w:rsid w:val="00E16FEF"/>
    <w:rsid w:val="00E170D5"/>
    <w:rsid w:val="00E220E1"/>
    <w:rsid w:val="00E234FB"/>
    <w:rsid w:val="00E23792"/>
    <w:rsid w:val="00E241BF"/>
    <w:rsid w:val="00E2491A"/>
    <w:rsid w:val="00E254BA"/>
    <w:rsid w:val="00E25632"/>
    <w:rsid w:val="00E25A1D"/>
    <w:rsid w:val="00E278D1"/>
    <w:rsid w:val="00E312E8"/>
    <w:rsid w:val="00E3242F"/>
    <w:rsid w:val="00E3503D"/>
    <w:rsid w:val="00E351A8"/>
    <w:rsid w:val="00E35239"/>
    <w:rsid w:val="00E361C3"/>
    <w:rsid w:val="00E36869"/>
    <w:rsid w:val="00E36933"/>
    <w:rsid w:val="00E36A86"/>
    <w:rsid w:val="00E37735"/>
    <w:rsid w:val="00E3799C"/>
    <w:rsid w:val="00E40A1E"/>
    <w:rsid w:val="00E41793"/>
    <w:rsid w:val="00E41B29"/>
    <w:rsid w:val="00E41E6E"/>
    <w:rsid w:val="00E427BC"/>
    <w:rsid w:val="00E429C7"/>
    <w:rsid w:val="00E4458E"/>
    <w:rsid w:val="00E445D4"/>
    <w:rsid w:val="00E44760"/>
    <w:rsid w:val="00E44F10"/>
    <w:rsid w:val="00E46FEA"/>
    <w:rsid w:val="00E4795C"/>
    <w:rsid w:val="00E505F0"/>
    <w:rsid w:val="00E5143D"/>
    <w:rsid w:val="00E51A56"/>
    <w:rsid w:val="00E52D6A"/>
    <w:rsid w:val="00E53229"/>
    <w:rsid w:val="00E542E9"/>
    <w:rsid w:val="00E54C36"/>
    <w:rsid w:val="00E5511E"/>
    <w:rsid w:val="00E552D0"/>
    <w:rsid w:val="00E5733E"/>
    <w:rsid w:val="00E5750E"/>
    <w:rsid w:val="00E57BB8"/>
    <w:rsid w:val="00E615DE"/>
    <w:rsid w:val="00E63771"/>
    <w:rsid w:val="00E64646"/>
    <w:rsid w:val="00E6553A"/>
    <w:rsid w:val="00E66215"/>
    <w:rsid w:val="00E673CE"/>
    <w:rsid w:val="00E6798A"/>
    <w:rsid w:val="00E67E56"/>
    <w:rsid w:val="00E7012D"/>
    <w:rsid w:val="00E70633"/>
    <w:rsid w:val="00E7071B"/>
    <w:rsid w:val="00E70D52"/>
    <w:rsid w:val="00E716BE"/>
    <w:rsid w:val="00E718BF"/>
    <w:rsid w:val="00E7204D"/>
    <w:rsid w:val="00E7224C"/>
    <w:rsid w:val="00E72656"/>
    <w:rsid w:val="00E7391E"/>
    <w:rsid w:val="00E73AC3"/>
    <w:rsid w:val="00E74869"/>
    <w:rsid w:val="00E74C7A"/>
    <w:rsid w:val="00E755BE"/>
    <w:rsid w:val="00E769D4"/>
    <w:rsid w:val="00E77F00"/>
    <w:rsid w:val="00E81BDA"/>
    <w:rsid w:val="00E82F10"/>
    <w:rsid w:val="00E847E3"/>
    <w:rsid w:val="00E85B0D"/>
    <w:rsid w:val="00E862AF"/>
    <w:rsid w:val="00E86CC9"/>
    <w:rsid w:val="00E8747B"/>
    <w:rsid w:val="00E87A5A"/>
    <w:rsid w:val="00E9032B"/>
    <w:rsid w:val="00E91378"/>
    <w:rsid w:val="00E926F7"/>
    <w:rsid w:val="00E92B6B"/>
    <w:rsid w:val="00E94058"/>
    <w:rsid w:val="00E94387"/>
    <w:rsid w:val="00E9508B"/>
    <w:rsid w:val="00E971F5"/>
    <w:rsid w:val="00E97A0B"/>
    <w:rsid w:val="00E97DFE"/>
    <w:rsid w:val="00E97ECE"/>
    <w:rsid w:val="00EA0BCD"/>
    <w:rsid w:val="00EA1022"/>
    <w:rsid w:val="00EA1584"/>
    <w:rsid w:val="00EA2018"/>
    <w:rsid w:val="00EA3157"/>
    <w:rsid w:val="00EA36D0"/>
    <w:rsid w:val="00EA3849"/>
    <w:rsid w:val="00EA3F8E"/>
    <w:rsid w:val="00EA3FC7"/>
    <w:rsid w:val="00EA46A6"/>
    <w:rsid w:val="00EA4E3A"/>
    <w:rsid w:val="00EA55E9"/>
    <w:rsid w:val="00EA7776"/>
    <w:rsid w:val="00EA7A44"/>
    <w:rsid w:val="00EA7B64"/>
    <w:rsid w:val="00EB0C1B"/>
    <w:rsid w:val="00EB1390"/>
    <w:rsid w:val="00EB1424"/>
    <w:rsid w:val="00EB2D76"/>
    <w:rsid w:val="00EB4B48"/>
    <w:rsid w:val="00EB65EE"/>
    <w:rsid w:val="00EC016E"/>
    <w:rsid w:val="00EC0A36"/>
    <w:rsid w:val="00EC2EA1"/>
    <w:rsid w:val="00EC3015"/>
    <w:rsid w:val="00EC37BF"/>
    <w:rsid w:val="00EC56C8"/>
    <w:rsid w:val="00EC59BF"/>
    <w:rsid w:val="00EC59EC"/>
    <w:rsid w:val="00EC6F66"/>
    <w:rsid w:val="00EC7D28"/>
    <w:rsid w:val="00ED0986"/>
    <w:rsid w:val="00ED0BBD"/>
    <w:rsid w:val="00ED0EFD"/>
    <w:rsid w:val="00ED0F9D"/>
    <w:rsid w:val="00ED1287"/>
    <w:rsid w:val="00ED5700"/>
    <w:rsid w:val="00ED616A"/>
    <w:rsid w:val="00ED64BF"/>
    <w:rsid w:val="00ED7358"/>
    <w:rsid w:val="00ED77A5"/>
    <w:rsid w:val="00EE01C2"/>
    <w:rsid w:val="00EE0CC4"/>
    <w:rsid w:val="00EE34D4"/>
    <w:rsid w:val="00EE373D"/>
    <w:rsid w:val="00EE4CE5"/>
    <w:rsid w:val="00EE4D62"/>
    <w:rsid w:val="00EE4E0A"/>
    <w:rsid w:val="00EE4F46"/>
    <w:rsid w:val="00EE54DE"/>
    <w:rsid w:val="00EE5A5E"/>
    <w:rsid w:val="00EE68DE"/>
    <w:rsid w:val="00EE6E79"/>
    <w:rsid w:val="00EE7779"/>
    <w:rsid w:val="00EE79B0"/>
    <w:rsid w:val="00EF047F"/>
    <w:rsid w:val="00EF0E66"/>
    <w:rsid w:val="00EF40AF"/>
    <w:rsid w:val="00EF60D0"/>
    <w:rsid w:val="00EF68C3"/>
    <w:rsid w:val="00EF7D58"/>
    <w:rsid w:val="00F012C5"/>
    <w:rsid w:val="00F0220A"/>
    <w:rsid w:val="00F0261F"/>
    <w:rsid w:val="00F02C33"/>
    <w:rsid w:val="00F02F62"/>
    <w:rsid w:val="00F030F1"/>
    <w:rsid w:val="00F03ABC"/>
    <w:rsid w:val="00F03ADC"/>
    <w:rsid w:val="00F03E4F"/>
    <w:rsid w:val="00F04576"/>
    <w:rsid w:val="00F04BD0"/>
    <w:rsid w:val="00F07405"/>
    <w:rsid w:val="00F0788B"/>
    <w:rsid w:val="00F078B5"/>
    <w:rsid w:val="00F10ED7"/>
    <w:rsid w:val="00F12624"/>
    <w:rsid w:val="00F12916"/>
    <w:rsid w:val="00F13007"/>
    <w:rsid w:val="00F156B5"/>
    <w:rsid w:val="00F215B5"/>
    <w:rsid w:val="00F21835"/>
    <w:rsid w:val="00F2193E"/>
    <w:rsid w:val="00F22D43"/>
    <w:rsid w:val="00F23178"/>
    <w:rsid w:val="00F23D3D"/>
    <w:rsid w:val="00F24915"/>
    <w:rsid w:val="00F24D3B"/>
    <w:rsid w:val="00F26B28"/>
    <w:rsid w:val="00F31B97"/>
    <w:rsid w:val="00F32A13"/>
    <w:rsid w:val="00F34932"/>
    <w:rsid w:val="00F34C3D"/>
    <w:rsid w:val="00F35F0E"/>
    <w:rsid w:val="00F36877"/>
    <w:rsid w:val="00F36967"/>
    <w:rsid w:val="00F36D39"/>
    <w:rsid w:val="00F3778F"/>
    <w:rsid w:val="00F3787F"/>
    <w:rsid w:val="00F40334"/>
    <w:rsid w:val="00F4037E"/>
    <w:rsid w:val="00F40A06"/>
    <w:rsid w:val="00F412A0"/>
    <w:rsid w:val="00F4142F"/>
    <w:rsid w:val="00F41591"/>
    <w:rsid w:val="00F42124"/>
    <w:rsid w:val="00F42561"/>
    <w:rsid w:val="00F43A75"/>
    <w:rsid w:val="00F43D1C"/>
    <w:rsid w:val="00F44BB5"/>
    <w:rsid w:val="00F456A5"/>
    <w:rsid w:val="00F45804"/>
    <w:rsid w:val="00F459F8"/>
    <w:rsid w:val="00F45E87"/>
    <w:rsid w:val="00F472FC"/>
    <w:rsid w:val="00F500C8"/>
    <w:rsid w:val="00F5051D"/>
    <w:rsid w:val="00F50D84"/>
    <w:rsid w:val="00F51BFB"/>
    <w:rsid w:val="00F52876"/>
    <w:rsid w:val="00F5506B"/>
    <w:rsid w:val="00F55924"/>
    <w:rsid w:val="00F55BE0"/>
    <w:rsid w:val="00F57D67"/>
    <w:rsid w:val="00F61DFE"/>
    <w:rsid w:val="00F626EC"/>
    <w:rsid w:val="00F6370D"/>
    <w:rsid w:val="00F63B9E"/>
    <w:rsid w:val="00F650DF"/>
    <w:rsid w:val="00F65D8C"/>
    <w:rsid w:val="00F67166"/>
    <w:rsid w:val="00F67784"/>
    <w:rsid w:val="00F71EE9"/>
    <w:rsid w:val="00F74D08"/>
    <w:rsid w:val="00F74ED3"/>
    <w:rsid w:val="00F8092B"/>
    <w:rsid w:val="00F80C85"/>
    <w:rsid w:val="00F817E6"/>
    <w:rsid w:val="00F81A23"/>
    <w:rsid w:val="00F82A8D"/>
    <w:rsid w:val="00F83838"/>
    <w:rsid w:val="00F83A7E"/>
    <w:rsid w:val="00F8539A"/>
    <w:rsid w:val="00F855D9"/>
    <w:rsid w:val="00F86B54"/>
    <w:rsid w:val="00F86F42"/>
    <w:rsid w:val="00F8781F"/>
    <w:rsid w:val="00F91460"/>
    <w:rsid w:val="00F91D11"/>
    <w:rsid w:val="00F93F83"/>
    <w:rsid w:val="00F9469B"/>
    <w:rsid w:val="00F96A46"/>
    <w:rsid w:val="00FA0AE9"/>
    <w:rsid w:val="00FA1656"/>
    <w:rsid w:val="00FA1E22"/>
    <w:rsid w:val="00FA3EC7"/>
    <w:rsid w:val="00FA480F"/>
    <w:rsid w:val="00FA53C7"/>
    <w:rsid w:val="00FA59B8"/>
    <w:rsid w:val="00FA6552"/>
    <w:rsid w:val="00FA6CA4"/>
    <w:rsid w:val="00FA7FAE"/>
    <w:rsid w:val="00FB0420"/>
    <w:rsid w:val="00FB2198"/>
    <w:rsid w:val="00FB3004"/>
    <w:rsid w:val="00FB5509"/>
    <w:rsid w:val="00FB5715"/>
    <w:rsid w:val="00FB5E39"/>
    <w:rsid w:val="00FB7E39"/>
    <w:rsid w:val="00FC0103"/>
    <w:rsid w:val="00FC16D1"/>
    <w:rsid w:val="00FC2807"/>
    <w:rsid w:val="00FC2F5C"/>
    <w:rsid w:val="00FC494B"/>
    <w:rsid w:val="00FC4A7D"/>
    <w:rsid w:val="00FC5732"/>
    <w:rsid w:val="00FC5F36"/>
    <w:rsid w:val="00FC642A"/>
    <w:rsid w:val="00FC650F"/>
    <w:rsid w:val="00FC6C0F"/>
    <w:rsid w:val="00FC7DE3"/>
    <w:rsid w:val="00FD06E5"/>
    <w:rsid w:val="00FD083D"/>
    <w:rsid w:val="00FD1225"/>
    <w:rsid w:val="00FD1C99"/>
    <w:rsid w:val="00FD2D09"/>
    <w:rsid w:val="00FD3C90"/>
    <w:rsid w:val="00FD419A"/>
    <w:rsid w:val="00FD56A8"/>
    <w:rsid w:val="00FD5988"/>
    <w:rsid w:val="00FD62A4"/>
    <w:rsid w:val="00FD6463"/>
    <w:rsid w:val="00FD68BC"/>
    <w:rsid w:val="00FE0698"/>
    <w:rsid w:val="00FE34AA"/>
    <w:rsid w:val="00FE3BF9"/>
    <w:rsid w:val="00FE6949"/>
    <w:rsid w:val="00FE784B"/>
    <w:rsid w:val="00FF022F"/>
    <w:rsid w:val="00FF0A90"/>
    <w:rsid w:val="00FF24C6"/>
    <w:rsid w:val="00FF2A9B"/>
    <w:rsid w:val="00FF3145"/>
    <w:rsid w:val="00FF3C05"/>
    <w:rsid w:val="00FF42E3"/>
    <w:rsid w:val="00FF43B3"/>
    <w:rsid w:val="00FF4A08"/>
    <w:rsid w:val="00FF4A6B"/>
    <w:rsid w:val="00FF67B9"/>
    <w:rsid w:val="00FF76D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5:docId w15:val="{FBCB42FA-2DCD-438F-B2E9-359718E1D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qFormat="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iPriority="0"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6C46"/>
    <w:pPr>
      <w:spacing w:after="240" w:line="360" w:lineRule="auto"/>
      <w:jc w:val="both"/>
    </w:pPr>
    <w:rPr>
      <w:rFonts w:ascii="Times New Roman" w:eastAsia="Times New Roman" w:hAnsi="Times New Roman" w:cs="Times New Roman"/>
      <w:sz w:val="24"/>
      <w:szCs w:val="24"/>
      <w:lang w:eastAsia="tr-TR"/>
    </w:rPr>
  </w:style>
  <w:style w:type="paragraph" w:styleId="Balk1">
    <w:name w:val="heading 1"/>
    <w:basedOn w:val="Normal"/>
    <w:next w:val="Normal"/>
    <w:link w:val="Balk1Char"/>
    <w:qFormat/>
    <w:rsid w:val="006001B9"/>
    <w:pPr>
      <w:keepNext/>
      <w:numPr>
        <w:numId w:val="2"/>
      </w:numPr>
      <w:outlineLvl w:val="0"/>
    </w:pPr>
    <w:rPr>
      <w:rFonts w:cs="Arial"/>
      <w:b/>
      <w:bCs/>
      <w:caps/>
      <w:kern w:val="32"/>
    </w:rPr>
  </w:style>
  <w:style w:type="paragraph" w:styleId="Balk2">
    <w:name w:val="heading 2"/>
    <w:basedOn w:val="Normal"/>
    <w:next w:val="Normal"/>
    <w:link w:val="Balk2Char"/>
    <w:qFormat/>
    <w:rsid w:val="006001B9"/>
    <w:pPr>
      <w:keepNext/>
      <w:numPr>
        <w:ilvl w:val="1"/>
        <w:numId w:val="2"/>
      </w:numPr>
      <w:outlineLvl w:val="1"/>
    </w:pPr>
    <w:rPr>
      <w:rFonts w:cs="Arial"/>
      <w:b/>
      <w:bCs/>
      <w:iCs/>
      <w:szCs w:val="28"/>
    </w:rPr>
  </w:style>
  <w:style w:type="paragraph" w:styleId="Balk3">
    <w:name w:val="heading 3"/>
    <w:basedOn w:val="Normal"/>
    <w:next w:val="Normal"/>
    <w:link w:val="Balk3Char"/>
    <w:qFormat/>
    <w:rsid w:val="006001B9"/>
    <w:pPr>
      <w:keepNext/>
      <w:numPr>
        <w:ilvl w:val="2"/>
        <w:numId w:val="2"/>
      </w:numPr>
      <w:outlineLvl w:val="2"/>
    </w:pPr>
    <w:rPr>
      <w:rFonts w:cs="Arial"/>
      <w:b/>
      <w:bCs/>
      <w:szCs w:val="26"/>
    </w:rPr>
  </w:style>
  <w:style w:type="paragraph" w:styleId="Balk4">
    <w:name w:val="heading 4"/>
    <w:basedOn w:val="Normal"/>
    <w:next w:val="Normal"/>
    <w:link w:val="Balk4Char"/>
    <w:qFormat/>
    <w:rsid w:val="006001B9"/>
    <w:pPr>
      <w:keepNext/>
      <w:numPr>
        <w:ilvl w:val="3"/>
        <w:numId w:val="2"/>
      </w:numPr>
      <w:outlineLvl w:val="3"/>
    </w:pPr>
    <w:rPr>
      <w:b/>
      <w:szCs w:val="20"/>
    </w:rPr>
  </w:style>
  <w:style w:type="paragraph" w:styleId="Balk5">
    <w:name w:val="heading 5"/>
    <w:basedOn w:val="Normal"/>
    <w:next w:val="Normal"/>
    <w:link w:val="Balk5Char"/>
    <w:qFormat/>
    <w:rsid w:val="006001B9"/>
    <w:pPr>
      <w:keepNext/>
      <w:numPr>
        <w:ilvl w:val="4"/>
        <w:numId w:val="2"/>
      </w:numPr>
      <w:outlineLvl w:val="4"/>
    </w:pPr>
    <w:rPr>
      <w:b/>
      <w:szCs w:val="36"/>
    </w:rPr>
  </w:style>
  <w:style w:type="paragraph" w:styleId="Balk6">
    <w:name w:val="heading 6"/>
    <w:basedOn w:val="Normal"/>
    <w:next w:val="Normal"/>
    <w:link w:val="Balk6Char"/>
    <w:qFormat/>
    <w:rsid w:val="006001B9"/>
    <w:pPr>
      <w:keepNext/>
      <w:numPr>
        <w:ilvl w:val="5"/>
        <w:numId w:val="2"/>
      </w:numPr>
      <w:outlineLvl w:val="5"/>
    </w:pPr>
    <w:rPr>
      <w:b/>
      <w:bCs/>
      <w:lang w:val="en-US" w:eastAsia="en-US"/>
    </w:rPr>
  </w:style>
  <w:style w:type="paragraph" w:styleId="Balk7">
    <w:name w:val="heading 7"/>
    <w:basedOn w:val="Normal"/>
    <w:next w:val="Normal"/>
    <w:link w:val="Balk7Char"/>
    <w:qFormat/>
    <w:rsid w:val="006001B9"/>
    <w:pPr>
      <w:keepNext/>
      <w:numPr>
        <w:ilvl w:val="6"/>
        <w:numId w:val="2"/>
      </w:numPr>
      <w:jc w:val="center"/>
      <w:outlineLvl w:val="6"/>
    </w:pPr>
    <w:rPr>
      <w:b/>
      <w:bCs/>
      <w:szCs w:val="20"/>
      <w:lang w:eastAsia="en-US"/>
    </w:rPr>
  </w:style>
  <w:style w:type="paragraph" w:styleId="Balk8">
    <w:name w:val="heading 8"/>
    <w:basedOn w:val="Normal"/>
    <w:next w:val="Normal"/>
    <w:link w:val="Balk8Char"/>
    <w:qFormat/>
    <w:rsid w:val="006001B9"/>
    <w:pPr>
      <w:numPr>
        <w:ilvl w:val="7"/>
        <w:numId w:val="2"/>
      </w:numPr>
      <w:spacing w:before="240" w:after="60"/>
      <w:outlineLvl w:val="7"/>
    </w:pPr>
    <w:rPr>
      <w:i/>
      <w:iCs/>
    </w:rPr>
  </w:style>
  <w:style w:type="paragraph" w:styleId="Balk9">
    <w:name w:val="heading 9"/>
    <w:basedOn w:val="Normal"/>
    <w:next w:val="Normal"/>
    <w:link w:val="Balk9Char"/>
    <w:qFormat/>
    <w:rsid w:val="006001B9"/>
    <w:pPr>
      <w:numPr>
        <w:ilvl w:val="8"/>
        <w:numId w:val="2"/>
      </w:numPr>
      <w:spacing w:before="240" w:after="60"/>
      <w:outlineLvl w:val="8"/>
    </w:pPr>
    <w:rPr>
      <w:rFonts w:ascii="Arial" w:hAnsi="Arial" w:cs="Arial"/>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6001B9"/>
    <w:rPr>
      <w:rFonts w:ascii="Times New Roman" w:eastAsia="Times New Roman" w:hAnsi="Times New Roman" w:cs="Arial"/>
      <w:b/>
      <w:bCs/>
      <w:caps/>
      <w:kern w:val="32"/>
      <w:sz w:val="24"/>
      <w:szCs w:val="24"/>
      <w:lang w:eastAsia="tr-TR"/>
    </w:rPr>
  </w:style>
  <w:style w:type="character" w:customStyle="1" w:styleId="Balk2Char">
    <w:name w:val="Başlık 2 Char"/>
    <w:basedOn w:val="VarsaylanParagrafYazTipi"/>
    <w:link w:val="Balk2"/>
    <w:rsid w:val="006001B9"/>
    <w:rPr>
      <w:rFonts w:ascii="Times New Roman" w:eastAsia="Times New Roman" w:hAnsi="Times New Roman" w:cs="Arial"/>
      <w:b/>
      <w:bCs/>
      <w:iCs/>
      <w:sz w:val="24"/>
      <w:szCs w:val="28"/>
      <w:lang w:eastAsia="tr-TR"/>
    </w:rPr>
  </w:style>
  <w:style w:type="character" w:customStyle="1" w:styleId="Balk3Char">
    <w:name w:val="Başlık 3 Char"/>
    <w:basedOn w:val="VarsaylanParagrafYazTipi"/>
    <w:link w:val="Balk3"/>
    <w:rsid w:val="006001B9"/>
    <w:rPr>
      <w:rFonts w:ascii="Times New Roman" w:eastAsia="Times New Roman" w:hAnsi="Times New Roman" w:cs="Arial"/>
      <w:b/>
      <w:bCs/>
      <w:sz w:val="24"/>
      <w:szCs w:val="26"/>
      <w:lang w:eastAsia="tr-TR"/>
    </w:rPr>
  </w:style>
  <w:style w:type="character" w:customStyle="1" w:styleId="Balk4Char">
    <w:name w:val="Başlık 4 Char"/>
    <w:basedOn w:val="VarsaylanParagrafYazTipi"/>
    <w:link w:val="Balk4"/>
    <w:rsid w:val="006001B9"/>
    <w:rPr>
      <w:rFonts w:ascii="Times New Roman" w:eastAsia="Times New Roman" w:hAnsi="Times New Roman" w:cs="Times New Roman"/>
      <w:b/>
      <w:sz w:val="24"/>
      <w:szCs w:val="20"/>
      <w:lang w:eastAsia="tr-TR"/>
    </w:rPr>
  </w:style>
  <w:style w:type="character" w:customStyle="1" w:styleId="Balk5Char">
    <w:name w:val="Başlık 5 Char"/>
    <w:basedOn w:val="VarsaylanParagrafYazTipi"/>
    <w:link w:val="Balk5"/>
    <w:rsid w:val="006001B9"/>
    <w:rPr>
      <w:rFonts w:ascii="Times New Roman" w:eastAsia="Times New Roman" w:hAnsi="Times New Roman" w:cs="Times New Roman"/>
      <w:b/>
      <w:sz w:val="24"/>
      <w:szCs w:val="36"/>
      <w:lang w:eastAsia="tr-TR"/>
    </w:rPr>
  </w:style>
  <w:style w:type="character" w:customStyle="1" w:styleId="Balk6Char">
    <w:name w:val="Başlık 6 Char"/>
    <w:basedOn w:val="VarsaylanParagrafYazTipi"/>
    <w:link w:val="Balk6"/>
    <w:rsid w:val="006001B9"/>
    <w:rPr>
      <w:rFonts w:ascii="Times New Roman" w:eastAsia="Times New Roman" w:hAnsi="Times New Roman" w:cs="Times New Roman"/>
      <w:b/>
      <w:bCs/>
      <w:sz w:val="24"/>
      <w:szCs w:val="24"/>
      <w:lang w:val="en-US"/>
    </w:rPr>
  </w:style>
  <w:style w:type="character" w:customStyle="1" w:styleId="Balk7Char">
    <w:name w:val="Başlık 7 Char"/>
    <w:basedOn w:val="VarsaylanParagrafYazTipi"/>
    <w:link w:val="Balk7"/>
    <w:rsid w:val="006001B9"/>
    <w:rPr>
      <w:rFonts w:ascii="Times New Roman" w:eastAsia="Times New Roman" w:hAnsi="Times New Roman" w:cs="Times New Roman"/>
      <w:b/>
      <w:bCs/>
      <w:sz w:val="24"/>
      <w:szCs w:val="20"/>
    </w:rPr>
  </w:style>
  <w:style w:type="character" w:customStyle="1" w:styleId="Balk8Char">
    <w:name w:val="Başlık 8 Char"/>
    <w:basedOn w:val="VarsaylanParagrafYazTipi"/>
    <w:link w:val="Balk8"/>
    <w:rsid w:val="006001B9"/>
    <w:rPr>
      <w:rFonts w:ascii="Times New Roman" w:eastAsia="Times New Roman" w:hAnsi="Times New Roman" w:cs="Times New Roman"/>
      <w:i/>
      <w:iCs/>
      <w:sz w:val="24"/>
      <w:szCs w:val="24"/>
      <w:lang w:eastAsia="tr-TR"/>
    </w:rPr>
  </w:style>
  <w:style w:type="character" w:customStyle="1" w:styleId="Balk9Char">
    <w:name w:val="Başlık 9 Char"/>
    <w:basedOn w:val="VarsaylanParagrafYazTipi"/>
    <w:link w:val="Balk9"/>
    <w:rsid w:val="006001B9"/>
    <w:rPr>
      <w:rFonts w:ascii="Arial" w:eastAsia="Times New Roman" w:hAnsi="Arial" w:cs="Arial"/>
      <w:lang w:eastAsia="tr-TR"/>
    </w:rPr>
  </w:style>
  <w:style w:type="paragraph" w:customStyle="1" w:styleId="WW-NormalWeb1">
    <w:name w:val="WW-Normal (Web)1"/>
    <w:basedOn w:val="Normal"/>
    <w:rsid w:val="006001B9"/>
    <w:pPr>
      <w:spacing w:before="280" w:after="119"/>
    </w:pPr>
    <w:rPr>
      <w:lang w:eastAsia="ar-SA"/>
    </w:rPr>
  </w:style>
  <w:style w:type="table" w:styleId="TabloKlavuzu">
    <w:name w:val="Table Grid"/>
    <w:basedOn w:val="NormalTablo"/>
    <w:uiPriority w:val="59"/>
    <w:rsid w:val="006001B9"/>
    <w:pPr>
      <w:spacing w:after="0" w:line="240" w:lineRule="auto"/>
    </w:pPr>
    <w:rPr>
      <w:rFonts w:ascii="Times New Roman" w:eastAsia="Times New Roman" w:hAnsi="Times New Roman" w:cs="Times New Roman"/>
      <w:sz w:val="20"/>
      <w:szCs w:val="20"/>
      <w:lang w:eastAsia="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erences">
    <w:name w:val="References"/>
    <w:basedOn w:val="Normal"/>
    <w:rsid w:val="006001B9"/>
    <w:pPr>
      <w:numPr>
        <w:numId w:val="1"/>
      </w:numPr>
    </w:pPr>
  </w:style>
  <w:style w:type="character" w:styleId="AklamaBavurusu">
    <w:name w:val="annotation reference"/>
    <w:basedOn w:val="VarsaylanParagrafYazTipi"/>
    <w:semiHidden/>
    <w:rsid w:val="006001B9"/>
    <w:rPr>
      <w:sz w:val="16"/>
      <w:szCs w:val="16"/>
    </w:rPr>
  </w:style>
  <w:style w:type="paragraph" w:styleId="AklamaMetni">
    <w:name w:val="annotation text"/>
    <w:basedOn w:val="Normal"/>
    <w:link w:val="AklamaMetniChar"/>
    <w:semiHidden/>
    <w:rsid w:val="006001B9"/>
    <w:rPr>
      <w:sz w:val="20"/>
      <w:szCs w:val="20"/>
    </w:rPr>
  </w:style>
  <w:style w:type="character" w:customStyle="1" w:styleId="AklamaMetniChar">
    <w:name w:val="Açıklama Metni Char"/>
    <w:basedOn w:val="VarsaylanParagrafYazTipi"/>
    <w:link w:val="AklamaMetni"/>
    <w:semiHidden/>
    <w:rsid w:val="006001B9"/>
    <w:rPr>
      <w:rFonts w:ascii="Times New Roman" w:eastAsia="Times New Roman" w:hAnsi="Times New Roman" w:cs="Times New Roman"/>
      <w:sz w:val="20"/>
      <w:szCs w:val="20"/>
      <w:lang w:eastAsia="tr-TR"/>
    </w:rPr>
  </w:style>
  <w:style w:type="paragraph" w:styleId="BalonMetni">
    <w:name w:val="Balloon Text"/>
    <w:basedOn w:val="Normal"/>
    <w:link w:val="BalonMetniChar"/>
    <w:uiPriority w:val="99"/>
    <w:semiHidden/>
    <w:rsid w:val="006001B9"/>
    <w:rPr>
      <w:rFonts w:ascii="Tahoma" w:hAnsi="Tahoma" w:cs="Tahoma"/>
      <w:sz w:val="16"/>
      <w:szCs w:val="16"/>
    </w:rPr>
  </w:style>
  <w:style w:type="character" w:customStyle="1" w:styleId="BalonMetniChar">
    <w:name w:val="Balon Metni Char"/>
    <w:basedOn w:val="VarsaylanParagrafYazTipi"/>
    <w:link w:val="BalonMetni"/>
    <w:uiPriority w:val="99"/>
    <w:semiHidden/>
    <w:rsid w:val="006001B9"/>
    <w:rPr>
      <w:rFonts w:ascii="Tahoma" w:eastAsia="Times New Roman" w:hAnsi="Tahoma" w:cs="Tahoma"/>
      <w:sz w:val="16"/>
      <w:szCs w:val="16"/>
      <w:lang w:eastAsia="tr-TR"/>
    </w:rPr>
  </w:style>
  <w:style w:type="paragraph" w:customStyle="1" w:styleId="StilBalk1Ortadanlksatr0cm">
    <w:name w:val="Stil Başlık 1 + Ortadan İlk satır:  0 cm"/>
    <w:basedOn w:val="Balk1"/>
    <w:rsid w:val="006001B9"/>
    <w:pPr>
      <w:numPr>
        <w:numId w:val="0"/>
      </w:numPr>
      <w:spacing w:before="1100" w:line="240" w:lineRule="auto"/>
      <w:jc w:val="center"/>
    </w:pPr>
    <w:rPr>
      <w:rFonts w:cs="Times New Roman"/>
      <w:caps w:val="0"/>
      <w:szCs w:val="20"/>
    </w:rPr>
  </w:style>
  <w:style w:type="character" w:customStyle="1" w:styleId="CharChar">
    <w:name w:val="Char Char"/>
    <w:basedOn w:val="VarsaylanParagrafYazTipi"/>
    <w:rsid w:val="006001B9"/>
    <w:rPr>
      <w:bCs/>
      <w:sz w:val="24"/>
      <w:szCs w:val="24"/>
      <w:lang w:val="tr-TR" w:eastAsia="tr-TR" w:bidi="ar-SA"/>
    </w:rPr>
  </w:style>
  <w:style w:type="character" w:customStyle="1" w:styleId="ResimYazsChar">
    <w:name w:val="Resim Yazısı Char"/>
    <w:basedOn w:val="VarsaylanParagrafYazTipi"/>
    <w:link w:val="ResimYazs"/>
    <w:rsid w:val="00B83FC9"/>
    <w:rPr>
      <w:rFonts w:ascii="Times New Roman" w:hAnsi="Times New Roman"/>
      <w:bCs/>
      <w:sz w:val="24"/>
    </w:rPr>
  </w:style>
  <w:style w:type="paragraph" w:styleId="ResimYazs">
    <w:name w:val="caption"/>
    <w:basedOn w:val="Normal"/>
    <w:next w:val="Normal"/>
    <w:link w:val="ResimYazsChar"/>
    <w:qFormat/>
    <w:rsid w:val="00B83FC9"/>
    <w:pPr>
      <w:spacing w:before="120" w:after="360" w:line="240" w:lineRule="auto"/>
      <w:ind w:left="1560"/>
    </w:pPr>
    <w:rPr>
      <w:rFonts w:eastAsiaTheme="minorHAnsi" w:cstheme="minorBidi"/>
      <w:bCs/>
      <w:szCs w:val="22"/>
      <w:lang w:eastAsia="en-US"/>
    </w:rPr>
  </w:style>
  <w:style w:type="paragraph" w:styleId="Altbilgi">
    <w:name w:val="footer"/>
    <w:basedOn w:val="Normal"/>
    <w:link w:val="AltbilgiChar"/>
    <w:uiPriority w:val="99"/>
    <w:rsid w:val="006001B9"/>
    <w:pPr>
      <w:tabs>
        <w:tab w:val="center" w:pos="4536"/>
        <w:tab w:val="right" w:pos="9072"/>
      </w:tabs>
    </w:pPr>
  </w:style>
  <w:style w:type="character" w:customStyle="1" w:styleId="AltbilgiChar">
    <w:name w:val="Altbilgi Char"/>
    <w:basedOn w:val="VarsaylanParagrafYazTipi"/>
    <w:link w:val="Altbilgi"/>
    <w:uiPriority w:val="99"/>
    <w:rsid w:val="006001B9"/>
    <w:rPr>
      <w:rFonts w:ascii="Times New Roman" w:eastAsia="Times New Roman" w:hAnsi="Times New Roman" w:cs="Times New Roman"/>
      <w:sz w:val="24"/>
      <w:szCs w:val="24"/>
      <w:lang w:eastAsia="tr-TR"/>
    </w:rPr>
  </w:style>
  <w:style w:type="character" w:customStyle="1" w:styleId="baslik021">
    <w:name w:val="baslik021"/>
    <w:basedOn w:val="VarsaylanParagrafYazTipi"/>
    <w:rsid w:val="006001B9"/>
    <w:rPr>
      <w:rFonts w:ascii="Verdana" w:hAnsi="Verdana" w:hint="default"/>
      <w:b/>
      <w:bCs/>
      <w:i w:val="0"/>
      <w:iCs w:val="0"/>
      <w:smallCaps w:val="0"/>
      <w:color w:val="990000"/>
      <w:sz w:val="15"/>
      <w:szCs w:val="15"/>
    </w:rPr>
  </w:style>
  <w:style w:type="paragraph" w:styleId="BelgeBalantlar">
    <w:name w:val="Document Map"/>
    <w:basedOn w:val="Normal"/>
    <w:link w:val="BelgeBalantlarChar"/>
    <w:semiHidden/>
    <w:rsid w:val="006001B9"/>
    <w:pPr>
      <w:shd w:val="clear" w:color="auto" w:fill="000080"/>
    </w:pPr>
    <w:rPr>
      <w:rFonts w:ascii="Tahoma" w:hAnsi="Tahoma" w:cs="Tahoma"/>
      <w:sz w:val="20"/>
      <w:szCs w:val="20"/>
    </w:rPr>
  </w:style>
  <w:style w:type="character" w:customStyle="1" w:styleId="BelgeBalantlarChar">
    <w:name w:val="Belge Bağlantıları Char"/>
    <w:basedOn w:val="VarsaylanParagrafYazTipi"/>
    <w:link w:val="BelgeBalantlar"/>
    <w:semiHidden/>
    <w:rsid w:val="006001B9"/>
    <w:rPr>
      <w:rFonts w:ascii="Tahoma" w:eastAsia="Times New Roman" w:hAnsi="Tahoma" w:cs="Tahoma"/>
      <w:sz w:val="20"/>
      <w:szCs w:val="20"/>
      <w:shd w:val="clear" w:color="auto" w:fill="000080"/>
      <w:lang w:eastAsia="tr-TR"/>
    </w:rPr>
  </w:style>
  <w:style w:type="paragraph" w:customStyle="1" w:styleId="BodyTextKeep">
    <w:name w:val="Body Text Keep"/>
    <w:basedOn w:val="Normal"/>
    <w:link w:val="BodyTextKeepChar"/>
    <w:rsid w:val="006001B9"/>
    <w:pPr>
      <w:keepNext/>
      <w:spacing w:line="240" w:lineRule="auto"/>
      <w:ind w:right="45"/>
    </w:pPr>
    <w:rPr>
      <w:rFonts w:eastAsia="MS Mincho"/>
      <w:sz w:val="18"/>
      <w:szCs w:val="18"/>
      <w:lang w:eastAsia="en-US"/>
    </w:rPr>
  </w:style>
  <w:style w:type="paragraph" w:customStyle="1" w:styleId="BodyTextNext">
    <w:name w:val="Body Text Next"/>
    <w:basedOn w:val="Normal"/>
    <w:link w:val="BodyTextNextChar"/>
    <w:rsid w:val="006001B9"/>
    <w:pPr>
      <w:spacing w:line="240" w:lineRule="auto"/>
      <w:ind w:right="45" w:firstLine="284"/>
    </w:pPr>
    <w:rPr>
      <w:rFonts w:eastAsia="MS Mincho"/>
      <w:sz w:val="18"/>
      <w:szCs w:val="18"/>
      <w:lang w:eastAsia="en-US"/>
    </w:rPr>
  </w:style>
  <w:style w:type="character" w:customStyle="1" w:styleId="BodyTextNextChar">
    <w:name w:val="Body Text Next Char"/>
    <w:basedOn w:val="VarsaylanParagrafYazTipi"/>
    <w:link w:val="BodyTextNext"/>
    <w:rsid w:val="006001B9"/>
    <w:rPr>
      <w:rFonts w:ascii="Times New Roman" w:eastAsia="MS Mincho" w:hAnsi="Times New Roman" w:cs="Times New Roman"/>
      <w:sz w:val="18"/>
      <w:szCs w:val="18"/>
    </w:rPr>
  </w:style>
  <w:style w:type="paragraph" w:customStyle="1" w:styleId="Default">
    <w:name w:val="Default"/>
    <w:rsid w:val="006001B9"/>
    <w:pPr>
      <w:autoSpaceDE w:val="0"/>
      <w:autoSpaceDN w:val="0"/>
      <w:adjustRightInd w:val="0"/>
      <w:spacing w:after="0" w:line="240" w:lineRule="auto"/>
    </w:pPr>
    <w:rPr>
      <w:rFonts w:ascii="Arial" w:eastAsia="Times New Roman" w:hAnsi="Arial" w:cs="Arial"/>
      <w:color w:val="000000"/>
      <w:sz w:val="24"/>
      <w:szCs w:val="24"/>
      <w:lang w:eastAsia="tr-TR"/>
    </w:rPr>
  </w:style>
  <w:style w:type="paragraph" w:styleId="DipnotMetni">
    <w:name w:val="footnote text"/>
    <w:basedOn w:val="Normal"/>
    <w:link w:val="DipnotMetniChar"/>
    <w:semiHidden/>
    <w:rsid w:val="006001B9"/>
    <w:pPr>
      <w:autoSpaceDE w:val="0"/>
      <w:autoSpaceDN w:val="0"/>
      <w:spacing w:line="240" w:lineRule="auto"/>
      <w:ind w:firstLine="202"/>
    </w:pPr>
    <w:rPr>
      <w:sz w:val="16"/>
      <w:szCs w:val="16"/>
      <w:lang w:val="en-US" w:eastAsia="en-US"/>
    </w:rPr>
  </w:style>
  <w:style w:type="character" w:customStyle="1" w:styleId="DipnotMetniChar">
    <w:name w:val="Dipnot Metni Char"/>
    <w:basedOn w:val="VarsaylanParagrafYazTipi"/>
    <w:link w:val="DipnotMetni"/>
    <w:semiHidden/>
    <w:rsid w:val="006001B9"/>
    <w:rPr>
      <w:rFonts w:ascii="Times New Roman" w:eastAsia="Times New Roman" w:hAnsi="Times New Roman" w:cs="Times New Roman"/>
      <w:sz w:val="16"/>
      <w:szCs w:val="16"/>
      <w:lang w:val="en-US"/>
    </w:rPr>
  </w:style>
  <w:style w:type="paragraph" w:customStyle="1" w:styleId="equation">
    <w:name w:val="equation"/>
    <w:basedOn w:val="Normal"/>
    <w:next w:val="Normal"/>
    <w:rsid w:val="006001B9"/>
    <w:pPr>
      <w:tabs>
        <w:tab w:val="left" w:pos="6237"/>
      </w:tabs>
      <w:spacing w:before="120" w:after="120" w:line="240" w:lineRule="auto"/>
      <w:ind w:left="227" w:firstLine="227"/>
      <w:jc w:val="center"/>
    </w:pPr>
    <w:rPr>
      <w:rFonts w:ascii="Times" w:hAnsi="Times"/>
      <w:sz w:val="20"/>
      <w:szCs w:val="20"/>
      <w:lang w:val="en-US" w:eastAsia="en-US"/>
    </w:rPr>
  </w:style>
  <w:style w:type="paragraph" w:styleId="GvdeMetni">
    <w:name w:val="Body Text"/>
    <w:basedOn w:val="Normal"/>
    <w:link w:val="GvdeMetniChar"/>
    <w:rsid w:val="006001B9"/>
  </w:style>
  <w:style w:type="character" w:customStyle="1" w:styleId="GvdeMetniChar">
    <w:name w:val="Gövde Metni Char"/>
    <w:basedOn w:val="VarsaylanParagrafYazTipi"/>
    <w:link w:val="GvdeMetni"/>
    <w:rsid w:val="006001B9"/>
    <w:rPr>
      <w:rFonts w:ascii="Times New Roman" w:eastAsia="Times New Roman" w:hAnsi="Times New Roman" w:cs="Times New Roman"/>
      <w:sz w:val="24"/>
      <w:szCs w:val="24"/>
      <w:lang w:eastAsia="tr-TR"/>
    </w:rPr>
  </w:style>
  <w:style w:type="paragraph" w:styleId="GvdeMetni2">
    <w:name w:val="Body Text 2"/>
    <w:basedOn w:val="Normal"/>
    <w:link w:val="GvdeMetni2Char"/>
    <w:rsid w:val="006001B9"/>
    <w:pPr>
      <w:spacing w:line="240" w:lineRule="auto"/>
      <w:jc w:val="left"/>
    </w:pPr>
    <w:rPr>
      <w:sz w:val="22"/>
      <w:szCs w:val="20"/>
      <w:lang w:eastAsia="en-US"/>
    </w:rPr>
  </w:style>
  <w:style w:type="character" w:customStyle="1" w:styleId="GvdeMetni2Char">
    <w:name w:val="Gövde Metni 2 Char"/>
    <w:basedOn w:val="VarsaylanParagrafYazTipi"/>
    <w:link w:val="GvdeMetni2"/>
    <w:rsid w:val="006001B9"/>
    <w:rPr>
      <w:rFonts w:ascii="Times New Roman" w:eastAsia="Times New Roman" w:hAnsi="Times New Roman" w:cs="Times New Roman"/>
      <w:szCs w:val="20"/>
    </w:rPr>
  </w:style>
  <w:style w:type="paragraph" w:styleId="GvdeMetniGirintisi2">
    <w:name w:val="Body Text Indent 2"/>
    <w:basedOn w:val="Normal"/>
    <w:link w:val="GvdeMetniGirintisi2Char"/>
    <w:rsid w:val="006001B9"/>
    <w:pPr>
      <w:ind w:firstLine="284"/>
    </w:pPr>
    <w:rPr>
      <w:szCs w:val="20"/>
      <w:lang w:eastAsia="en-US"/>
    </w:rPr>
  </w:style>
  <w:style w:type="character" w:customStyle="1" w:styleId="GvdeMetniGirintisi2Char">
    <w:name w:val="Gövde Metni Girintisi 2 Char"/>
    <w:basedOn w:val="VarsaylanParagrafYazTipi"/>
    <w:link w:val="GvdeMetniGirintisi2"/>
    <w:rsid w:val="006001B9"/>
    <w:rPr>
      <w:rFonts w:ascii="Times New Roman" w:eastAsia="Times New Roman" w:hAnsi="Times New Roman" w:cs="Times New Roman"/>
      <w:sz w:val="24"/>
      <w:szCs w:val="20"/>
    </w:rPr>
  </w:style>
  <w:style w:type="character" w:styleId="Gl">
    <w:name w:val="Strong"/>
    <w:basedOn w:val="VarsaylanParagrafYazTipi"/>
    <w:uiPriority w:val="22"/>
    <w:qFormat/>
    <w:rsid w:val="006001B9"/>
    <w:rPr>
      <w:b/>
      <w:bCs/>
    </w:rPr>
  </w:style>
  <w:style w:type="character" w:customStyle="1" w:styleId="h3">
    <w:name w:val="h3"/>
    <w:basedOn w:val="VarsaylanParagrafYazTipi"/>
    <w:rsid w:val="006001B9"/>
  </w:style>
  <w:style w:type="paragraph" w:styleId="T1">
    <w:name w:val="toc 1"/>
    <w:basedOn w:val="Normal"/>
    <w:next w:val="Normal"/>
    <w:autoRedefine/>
    <w:uiPriority w:val="39"/>
    <w:qFormat/>
    <w:rsid w:val="0046198B"/>
    <w:pPr>
      <w:tabs>
        <w:tab w:val="left" w:pos="284"/>
        <w:tab w:val="right" w:leader="dot" w:pos="8222"/>
      </w:tabs>
      <w:spacing w:after="0" w:line="240" w:lineRule="auto"/>
      <w:ind w:left="284" w:right="851" w:hanging="284"/>
      <w:jc w:val="left"/>
    </w:pPr>
  </w:style>
  <w:style w:type="paragraph" w:styleId="T2">
    <w:name w:val="toc 2"/>
    <w:basedOn w:val="Normal"/>
    <w:next w:val="Normal"/>
    <w:autoRedefine/>
    <w:uiPriority w:val="39"/>
    <w:qFormat/>
    <w:rsid w:val="0046198B"/>
    <w:pPr>
      <w:tabs>
        <w:tab w:val="left" w:pos="709"/>
        <w:tab w:val="right" w:leader="dot" w:pos="8222"/>
      </w:tabs>
      <w:spacing w:after="0" w:line="240" w:lineRule="auto"/>
      <w:ind w:left="709" w:right="567" w:hanging="425"/>
      <w:jc w:val="left"/>
    </w:pPr>
    <w:rPr>
      <w:noProof/>
    </w:rPr>
  </w:style>
  <w:style w:type="paragraph" w:styleId="T3">
    <w:name w:val="toc 3"/>
    <w:basedOn w:val="Normal"/>
    <w:next w:val="Normal"/>
    <w:autoRedefine/>
    <w:uiPriority w:val="39"/>
    <w:qFormat/>
    <w:rsid w:val="0046198B"/>
    <w:pPr>
      <w:tabs>
        <w:tab w:val="left" w:pos="1276"/>
        <w:tab w:val="right" w:leader="dot" w:pos="8222"/>
      </w:tabs>
      <w:spacing w:after="0" w:line="240" w:lineRule="auto"/>
      <w:ind w:left="1276" w:right="794" w:hanging="567"/>
    </w:pPr>
  </w:style>
  <w:style w:type="paragraph" w:styleId="T4">
    <w:name w:val="toc 4"/>
    <w:basedOn w:val="Normal"/>
    <w:next w:val="Normal"/>
    <w:autoRedefine/>
    <w:uiPriority w:val="39"/>
    <w:rsid w:val="006001B9"/>
    <w:pPr>
      <w:tabs>
        <w:tab w:val="left" w:pos="2127"/>
        <w:tab w:val="right" w:leader="dot" w:pos="8222"/>
      </w:tabs>
      <w:spacing w:after="0" w:line="240" w:lineRule="auto"/>
      <w:ind w:left="2127" w:right="424" w:hanging="851"/>
    </w:pPr>
  </w:style>
  <w:style w:type="paragraph" w:styleId="T5">
    <w:name w:val="toc 5"/>
    <w:basedOn w:val="Normal"/>
    <w:next w:val="Normal"/>
    <w:autoRedefine/>
    <w:uiPriority w:val="39"/>
    <w:qFormat/>
    <w:rsid w:val="006001B9"/>
    <w:pPr>
      <w:ind w:left="960"/>
    </w:pPr>
  </w:style>
  <w:style w:type="paragraph" w:styleId="T6">
    <w:name w:val="toc 6"/>
    <w:basedOn w:val="Normal"/>
    <w:next w:val="Normal"/>
    <w:autoRedefine/>
    <w:semiHidden/>
    <w:rsid w:val="006001B9"/>
    <w:pPr>
      <w:ind w:left="1200"/>
    </w:pPr>
  </w:style>
  <w:style w:type="paragraph" w:styleId="T7">
    <w:name w:val="toc 7"/>
    <w:basedOn w:val="Normal"/>
    <w:next w:val="Normal"/>
    <w:autoRedefine/>
    <w:semiHidden/>
    <w:rsid w:val="006001B9"/>
    <w:pPr>
      <w:ind w:left="1440"/>
    </w:pPr>
  </w:style>
  <w:style w:type="paragraph" w:styleId="T8">
    <w:name w:val="toc 8"/>
    <w:basedOn w:val="Normal"/>
    <w:next w:val="Normal"/>
    <w:autoRedefine/>
    <w:semiHidden/>
    <w:rsid w:val="006001B9"/>
    <w:pPr>
      <w:ind w:left="1680"/>
    </w:pPr>
  </w:style>
  <w:style w:type="paragraph" w:styleId="T9">
    <w:name w:val="toc 9"/>
    <w:basedOn w:val="Normal"/>
    <w:next w:val="Normal"/>
    <w:autoRedefine/>
    <w:semiHidden/>
    <w:rsid w:val="006001B9"/>
    <w:pPr>
      <w:ind w:left="1920"/>
    </w:pPr>
  </w:style>
  <w:style w:type="paragraph" w:styleId="KonuBal">
    <w:name w:val="Title"/>
    <w:basedOn w:val="Normal"/>
    <w:link w:val="KonuBalChar"/>
    <w:qFormat/>
    <w:rsid w:val="006001B9"/>
    <w:pPr>
      <w:spacing w:line="240" w:lineRule="auto"/>
      <w:jc w:val="center"/>
    </w:pPr>
    <w:rPr>
      <w:b/>
      <w:szCs w:val="20"/>
      <w:u w:val="single"/>
    </w:rPr>
  </w:style>
  <w:style w:type="character" w:customStyle="1" w:styleId="KonuBalChar">
    <w:name w:val="Konu Başlığı Char"/>
    <w:basedOn w:val="VarsaylanParagrafYazTipi"/>
    <w:link w:val="KonuBal"/>
    <w:rsid w:val="006001B9"/>
    <w:rPr>
      <w:rFonts w:ascii="Times New Roman" w:eastAsia="Times New Roman" w:hAnsi="Times New Roman" w:cs="Times New Roman"/>
      <w:b/>
      <w:sz w:val="24"/>
      <w:szCs w:val="20"/>
      <w:u w:val="single"/>
      <w:lang w:eastAsia="tr-TR"/>
    </w:rPr>
  </w:style>
  <w:style w:type="character" w:styleId="Kpr">
    <w:name w:val="Hyperlink"/>
    <w:basedOn w:val="VarsaylanParagrafYazTipi"/>
    <w:uiPriority w:val="99"/>
    <w:rsid w:val="006001B9"/>
    <w:rPr>
      <w:color w:val="0000FF"/>
      <w:u w:val="single"/>
    </w:rPr>
  </w:style>
  <w:style w:type="character" w:customStyle="1" w:styleId="madde011">
    <w:name w:val="madde011"/>
    <w:basedOn w:val="VarsaylanParagrafYazTipi"/>
    <w:rsid w:val="006001B9"/>
    <w:rPr>
      <w:rFonts w:ascii="Verdana" w:hAnsi="Verdana" w:hint="default"/>
      <w:b w:val="0"/>
      <w:bCs w:val="0"/>
      <w:i w:val="0"/>
      <w:iCs w:val="0"/>
      <w:smallCaps w:val="0"/>
      <w:color w:val="000000"/>
      <w:sz w:val="15"/>
      <w:szCs w:val="15"/>
    </w:rPr>
  </w:style>
  <w:style w:type="character" w:customStyle="1" w:styleId="MTEquationSection">
    <w:name w:val="MTEquationSection"/>
    <w:basedOn w:val="VarsaylanParagrafYazTipi"/>
    <w:rsid w:val="006001B9"/>
    <w:rPr>
      <w:vanish w:val="0"/>
      <w:color w:val="FF0000"/>
    </w:rPr>
  </w:style>
  <w:style w:type="paragraph" w:styleId="NormalWeb">
    <w:name w:val="Normal (Web)"/>
    <w:basedOn w:val="Normal"/>
    <w:uiPriority w:val="99"/>
    <w:rsid w:val="006001B9"/>
    <w:pPr>
      <w:spacing w:before="100" w:beforeAutospacing="1" w:after="100" w:afterAutospacing="1"/>
    </w:pPr>
    <w:rPr>
      <w:color w:val="003366"/>
      <w:lang w:val="en-US" w:eastAsia="en-US"/>
    </w:rPr>
  </w:style>
  <w:style w:type="paragraph" w:customStyle="1" w:styleId="NormalOrtadan">
    <w:name w:val="Normal + Ortadan"/>
    <w:basedOn w:val="Normal"/>
    <w:rsid w:val="006001B9"/>
    <w:pPr>
      <w:jc w:val="center"/>
    </w:pPr>
    <w:rPr>
      <w:sz w:val="18"/>
      <w:szCs w:val="18"/>
    </w:rPr>
  </w:style>
  <w:style w:type="paragraph" w:customStyle="1" w:styleId="ResimYazs0">
    <w:name w:val="Resim Yazısıı"/>
    <w:basedOn w:val="ResimYazs"/>
    <w:link w:val="ResimYazsChar0"/>
    <w:autoRedefine/>
    <w:rsid w:val="006001B9"/>
    <w:pPr>
      <w:spacing w:after="240"/>
    </w:pPr>
    <w:rPr>
      <w:bCs w:val="0"/>
    </w:rPr>
  </w:style>
  <w:style w:type="character" w:customStyle="1" w:styleId="ResimYazsChar0">
    <w:name w:val="Resim Yazısıı Char"/>
    <w:basedOn w:val="ResimYazsChar"/>
    <w:link w:val="ResimYazs0"/>
    <w:rsid w:val="006001B9"/>
    <w:rPr>
      <w:rFonts w:ascii="Times New Roman" w:hAnsi="Times New Roman"/>
      <w:bCs w:val="0"/>
      <w:sz w:val="24"/>
    </w:rPr>
  </w:style>
  <w:style w:type="character" w:styleId="SayfaNumaras">
    <w:name w:val="page number"/>
    <w:basedOn w:val="VarsaylanParagrafYazTipi"/>
    <w:rsid w:val="006001B9"/>
  </w:style>
  <w:style w:type="paragraph" w:customStyle="1" w:styleId="StilT4Satraraltek">
    <w:name w:val="Stil İÇT 4 + Satır aralığı:  tek"/>
    <w:basedOn w:val="T4"/>
    <w:rsid w:val="006001B9"/>
    <w:rPr>
      <w:szCs w:val="20"/>
    </w:rPr>
  </w:style>
  <w:style w:type="paragraph" w:customStyle="1" w:styleId="StilResimYazskiYanaYasla">
    <w:name w:val="Stil Resim Yazısı + İki Yana Yasla"/>
    <w:basedOn w:val="ResimYazs"/>
    <w:link w:val="StilResimYazskiYanaYaslaChar"/>
    <w:rsid w:val="006001B9"/>
    <w:pPr>
      <w:spacing w:before="0" w:after="0"/>
    </w:pPr>
    <w:rPr>
      <w:b/>
      <w:bCs w:val="0"/>
      <w:szCs w:val="20"/>
      <w:lang w:eastAsia="tr-TR"/>
    </w:rPr>
  </w:style>
  <w:style w:type="character" w:customStyle="1" w:styleId="StilResimYazskiYanaYaslaChar">
    <w:name w:val="Stil Resim Yazısı + İki Yana Yasla Char"/>
    <w:basedOn w:val="CharChar"/>
    <w:link w:val="StilResimYazskiYanaYasla"/>
    <w:rsid w:val="006001B9"/>
    <w:rPr>
      <w:b/>
      <w:bCs w:val="0"/>
      <w:sz w:val="24"/>
      <w:szCs w:val="20"/>
      <w:lang w:val="tr-TR" w:eastAsia="tr-TR" w:bidi="ar-SA"/>
    </w:rPr>
  </w:style>
  <w:style w:type="paragraph" w:customStyle="1" w:styleId="StilResimYazsOrtadan">
    <w:name w:val="Stil Resim Yazısı + Ortadan"/>
    <w:basedOn w:val="ResimYazs"/>
    <w:rsid w:val="006001B9"/>
    <w:pPr>
      <w:spacing w:before="0" w:after="0"/>
    </w:pPr>
    <w:rPr>
      <w:b/>
      <w:szCs w:val="24"/>
    </w:rPr>
  </w:style>
  <w:style w:type="paragraph" w:customStyle="1" w:styleId="StilResimYazsOrtadan1">
    <w:name w:val="Stil Resim Yazısı + Ortadan1"/>
    <w:basedOn w:val="ResimYazs"/>
    <w:link w:val="StilResimYazsOrtadan1Char"/>
    <w:rsid w:val="006001B9"/>
    <w:pPr>
      <w:spacing w:before="0" w:after="0"/>
    </w:pPr>
    <w:rPr>
      <w:szCs w:val="20"/>
      <w:lang w:eastAsia="tr-TR"/>
    </w:rPr>
  </w:style>
  <w:style w:type="character" w:customStyle="1" w:styleId="StilResimYazsOrtadan1Char">
    <w:name w:val="Stil Resim Yazısı + Ortadan1 Char"/>
    <w:basedOn w:val="CharChar"/>
    <w:link w:val="StilResimYazsOrtadan1"/>
    <w:rsid w:val="006001B9"/>
    <w:rPr>
      <w:bCs/>
      <w:sz w:val="24"/>
      <w:szCs w:val="20"/>
      <w:lang w:val="tr-TR" w:eastAsia="tr-TR" w:bidi="ar-SA"/>
    </w:rPr>
  </w:style>
  <w:style w:type="paragraph" w:customStyle="1" w:styleId="StilStilResimYazsOrtadan1Kaln">
    <w:name w:val="Stil Stil Resim Yazısı + Ortadan1 + Kalın"/>
    <w:basedOn w:val="StilResimYazsOrtadan1"/>
    <w:link w:val="StilStilResimYazsOrtadan1KalnChar"/>
    <w:rsid w:val="006001B9"/>
    <w:rPr>
      <w:b/>
    </w:rPr>
  </w:style>
  <w:style w:type="character" w:customStyle="1" w:styleId="StilStilResimYazsOrtadan1KalnChar">
    <w:name w:val="Stil Stil Resim Yazısı + Ortadan1 + Kalın Char"/>
    <w:basedOn w:val="StilResimYazsOrtadan1Char"/>
    <w:link w:val="StilStilResimYazsOrtadan1Kaln"/>
    <w:rsid w:val="006001B9"/>
    <w:rPr>
      <w:b/>
      <w:bCs/>
      <w:sz w:val="24"/>
      <w:szCs w:val="20"/>
      <w:lang w:val="tr-TR" w:eastAsia="tr-TR" w:bidi="ar-SA"/>
    </w:rPr>
  </w:style>
  <w:style w:type="paragraph" w:customStyle="1" w:styleId="Style1">
    <w:name w:val="Style1"/>
    <w:basedOn w:val="Normal"/>
    <w:next w:val="Balk2"/>
    <w:rsid w:val="006001B9"/>
    <w:rPr>
      <w:b/>
    </w:rPr>
  </w:style>
  <w:style w:type="paragraph" w:customStyle="1" w:styleId="Style2">
    <w:name w:val="Style2"/>
    <w:basedOn w:val="Normal"/>
    <w:next w:val="Balk3"/>
    <w:rsid w:val="006001B9"/>
    <w:rPr>
      <w:b/>
    </w:rPr>
  </w:style>
  <w:style w:type="paragraph" w:styleId="ekillerTablosu">
    <w:name w:val="table of figures"/>
    <w:basedOn w:val="Normal"/>
    <w:next w:val="Normal"/>
    <w:autoRedefine/>
    <w:uiPriority w:val="99"/>
    <w:qFormat/>
    <w:rsid w:val="0046198B"/>
    <w:pPr>
      <w:tabs>
        <w:tab w:val="right" w:leader="dot" w:pos="8222"/>
      </w:tabs>
      <w:spacing w:after="0" w:line="240" w:lineRule="auto"/>
      <w:ind w:left="1134" w:right="851" w:hanging="1134"/>
      <w:jc w:val="left"/>
    </w:pPr>
    <w:rPr>
      <w:rFonts w:eastAsiaTheme="majorEastAsia"/>
      <w:noProof/>
    </w:rPr>
  </w:style>
  <w:style w:type="paragraph" w:customStyle="1" w:styleId="ekil">
    <w:name w:val="Şekil"/>
    <w:basedOn w:val="ekillerTablosu"/>
    <w:rsid w:val="006001B9"/>
    <w:pPr>
      <w:jc w:val="center"/>
    </w:pPr>
  </w:style>
  <w:style w:type="character" w:customStyle="1" w:styleId="t40">
    <w:name w:val="t4"/>
    <w:basedOn w:val="VarsaylanParagrafYazTipi"/>
    <w:rsid w:val="006001B9"/>
  </w:style>
  <w:style w:type="paragraph" w:customStyle="1" w:styleId="TableTitle">
    <w:name w:val="Table Title"/>
    <w:basedOn w:val="Normal"/>
    <w:rsid w:val="006001B9"/>
    <w:pPr>
      <w:autoSpaceDE w:val="0"/>
      <w:autoSpaceDN w:val="0"/>
      <w:spacing w:line="240" w:lineRule="auto"/>
      <w:jc w:val="center"/>
    </w:pPr>
    <w:rPr>
      <w:smallCaps/>
      <w:sz w:val="16"/>
      <w:szCs w:val="16"/>
      <w:lang w:val="en-US" w:eastAsia="en-US"/>
    </w:rPr>
  </w:style>
  <w:style w:type="table" w:styleId="TabloListe5">
    <w:name w:val="Table List 5"/>
    <w:basedOn w:val="NormalTablo"/>
    <w:rsid w:val="006001B9"/>
    <w:pPr>
      <w:spacing w:after="0" w:line="360" w:lineRule="auto"/>
      <w:jc w:val="both"/>
    </w:pPr>
    <w:rPr>
      <w:rFonts w:ascii="Times New Roman" w:eastAsia="Times New Roman" w:hAnsi="Times New Roman" w:cs="Times New Roman"/>
      <w:sz w:val="20"/>
      <w:szCs w:val="20"/>
      <w:lang w:eastAsia="tr-TR"/>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paragraph" w:customStyle="1" w:styleId="TabloYazs">
    <w:name w:val="Tablo Yazısı"/>
    <w:basedOn w:val="ResimYazs"/>
    <w:autoRedefine/>
    <w:rsid w:val="006001B9"/>
    <w:pPr>
      <w:keepNext/>
    </w:pPr>
  </w:style>
  <w:style w:type="paragraph" w:customStyle="1" w:styleId="Text">
    <w:name w:val="Text"/>
    <w:basedOn w:val="Normal"/>
    <w:link w:val="TextChar"/>
    <w:rsid w:val="006001B9"/>
    <w:pPr>
      <w:widowControl w:val="0"/>
      <w:autoSpaceDE w:val="0"/>
      <w:autoSpaceDN w:val="0"/>
      <w:spacing w:line="252" w:lineRule="auto"/>
      <w:ind w:firstLine="202"/>
    </w:pPr>
    <w:rPr>
      <w:sz w:val="20"/>
      <w:szCs w:val="20"/>
      <w:lang w:val="en-US" w:eastAsia="en-US"/>
    </w:rPr>
  </w:style>
  <w:style w:type="character" w:customStyle="1" w:styleId="TextChar">
    <w:name w:val="Text Char"/>
    <w:basedOn w:val="VarsaylanParagrafYazTipi"/>
    <w:link w:val="Text"/>
    <w:rsid w:val="006001B9"/>
    <w:rPr>
      <w:rFonts w:ascii="Times New Roman" w:eastAsia="Times New Roman" w:hAnsi="Times New Roman" w:cs="Times New Roman"/>
      <w:sz w:val="20"/>
      <w:szCs w:val="20"/>
      <w:lang w:val="en-US"/>
    </w:rPr>
  </w:style>
  <w:style w:type="paragraph" w:styleId="stbilgi">
    <w:name w:val="header"/>
    <w:basedOn w:val="Normal"/>
    <w:link w:val="stbilgiChar"/>
    <w:rsid w:val="006001B9"/>
    <w:pPr>
      <w:tabs>
        <w:tab w:val="center" w:pos="4536"/>
        <w:tab w:val="right" w:pos="9072"/>
      </w:tabs>
    </w:pPr>
  </w:style>
  <w:style w:type="character" w:customStyle="1" w:styleId="stbilgiChar">
    <w:name w:val="Üstbilgi Char"/>
    <w:basedOn w:val="VarsaylanParagrafYazTipi"/>
    <w:link w:val="stbilgi"/>
    <w:rsid w:val="006001B9"/>
    <w:rPr>
      <w:rFonts w:ascii="Times New Roman" w:eastAsia="Times New Roman" w:hAnsi="Times New Roman" w:cs="Times New Roman"/>
      <w:sz w:val="24"/>
      <w:szCs w:val="24"/>
      <w:lang w:eastAsia="tr-TR"/>
    </w:rPr>
  </w:style>
  <w:style w:type="paragraph" w:styleId="AklamaKonusu">
    <w:name w:val="annotation subject"/>
    <w:basedOn w:val="AklamaMetni"/>
    <w:next w:val="AklamaMetni"/>
    <w:link w:val="AklamaKonusuChar"/>
    <w:semiHidden/>
    <w:rsid w:val="006001B9"/>
    <w:rPr>
      <w:b/>
      <w:bCs/>
    </w:rPr>
  </w:style>
  <w:style w:type="character" w:customStyle="1" w:styleId="AklamaKonusuChar">
    <w:name w:val="Açıklama Konusu Char"/>
    <w:basedOn w:val="AklamaMetniChar"/>
    <w:link w:val="AklamaKonusu"/>
    <w:semiHidden/>
    <w:rsid w:val="006001B9"/>
    <w:rPr>
      <w:rFonts w:ascii="Times New Roman" w:eastAsia="Times New Roman" w:hAnsi="Times New Roman" w:cs="Times New Roman"/>
      <w:b/>
      <w:bCs/>
      <w:sz w:val="20"/>
      <w:szCs w:val="20"/>
      <w:lang w:eastAsia="tr-TR"/>
    </w:rPr>
  </w:style>
  <w:style w:type="character" w:customStyle="1" w:styleId="BodyTextKeepChar">
    <w:name w:val="Body Text Keep Char"/>
    <w:basedOn w:val="VarsaylanParagrafYazTipi"/>
    <w:link w:val="BodyTextKeep"/>
    <w:rsid w:val="006001B9"/>
    <w:rPr>
      <w:rFonts w:ascii="Times New Roman" w:eastAsia="MS Mincho" w:hAnsi="Times New Roman" w:cs="Times New Roman"/>
      <w:sz w:val="18"/>
      <w:szCs w:val="18"/>
    </w:rPr>
  </w:style>
  <w:style w:type="paragraph" w:customStyle="1" w:styleId="TextIndent">
    <w:name w:val="Text Indent"/>
    <w:basedOn w:val="Normal"/>
    <w:rsid w:val="006001B9"/>
    <w:pPr>
      <w:spacing w:line="240" w:lineRule="auto"/>
      <w:ind w:firstLine="198"/>
    </w:pPr>
    <w:rPr>
      <w:sz w:val="20"/>
      <w:szCs w:val="20"/>
      <w:lang w:val="en-US" w:eastAsia="pl-PL"/>
    </w:rPr>
  </w:style>
  <w:style w:type="paragraph" w:customStyle="1" w:styleId="TextIndentEnd">
    <w:name w:val="Text Indent End"/>
    <w:basedOn w:val="TextIndent"/>
    <w:autoRedefine/>
    <w:rsid w:val="006001B9"/>
    <w:pPr>
      <w:spacing w:after="120"/>
    </w:pPr>
  </w:style>
  <w:style w:type="paragraph" w:customStyle="1" w:styleId="Reference">
    <w:name w:val="Reference"/>
    <w:basedOn w:val="Normal"/>
    <w:rsid w:val="006001B9"/>
    <w:pPr>
      <w:tabs>
        <w:tab w:val="num" w:pos="720"/>
      </w:tabs>
      <w:spacing w:line="240" w:lineRule="auto"/>
      <w:ind w:left="720" w:hanging="360"/>
    </w:pPr>
    <w:rPr>
      <w:rFonts w:eastAsia="MS Mincho"/>
      <w:sz w:val="18"/>
      <w:szCs w:val="18"/>
      <w:lang w:eastAsia="en-US"/>
    </w:rPr>
  </w:style>
  <w:style w:type="paragraph" w:customStyle="1" w:styleId="Figurecaption">
    <w:name w:val="Figure caption"/>
    <w:basedOn w:val="Normal"/>
    <w:rsid w:val="006001B9"/>
    <w:pPr>
      <w:spacing w:before="220" w:after="180" w:line="240" w:lineRule="auto"/>
      <w:ind w:left="289" w:right="289"/>
      <w:jc w:val="center"/>
    </w:pPr>
    <w:rPr>
      <w:rFonts w:eastAsia="MS Mincho"/>
      <w:i/>
      <w:iCs/>
      <w:sz w:val="18"/>
      <w:szCs w:val="18"/>
      <w:lang w:eastAsia="en-US"/>
    </w:rPr>
  </w:style>
  <w:style w:type="paragraph" w:customStyle="1" w:styleId="Abstract">
    <w:name w:val="Abstract"/>
    <w:basedOn w:val="Normal"/>
    <w:next w:val="Normal"/>
    <w:rsid w:val="006001B9"/>
    <w:pPr>
      <w:spacing w:before="20" w:line="240" w:lineRule="auto"/>
      <w:ind w:firstLine="202"/>
    </w:pPr>
    <w:rPr>
      <w:b/>
      <w:sz w:val="18"/>
      <w:szCs w:val="20"/>
      <w:lang w:val="en-US" w:eastAsia="en-US"/>
    </w:rPr>
  </w:style>
  <w:style w:type="character" w:customStyle="1" w:styleId="apple-style-span">
    <w:name w:val="apple-style-span"/>
    <w:basedOn w:val="VarsaylanParagrafYazTipi"/>
    <w:rsid w:val="006001B9"/>
  </w:style>
  <w:style w:type="character" w:customStyle="1" w:styleId="apple-converted-space">
    <w:name w:val="apple-converted-space"/>
    <w:basedOn w:val="VarsaylanParagrafYazTipi"/>
    <w:rsid w:val="006001B9"/>
  </w:style>
  <w:style w:type="character" w:styleId="Vurgu">
    <w:name w:val="Emphasis"/>
    <w:basedOn w:val="VarsaylanParagrafYazTipi"/>
    <w:uiPriority w:val="20"/>
    <w:qFormat/>
    <w:rsid w:val="006001B9"/>
    <w:rPr>
      <w:i/>
      <w:iCs/>
    </w:rPr>
  </w:style>
  <w:style w:type="paragraph" w:customStyle="1" w:styleId="FootnoteBase">
    <w:name w:val="Footnote Base"/>
    <w:basedOn w:val="Normal"/>
    <w:rsid w:val="006001B9"/>
    <w:pPr>
      <w:numPr>
        <w:numId w:val="3"/>
      </w:numPr>
      <w:tabs>
        <w:tab w:val="clear" w:pos="360"/>
        <w:tab w:val="left" w:pos="187"/>
      </w:tabs>
      <w:spacing w:line="220" w:lineRule="exact"/>
      <w:ind w:left="187" w:hanging="187"/>
    </w:pPr>
    <w:rPr>
      <w:rFonts w:eastAsia="MS Mincho"/>
      <w:sz w:val="18"/>
      <w:szCs w:val="18"/>
      <w:lang w:eastAsia="en-US"/>
    </w:rPr>
  </w:style>
  <w:style w:type="character" w:styleId="YerTutucuMetni">
    <w:name w:val="Placeholder Text"/>
    <w:basedOn w:val="VarsaylanParagrafYazTipi"/>
    <w:uiPriority w:val="99"/>
    <w:semiHidden/>
    <w:rsid w:val="006001B9"/>
    <w:rPr>
      <w:color w:val="808080"/>
    </w:rPr>
  </w:style>
  <w:style w:type="paragraph" w:styleId="ListeParagraf">
    <w:name w:val="List Paragraph"/>
    <w:basedOn w:val="Normal"/>
    <w:uiPriority w:val="34"/>
    <w:qFormat/>
    <w:rsid w:val="006001B9"/>
    <w:pPr>
      <w:spacing w:after="200"/>
      <w:ind w:left="720"/>
      <w:contextualSpacing/>
      <w:jc w:val="left"/>
    </w:pPr>
    <w:rPr>
      <w:rFonts w:eastAsiaTheme="minorEastAsia" w:cstheme="minorBidi"/>
      <w:szCs w:val="22"/>
      <w:lang w:val="en-US" w:eastAsia="en-US" w:bidi="en-US"/>
    </w:rPr>
  </w:style>
  <w:style w:type="character" w:styleId="HTMLTanm">
    <w:name w:val="HTML Definition"/>
    <w:basedOn w:val="VarsaylanParagrafYazTipi"/>
    <w:uiPriority w:val="99"/>
    <w:semiHidden/>
    <w:unhideWhenUsed/>
    <w:rsid w:val="006001B9"/>
    <w:rPr>
      <w:i/>
      <w:iCs/>
    </w:rPr>
  </w:style>
  <w:style w:type="paragraph" w:styleId="TBal">
    <w:name w:val="TOC Heading"/>
    <w:basedOn w:val="Balk1"/>
    <w:next w:val="Normal"/>
    <w:uiPriority w:val="39"/>
    <w:semiHidden/>
    <w:unhideWhenUsed/>
    <w:qFormat/>
    <w:rsid w:val="006001B9"/>
    <w:pPr>
      <w:keepLines/>
      <w:numPr>
        <w:numId w:val="0"/>
      </w:numPr>
      <w:spacing w:before="480" w:after="0" w:line="276" w:lineRule="auto"/>
      <w:jc w:val="left"/>
      <w:outlineLvl w:val="9"/>
    </w:pPr>
    <w:rPr>
      <w:rFonts w:asciiTheme="majorHAnsi" w:eastAsiaTheme="majorEastAsia" w:hAnsiTheme="majorHAnsi" w:cstheme="majorBidi"/>
      <w:caps w:val="0"/>
      <w:color w:val="365F91" w:themeColor="accent1" w:themeShade="BF"/>
      <w:kern w:val="0"/>
      <w:sz w:val="28"/>
      <w:szCs w:val="28"/>
      <w:lang w:val="en-US" w:eastAsia="en-US"/>
    </w:rPr>
  </w:style>
  <w:style w:type="character" w:customStyle="1" w:styleId="hps">
    <w:name w:val="hps"/>
    <w:rsid w:val="006001B9"/>
  </w:style>
  <w:style w:type="paragraph" w:customStyle="1" w:styleId="TabloBal">
    <w:name w:val="Tablo Başlığı"/>
    <w:basedOn w:val="Normal"/>
    <w:next w:val="TabloYazs"/>
    <w:qFormat/>
    <w:rsid w:val="006001B9"/>
    <w:pPr>
      <w:tabs>
        <w:tab w:val="left" w:pos="57"/>
      </w:tabs>
      <w:autoSpaceDE w:val="0"/>
      <w:autoSpaceDN w:val="0"/>
      <w:spacing w:after="120" w:line="240" w:lineRule="auto"/>
      <w:ind w:left="4536" w:hanging="2268"/>
    </w:pPr>
    <w:rPr>
      <w:szCs w:val="16"/>
      <w:lang w:val="en-US" w:eastAsia="en-US"/>
    </w:rPr>
  </w:style>
  <w:style w:type="paragraph" w:customStyle="1" w:styleId="Equation0">
    <w:name w:val="Equation"/>
    <w:basedOn w:val="Normal"/>
    <w:rsid w:val="006001B9"/>
    <w:pPr>
      <w:tabs>
        <w:tab w:val="left" w:pos="567"/>
        <w:tab w:val="right" w:pos="4678"/>
      </w:tabs>
      <w:spacing w:before="120" w:after="120" w:line="240" w:lineRule="auto"/>
      <w:ind w:left="4536" w:right="43" w:firstLine="288"/>
      <w:jc w:val="left"/>
    </w:pPr>
    <w:rPr>
      <w:rFonts w:eastAsia="MS Mincho"/>
      <w:sz w:val="18"/>
      <w:szCs w:val="18"/>
      <w:lang w:eastAsia="en-US"/>
    </w:rPr>
  </w:style>
  <w:style w:type="character" w:customStyle="1" w:styleId="atn">
    <w:name w:val="atn"/>
    <w:rsid w:val="006001B9"/>
  </w:style>
  <w:style w:type="paragraph" w:customStyle="1" w:styleId="Tabloi">
    <w:name w:val="Tablo İçi"/>
    <w:basedOn w:val="TabloBal"/>
    <w:qFormat/>
    <w:rsid w:val="006001B9"/>
    <w:pPr>
      <w:ind w:left="0" w:firstLine="0"/>
      <w:jc w:val="left"/>
    </w:pPr>
  </w:style>
  <w:style w:type="character" w:customStyle="1" w:styleId="TextCharChar">
    <w:name w:val="Text Char Char"/>
    <w:rsid w:val="006001B9"/>
    <w:rPr>
      <w:lang w:val="en-US" w:eastAsia="en-US" w:bidi="ar-SA"/>
    </w:rPr>
  </w:style>
  <w:style w:type="paragraph" w:customStyle="1" w:styleId="CarattereCharCarattereCharCharCharCharCharCharCharCharCharCharCharCharCharCharChar">
    <w:name w:val="Carattere Char Carattere Char Char Char Char Char Char Char Char Char Char Char Char Char Char Char"/>
    <w:basedOn w:val="Normal"/>
    <w:rsid w:val="006001B9"/>
    <w:pPr>
      <w:spacing w:before="120" w:line="240" w:lineRule="auto"/>
      <w:ind w:left="4536" w:hanging="2268"/>
      <w:jc w:val="left"/>
    </w:pPr>
    <w:rPr>
      <w:lang w:val="pl-PL" w:eastAsia="pl-PL"/>
    </w:rPr>
  </w:style>
  <w:style w:type="paragraph" w:customStyle="1" w:styleId="CarattereCharCarattereCharCharCharCharCharCharCharCharCharCharCharCharChar">
    <w:name w:val="Carattere Char Carattere Char Char Char Char Char Char Char Char Char Char Char Char Char"/>
    <w:basedOn w:val="Normal"/>
    <w:rsid w:val="006001B9"/>
    <w:pPr>
      <w:spacing w:before="120" w:line="240" w:lineRule="auto"/>
      <w:ind w:left="4536" w:hanging="2268"/>
      <w:jc w:val="left"/>
    </w:pPr>
    <w:rPr>
      <w:lang w:val="pl-PL" w:eastAsia="pl-PL"/>
    </w:rPr>
  </w:style>
  <w:style w:type="paragraph" w:styleId="GvdeMetniGirintisi3">
    <w:name w:val="Body Text Indent 3"/>
    <w:basedOn w:val="Normal"/>
    <w:link w:val="GvdeMetniGirintisi3Char"/>
    <w:rsid w:val="006001B9"/>
    <w:pPr>
      <w:spacing w:before="120" w:after="120" w:line="240" w:lineRule="auto"/>
      <w:ind w:left="360" w:hanging="2268"/>
    </w:pPr>
    <w:rPr>
      <w:rFonts w:eastAsia="MS Mincho"/>
      <w:sz w:val="16"/>
      <w:szCs w:val="16"/>
      <w:lang w:eastAsia="en-US"/>
    </w:rPr>
  </w:style>
  <w:style w:type="character" w:customStyle="1" w:styleId="GvdeMetniGirintisi3Char">
    <w:name w:val="Gövde Metni Girintisi 3 Char"/>
    <w:basedOn w:val="VarsaylanParagrafYazTipi"/>
    <w:link w:val="GvdeMetniGirintisi3"/>
    <w:rsid w:val="006001B9"/>
    <w:rPr>
      <w:rFonts w:ascii="Times New Roman" w:eastAsia="MS Mincho" w:hAnsi="Times New Roman" w:cs="Times New Roman"/>
      <w:sz w:val="16"/>
      <w:szCs w:val="16"/>
    </w:rPr>
  </w:style>
  <w:style w:type="paragraph" w:customStyle="1" w:styleId="CarattereCharCarattereCharCharCharCharCharCharCharCharCharCharCharCharCharCharCharChar">
    <w:name w:val="Carattere Char Carattere Char Char Char Char Char Char Char Char Char Char Char Char Char Char Char Char"/>
    <w:basedOn w:val="Normal"/>
    <w:rsid w:val="006001B9"/>
    <w:pPr>
      <w:spacing w:before="120" w:line="240" w:lineRule="auto"/>
      <w:ind w:left="4536" w:hanging="2268"/>
      <w:jc w:val="left"/>
    </w:pPr>
    <w:rPr>
      <w:lang w:val="pl-PL" w:eastAsia="pl-PL"/>
    </w:rPr>
  </w:style>
  <w:style w:type="paragraph" w:customStyle="1" w:styleId="TableTitleCharCharCharChar">
    <w:name w:val="Table Title Char Char Char Char"/>
    <w:basedOn w:val="Normal"/>
    <w:link w:val="TableTitleCharCharCharCharChar"/>
    <w:rsid w:val="006001B9"/>
    <w:pPr>
      <w:autoSpaceDE w:val="0"/>
      <w:autoSpaceDN w:val="0"/>
      <w:spacing w:before="120" w:line="240" w:lineRule="auto"/>
      <w:ind w:left="4536" w:hanging="2268"/>
      <w:jc w:val="center"/>
    </w:pPr>
    <w:rPr>
      <w:rFonts w:eastAsia="Batang"/>
      <w:smallCaps/>
      <w:sz w:val="16"/>
      <w:szCs w:val="16"/>
      <w:lang w:val="en-US" w:eastAsia="en-US"/>
    </w:rPr>
  </w:style>
  <w:style w:type="character" w:customStyle="1" w:styleId="TableTitleCharCharCharCharChar">
    <w:name w:val="Table Title Char Char Char Char Char"/>
    <w:link w:val="TableTitleCharCharCharChar"/>
    <w:rsid w:val="006001B9"/>
    <w:rPr>
      <w:rFonts w:ascii="Times New Roman" w:eastAsia="Batang" w:hAnsi="Times New Roman" w:cs="Times New Roman"/>
      <w:smallCaps/>
      <w:sz w:val="16"/>
      <w:szCs w:val="16"/>
      <w:lang w:val="en-US"/>
    </w:rPr>
  </w:style>
  <w:style w:type="paragraph" w:customStyle="1" w:styleId="CarattereCharCarattereCharCharCharCharCharCharCharCharCharCharC">
    <w:name w:val="Carattere Char Carattere Char Char Char Char Char Char Char Char Char Char C..."/>
    <w:basedOn w:val="BodyTextKeep"/>
    <w:rsid w:val="006001B9"/>
    <w:pPr>
      <w:spacing w:before="120"/>
      <w:ind w:left="28" w:hanging="2268"/>
    </w:pPr>
    <w:rPr>
      <w:sz w:val="22"/>
      <w:szCs w:val="22"/>
    </w:rPr>
  </w:style>
  <w:style w:type="paragraph" w:customStyle="1" w:styleId="CarattereCharCarattereCharCharCharCharCharCharCharCharCharCharCharCharCharCharCharCharCharChar">
    <w:name w:val="Carattere Char Carattere Char Char Char Char Char Char Char Char Char Char Char Char Char Char Char Char Char Char"/>
    <w:basedOn w:val="Normal"/>
    <w:rsid w:val="006001B9"/>
    <w:pPr>
      <w:spacing w:before="120" w:line="240" w:lineRule="auto"/>
      <w:ind w:left="4536" w:hanging="2268"/>
    </w:pPr>
    <w:rPr>
      <w:lang w:val="pl-PL" w:eastAsia="pl-PL"/>
    </w:rPr>
  </w:style>
  <w:style w:type="paragraph" w:customStyle="1" w:styleId="FigureCaption0">
    <w:name w:val="Figure Caption"/>
    <w:basedOn w:val="Normal"/>
    <w:link w:val="FigureCaptionChar"/>
    <w:rsid w:val="006001B9"/>
    <w:pPr>
      <w:autoSpaceDE w:val="0"/>
      <w:autoSpaceDN w:val="0"/>
      <w:spacing w:before="120" w:line="240" w:lineRule="auto"/>
      <w:ind w:left="4536" w:hanging="2268"/>
    </w:pPr>
    <w:rPr>
      <w:sz w:val="16"/>
      <w:szCs w:val="16"/>
      <w:lang w:val="en-US" w:eastAsia="en-US"/>
    </w:rPr>
  </w:style>
  <w:style w:type="character" w:customStyle="1" w:styleId="FigureCaptionChar">
    <w:name w:val="Figure Caption Char"/>
    <w:link w:val="FigureCaption0"/>
    <w:rsid w:val="006001B9"/>
    <w:rPr>
      <w:rFonts w:ascii="Times New Roman" w:eastAsia="Times New Roman" w:hAnsi="Times New Roman" w:cs="Times New Roman"/>
      <w:sz w:val="16"/>
      <w:szCs w:val="16"/>
      <w:lang w:val="en-US"/>
    </w:rPr>
  </w:style>
  <w:style w:type="paragraph" w:customStyle="1" w:styleId="FigureCaptionCharCharCharChar">
    <w:name w:val="Figure Caption Char Char Char Char"/>
    <w:basedOn w:val="Normal"/>
    <w:link w:val="FigureCaptionCharCharCharCharChar"/>
    <w:rsid w:val="006001B9"/>
    <w:pPr>
      <w:autoSpaceDE w:val="0"/>
      <w:autoSpaceDN w:val="0"/>
      <w:spacing w:before="120" w:line="240" w:lineRule="auto"/>
      <w:ind w:left="4536" w:hanging="2268"/>
    </w:pPr>
    <w:rPr>
      <w:sz w:val="16"/>
      <w:szCs w:val="16"/>
      <w:lang w:val="en-US" w:eastAsia="en-US"/>
    </w:rPr>
  </w:style>
  <w:style w:type="character" w:customStyle="1" w:styleId="FigureCaptionCharCharCharCharChar">
    <w:name w:val="Figure Caption Char Char Char Char Char"/>
    <w:link w:val="FigureCaptionCharCharCharChar"/>
    <w:rsid w:val="006001B9"/>
    <w:rPr>
      <w:rFonts w:ascii="Times New Roman" w:eastAsia="Times New Roman" w:hAnsi="Times New Roman" w:cs="Times New Roman"/>
      <w:sz w:val="16"/>
      <w:szCs w:val="16"/>
      <w:lang w:val="en-US"/>
    </w:rPr>
  </w:style>
  <w:style w:type="paragraph" w:customStyle="1" w:styleId="CarattereCharCarattereCharCharCharCharCharCharCharCharCharCharCharCharCharCharCharChar1">
    <w:name w:val="Carattere Char Carattere Char Char Char Char Char Char Char Char Char Char Char Char Char Char Char Char1"/>
    <w:basedOn w:val="Normal"/>
    <w:rsid w:val="006001B9"/>
    <w:pPr>
      <w:spacing w:before="120" w:line="240" w:lineRule="auto"/>
      <w:ind w:left="4536" w:hanging="2268"/>
    </w:pPr>
    <w:rPr>
      <w:lang w:val="pl-PL" w:eastAsia="pl-PL"/>
    </w:rPr>
  </w:style>
  <w:style w:type="paragraph" w:customStyle="1" w:styleId="CarattereCharCarattereCharCharCharCharCharCharCharCharCharCharCharCharCharCharCharCharCharCharCharChar">
    <w:name w:val="Carattere Char Carattere Char Char Char Char Char Char Char Char Char Char Char Char Char Char Char Char Char Char Char Char"/>
    <w:basedOn w:val="Normal"/>
    <w:rsid w:val="006001B9"/>
    <w:pPr>
      <w:spacing w:before="120" w:line="240" w:lineRule="auto"/>
      <w:ind w:left="4536" w:hanging="2268"/>
    </w:pPr>
    <w:rPr>
      <w:lang w:val="pl-PL" w:eastAsia="pl-PL"/>
    </w:rPr>
  </w:style>
  <w:style w:type="character" w:customStyle="1" w:styleId="CharChar12">
    <w:name w:val="Char Char12"/>
    <w:rsid w:val="006001B9"/>
    <w:rPr>
      <w:rFonts w:ascii="Times New Roman" w:hAnsi="Times New Roman"/>
      <w:b/>
      <w:bCs/>
      <w:sz w:val="24"/>
      <w:szCs w:val="26"/>
    </w:rPr>
  </w:style>
  <w:style w:type="paragraph" w:customStyle="1" w:styleId="NormalAsyaTimesNewRoman">
    <w:name w:val="Normal + (Asya) Times New Roman"/>
    <w:aliases w:val="Kalın,Ortadan"/>
    <w:basedOn w:val="Normal"/>
    <w:rsid w:val="006001B9"/>
    <w:pPr>
      <w:autoSpaceDE w:val="0"/>
      <w:autoSpaceDN w:val="0"/>
      <w:spacing w:before="120" w:line="240" w:lineRule="auto"/>
      <w:ind w:left="4536" w:hanging="2268"/>
      <w:jc w:val="left"/>
    </w:pPr>
    <w:rPr>
      <w:lang w:eastAsia="ko-KR"/>
    </w:rPr>
  </w:style>
  <w:style w:type="paragraph" w:customStyle="1" w:styleId="Title1">
    <w:name w:val="Title1"/>
    <w:basedOn w:val="Normal"/>
    <w:next w:val="Normal"/>
    <w:rsid w:val="006001B9"/>
    <w:pPr>
      <w:spacing w:before="100" w:line="240" w:lineRule="auto"/>
      <w:ind w:left="1134" w:right="720" w:hanging="2268"/>
      <w:jc w:val="center"/>
    </w:pPr>
    <w:rPr>
      <w:rFonts w:eastAsia="MS Mincho"/>
      <w:b/>
      <w:bCs/>
      <w:sz w:val="28"/>
      <w:szCs w:val="28"/>
      <w:lang w:eastAsia="en-US"/>
    </w:rPr>
  </w:style>
  <w:style w:type="paragraph" w:customStyle="1" w:styleId="StilBalk1">
    <w:name w:val="Stil Başlık 1"/>
    <w:basedOn w:val="StilBalk1Ortadanlksatr0cm"/>
    <w:rsid w:val="006001B9"/>
    <w:pPr>
      <w:tabs>
        <w:tab w:val="left" w:pos="284"/>
      </w:tabs>
      <w:spacing w:after="0"/>
      <w:jc w:val="both"/>
    </w:pPr>
  </w:style>
  <w:style w:type="paragraph" w:customStyle="1" w:styleId="Capton">
    <w:name w:val="Capton"/>
    <w:basedOn w:val="Normal"/>
    <w:rsid w:val="006001B9"/>
    <w:pPr>
      <w:spacing w:before="120"/>
      <w:ind w:left="4536" w:hanging="2268"/>
      <w:jc w:val="center"/>
    </w:pPr>
  </w:style>
  <w:style w:type="paragraph" w:styleId="AralkYok">
    <w:name w:val="No Spacing"/>
    <w:uiPriority w:val="1"/>
    <w:qFormat/>
    <w:rsid w:val="006001B9"/>
    <w:pPr>
      <w:spacing w:before="120" w:after="240" w:line="220" w:lineRule="exact"/>
      <w:ind w:left="357" w:hanging="357"/>
      <w:jc w:val="center"/>
    </w:pPr>
    <w:rPr>
      <w:rFonts w:ascii="Calibri" w:eastAsia="Malgun Gothic" w:hAnsi="Calibri" w:cs="Times New Roman"/>
      <w:lang w:eastAsia="ko-KR"/>
    </w:rPr>
  </w:style>
  <w:style w:type="paragraph" w:styleId="GvdeMetniGirintisi">
    <w:name w:val="Body Text Indent"/>
    <w:basedOn w:val="Normal"/>
    <w:link w:val="GvdeMetniGirintisiChar"/>
    <w:rsid w:val="006001B9"/>
    <w:pPr>
      <w:spacing w:before="120" w:after="120"/>
      <w:ind w:left="283" w:hanging="2268"/>
    </w:pPr>
  </w:style>
  <w:style w:type="character" w:customStyle="1" w:styleId="GvdeMetniGirintisiChar">
    <w:name w:val="Gövde Metni Girintisi Char"/>
    <w:basedOn w:val="VarsaylanParagrafYazTipi"/>
    <w:link w:val="GvdeMetniGirintisi"/>
    <w:rsid w:val="006001B9"/>
    <w:rPr>
      <w:rFonts w:ascii="Times New Roman" w:eastAsia="Times New Roman" w:hAnsi="Times New Roman" w:cs="Times New Roman"/>
      <w:sz w:val="24"/>
      <w:szCs w:val="24"/>
      <w:lang w:eastAsia="tr-TR"/>
    </w:rPr>
  </w:style>
  <w:style w:type="paragraph" w:customStyle="1" w:styleId="Tablecaption">
    <w:name w:val="Table caption"/>
    <w:basedOn w:val="ResimYazs"/>
    <w:rsid w:val="006001B9"/>
    <w:pPr>
      <w:tabs>
        <w:tab w:val="left" w:pos="993"/>
        <w:tab w:val="left" w:pos="1276"/>
        <w:tab w:val="left" w:pos="1560"/>
        <w:tab w:val="left" w:pos="2268"/>
        <w:tab w:val="left" w:pos="2579"/>
      </w:tabs>
      <w:spacing w:before="220" w:after="180"/>
      <w:ind w:left="289" w:right="289" w:firstLine="288"/>
    </w:pPr>
    <w:rPr>
      <w:rFonts w:eastAsia="MS Mincho"/>
      <w:bCs w:val="0"/>
      <w:sz w:val="18"/>
      <w:szCs w:val="18"/>
    </w:rPr>
  </w:style>
  <w:style w:type="paragraph" w:customStyle="1" w:styleId="CarattereCharCarattereCharCharCharCharCharCharCharCharCharCharCharCharChar1">
    <w:name w:val="Carattere Char Carattere Char Char Char Char Char Char Char Char Char Char Char Char Char1"/>
    <w:basedOn w:val="Normal"/>
    <w:rsid w:val="006001B9"/>
    <w:pPr>
      <w:spacing w:before="120" w:line="240" w:lineRule="auto"/>
      <w:ind w:left="4536" w:hanging="2268"/>
      <w:jc w:val="left"/>
    </w:pPr>
    <w:rPr>
      <w:lang w:val="pl-PL" w:eastAsia="pl-PL"/>
    </w:rPr>
  </w:style>
  <w:style w:type="character" w:customStyle="1" w:styleId="longtext">
    <w:name w:val="long_text"/>
    <w:rsid w:val="006001B9"/>
  </w:style>
  <w:style w:type="character" w:customStyle="1" w:styleId="il">
    <w:name w:val="il"/>
    <w:basedOn w:val="VarsaylanParagrafYazTipi"/>
    <w:rsid w:val="006001B9"/>
  </w:style>
  <w:style w:type="paragraph" w:styleId="HTMLncedenBiimlendirilmi">
    <w:name w:val="HTML Preformatted"/>
    <w:basedOn w:val="Normal"/>
    <w:link w:val="HTMLncedenBiimlendirilmiChar"/>
    <w:uiPriority w:val="99"/>
    <w:unhideWhenUsed/>
    <w:rsid w:val="006001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ind w:left="4536" w:hanging="2268"/>
      <w:jc w:val="left"/>
    </w:pPr>
    <w:rPr>
      <w:rFonts w:ascii="Courier New"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rsid w:val="006001B9"/>
    <w:rPr>
      <w:rFonts w:ascii="Courier New" w:eastAsia="Times New Roman" w:hAnsi="Courier New" w:cs="Courier New"/>
      <w:sz w:val="20"/>
      <w:szCs w:val="20"/>
      <w:lang w:eastAsia="tr-TR"/>
    </w:rPr>
  </w:style>
  <w:style w:type="character" w:customStyle="1" w:styleId="st">
    <w:name w:val="st"/>
    <w:basedOn w:val="VarsaylanParagrafYazTipi"/>
    <w:rsid w:val="006001B9"/>
  </w:style>
  <w:style w:type="paragraph" w:customStyle="1" w:styleId="TabloSonras">
    <w:name w:val="Tablo Sonrası"/>
    <w:basedOn w:val="Normal"/>
    <w:rsid w:val="006001B9"/>
    <w:pPr>
      <w:spacing w:before="360"/>
      <w:ind w:left="4536" w:hanging="2268"/>
    </w:pPr>
    <w:rPr>
      <w:szCs w:val="20"/>
    </w:rPr>
  </w:style>
  <w:style w:type="paragraph" w:styleId="SonnotMetni">
    <w:name w:val="endnote text"/>
    <w:basedOn w:val="Normal"/>
    <w:link w:val="SonnotMetniChar"/>
    <w:uiPriority w:val="99"/>
    <w:semiHidden/>
    <w:unhideWhenUsed/>
    <w:rsid w:val="006001B9"/>
    <w:pPr>
      <w:spacing w:after="0" w:line="240" w:lineRule="auto"/>
    </w:pPr>
    <w:rPr>
      <w:sz w:val="20"/>
      <w:szCs w:val="20"/>
    </w:rPr>
  </w:style>
  <w:style w:type="character" w:customStyle="1" w:styleId="SonnotMetniChar">
    <w:name w:val="Sonnot Metni Char"/>
    <w:basedOn w:val="VarsaylanParagrafYazTipi"/>
    <w:link w:val="SonnotMetni"/>
    <w:uiPriority w:val="99"/>
    <w:semiHidden/>
    <w:rsid w:val="006001B9"/>
    <w:rPr>
      <w:rFonts w:ascii="Times New Roman" w:eastAsia="Times New Roman" w:hAnsi="Times New Roman" w:cs="Times New Roman"/>
      <w:sz w:val="20"/>
      <w:szCs w:val="20"/>
      <w:lang w:eastAsia="tr-TR"/>
    </w:rPr>
  </w:style>
  <w:style w:type="character" w:styleId="SonnotBavurusu">
    <w:name w:val="endnote reference"/>
    <w:basedOn w:val="VarsaylanParagrafYazTipi"/>
    <w:uiPriority w:val="99"/>
    <w:semiHidden/>
    <w:unhideWhenUsed/>
    <w:rsid w:val="006001B9"/>
    <w:rPr>
      <w:vertAlign w:val="superscript"/>
    </w:rPr>
  </w:style>
  <w:style w:type="table" w:customStyle="1" w:styleId="TableGrid1">
    <w:name w:val="Table Grid1"/>
    <w:basedOn w:val="NormalTablo"/>
    <w:next w:val="TabloKlavuzu"/>
    <w:uiPriority w:val="59"/>
    <w:rsid w:val="006001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oKlavuzu1">
    <w:name w:val="Tablo Kılavuzu1"/>
    <w:basedOn w:val="NormalTablo"/>
    <w:next w:val="TabloKlavuzu"/>
    <w:uiPriority w:val="59"/>
    <w:rsid w:val="00C603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oKlavuzu2">
    <w:name w:val="Tablo Kılavuzu2"/>
    <w:basedOn w:val="NormalTablo"/>
    <w:next w:val="TabloKlavuzu"/>
    <w:uiPriority w:val="59"/>
    <w:rsid w:val="00C603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translate">
    <w:name w:val="notranslate"/>
    <w:basedOn w:val="VarsaylanParagrafYazTipi"/>
    <w:rsid w:val="003D4BF6"/>
  </w:style>
  <w:style w:type="character" w:styleId="HTMLKodu">
    <w:name w:val="HTML Code"/>
    <w:basedOn w:val="VarsaylanParagrafYazTipi"/>
    <w:uiPriority w:val="99"/>
    <w:semiHidden/>
    <w:unhideWhenUsed/>
    <w:rsid w:val="003C011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109632">
      <w:bodyDiv w:val="1"/>
      <w:marLeft w:val="0"/>
      <w:marRight w:val="0"/>
      <w:marTop w:val="0"/>
      <w:marBottom w:val="0"/>
      <w:divBdr>
        <w:top w:val="none" w:sz="0" w:space="0" w:color="auto"/>
        <w:left w:val="none" w:sz="0" w:space="0" w:color="auto"/>
        <w:bottom w:val="none" w:sz="0" w:space="0" w:color="auto"/>
        <w:right w:val="none" w:sz="0" w:space="0" w:color="auto"/>
      </w:divBdr>
    </w:div>
    <w:div w:id="302122538">
      <w:bodyDiv w:val="1"/>
      <w:marLeft w:val="0"/>
      <w:marRight w:val="0"/>
      <w:marTop w:val="0"/>
      <w:marBottom w:val="0"/>
      <w:divBdr>
        <w:top w:val="none" w:sz="0" w:space="0" w:color="auto"/>
        <w:left w:val="none" w:sz="0" w:space="0" w:color="auto"/>
        <w:bottom w:val="none" w:sz="0" w:space="0" w:color="auto"/>
        <w:right w:val="none" w:sz="0" w:space="0" w:color="auto"/>
      </w:divBdr>
    </w:div>
    <w:div w:id="435754379">
      <w:bodyDiv w:val="1"/>
      <w:marLeft w:val="0"/>
      <w:marRight w:val="0"/>
      <w:marTop w:val="0"/>
      <w:marBottom w:val="0"/>
      <w:divBdr>
        <w:top w:val="none" w:sz="0" w:space="0" w:color="auto"/>
        <w:left w:val="none" w:sz="0" w:space="0" w:color="auto"/>
        <w:bottom w:val="none" w:sz="0" w:space="0" w:color="auto"/>
        <w:right w:val="none" w:sz="0" w:space="0" w:color="auto"/>
      </w:divBdr>
    </w:div>
    <w:div w:id="800147567">
      <w:bodyDiv w:val="1"/>
      <w:marLeft w:val="0"/>
      <w:marRight w:val="0"/>
      <w:marTop w:val="0"/>
      <w:marBottom w:val="0"/>
      <w:divBdr>
        <w:top w:val="none" w:sz="0" w:space="0" w:color="auto"/>
        <w:left w:val="none" w:sz="0" w:space="0" w:color="auto"/>
        <w:bottom w:val="none" w:sz="0" w:space="0" w:color="auto"/>
        <w:right w:val="none" w:sz="0" w:space="0" w:color="auto"/>
      </w:divBdr>
    </w:div>
    <w:div w:id="1025325034">
      <w:bodyDiv w:val="1"/>
      <w:marLeft w:val="0"/>
      <w:marRight w:val="0"/>
      <w:marTop w:val="0"/>
      <w:marBottom w:val="0"/>
      <w:divBdr>
        <w:top w:val="none" w:sz="0" w:space="0" w:color="auto"/>
        <w:left w:val="none" w:sz="0" w:space="0" w:color="auto"/>
        <w:bottom w:val="none" w:sz="0" w:space="0" w:color="auto"/>
        <w:right w:val="none" w:sz="0" w:space="0" w:color="auto"/>
      </w:divBdr>
    </w:div>
    <w:div w:id="1064333542">
      <w:bodyDiv w:val="1"/>
      <w:marLeft w:val="0"/>
      <w:marRight w:val="0"/>
      <w:marTop w:val="0"/>
      <w:marBottom w:val="0"/>
      <w:divBdr>
        <w:top w:val="none" w:sz="0" w:space="0" w:color="auto"/>
        <w:left w:val="none" w:sz="0" w:space="0" w:color="auto"/>
        <w:bottom w:val="none" w:sz="0" w:space="0" w:color="auto"/>
        <w:right w:val="none" w:sz="0" w:space="0" w:color="auto"/>
      </w:divBdr>
    </w:div>
    <w:div w:id="1165634476">
      <w:bodyDiv w:val="1"/>
      <w:marLeft w:val="0"/>
      <w:marRight w:val="0"/>
      <w:marTop w:val="0"/>
      <w:marBottom w:val="0"/>
      <w:divBdr>
        <w:top w:val="none" w:sz="0" w:space="0" w:color="auto"/>
        <w:left w:val="none" w:sz="0" w:space="0" w:color="auto"/>
        <w:bottom w:val="none" w:sz="0" w:space="0" w:color="auto"/>
        <w:right w:val="none" w:sz="0" w:space="0" w:color="auto"/>
      </w:divBdr>
    </w:div>
    <w:div w:id="1173450837">
      <w:bodyDiv w:val="1"/>
      <w:marLeft w:val="0"/>
      <w:marRight w:val="0"/>
      <w:marTop w:val="0"/>
      <w:marBottom w:val="0"/>
      <w:divBdr>
        <w:top w:val="none" w:sz="0" w:space="0" w:color="auto"/>
        <w:left w:val="none" w:sz="0" w:space="0" w:color="auto"/>
        <w:bottom w:val="none" w:sz="0" w:space="0" w:color="auto"/>
        <w:right w:val="none" w:sz="0" w:space="0" w:color="auto"/>
      </w:divBdr>
    </w:div>
    <w:div w:id="1561092526">
      <w:bodyDiv w:val="1"/>
      <w:marLeft w:val="0"/>
      <w:marRight w:val="0"/>
      <w:marTop w:val="0"/>
      <w:marBottom w:val="0"/>
      <w:divBdr>
        <w:top w:val="none" w:sz="0" w:space="0" w:color="auto"/>
        <w:left w:val="none" w:sz="0" w:space="0" w:color="auto"/>
        <w:bottom w:val="none" w:sz="0" w:space="0" w:color="auto"/>
        <w:right w:val="none" w:sz="0" w:space="0" w:color="auto"/>
      </w:divBdr>
    </w:div>
    <w:div w:id="1565066181">
      <w:bodyDiv w:val="1"/>
      <w:marLeft w:val="0"/>
      <w:marRight w:val="0"/>
      <w:marTop w:val="0"/>
      <w:marBottom w:val="0"/>
      <w:divBdr>
        <w:top w:val="none" w:sz="0" w:space="0" w:color="auto"/>
        <w:left w:val="none" w:sz="0" w:space="0" w:color="auto"/>
        <w:bottom w:val="none" w:sz="0" w:space="0" w:color="auto"/>
        <w:right w:val="none" w:sz="0" w:space="0" w:color="auto"/>
      </w:divBdr>
    </w:div>
    <w:div w:id="1627658372">
      <w:bodyDiv w:val="1"/>
      <w:marLeft w:val="0"/>
      <w:marRight w:val="0"/>
      <w:marTop w:val="0"/>
      <w:marBottom w:val="0"/>
      <w:divBdr>
        <w:top w:val="none" w:sz="0" w:space="0" w:color="auto"/>
        <w:left w:val="none" w:sz="0" w:space="0" w:color="auto"/>
        <w:bottom w:val="none" w:sz="0" w:space="0" w:color="auto"/>
        <w:right w:val="none" w:sz="0" w:space="0" w:color="auto"/>
      </w:divBdr>
    </w:div>
    <w:div w:id="1752459107">
      <w:bodyDiv w:val="1"/>
      <w:marLeft w:val="0"/>
      <w:marRight w:val="0"/>
      <w:marTop w:val="0"/>
      <w:marBottom w:val="0"/>
      <w:divBdr>
        <w:top w:val="none" w:sz="0" w:space="0" w:color="auto"/>
        <w:left w:val="none" w:sz="0" w:space="0" w:color="auto"/>
        <w:bottom w:val="none" w:sz="0" w:space="0" w:color="auto"/>
        <w:right w:val="none" w:sz="0" w:space="0" w:color="auto"/>
      </w:divBdr>
    </w:div>
    <w:div w:id="1809087454">
      <w:bodyDiv w:val="1"/>
      <w:marLeft w:val="0"/>
      <w:marRight w:val="0"/>
      <w:marTop w:val="0"/>
      <w:marBottom w:val="0"/>
      <w:divBdr>
        <w:top w:val="none" w:sz="0" w:space="0" w:color="auto"/>
        <w:left w:val="none" w:sz="0" w:space="0" w:color="auto"/>
        <w:bottom w:val="none" w:sz="0" w:space="0" w:color="auto"/>
        <w:right w:val="none" w:sz="0" w:space="0" w:color="auto"/>
      </w:divBdr>
    </w:div>
    <w:div w:id="2120489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ww.quora.com/What-is-max-pooling-in-convolutional-neural-networks"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hyperlink" Target="http://docs.opencv.org/master/d7/d8b/tutorial_py_face_detection.html" TargetMode="External"/><Relationship Id="rId38" Type="http://schemas.openxmlformats.org/officeDocument/2006/relationships/hyperlink" Target="http://www.erencelik.com/matlab-goruntu-isleme-konvolusyon-prewitt-ve-sobel-filtreleri/"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hyperlink" Target="http://docs.opencv.org/master/d7/d8b/tutorial_py_face_detection.html" TargetMode="External"/><Relationship Id="rId37" Type="http://schemas.openxmlformats.org/officeDocument/2006/relationships/hyperlink" Target="http://papers.nips.cc/paper/4824-imagenet-classification-with-deep-convolutional-neural-networks.pdf"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hyperlink" Target="http://docs.opencv.org/master/d7/d8b/tutorial_py_face_detection.html"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tflearn.or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tflearn.org/optimizers/" TargetMode="External"/><Relationship Id="rId35" Type="http://schemas.openxmlformats.org/officeDocument/2006/relationships/hyperlink" Target="http://docs.opencv.org/master/d7/d8b/tutorial_py_face_detection.html"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98111C-A0EC-4103-BC50-98887B7A6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TotalTime>
  <Pages>27</Pages>
  <Words>4153</Words>
  <Characters>23674</Characters>
  <Application>Microsoft Office Word</Application>
  <DocSecurity>0</DocSecurity>
  <Lines>197</Lines>
  <Paragraphs>55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Esra Demir</cp:lastModifiedBy>
  <cp:revision>57</cp:revision>
  <cp:lastPrinted>2014-10-09T10:48:00Z</cp:lastPrinted>
  <dcterms:created xsi:type="dcterms:W3CDTF">2017-05-14T13:25:00Z</dcterms:created>
  <dcterms:modified xsi:type="dcterms:W3CDTF">2021-01-22T17:54:00Z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