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3F" w:rsidRPr="00FC603C" w:rsidRDefault="00B35B3F" w:rsidP="00B35B3F">
      <w:pPr>
        <w:pStyle w:val="Default"/>
      </w:pPr>
    </w:p>
    <w:p w:rsidR="00B35B3F" w:rsidRPr="00FC603C" w:rsidRDefault="00B35B3F" w:rsidP="00B35B3F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ANKARA ÜNİVERSİTESİ</w:t>
      </w:r>
    </w:p>
    <w:p w:rsidR="00B35B3F" w:rsidRPr="00FC603C" w:rsidRDefault="00B35B3F" w:rsidP="00B35B3F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BİLGİSAYAR MÜHENDİSLİĞİ BÖLÜMÜ</w:t>
      </w:r>
    </w:p>
    <w:p w:rsidR="00B35B3F" w:rsidRPr="00FC603C" w:rsidRDefault="00B35B3F" w:rsidP="00B35B3F">
      <w:pPr>
        <w:pStyle w:val="Default"/>
        <w:jc w:val="center"/>
        <w:rPr>
          <w:sz w:val="28"/>
          <w:szCs w:val="28"/>
        </w:rPr>
      </w:pPr>
    </w:p>
    <w:p w:rsidR="00B35B3F" w:rsidRPr="00FC603C" w:rsidRDefault="00B35B3F" w:rsidP="00B35B3F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BLM</w:t>
      </w:r>
      <w:r>
        <w:rPr>
          <w:b/>
          <w:bCs/>
          <w:sz w:val="28"/>
          <w:szCs w:val="28"/>
        </w:rPr>
        <w:t>2</w:t>
      </w:r>
      <w:r w:rsidR="008844ED">
        <w:rPr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58</w:t>
      </w:r>
      <w:r w:rsidRPr="00FC603C">
        <w:rPr>
          <w:b/>
          <w:bCs/>
          <w:sz w:val="28"/>
          <w:szCs w:val="28"/>
        </w:rPr>
        <w:t xml:space="preserve"> LAB</w:t>
      </w:r>
      <w:r w:rsidR="008B4E1E">
        <w:rPr>
          <w:b/>
          <w:bCs/>
          <w:sz w:val="28"/>
          <w:szCs w:val="28"/>
        </w:rPr>
        <w:t>8</w:t>
      </w:r>
    </w:p>
    <w:p w:rsidR="00B35B3F" w:rsidRDefault="00B35B3F" w:rsidP="00B35B3F">
      <w:pPr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20</w:t>
      </w:r>
      <w:r w:rsidR="008844ED">
        <w:rPr>
          <w:b/>
          <w:bCs/>
          <w:sz w:val="28"/>
          <w:szCs w:val="28"/>
        </w:rPr>
        <w:t>21</w:t>
      </w:r>
      <w:r w:rsidRPr="00FC603C">
        <w:rPr>
          <w:b/>
          <w:bCs/>
          <w:sz w:val="28"/>
          <w:szCs w:val="28"/>
        </w:rPr>
        <w:t xml:space="preserve"> BAHAR</w:t>
      </w:r>
    </w:p>
    <w:p w:rsidR="00AA5803" w:rsidRPr="00B8627B" w:rsidRDefault="00AA5803" w:rsidP="00E778DE">
      <w:pPr>
        <w:jc w:val="center"/>
        <w:rPr>
          <w:b/>
          <w:color w:val="000000"/>
          <w:sz w:val="28"/>
          <w:szCs w:val="28"/>
          <w:lang w:val="en-US"/>
        </w:rPr>
      </w:pPr>
    </w:p>
    <w:p w:rsidR="00B313BF" w:rsidRDefault="00613B10" w:rsidP="00B35B3F">
      <w:pPr>
        <w:pStyle w:val="GvdeMetniGirintisi"/>
        <w:ind w:left="72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547211D" wp14:editId="52DCFFFD">
            <wp:extent cx="5210175" cy="3638550"/>
            <wp:effectExtent l="0" t="0" r="9525" b="0"/>
            <wp:docPr id="2" name="Res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B10" w:rsidRDefault="00613B10" w:rsidP="00B35B3F">
      <w:pPr>
        <w:pStyle w:val="GvdeMetniGirintisi"/>
        <w:ind w:left="720"/>
        <w:jc w:val="both"/>
        <w:rPr>
          <w:rFonts w:ascii="Arial" w:hAnsi="Arial" w:cs="Arial"/>
          <w:sz w:val="28"/>
          <w:szCs w:val="28"/>
        </w:rPr>
      </w:pPr>
    </w:p>
    <w:p w:rsidR="00613B10" w:rsidRDefault="00613B10" w:rsidP="00B35B3F">
      <w:pPr>
        <w:pStyle w:val="GvdeMetniGirintisi"/>
        <w:ind w:left="720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C772398" wp14:editId="119D6C24">
            <wp:extent cx="5257800" cy="2800350"/>
            <wp:effectExtent l="0" t="0" r="0" b="0"/>
            <wp:docPr id="1" name="Res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9" cstate="print"/>
                    <a:srcRect t="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B10" w:rsidRPr="00B35B3F" w:rsidRDefault="00613B10" w:rsidP="00B35B3F">
      <w:pPr>
        <w:pStyle w:val="GvdeMetniGirintisi"/>
        <w:ind w:left="720"/>
        <w:jc w:val="both"/>
        <w:rPr>
          <w:rFonts w:ascii="Arial" w:hAnsi="Arial" w:cs="Arial"/>
          <w:sz w:val="28"/>
          <w:szCs w:val="28"/>
        </w:rPr>
      </w:pPr>
    </w:p>
    <w:p w:rsidR="00BF782C" w:rsidRPr="00B313BF" w:rsidRDefault="00BF782C" w:rsidP="00B313BF">
      <w:pPr>
        <w:ind w:left="360"/>
        <w:jc w:val="center"/>
        <w:rPr>
          <w:rFonts w:ascii="Arial" w:hAnsi="Arial" w:cs="Arial"/>
          <w:sz w:val="28"/>
          <w:szCs w:val="28"/>
          <w:lang w:val="en-US"/>
        </w:rPr>
      </w:pPr>
    </w:p>
    <w:p w:rsidR="00BF782C" w:rsidRPr="00B8627B" w:rsidRDefault="00BF782C" w:rsidP="00BF782C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  <w:lang w:val="en-US"/>
        </w:rPr>
      </w:pPr>
    </w:p>
    <w:p w:rsidR="00613B10" w:rsidRDefault="00613B10" w:rsidP="00B35B3F">
      <w:pPr>
        <w:ind w:firstLine="708"/>
        <w:jc w:val="both"/>
      </w:pPr>
      <w:r>
        <w:rPr>
          <w:noProof/>
        </w:rPr>
        <w:lastRenderedPageBreak/>
        <w:drawing>
          <wp:inline distT="0" distB="0" distL="0" distR="0" wp14:anchorId="2CF189D2" wp14:editId="4940FB1B">
            <wp:extent cx="5429250" cy="3324225"/>
            <wp:effectExtent l="0" t="0" r="0" b="0"/>
            <wp:docPr id="3" name="Res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455" cy="3323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B10" w:rsidRDefault="00613B10" w:rsidP="00B35B3F">
      <w:pPr>
        <w:ind w:firstLine="708"/>
        <w:jc w:val="both"/>
      </w:pPr>
    </w:p>
    <w:p w:rsidR="00613B10" w:rsidRPr="00432BD8" w:rsidRDefault="00334D06" w:rsidP="00432BD8">
      <w:pPr>
        <w:spacing w:line="276" w:lineRule="auto"/>
        <w:jc w:val="both"/>
        <w:rPr>
          <w:sz w:val="28"/>
          <w:szCs w:val="28"/>
        </w:rPr>
      </w:pPr>
      <w:r w:rsidRPr="008715FC">
        <w:rPr>
          <w:b/>
          <w:sz w:val="28"/>
          <w:szCs w:val="28"/>
          <w:lang w:val="en-US"/>
        </w:rPr>
        <w:t>(RELATIONAL ALGEBRA)</w:t>
      </w:r>
      <w:r>
        <w:rPr>
          <w:sz w:val="28"/>
          <w:szCs w:val="28"/>
          <w:lang w:val="en-US"/>
        </w:rPr>
        <w:t xml:space="preserve"> </w:t>
      </w:r>
      <w:proofErr w:type="spellStart"/>
      <w:r w:rsidR="00432BD8">
        <w:rPr>
          <w:sz w:val="28"/>
          <w:szCs w:val="28"/>
        </w:rPr>
        <w:t>Figure</w:t>
      </w:r>
      <w:proofErr w:type="spellEnd"/>
      <w:r w:rsidR="00432BD8">
        <w:rPr>
          <w:sz w:val="28"/>
          <w:szCs w:val="28"/>
        </w:rPr>
        <w:t xml:space="preserve"> 3.7 de yer alan </w:t>
      </w:r>
      <w:r w:rsidR="007835F6" w:rsidRPr="00432BD8">
        <w:rPr>
          <w:sz w:val="28"/>
          <w:szCs w:val="28"/>
        </w:rPr>
        <w:t xml:space="preserve">COMPANY </w:t>
      </w:r>
      <w:proofErr w:type="spellStart"/>
      <w:r w:rsidR="007835F6" w:rsidRPr="00432BD8">
        <w:rPr>
          <w:sz w:val="28"/>
          <w:szCs w:val="28"/>
        </w:rPr>
        <w:t>relational</w:t>
      </w:r>
      <w:proofErr w:type="spellEnd"/>
      <w:r w:rsidR="007835F6" w:rsidRPr="00432BD8">
        <w:rPr>
          <w:sz w:val="28"/>
          <w:szCs w:val="28"/>
        </w:rPr>
        <w:t xml:space="preserve"> </w:t>
      </w:r>
      <w:proofErr w:type="spellStart"/>
      <w:r w:rsidR="007835F6" w:rsidRPr="00432BD8">
        <w:rPr>
          <w:sz w:val="28"/>
          <w:szCs w:val="28"/>
        </w:rPr>
        <w:t>veritabanı</w:t>
      </w:r>
      <w:proofErr w:type="spellEnd"/>
      <w:r w:rsidR="007835F6" w:rsidRPr="00432BD8">
        <w:rPr>
          <w:sz w:val="28"/>
          <w:szCs w:val="28"/>
        </w:rPr>
        <w:t xml:space="preserve"> üzerinde gerçekleştirilecek</w:t>
      </w:r>
      <w:r w:rsidR="00432BD8">
        <w:rPr>
          <w:sz w:val="28"/>
          <w:szCs w:val="28"/>
        </w:rPr>
        <w:t xml:space="preserve"> aşağıda verilen</w:t>
      </w:r>
      <w:r w:rsidR="007835F6" w:rsidRPr="00432BD8">
        <w:rPr>
          <w:sz w:val="28"/>
          <w:szCs w:val="28"/>
        </w:rPr>
        <w:t xml:space="preserve"> sorguları</w:t>
      </w:r>
      <w:r w:rsidR="007A353D">
        <w:rPr>
          <w:sz w:val="28"/>
          <w:szCs w:val="28"/>
        </w:rPr>
        <w:t>,</w:t>
      </w:r>
      <w:r w:rsidR="007835F6" w:rsidRPr="00432BD8">
        <w:rPr>
          <w:sz w:val="28"/>
          <w:szCs w:val="28"/>
        </w:rPr>
        <w:t xml:space="preserve"> </w:t>
      </w:r>
      <w:r w:rsidR="007835F6" w:rsidRPr="00334D06">
        <w:rPr>
          <w:b/>
          <w:sz w:val="28"/>
          <w:szCs w:val="28"/>
        </w:rPr>
        <w:t>6. Bölümde</w:t>
      </w:r>
      <w:r w:rsidR="007835F6" w:rsidRPr="00432BD8">
        <w:rPr>
          <w:sz w:val="28"/>
          <w:szCs w:val="28"/>
        </w:rPr>
        <w:t xml:space="preserve"> verilen </w:t>
      </w:r>
      <w:proofErr w:type="spellStart"/>
      <w:r w:rsidR="007835F6" w:rsidRPr="004C677A">
        <w:rPr>
          <w:b/>
          <w:sz w:val="28"/>
          <w:szCs w:val="28"/>
        </w:rPr>
        <w:t>relational</w:t>
      </w:r>
      <w:proofErr w:type="spellEnd"/>
      <w:r w:rsidR="007835F6" w:rsidRPr="004C677A">
        <w:rPr>
          <w:b/>
          <w:sz w:val="28"/>
          <w:szCs w:val="28"/>
        </w:rPr>
        <w:t xml:space="preserve"> </w:t>
      </w:r>
      <w:proofErr w:type="spellStart"/>
      <w:r w:rsidR="007835F6" w:rsidRPr="004C677A">
        <w:rPr>
          <w:b/>
          <w:sz w:val="28"/>
          <w:szCs w:val="28"/>
        </w:rPr>
        <w:t>algebra</w:t>
      </w:r>
      <w:proofErr w:type="spellEnd"/>
      <w:r w:rsidR="007835F6" w:rsidRPr="00432BD8">
        <w:rPr>
          <w:sz w:val="28"/>
          <w:szCs w:val="28"/>
        </w:rPr>
        <w:t xml:space="preserve"> operatörlerini kullanarak yazınız. Ayrıca her bir sorgu için; ilgili sorgu </w:t>
      </w:r>
      <w:proofErr w:type="spellStart"/>
      <w:r w:rsidR="007835F6" w:rsidRPr="00432BD8">
        <w:rPr>
          <w:sz w:val="28"/>
          <w:szCs w:val="28"/>
        </w:rPr>
        <w:t>Figure</w:t>
      </w:r>
      <w:proofErr w:type="spellEnd"/>
      <w:r w:rsidR="007835F6" w:rsidRPr="00432BD8">
        <w:rPr>
          <w:sz w:val="28"/>
          <w:szCs w:val="28"/>
        </w:rPr>
        <w:t xml:space="preserve"> 3.6 da yer alan </w:t>
      </w:r>
      <w:proofErr w:type="spellStart"/>
      <w:r w:rsidR="007835F6" w:rsidRPr="00432BD8">
        <w:rPr>
          <w:sz w:val="28"/>
          <w:szCs w:val="28"/>
        </w:rPr>
        <w:t>database</w:t>
      </w:r>
      <w:proofErr w:type="spellEnd"/>
      <w:r w:rsidR="007835F6" w:rsidRPr="00432BD8">
        <w:rPr>
          <w:sz w:val="28"/>
          <w:szCs w:val="28"/>
        </w:rPr>
        <w:t xml:space="preserve"> </w:t>
      </w:r>
      <w:proofErr w:type="spellStart"/>
      <w:r w:rsidR="007835F6" w:rsidRPr="00432BD8">
        <w:rPr>
          <w:sz w:val="28"/>
          <w:szCs w:val="28"/>
        </w:rPr>
        <w:t>state</w:t>
      </w:r>
      <w:proofErr w:type="spellEnd"/>
      <w:r w:rsidR="007835F6" w:rsidRPr="00432BD8">
        <w:rPr>
          <w:sz w:val="28"/>
          <w:szCs w:val="28"/>
        </w:rPr>
        <w:t xml:space="preserve"> üzerinde uygulandığında, elde edil</w:t>
      </w:r>
      <w:r w:rsidR="00432BD8">
        <w:rPr>
          <w:sz w:val="28"/>
          <w:szCs w:val="28"/>
        </w:rPr>
        <w:t>ecek</w:t>
      </w:r>
      <w:r w:rsidR="007835F6" w:rsidRPr="00432BD8">
        <w:rPr>
          <w:sz w:val="28"/>
          <w:szCs w:val="28"/>
        </w:rPr>
        <w:t xml:space="preserve"> sonucu </w:t>
      </w:r>
      <w:r w:rsidR="00432BD8">
        <w:rPr>
          <w:sz w:val="28"/>
          <w:szCs w:val="28"/>
        </w:rPr>
        <w:t>yazınız</w:t>
      </w:r>
      <w:r w:rsidR="007835F6" w:rsidRPr="00432BD8">
        <w:rPr>
          <w:sz w:val="28"/>
          <w:szCs w:val="28"/>
        </w:rPr>
        <w:t xml:space="preserve">. </w:t>
      </w:r>
      <w:r w:rsidR="00613B10" w:rsidRPr="00432BD8">
        <w:rPr>
          <w:sz w:val="28"/>
          <w:szCs w:val="28"/>
        </w:rPr>
        <w:t xml:space="preserve">(Fundamentals of Database </w:t>
      </w:r>
      <w:proofErr w:type="spellStart"/>
      <w:r w:rsidR="00613B10" w:rsidRPr="00432BD8">
        <w:rPr>
          <w:sz w:val="28"/>
          <w:szCs w:val="28"/>
        </w:rPr>
        <w:t>Systems</w:t>
      </w:r>
      <w:proofErr w:type="spellEnd"/>
      <w:r w:rsidR="00613B10" w:rsidRPr="00432BD8">
        <w:rPr>
          <w:sz w:val="28"/>
          <w:szCs w:val="28"/>
        </w:rPr>
        <w:t>, R</w:t>
      </w:r>
      <w:r w:rsidR="00432BD8">
        <w:rPr>
          <w:sz w:val="28"/>
          <w:szCs w:val="28"/>
        </w:rPr>
        <w:t xml:space="preserve">. </w:t>
      </w:r>
      <w:proofErr w:type="spellStart"/>
      <w:r w:rsidR="00613B10" w:rsidRPr="00432BD8">
        <w:rPr>
          <w:sz w:val="28"/>
          <w:szCs w:val="28"/>
        </w:rPr>
        <w:t>Elmasri</w:t>
      </w:r>
      <w:proofErr w:type="spellEnd"/>
      <w:r w:rsidR="00613B10" w:rsidRPr="00432BD8">
        <w:rPr>
          <w:sz w:val="28"/>
          <w:szCs w:val="28"/>
        </w:rPr>
        <w:t>, S</w:t>
      </w:r>
      <w:r w:rsidR="00432BD8">
        <w:rPr>
          <w:sz w:val="28"/>
          <w:szCs w:val="28"/>
        </w:rPr>
        <w:t>.</w:t>
      </w:r>
      <w:r w:rsidR="00613B10" w:rsidRPr="00432BD8">
        <w:rPr>
          <w:sz w:val="28"/>
          <w:szCs w:val="28"/>
        </w:rPr>
        <w:t xml:space="preserve"> B. </w:t>
      </w:r>
      <w:proofErr w:type="spellStart"/>
      <w:r w:rsidR="00613B10" w:rsidRPr="00432BD8">
        <w:rPr>
          <w:sz w:val="28"/>
          <w:szCs w:val="28"/>
        </w:rPr>
        <w:t>Navathe</w:t>
      </w:r>
      <w:proofErr w:type="spellEnd"/>
      <w:r w:rsidR="00613B10" w:rsidRPr="00432BD8">
        <w:rPr>
          <w:sz w:val="28"/>
          <w:szCs w:val="28"/>
        </w:rPr>
        <w:t>)</w:t>
      </w:r>
    </w:p>
    <w:p w:rsidR="00613B10" w:rsidRPr="007835F6" w:rsidRDefault="00613B10" w:rsidP="00432BD8">
      <w:pPr>
        <w:jc w:val="both"/>
        <w:rPr>
          <w:sz w:val="28"/>
          <w:szCs w:val="28"/>
        </w:rPr>
      </w:pPr>
    </w:p>
    <w:p w:rsidR="00613B10" w:rsidRPr="007835F6" w:rsidRDefault="007835F6" w:rsidP="00432BD8">
      <w:pPr>
        <w:pStyle w:val="ListeParagraf"/>
        <w:numPr>
          <w:ilvl w:val="0"/>
          <w:numId w:val="20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ProductX</w:t>
      </w:r>
      <w:proofErr w:type="spellEnd"/>
      <w:r>
        <w:rPr>
          <w:sz w:val="28"/>
          <w:szCs w:val="28"/>
        </w:rPr>
        <w:t xml:space="preserve"> isimli projede haftada 10 saatten fazla çalışan 5 numaralı bölümde yer alan çalışanların isimlerini bulunuz. (</w:t>
      </w:r>
      <w:proofErr w:type="spellStart"/>
      <w:r w:rsidR="00613B10" w:rsidRPr="007835F6">
        <w:rPr>
          <w:sz w:val="28"/>
          <w:szCs w:val="28"/>
        </w:rPr>
        <w:t>Retrieve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the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names</w:t>
      </w:r>
      <w:proofErr w:type="spellEnd"/>
      <w:r w:rsidR="00613B10" w:rsidRPr="007835F6">
        <w:rPr>
          <w:sz w:val="28"/>
          <w:szCs w:val="28"/>
        </w:rPr>
        <w:t xml:space="preserve"> of </w:t>
      </w:r>
      <w:proofErr w:type="spellStart"/>
      <w:r w:rsidR="00613B10" w:rsidRPr="007835F6">
        <w:rPr>
          <w:sz w:val="28"/>
          <w:szCs w:val="28"/>
        </w:rPr>
        <w:t>all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employees</w:t>
      </w:r>
      <w:proofErr w:type="spellEnd"/>
      <w:r w:rsidR="00613B10" w:rsidRPr="007835F6">
        <w:rPr>
          <w:sz w:val="28"/>
          <w:szCs w:val="28"/>
        </w:rPr>
        <w:t xml:space="preserve"> in </w:t>
      </w:r>
      <w:proofErr w:type="spellStart"/>
      <w:r w:rsidR="00613B10" w:rsidRPr="007835F6">
        <w:rPr>
          <w:sz w:val="28"/>
          <w:szCs w:val="28"/>
        </w:rPr>
        <w:t>department</w:t>
      </w:r>
      <w:proofErr w:type="spellEnd"/>
      <w:r w:rsidR="00613B10" w:rsidRPr="007835F6">
        <w:rPr>
          <w:sz w:val="28"/>
          <w:szCs w:val="28"/>
        </w:rPr>
        <w:t xml:space="preserve"> 5 </w:t>
      </w:r>
      <w:proofErr w:type="spellStart"/>
      <w:r w:rsidR="00613B10" w:rsidRPr="007835F6">
        <w:rPr>
          <w:sz w:val="28"/>
          <w:szCs w:val="28"/>
        </w:rPr>
        <w:t>who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work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more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than</w:t>
      </w:r>
      <w:proofErr w:type="spellEnd"/>
      <w:r w:rsidR="00613B10" w:rsidRPr="007835F6">
        <w:rPr>
          <w:sz w:val="28"/>
          <w:szCs w:val="28"/>
        </w:rPr>
        <w:t xml:space="preserve"> 10 </w:t>
      </w:r>
      <w:proofErr w:type="spellStart"/>
      <w:r w:rsidR="00613B10" w:rsidRPr="007835F6">
        <w:rPr>
          <w:sz w:val="28"/>
          <w:szCs w:val="28"/>
        </w:rPr>
        <w:t>hours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per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week</w:t>
      </w:r>
      <w:proofErr w:type="spellEnd"/>
      <w:r w:rsidR="00613B10" w:rsidRPr="007835F6">
        <w:rPr>
          <w:sz w:val="28"/>
          <w:szCs w:val="28"/>
        </w:rPr>
        <w:t xml:space="preserve"> on </w:t>
      </w:r>
      <w:proofErr w:type="spellStart"/>
      <w:r w:rsidR="00613B10" w:rsidRPr="007835F6">
        <w:rPr>
          <w:sz w:val="28"/>
          <w:szCs w:val="28"/>
        </w:rPr>
        <w:t>the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ProductX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project</w:t>
      </w:r>
      <w:proofErr w:type="spellEnd"/>
      <w:r w:rsidR="00613B10" w:rsidRPr="007835F6">
        <w:rPr>
          <w:sz w:val="28"/>
          <w:szCs w:val="28"/>
        </w:rPr>
        <w:t>.</w:t>
      </w:r>
      <w:r>
        <w:rPr>
          <w:sz w:val="28"/>
          <w:szCs w:val="28"/>
        </w:rPr>
        <w:t>)</w:t>
      </w:r>
    </w:p>
    <w:p w:rsidR="00613B10" w:rsidRPr="007835F6" w:rsidRDefault="00432BD8" w:rsidP="00432BD8">
      <w:pPr>
        <w:pStyle w:val="ListeParagraf"/>
        <w:numPr>
          <w:ilvl w:val="0"/>
          <w:numId w:val="2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Her projede yer alan çalışanların isimlerini bulunuz. (</w:t>
      </w:r>
      <w:proofErr w:type="spellStart"/>
      <w:r w:rsidR="00613B10" w:rsidRPr="007835F6">
        <w:rPr>
          <w:sz w:val="28"/>
          <w:szCs w:val="28"/>
        </w:rPr>
        <w:t>Retrieve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the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names</w:t>
      </w:r>
      <w:proofErr w:type="spellEnd"/>
      <w:r w:rsidR="00613B10" w:rsidRPr="007835F6">
        <w:rPr>
          <w:sz w:val="28"/>
          <w:szCs w:val="28"/>
        </w:rPr>
        <w:t xml:space="preserve"> of </w:t>
      </w:r>
      <w:proofErr w:type="spellStart"/>
      <w:r w:rsidR="00613B10" w:rsidRPr="007835F6">
        <w:rPr>
          <w:sz w:val="28"/>
          <w:szCs w:val="28"/>
        </w:rPr>
        <w:t>all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employees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who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work</w:t>
      </w:r>
      <w:proofErr w:type="spellEnd"/>
      <w:r w:rsidR="00613B10" w:rsidRPr="007835F6">
        <w:rPr>
          <w:sz w:val="28"/>
          <w:szCs w:val="28"/>
        </w:rPr>
        <w:t xml:space="preserve"> on </w:t>
      </w:r>
      <w:proofErr w:type="spellStart"/>
      <w:r w:rsidR="00613B10" w:rsidRPr="007835F6">
        <w:rPr>
          <w:sz w:val="28"/>
          <w:szCs w:val="28"/>
        </w:rPr>
        <w:t>every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proje</w:t>
      </w:r>
      <w:bookmarkStart w:id="0" w:name="_GoBack"/>
      <w:bookmarkEnd w:id="0"/>
      <w:r w:rsidR="00613B10" w:rsidRPr="007835F6">
        <w:rPr>
          <w:sz w:val="28"/>
          <w:szCs w:val="28"/>
        </w:rPr>
        <w:t>ct</w:t>
      </w:r>
      <w:proofErr w:type="spellEnd"/>
      <w:r w:rsidR="00613B10" w:rsidRPr="007835F6">
        <w:rPr>
          <w:sz w:val="28"/>
          <w:szCs w:val="28"/>
        </w:rPr>
        <w:t>.</w:t>
      </w:r>
      <w:r>
        <w:rPr>
          <w:sz w:val="28"/>
          <w:szCs w:val="28"/>
        </w:rPr>
        <w:t>)</w:t>
      </w:r>
    </w:p>
    <w:p w:rsidR="00613B10" w:rsidRPr="00432BD8" w:rsidRDefault="00432BD8" w:rsidP="00432BD8">
      <w:pPr>
        <w:pStyle w:val="ListeParagraf"/>
        <w:numPr>
          <w:ilvl w:val="0"/>
          <w:numId w:val="2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Her bir bölüm için, bölümün ismini ve bu bölümde yer alan çalışanların ortalama maaşlarını bulunuz. (</w:t>
      </w:r>
      <w:proofErr w:type="spellStart"/>
      <w:r w:rsidR="00613B10" w:rsidRPr="007835F6">
        <w:rPr>
          <w:sz w:val="28"/>
          <w:szCs w:val="28"/>
        </w:rPr>
        <w:t>For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each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department</w:t>
      </w:r>
      <w:proofErr w:type="spellEnd"/>
      <w:r w:rsidR="00613B10" w:rsidRPr="007835F6">
        <w:rPr>
          <w:sz w:val="28"/>
          <w:szCs w:val="28"/>
        </w:rPr>
        <w:t xml:space="preserve">, </w:t>
      </w:r>
      <w:proofErr w:type="spellStart"/>
      <w:r w:rsidR="00613B10" w:rsidRPr="007835F6">
        <w:rPr>
          <w:sz w:val="28"/>
          <w:szCs w:val="28"/>
        </w:rPr>
        <w:t>retrieve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the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department</w:t>
      </w:r>
      <w:proofErr w:type="spellEnd"/>
      <w:r w:rsidR="00613B10" w:rsidRPr="007835F6">
        <w:rPr>
          <w:sz w:val="28"/>
          <w:szCs w:val="28"/>
        </w:rPr>
        <w:t xml:space="preserve"> name </w:t>
      </w:r>
      <w:proofErr w:type="spellStart"/>
      <w:r w:rsidR="00613B10" w:rsidRPr="007835F6">
        <w:rPr>
          <w:sz w:val="28"/>
          <w:szCs w:val="28"/>
        </w:rPr>
        <w:t>and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the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average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salary</w:t>
      </w:r>
      <w:proofErr w:type="spellEnd"/>
      <w:r w:rsidR="00613B10" w:rsidRPr="007835F6">
        <w:rPr>
          <w:sz w:val="28"/>
          <w:szCs w:val="28"/>
        </w:rPr>
        <w:t xml:space="preserve"> of </w:t>
      </w:r>
      <w:proofErr w:type="spellStart"/>
      <w:r w:rsidR="00613B10" w:rsidRPr="007835F6">
        <w:rPr>
          <w:sz w:val="28"/>
          <w:szCs w:val="28"/>
        </w:rPr>
        <w:t>all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employees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working</w:t>
      </w:r>
      <w:proofErr w:type="spellEnd"/>
      <w:r w:rsidR="00613B10" w:rsidRPr="007835F6">
        <w:rPr>
          <w:sz w:val="28"/>
          <w:szCs w:val="28"/>
        </w:rPr>
        <w:t xml:space="preserve"> in </w:t>
      </w:r>
      <w:proofErr w:type="spellStart"/>
      <w:r w:rsidR="00613B10" w:rsidRPr="007835F6">
        <w:rPr>
          <w:sz w:val="28"/>
          <w:szCs w:val="28"/>
        </w:rPr>
        <w:t>that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department</w:t>
      </w:r>
      <w:proofErr w:type="spellEnd"/>
      <w:r w:rsidR="00613B10" w:rsidRPr="007835F6">
        <w:rPr>
          <w:sz w:val="28"/>
          <w:szCs w:val="28"/>
        </w:rPr>
        <w:t>.</w:t>
      </w:r>
      <w:r>
        <w:rPr>
          <w:sz w:val="28"/>
          <w:szCs w:val="28"/>
        </w:rPr>
        <w:t>)</w:t>
      </w:r>
    </w:p>
    <w:p w:rsidR="00613B10" w:rsidRPr="007835F6" w:rsidRDefault="00432BD8" w:rsidP="00432BD8">
      <w:pPr>
        <w:pStyle w:val="ListeParagraf"/>
        <w:numPr>
          <w:ilvl w:val="0"/>
          <w:numId w:val="2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Herhangi bir projede yer almayan tüm çalışanların isimlerini bulunuz. (</w:t>
      </w:r>
      <w:proofErr w:type="spellStart"/>
      <w:r w:rsidR="00613B10" w:rsidRPr="007835F6">
        <w:rPr>
          <w:sz w:val="28"/>
          <w:szCs w:val="28"/>
        </w:rPr>
        <w:t>Retrieve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the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names</w:t>
      </w:r>
      <w:proofErr w:type="spellEnd"/>
      <w:r w:rsidR="00613B10" w:rsidRPr="007835F6">
        <w:rPr>
          <w:sz w:val="28"/>
          <w:szCs w:val="28"/>
        </w:rPr>
        <w:t xml:space="preserve"> of </w:t>
      </w:r>
      <w:proofErr w:type="spellStart"/>
      <w:r w:rsidR="00613B10" w:rsidRPr="007835F6">
        <w:rPr>
          <w:sz w:val="28"/>
          <w:szCs w:val="28"/>
        </w:rPr>
        <w:t>all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employees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who</w:t>
      </w:r>
      <w:proofErr w:type="spellEnd"/>
      <w:r w:rsidR="00613B10" w:rsidRPr="007835F6">
        <w:rPr>
          <w:sz w:val="28"/>
          <w:szCs w:val="28"/>
        </w:rPr>
        <w:t xml:space="preserve"> do not </w:t>
      </w:r>
      <w:proofErr w:type="spellStart"/>
      <w:r w:rsidR="00613B10" w:rsidRPr="007835F6">
        <w:rPr>
          <w:sz w:val="28"/>
          <w:szCs w:val="28"/>
        </w:rPr>
        <w:t>work</w:t>
      </w:r>
      <w:proofErr w:type="spellEnd"/>
      <w:r w:rsidR="00613B10" w:rsidRPr="007835F6">
        <w:rPr>
          <w:sz w:val="28"/>
          <w:szCs w:val="28"/>
        </w:rPr>
        <w:t xml:space="preserve"> on </w:t>
      </w:r>
      <w:proofErr w:type="spellStart"/>
      <w:r w:rsidR="00613B10" w:rsidRPr="007835F6">
        <w:rPr>
          <w:sz w:val="28"/>
          <w:szCs w:val="28"/>
        </w:rPr>
        <w:t>any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project</w:t>
      </w:r>
      <w:proofErr w:type="spellEnd"/>
      <w:r w:rsidR="00613B10" w:rsidRPr="007835F6">
        <w:rPr>
          <w:sz w:val="28"/>
          <w:szCs w:val="28"/>
        </w:rPr>
        <w:t>.</w:t>
      </w:r>
      <w:r>
        <w:rPr>
          <w:sz w:val="28"/>
          <w:szCs w:val="28"/>
        </w:rPr>
        <w:t>)</w:t>
      </w:r>
    </w:p>
    <w:p w:rsidR="007A1B98" w:rsidRPr="007A353D" w:rsidRDefault="00432BD8" w:rsidP="008B4E1E">
      <w:pPr>
        <w:pStyle w:val="ListeParagraf"/>
        <w:numPr>
          <w:ilvl w:val="0"/>
          <w:numId w:val="2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Tüm </w:t>
      </w:r>
      <w:r w:rsidR="00B00FDF">
        <w:rPr>
          <w:sz w:val="28"/>
          <w:szCs w:val="28"/>
        </w:rPr>
        <w:t>kadın</w:t>
      </w:r>
      <w:r>
        <w:rPr>
          <w:sz w:val="28"/>
          <w:szCs w:val="28"/>
        </w:rPr>
        <w:t xml:space="preserve"> çalışanların ortalama maaşını bulunuz. (</w:t>
      </w:r>
      <w:proofErr w:type="spellStart"/>
      <w:r w:rsidR="00613B10" w:rsidRPr="007835F6">
        <w:rPr>
          <w:sz w:val="28"/>
          <w:szCs w:val="28"/>
        </w:rPr>
        <w:t>Retrieve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the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average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salary</w:t>
      </w:r>
      <w:proofErr w:type="spellEnd"/>
      <w:r w:rsidR="00613B10" w:rsidRPr="007835F6">
        <w:rPr>
          <w:sz w:val="28"/>
          <w:szCs w:val="28"/>
        </w:rPr>
        <w:t xml:space="preserve"> of </w:t>
      </w:r>
      <w:proofErr w:type="spellStart"/>
      <w:r w:rsidR="00613B10" w:rsidRPr="007835F6">
        <w:rPr>
          <w:sz w:val="28"/>
          <w:szCs w:val="28"/>
        </w:rPr>
        <w:t>all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female</w:t>
      </w:r>
      <w:proofErr w:type="spellEnd"/>
      <w:r w:rsidR="00613B10" w:rsidRPr="007835F6">
        <w:rPr>
          <w:sz w:val="28"/>
          <w:szCs w:val="28"/>
        </w:rPr>
        <w:t xml:space="preserve"> </w:t>
      </w:r>
      <w:proofErr w:type="spellStart"/>
      <w:r w:rsidR="00613B10" w:rsidRPr="007835F6">
        <w:rPr>
          <w:sz w:val="28"/>
          <w:szCs w:val="28"/>
        </w:rPr>
        <w:t>employees</w:t>
      </w:r>
      <w:proofErr w:type="spellEnd"/>
      <w:r w:rsidR="00613B10" w:rsidRPr="007835F6">
        <w:rPr>
          <w:sz w:val="28"/>
          <w:szCs w:val="28"/>
        </w:rPr>
        <w:t>.</w:t>
      </w:r>
      <w:r>
        <w:rPr>
          <w:sz w:val="28"/>
          <w:szCs w:val="28"/>
        </w:rPr>
        <w:t>)</w:t>
      </w:r>
    </w:p>
    <w:sectPr w:rsidR="007A1B98" w:rsidRPr="007A353D" w:rsidSect="003E139F">
      <w:footerReference w:type="even" r:id="rId11"/>
      <w:footerReference w:type="default" r:id="rId12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2D5" w:rsidRDefault="006F42D5">
      <w:r>
        <w:separator/>
      </w:r>
    </w:p>
  </w:endnote>
  <w:endnote w:type="continuationSeparator" w:id="0">
    <w:p w:rsidR="006F42D5" w:rsidRDefault="006F4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59A" w:rsidRDefault="003E139F" w:rsidP="00E3459A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E3459A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E3459A" w:rsidRDefault="00E3459A" w:rsidP="00E3459A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A99" w:rsidRDefault="003E139F">
    <w:pPr>
      <w:pStyle w:val="AltBilgi"/>
      <w:jc w:val="center"/>
    </w:pPr>
    <w:r>
      <w:fldChar w:fldCharType="begin"/>
    </w:r>
    <w:r w:rsidR="009C0A99">
      <w:instrText xml:space="preserve"> PAGE   \* MERGEFORMAT </w:instrText>
    </w:r>
    <w:r>
      <w:fldChar w:fldCharType="separate"/>
    </w:r>
    <w:r w:rsidR="008844ED">
      <w:rPr>
        <w:noProof/>
      </w:rPr>
      <w:t>1</w:t>
    </w:r>
    <w:r>
      <w:fldChar w:fldCharType="end"/>
    </w:r>
  </w:p>
  <w:p w:rsidR="00E3459A" w:rsidRDefault="00E3459A" w:rsidP="00E3459A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2D5" w:rsidRDefault="006F42D5">
      <w:r>
        <w:separator/>
      </w:r>
    </w:p>
  </w:footnote>
  <w:footnote w:type="continuationSeparator" w:id="0">
    <w:p w:rsidR="006F42D5" w:rsidRDefault="006F4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03AFA"/>
    <w:multiLevelType w:val="hybridMultilevel"/>
    <w:tmpl w:val="F60E3F9E"/>
    <w:lvl w:ilvl="0" w:tplc="A984A46A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B1765D1"/>
    <w:multiLevelType w:val="hybridMultilevel"/>
    <w:tmpl w:val="9CD41FA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F3CE4"/>
    <w:multiLevelType w:val="hybridMultilevel"/>
    <w:tmpl w:val="54B416EA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3" w15:restartNumberingAfterBreak="0">
    <w:nsid w:val="22F67E8B"/>
    <w:multiLevelType w:val="hybridMultilevel"/>
    <w:tmpl w:val="49C0A9C6"/>
    <w:lvl w:ilvl="0" w:tplc="11C2C2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54A58"/>
    <w:multiLevelType w:val="hybridMultilevel"/>
    <w:tmpl w:val="A63CBEE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4760B"/>
    <w:multiLevelType w:val="hybridMultilevel"/>
    <w:tmpl w:val="D6089C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F67D1"/>
    <w:multiLevelType w:val="hybridMultilevel"/>
    <w:tmpl w:val="EEE8E11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A1443"/>
    <w:multiLevelType w:val="hybridMultilevel"/>
    <w:tmpl w:val="165C3D2E"/>
    <w:lvl w:ilvl="0" w:tplc="8E90C1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692C80"/>
    <w:multiLevelType w:val="hybridMultilevel"/>
    <w:tmpl w:val="BFEC5B62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B67AC"/>
    <w:multiLevelType w:val="hybridMultilevel"/>
    <w:tmpl w:val="AD90079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D5D1C"/>
    <w:multiLevelType w:val="hybridMultilevel"/>
    <w:tmpl w:val="3112DDAC"/>
    <w:lvl w:ilvl="0" w:tplc="F1DE6614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AA37872"/>
    <w:multiLevelType w:val="hybridMultilevel"/>
    <w:tmpl w:val="0D304AA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D2803"/>
    <w:multiLevelType w:val="hybridMultilevel"/>
    <w:tmpl w:val="704A24D8"/>
    <w:lvl w:ilvl="0" w:tplc="041F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09F762D"/>
    <w:multiLevelType w:val="hybridMultilevel"/>
    <w:tmpl w:val="E3CA3F4A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02582"/>
    <w:multiLevelType w:val="hybridMultilevel"/>
    <w:tmpl w:val="4B206DE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C6676"/>
    <w:multiLevelType w:val="hybridMultilevel"/>
    <w:tmpl w:val="1276B924"/>
    <w:lvl w:ilvl="0" w:tplc="D7B4A770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6C77144"/>
    <w:multiLevelType w:val="hybridMultilevel"/>
    <w:tmpl w:val="734811D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0A3552"/>
    <w:multiLevelType w:val="hybridMultilevel"/>
    <w:tmpl w:val="60143A98"/>
    <w:lvl w:ilvl="0" w:tplc="EDDC99D8">
      <w:start w:val="1"/>
      <w:numFmt w:val="decimal"/>
      <w:lvlText w:val="%1.)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0C0F7E"/>
    <w:multiLevelType w:val="hybridMultilevel"/>
    <w:tmpl w:val="3070911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A47D8"/>
    <w:multiLevelType w:val="hybridMultilevel"/>
    <w:tmpl w:val="D2A48F9C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14"/>
  </w:num>
  <w:num w:numId="5">
    <w:abstractNumId w:val="6"/>
  </w:num>
  <w:num w:numId="6">
    <w:abstractNumId w:val="18"/>
  </w:num>
  <w:num w:numId="7">
    <w:abstractNumId w:val="2"/>
  </w:num>
  <w:num w:numId="8">
    <w:abstractNumId w:val="3"/>
  </w:num>
  <w:num w:numId="9">
    <w:abstractNumId w:val="19"/>
  </w:num>
  <w:num w:numId="10">
    <w:abstractNumId w:val="13"/>
  </w:num>
  <w:num w:numId="11">
    <w:abstractNumId w:val="7"/>
  </w:num>
  <w:num w:numId="12">
    <w:abstractNumId w:val="5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0"/>
  </w:num>
  <w:num w:numId="18">
    <w:abstractNumId w:val="16"/>
  </w:num>
  <w:num w:numId="19">
    <w:abstractNumId w:val="9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C28"/>
    <w:rsid w:val="00007C8C"/>
    <w:rsid w:val="0003035C"/>
    <w:rsid w:val="000366F1"/>
    <w:rsid w:val="00055085"/>
    <w:rsid w:val="00071B58"/>
    <w:rsid w:val="0007582E"/>
    <w:rsid w:val="00084355"/>
    <w:rsid w:val="00084DA9"/>
    <w:rsid w:val="000C080A"/>
    <w:rsid w:val="000E0AF1"/>
    <w:rsid w:val="00122759"/>
    <w:rsid w:val="00182370"/>
    <w:rsid w:val="00184BDB"/>
    <w:rsid w:val="00211D2D"/>
    <w:rsid w:val="00220708"/>
    <w:rsid w:val="00282760"/>
    <w:rsid w:val="00287063"/>
    <w:rsid w:val="00287684"/>
    <w:rsid w:val="002936A7"/>
    <w:rsid w:val="002C4F77"/>
    <w:rsid w:val="002D22A4"/>
    <w:rsid w:val="002E1BCD"/>
    <w:rsid w:val="00334D06"/>
    <w:rsid w:val="003620B6"/>
    <w:rsid w:val="00397320"/>
    <w:rsid w:val="003E139F"/>
    <w:rsid w:val="003F097D"/>
    <w:rsid w:val="003F1636"/>
    <w:rsid w:val="004169AD"/>
    <w:rsid w:val="00432BD8"/>
    <w:rsid w:val="00454BB2"/>
    <w:rsid w:val="00475D29"/>
    <w:rsid w:val="00487529"/>
    <w:rsid w:val="004C677A"/>
    <w:rsid w:val="004E2469"/>
    <w:rsid w:val="004E6F4D"/>
    <w:rsid w:val="00545F4A"/>
    <w:rsid w:val="00582EE9"/>
    <w:rsid w:val="00584773"/>
    <w:rsid w:val="005E0545"/>
    <w:rsid w:val="006049AC"/>
    <w:rsid w:val="006073E6"/>
    <w:rsid w:val="00610CAB"/>
    <w:rsid w:val="00613B10"/>
    <w:rsid w:val="006352A5"/>
    <w:rsid w:val="00650A5E"/>
    <w:rsid w:val="00663C95"/>
    <w:rsid w:val="006B744D"/>
    <w:rsid w:val="006F42D5"/>
    <w:rsid w:val="00716DC7"/>
    <w:rsid w:val="007835F6"/>
    <w:rsid w:val="00783C4B"/>
    <w:rsid w:val="007A1B98"/>
    <w:rsid w:val="007A2068"/>
    <w:rsid w:val="007A353D"/>
    <w:rsid w:val="007B3349"/>
    <w:rsid w:val="007F03F8"/>
    <w:rsid w:val="007F74C5"/>
    <w:rsid w:val="00800C2F"/>
    <w:rsid w:val="008245E2"/>
    <w:rsid w:val="00836EFD"/>
    <w:rsid w:val="00837A6F"/>
    <w:rsid w:val="008445CA"/>
    <w:rsid w:val="00860F87"/>
    <w:rsid w:val="008818D5"/>
    <w:rsid w:val="008844ED"/>
    <w:rsid w:val="008B4E1E"/>
    <w:rsid w:val="008E7EBF"/>
    <w:rsid w:val="00916EA3"/>
    <w:rsid w:val="009A3ACC"/>
    <w:rsid w:val="009C0A99"/>
    <w:rsid w:val="00A10911"/>
    <w:rsid w:val="00A30817"/>
    <w:rsid w:val="00A40CDA"/>
    <w:rsid w:val="00AA5803"/>
    <w:rsid w:val="00AB0A7D"/>
    <w:rsid w:val="00AD7272"/>
    <w:rsid w:val="00B00FDF"/>
    <w:rsid w:val="00B313BF"/>
    <w:rsid w:val="00B35B3F"/>
    <w:rsid w:val="00B8627B"/>
    <w:rsid w:val="00BE1431"/>
    <w:rsid w:val="00BF782C"/>
    <w:rsid w:val="00C1223C"/>
    <w:rsid w:val="00C309CD"/>
    <w:rsid w:val="00C33F78"/>
    <w:rsid w:val="00C44517"/>
    <w:rsid w:val="00C93837"/>
    <w:rsid w:val="00C94C28"/>
    <w:rsid w:val="00CD0683"/>
    <w:rsid w:val="00D0266C"/>
    <w:rsid w:val="00D21B05"/>
    <w:rsid w:val="00D417E1"/>
    <w:rsid w:val="00D87BFB"/>
    <w:rsid w:val="00DB6251"/>
    <w:rsid w:val="00DD571D"/>
    <w:rsid w:val="00DF3872"/>
    <w:rsid w:val="00E0230D"/>
    <w:rsid w:val="00E027B8"/>
    <w:rsid w:val="00E03540"/>
    <w:rsid w:val="00E3459A"/>
    <w:rsid w:val="00E41DF0"/>
    <w:rsid w:val="00E778DE"/>
    <w:rsid w:val="00EA6FB2"/>
    <w:rsid w:val="00EB6F44"/>
    <w:rsid w:val="00EC055C"/>
    <w:rsid w:val="00F01640"/>
    <w:rsid w:val="00F154E0"/>
    <w:rsid w:val="00F36902"/>
    <w:rsid w:val="00F411C7"/>
    <w:rsid w:val="00F9362A"/>
    <w:rsid w:val="00FD248D"/>
    <w:rsid w:val="00FD661C"/>
    <w:rsid w:val="00FE5EC4"/>
    <w:rsid w:val="00FF2858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AD10F2"/>
  <w15:docId w15:val="{6B899A10-B978-406D-8A97-46B933CC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u w:val="single"/>
      <w:lang w:val="en-US"/>
    </w:rPr>
  </w:style>
  <w:style w:type="paragraph" w:styleId="Balk3">
    <w:name w:val="heading 3"/>
    <w:basedOn w:val="Normal"/>
    <w:next w:val="Normal"/>
    <w:qFormat/>
    <w:pPr>
      <w:keepNext/>
      <w:outlineLvl w:val="2"/>
    </w:pPr>
    <w:rPr>
      <w:b/>
      <w:bCs/>
      <w:u w:val="single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qFormat/>
    <w:rPr>
      <w:u w:val="single"/>
      <w:lang w:val="en-US"/>
    </w:rPr>
  </w:style>
  <w:style w:type="paragraph" w:styleId="NormalWeb">
    <w:name w:val="Normal (Web)"/>
    <w:basedOn w:val="Normal"/>
    <w:rsid w:val="00C94C28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US" w:eastAsia="en-US"/>
    </w:rPr>
  </w:style>
  <w:style w:type="paragraph" w:styleId="KonuBal">
    <w:name w:val="Title"/>
    <w:basedOn w:val="Normal"/>
    <w:qFormat/>
    <w:rsid w:val="00C94C28"/>
    <w:pPr>
      <w:jc w:val="center"/>
    </w:pPr>
    <w:rPr>
      <w:sz w:val="28"/>
      <w:lang w:val="en-US" w:eastAsia="en-US"/>
    </w:rPr>
  </w:style>
  <w:style w:type="paragraph" w:styleId="AltBilgi">
    <w:name w:val="footer"/>
    <w:basedOn w:val="Normal"/>
    <w:link w:val="AltBilgiChar"/>
    <w:uiPriority w:val="99"/>
    <w:rsid w:val="00E3459A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rsid w:val="00E3459A"/>
  </w:style>
  <w:style w:type="table" w:styleId="TabloKlavuzu">
    <w:name w:val="Table Grid"/>
    <w:basedOn w:val="NormalTablo"/>
    <w:rsid w:val="00607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rsid w:val="009C0A99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9C0A99"/>
    <w:rPr>
      <w:sz w:val="24"/>
      <w:szCs w:val="24"/>
    </w:rPr>
  </w:style>
  <w:style w:type="character" w:customStyle="1" w:styleId="AltBilgiChar">
    <w:name w:val="Alt Bilgi Char"/>
    <w:link w:val="AltBilgi"/>
    <w:uiPriority w:val="99"/>
    <w:rsid w:val="009C0A99"/>
    <w:rPr>
      <w:sz w:val="24"/>
      <w:szCs w:val="24"/>
    </w:rPr>
  </w:style>
  <w:style w:type="paragraph" w:styleId="GvdeMetniGirintisi">
    <w:name w:val="Body Text Indent"/>
    <w:basedOn w:val="Normal"/>
    <w:link w:val="GvdeMetniGirintisiChar"/>
    <w:rsid w:val="007B3349"/>
    <w:pPr>
      <w:autoSpaceDE w:val="0"/>
      <w:autoSpaceDN w:val="0"/>
      <w:adjustRightInd w:val="0"/>
      <w:ind w:left="360"/>
    </w:pPr>
    <w:rPr>
      <w:szCs w:val="20"/>
    </w:rPr>
  </w:style>
  <w:style w:type="character" w:customStyle="1" w:styleId="GvdeMetniGirintisiChar">
    <w:name w:val="Gövde Metni Girintisi Char"/>
    <w:link w:val="GvdeMetniGirintisi"/>
    <w:rsid w:val="007B3349"/>
    <w:rPr>
      <w:sz w:val="24"/>
    </w:rPr>
  </w:style>
  <w:style w:type="paragraph" w:styleId="ListeParagraf">
    <w:name w:val="List Paragraph"/>
    <w:basedOn w:val="Normal"/>
    <w:uiPriority w:val="34"/>
    <w:qFormat/>
    <w:rsid w:val="00220708"/>
    <w:pPr>
      <w:ind w:left="720" w:hanging="357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character" w:styleId="Kpr">
    <w:name w:val="Hyperlink"/>
    <w:uiPriority w:val="99"/>
    <w:unhideWhenUsed/>
    <w:rsid w:val="00EC055C"/>
    <w:rPr>
      <w:color w:val="0000FF"/>
      <w:u w:val="single"/>
    </w:rPr>
  </w:style>
  <w:style w:type="paragraph" w:styleId="BalonMetni">
    <w:name w:val="Balloon Text"/>
    <w:basedOn w:val="Normal"/>
    <w:link w:val="BalonMetniChar"/>
    <w:rsid w:val="007A1B98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7A1B9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5B3F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9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FB177-913B-49AD-BD02-9FF23BA5C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1302</CharactersWithSpaces>
  <SharedDoc>false</SharedDoc>
  <HLinks>
    <vt:vector size="6" baseType="variant">
      <vt:variant>
        <vt:i4>6225966</vt:i4>
      </vt:variant>
      <vt:variant>
        <vt:i4>6</vt:i4>
      </vt:variant>
      <vt:variant>
        <vt:i4>0</vt:i4>
      </vt:variant>
      <vt:variant>
        <vt:i4>5</vt:i4>
      </vt:variant>
      <vt:variant>
        <vt:lpwstr>mailto:com3522013@gmail.com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Zeynep</cp:lastModifiedBy>
  <cp:revision>3</cp:revision>
  <cp:lastPrinted>2013-03-11T08:33:00Z</cp:lastPrinted>
  <dcterms:created xsi:type="dcterms:W3CDTF">2020-04-29T19:20:00Z</dcterms:created>
  <dcterms:modified xsi:type="dcterms:W3CDTF">2021-05-10T02:28:00Z</dcterms:modified>
</cp:coreProperties>
</file>