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3F14A2" w14:textId="77777777" w:rsidR="00BD028B" w:rsidRPr="002E650A" w:rsidRDefault="007A0994" w:rsidP="002E650A">
      <w:pPr>
        <w:spacing w:line="360" w:lineRule="auto"/>
        <w:jc w:val="center"/>
        <w:rPr>
          <w:rFonts w:cstheme="minorHAnsi"/>
          <w:b/>
          <w:sz w:val="24"/>
          <w:szCs w:val="24"/>
          <w:lang w:val="en-GB"/>
        </w:rPr>
      </w:pPr>
      <w:r w:rsidRPr="002E650A">
        <w:rPr>
          <w:rFonts w:cstheme="minorHAnsi"/>
          <w:b/>
          <w:sz w:val="24"/>
          <w:szCs w:val="24"/>
          <w:lang w:val="en-GB"/>
        </w:rPr>
        <w:t>ARTIFACT</w:t>
      </w:r>
    </w:p>
    <w:p w14:paraId="3707636B" w14:textId="4D7FBEC0" w:rsidR="007A0994" w:rsidRPr="002E650A" w:rsidRDefault="00034E8B" w:rsidP="002E650A">
      <w:pPr>
        <w:pStyle w:val="ListParagraph"/>
        <w:numPr>
          <w:ilvl w:val="1"/>
          <w:numId w:val="2"/>
        </w:numPr>
        <w:spacing w:line="360" w:lineRule="auto"/>
        <w:rPr>
          <w:rFonts w:cstheme="minorHAnsi"/>
          <w:b/>
          <w:sz w:val="24"/>
          <w:szCs w:val="24"/>
        </w:rPr>
      </w:pPr>
      <w:r w:rsidRPr="002E650A">
        <w:rPr>
          <w:rFonts w:cstheme="minorHAnsi"/>
          <w:b/>
          <w:sz w:val="24"/>
          <w:szCs w:val="24"/>
        </w:rPr>
        <w:t>Full Workflow</w:t>
      </w:r>
    </w:p>
    <w:p w14:paraId="1AF488EB" w14:textId="1F4E7F58" w:rsidR="00893026" w:rsidRPr="002E650A" w:rsidRDefault="00034E8B" w:rsidP="002E650A">
      <w:pPr>
        <w:spacing w:line="360" w:lineRule="auto"/>
        <w:rPr>
          <w:rFonts w:cstheme="minorHAnsi"/>
          <w:sz w:val="24"/>
          <w:szCs w:val="24"/>
        </w:rPr>
      </w:pPr>
      <w:r w:rsidRPr="002E650A">
        <w:rPr>
          <w:rFonts w:cstheme="minorHAnsi"/>
          <w:sz w:val="24"/>
          <w:szCs w:val="24"/>
        </w:rPr>
        <w:t xml:space="preserve">The workflow begins with importing the dataset followed by cleaning it </w:t>
      </w:r>
      <w:r w:rsidR="0029556D" w:rsidRPr="002E650A">
        <w:rPr>
          <w:rFonts w:cstheme="minorHAnsi"/>
          <w:sz w:val="24"/>
          <w:szCs w:val="24"/>
        </w:rPr>
        <w:t>and</w:t>
      </w:r>
      <w:r w:rsidR="00893026">
        <w:rPr>
          <w:rFonts w:cstheme="minorHAnsi"/>
          <w:sz w:val="24"/>
          <w:szCs w:val="24"/>
        </w:rPr>
        <w:t xml:space="preserve"> then filtering it to maintain</w:t>
      </w:r>
      <w:r w:rsidRPr="002E650A">
        <w:rPr>
          <w:rFonts w:cstheme="minorHAnsi"/>
          <w:sz w:val="24"/>
          <w:szCs w:val="24"/>
        </w:rPr>
        <w:t xml:space="preserve"> relevant records. The data was</w:t>
      </w:r>
      <w:r w:rsidR="0029556D" w:rsidRPr="002E650A">
        <w:rPr>
          <w:rFonts w:cstheme="minorHAnsi"/>
          <w:sz w:val="24"/>
          <w:szCs w:val="24"/>
        </w:rPr>
        <w:t xml:space="preserve"> aggreg</w:t>
      </w:r>
      <w:r w:rsidRPr="002E650A">
        <w:rPr>
          <w:rFonts w:cstheme="minorHAnsi"/>
          <w:sz w:val="24"/>
          <w:szCs w:val="24"/>
        </w:rPr>
        <w:t xml:space="preserve">ated at </w:t>
      </w:r>
      <w:r w:rsidR="002E650A" w:rsidRPr="002E650A">
        <w:rPr>
          <w:rFonts w:cstheme="minorHAnsi"/>
          <w:sz w:val="24"/>
          <w:szCs w:val="24"/>
        </w:rPr>
        <w:t xml:space="preserve">the </w:t>
      </w:r>
      <w:r w:rsidRPr="002E650A">
        <w:rPr>
          <w:rFonts w:cstheme="minorHAnsi"/>
          <w:sz w:val="24"/>
          <w:szCs w:val="24"/>
        </w:rPr>
        <w:t>customer level to generate</w:t>
      </w:r>
      <w:r w:rsidR="0029556D" w:rsidRPr="002E650A">
        <w:rPr>
          <w:rFonts w:cstheme="minorHAnsi"/>
          <w:sz w:val="24"/>
          <w:szCs w:val="24"/>
        </w:rPr>
        <w:t xml:space="preserve"> </w:t>
      </w:r>
      <w:r w:rsidR="00F610D2" w:rsidRPr="002E650A">
        <w:rPr>
          <w:rFonts w:cstheme="minorHAnsi"/>
          <w:sz w:val="24"/>
          <w:szCs w:val="24"/>
        </w:rPr>
        <w:t>behavioral</w:t>
      </w:r>
      <w:r w:rsidRPr="002E650A">
        <w:rPr>
          <w:rFonts w:cstheme="minorHAnsi"/>
          <w:sz w:val="24"/>
          <w:szCs w:val="24"/>
        </w:rPr>
        <w:t xml:space="preserve"> features, whilst a Python script was </w:t>
      </w:r>
      <w:r w:rsidR="002E650A" w:rsidRPr="002E650A">
        <w:rPr>
          <w:rFonts w:cstheme="minorHAnsi"/>
          <w:sz w:val="24"/>
          <w:szCs w:val="24"/>
        </w:rPr>
        <w:t>used to</w:t>
      </w:r>
      <w:r w:rsidRPr="002E650A">
        <w:rPr>
          <w:rFonts w:cstheme="minorHAnsi"/>
          <w:sz w:val="24"/>
          <w:szCs w:val="24"/>
        </w:rPr>
        <w:t xml:space="preserve"> def</w:t>
      </w:r>
      <w:r w:rsidR="002E650A" w:rsidRPr="002E650A">
        <w:rPr>
          <w:rFonts w:cstheme="minorHAnsi"/>
          <w:sz w:val="24"/>
          <w:szCs w:val="24"/>
        </w:rPr>
        <w:t xml:space="preserve">ine </w:t>
      </w:r>
      <w:r w:rsidRPr="002E650A">
        <w:rPr>
          <w:rFonts w:cstheme="minorHAnsi"/>
          <w:sz w:val="24"/>
          <w:szCs w:val="24"/>
        </w:rPr>
        <w:t>the churn la</w:t>
      </w:r>
      <w:r w:rsidR="002E650A" w:rsidRPr="002E650A">
        <w:rPr>
          <w:rFonts w:cstheme="minorHAnsi"/>
          <w:sz w:val="24"/>
          <w:szCs w:val="24"/>
        </w:rPr>
        <w:t xml:space="preserve">bel. Following </w:t>
      </w:r>
      <w:r w:rsidRPr="002E650A">
        <w:rPr>
          <w:rFonts w:cstheme="minorHAnsi"/>
          <w:sz w:val="24"/>
          <w:szCs w:val="24"/>
        </w:rPr>
        <w:t xml:space="preserve">the selection of the final predictors as well as </w:t>
      </w:r>
      <w:r w:rsidR="00893026">
        <w:rPr>
          <w:rFonts w:cstheme="minorHAnsi"/>
          <w:sz w:val="24"/>
          <w:szCs w:val="24"/>
        </w:rPr>
        <w:t xml:space="preserve">the </w:t>
      </w:r>
      <w:r w:rsidRPr="002E650A">
        <w:rPr>
          <w:rFonts w:cstheme="minorHAnsi"/>
          <w:sz w:val="24"/>
          <w:szCs w:val="24"/>
        </w:rPr>
        <w:t>target variable, three model</w:t>
      </w:r>
      <w:r w:rsidR="002E650A" w:rsidRPr="002E650A">
        <w:rPr>
          <w:rFonts w:cstheme="minorHAnsi"/>
          <w:sz w:val="24"/>
          <w:szCs w:val="24"/>
        </w:rPr>
        <w:t>s</w:t>
      </w:r>
      <w:r w:rsidRPr="002E650A">
        <w:rPr>
          <w:rFonts w:cstheme="minorHAnsi"/>
          <w:sz w:val="24"/>
          <w:szCs w:val="24"/>
        </w:rPr>
        <w:t xml:space="preserve"> were selected, namely </w:t>
      </w:r>
      <w:r w:rsidR="0029556D" w:rsidRPr="002E650A">
        <w:rPr>
          <w:rFonts w:cstheme="minorHAnsi"/>
          <w:sz w:val="24"/>
          <w:szCs w:val="24"/>
        </w:rPr>
        <w:t>Logistic Regression, D</w:t>
      </w:r>
      <w:r w:rsidRPr="002E650A">
        <w:rPr>
          <w:rFonts w:cstheme="minorHAnsi"/>
          <w:sz w:val="24"/>
          <w:szCs w:val="24"/>
        </w:rPr>
        <w:t xml:space="preserve">ecision Tree, and Random Forest and </w:t>
      </w:r>
      <w:r w:rsidR="00893026">
        <w:rPr>
          <w:rFonts w:cstheme="minorHAnsi"/>
          <w:sz w:val="24"/>
          <w:szCs w:val="24"/>
        </w:rPr>
        <w:t xml:space="preserve">they </w:t>
      </w:r>
      <w:r w:rsidRPr="002E650A">
        <w:rPr>
          <w:rFonts w:cstheme="minorHAnsi"/>
          <w:sz w:val="24"/>
          <w:szCs w:val="24"/>
        </w:rPr>
        <w:t>were</w:t>
      </w:r>
      <w:r w:rsidR="0029556D" w:rsidRPr="002E650A">
        <w:rPr>
          <w:rFonts w:cstheme="minorHAnsi"/>
          <w:sz w:val="24"/>
          <w:szCs w:val="24"/>
        </w:rPr>
        <w:t xml:space="preserve"> trained and evaluated in Test and Score. Their performance </w:t>
      </w:r>
      <w:r w:rsidRPr="002E650A">
        <w:rPr>
          <w:rFonts w:cstheme="minorHAnsi"/>
          <w:sz w:val="24"/>
          <w:szCs w:val="24"/>
        </w:rPr>
        <w:t>was then assessed</w:t>
      </w:r>
      <w:r w:rsidR="0029556D" w:rsidRPr="002E650A">
        <w:rPr>
          <w:rFonts w:cstheme="minorHAnsi"/>
          <w:sz w:val="24"/>
          <w:szCs w:val="24"/>
        </w:rPr>
        <w:t xml:space="preserve"> using </w:t>
      </w:r>
      <w:r w:rsidRPr="002E650A">
        <w:rPr>
          <w:rFonts w:cstheme="minorHAnsi"/>
          <w:sz w:val="24"/>
          <w:szCs w:val="24"/>
        </w:rPr>
        <w:t xml:space="preserve">the </w:t>
      </w:r>
      <w:r w:rsidR="0029556D" w:rsidRPr="002E650A">
        <w:rPr>
          <w:rFonts w:cstheme="minorHAnsi"/>
          <w:sz w:val="24"/>
          <w:szCs w:val="24"/>
        </w:rPr>
        <w:t xml:space="preserve">ROC Analysis and Confusion </w:t>
      </w:r>
      <w:r w:rsidR="00893026" w:rsidRPr="002E650A">
        <w:rPr>
          <w:rFonts w:cstheme="minorHAnsi"/>
          <w:sz w:val="24"/>
          <w:szCs w:val="24"/>
        </w:rPr>
        <w:t>Matrix.</w:t>
      </w:r>
      <w:r w:rsidR="00893026">
        <w:rPr>
          <w:rFonts w:cstheme="minorHAnsi"/>
          <w:sz w:val="24"/>
          <w:szCs w:val="24"/>
        </w:rPr>
        <w:t xml:space="preserve"> This workflow ensures a structured and generalizable approach towards </w:t>
      </w:r>
      <w:r w:rsidR="00893026" w:rsidRPr="00893026">
        <w:rPr>
          <w:rFonts w:cstheme="minorHAnsi"/>
          <w:sz w:val="24"/>
          <w:szCs w:val="24"/>
        </w:rPr>
        <w:t>customer churn prediction using machine learning techniques.</w:t>
      </w:r>
    </w:p>
    <w:p w14:paraId="047794C9" w14:textId="4589AA4B" w:rsidR="00904660" w:rsidRPr="002E650A" w:rsidRDefault="00904660" w:rsidP="002E650A">
      <w:pPr>
        <w:spacing w:line="360" w:lineRule="auto"/>
        <w:rPr>
          <w:rFonts w:cstheme="minorHAnsi"/>
          <w:b/>
          <w:color w:val="2E74B5" w:themeColor="accent1" w:themeShade="BF"/>
          <w:sz w:val="24"/>
          <w:szCs w:val="24"/>
        </w:rPr>
      </w:pPr>
      <w:r w:rsidRPr="002E650A">
        <w:rPr>
          <w:rFonts w:cstheme="minorHAnsi"/>
          <w:color w:val="2E74B5" w:themeColor="accent1" w:themeShade="BF"/>
          <w:sz w:val="24"/>
          <w:szCs w:val="24"/>
        </w:rPr>
        <w:t>Figure 1.1: Orange Data Mining workflow for customer churn prediction</w:t>
      </w:r>
    </w:p>
    <w:p w14:paraId="425B40B5" w14:textId="1653BE5B" w:rsidR="007A0994" w:rsidRPr="002E650A" w:rsidRDefault="00893026" w:rsidP="002E650A">
      <w:pPr>
        <w:pStyle w:val="ListParagraph"/>
        <w:spacing w:line="360" w:lineRule="auto"/>
        <w:ind w:left="360"/>
        <w:rPr>
          <w:rFonts w:cstheme="minorHAnsi"/>
          <w:b/>
          <w:sz w:val="24"/>
          <w:szCs w:val="24"/>
        </w:rPr>
      </w:pPr>
      <w:r w:rsidRPr="002E650A">
        <w:rPr>
          <w:rFonts w:eastAsia="Times New Roman" w:cstheme="minorHAnsi"/>
          <w:b/>
          <w:bCs/>
          <w:noProof/>
          <w:sz w:val="24"/>
          <w:szCs w:val="24"/>
          <w:lang w:val="en-GB" w:eastAsia="en-GB"/>
        </w:rPr>
        <w:drawing>
          <wp:inline distT="0" distB="0" distL="0" distR="0" wp14:anchorId="25BA54F8" wp14:editId="78E00146">
            <wp:extent cx="59436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14800"/>
                    </a:xfrm>
                    <a:prstGeom prst="rect">
                      <a:avLst/>
                    </a:prstGeom>
                  </pic:spPr>
                </pic:pic>
              </a:graphicData>
            </a:graphic>
          </wp:inline>
        </w:drawing>
      </w:r>
    </w:p>
    <w:p w14:paraId="0B126760" w14:textId="7A934EE4" w:rsidR="002E650A" w:rsidRPr="00893026" w:rsidRDefault="002E650A" w:rsidP="00893026">
      <w:pPr>
        <w:spacing w:line="360" w:lineRule="auto"/>
        <w:ind w:left="360"/>
        <w:rPr>
          <w:rFonts w:cstheme="minorHAnsi"/>
          <w:b/>
          <w:sz w:val="24"/>
          <w:szCs w:val="24"/>
          <w:lang w:val="en-GB"/>
        </w:rPr>
      </w:pPr>
    </w:p>
    <w:p w14:paraId="77093B9E" w14:textId="02A18FB3" w:rsidR="00F610D2" w:rsidRPr="002E650A" w:rsidRDefault="00F610D2" w:rsidP="002E650A">
      <w:pPr>
        <w:spacing w:before="100" w:beforeAutospacing="1" w:after="100" w:afterAutospacing="1" w:line="360" w:lineRule="auto"/>
        <w:rPr>
          <w:rFonts w:eastAsia="Times New Roman" w:cstheme="minorHAnsi"/>
          <w:b/>
          <w:sz w:val="24"/>
          <w:szCs w:val="24"/>
        </w:rPr>
      </w:pPr>
      <w:r w:rsidRPr="002E650A">
        <w:rPr>
          <w:rFonts w:eastAsia="Times New Roman" w:cstheme="minorHAnsi"/>
          <w:b/>
          <w:sz w:val="24"/>
          <w:szCs w:val="24"/>
        </w:rPr>
        <w:lastRenderedPageBreak/>
        <w:t>1.2 Loading of the Dataset</w:t>
      </w:r>
    </w:p>
    <w:p w14:paraId="60E49CEB" w14:textId="714F0BCB" w:rsidR="00F610D2" w:rsidRPr="002E650A" w:rsidRDefault="00F610D2" w:rsidP="002E650A">
      <w:pPr>
        <w:spacing w:before="100" w:beforeAutospacing="1" w:after="100" w:afterAutospacing="1" w:line="360" w:lineRule="auto"/>
        <w:rPr>
          <w:rFonts w:eastAsia="Times New Roman" w:cstheme="minorHAnsi"/>
          <w:bCs/>
          <w:sz w:val="24"/>
          <w:szCs w:val="24"/>
        </w:rPr>
      </w:pPr>
      <w:r w:rsidRPr="002E650A">
        <w:rPr>
          <w:rFonts w:eastAsia="Times New Roman" w:cstheme="minorHAnsi"/>
          <w:sz w:val="24"/>
          <w:szCs w:val="24"/>
        </w:rPr>
        <w:t xml:space="preserve">The orange workflow starts </w:t>
      </w:r>
      <w:r w:rsidR="003764C6" w:rsidRPr="002E650A">
        <w:rPr>
          <w:rFonts w:eastAsia="Times New Roman" w:cstheme="minorHAnsi"/>
          <w:sz w:val="24"/>
          <w:szCs w:val="24"/>
        </w:rPr>
        <w:t xml:space="preserve">off </w:t>
      </w:r>
      <w:r w:rsidRPr="002E650A">
        <w:rPr>
          <w:rFonts w:eastAsia="Times New Roman" w:cstheme="minorHAnsi"/>
          <w:sz w:val="24"/>
          <w:szCs w:val="24"/>
        </w:rPr>
        <w:t xml:space="preserve">with the </w:t>
      </w:r>
      <w:r w:rsidRPr="002E650A">
        <w:rPr>
          <w:rFonts w:eastAsia="Times New Roman" w:cstheme="minorHAnsi"/>
          <w:b/>
          <w:sz w:val="24"/>
          <w:szCs w:val="24"/>
        </w:rPr>
        <w:t xml:space="preserve">File </w:t>
      </w:r>
      <w:r w:rsidRPr="002E650A">
        <w:rPr>
          <w:rFonts w:eastAsia="Times New Roman" w:cstheme="minorHAnsi"/>
          <w:sz w:val="24"/>
          <w:szCs w:val="24"/>
        </w:rPr>
        <w:t xml:space="preserve">Widget, this is where </w:t>
      </w:r>
      <w:r w:rsidRPr="002E650A">
        <w:rPr>
          <w:rFonts w:eastAsia="Times New Roman" w:cstheme="minorHAnsi"/>
          <w:bCs/>
          <w:sz w:val="24"/>
          <w:szCs w:val="24"/>
        </w:rPr>
        <w:t xml:space="preserve">The Online retail dataset: UCI Machine Learning Repository is imported into the system. The dataset is then subsequently observed in the first Data Table widget to review its structure as well as confirm that the variables have been loaded correctly. </w:t>
      </w:r>
    </w:p>
    <w:p w14:paraId="00232151" w14:textId="628778D7" w:rsidR="00904660" w:rsidRPr="002E650A" w:rsidRDefault="00904660" w:rsidP="002E650A">
      <w:pPr>
        <w:spacing w:before="100" w:beforeAutospacing="1" w:after="100" w:afterAutospacing="1" w:line="360" w:lineRule="auto"/>
        <w:rPr>
          <w:rFonts w:eastAsia="Times New Roman" w:cstheme="minorHAnsi"/>
          <w:bCs/>
          <w:color w:val="2E74B5" w:themeColor="accent1" w:themeShade="BF"/>
          <w:sz w:val="24"/>
          <w:szCs w:val="24"/>
        </w:rPr>
      </w:pPr>
      <w:r w:rsidRPr="002E650A">
        <w:rPr>
          <w:rFonts w:cstheme="minorHAnsi"/>
          <w:color w:val="2E74B5" w:themeColor="accent1" w:themeShade="BF"/>
          <w:sz w:val="24"/>
          <w:szCs w:val="24"/>
        </w:rPr>
        <w:t>Figure 1.2: Data loading and initial dataset inspection using File and Data Table widgets</w:t>
      </w:r>
    </w:p>
    <w:p w14:paraId="63CD6AB8" w14:textId="1C9E960E" w:rsidR="00F610D2" w:rsidRPr="002E650A" w:rsidRDefault="00F610D2" w:rsidP="002E650A">
      <w:pPr>
        <w:spacing w:before="100" w:beforeAutospacing="1" w:after="100" w:afterAutospacing="1" w:line="360" w:lineRule="auto"/>
        <w:rPr>
          <w:rFonts w:eastAsia="Times New Roman" w:cstheme="minorHAnsi"/>
          <w:sz w:val="24"/>
          <w:szCs w:val="24"/>
        </w:rPr>
      </w:pPr>
      <w:r w:rsidRPr="002E650A">
        <w:rPr>
          <w:rFonts w:eastAsia="Times New Roman" w:cstheme="minorHAnsi"/>
          <w:noProof/>
          <w:sz w:val="24"/>
          <w:szCs w:val="24"/>
          <w:lang w:val="en-GB" w:eastAsia="en-GB"/>
        </w:rPr>
        <w:drawing>
          <wp:inline distT="0" distB="0" distL="0" distR="0" wp14:anchorId="6279CF09" wp14:editId="7608711F">
            <wp:extent cx="5702593" cy="593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2593" cy="5931205"/>
                    </a:xfrm>
                    <a:prstGeom prst="rect">
                      <a:avLst/>
                    </a:prstGeom>
                  </pic:spPr>
                </pic:pic>
              </a:graphicData>
            </a:graphic>
          </wp:inline>
        </w:drawing>
      </w:r>
    </w:p>
    <w:p w14:paraId="263AD92C" w14:textId="77777777" w:rsidR="0029556D" w:rsidRPr="002E650A" w:rsidRDefault="0029556D" w:rsidP="002E650A">
      <w:pPr>
        <w:spacing w:line="360" w:lineRule="auto"/>
        <w:ind w:left="360"/>
        <w:rPr>
          <w:rFonts w:cstheme="minorHAnsi"/>
          <w:b/>
          <w:sz w:val="24"/>
          <w:szCs w:val="24"/>
          <w:lang w:val="en-GB"/>
        </w:rPr>
      </w:pPr>
    </w:p>
    <w:p w14:paraId="4FA9B775" w14:textId="7C7AE7F2" w:rsidR="007A0994" w:rsidRPr="002E650A" w:rsidRDefault="00F610D2" w:rsidP="002E650A">
      <w:pPr>
        <w:pStyle w:val="ListParagraph"/>
        <w:numPr>
          <w:ilvl w:val="1"/>
          <w:numId w:val="3"/>
        </w:numPr>
        <w:spacing w:line="360" w:lineRule="auto"/>
        <w:rPr>
          <w:rFonts w:cstheme="minorHAnsi"/>
          <w:b/>
          <w:sz w:val="24"/>
          <w:szCs w:val="24"/>
        </w:rPr>
      </w:pPr>
      <w:r w:rsidRPr="002E650A">
        <w:rPr>
          <w:rFonts w:cstheme="minorHAnsi"/>
          <w:b/>
          <w:sz w:val="24"/>
          <w:szCs w:val="24"/>
        </w:rPr>
        <w:t>(a</w:t>
      </w:r>
      <w:r w:rsidRPr="002E650A">
        <w:rPr>
          <w:rFonts w:cstheme="minorHAnsi"/>
          <w:b/>
          <w:sz w:val="24"/>
          <w:szCs w:val="24"/>
          <w:lang w:val="tr-TR"/>
        </w:rPr>
        <w:t>)</w:t>
      </w:r>
      <w:r w:rsidR="007A0994" w:rsidRPr="002E650A">
        <w:rPr>
          <w:rFonts w:cstheme="minorHAnsi"/>
          <w:b/>
          <w:sz w:val="24"/>
          <w:szCs w:val="24"/>
        </w:rPr>
        <w:t>Data preprocessing stage</w:t>
      </w:r>
    </w:p>
    <w:p w14:paraId="04F799F0" w14:textId="7C377064" w:rsidR="00F610D2" w:rsidRPr="002E650A" w:rsidRDefault="00F610D2" w:rsidP="002E650A">
      <w:pPr>
        <w:spacing w:line="360" w:lineRule="auto"/>
        <w:rPr>
          <w:rFonts w:cstheme="minorHAnsi"/>
          <w:sz w:val="24"/>
          <w:szCs w:val="24"/>
          <w:lang w:val="en-GB"/>
        </w:rPr>
      </w:pPr>
      <w:r w:rsidRPr="002E650A">
        <w:rPr>
          <w:rFonts w:cstheme="minorHAnsi"/>
          <w:sz w:val="24"/>
          <w:szCs w:val="24"/>
          <w:lang w:val="en-GB"/>
        </w:rPr>
        <w:t>The next step was the</w:t>
      </w:r>
      <w:r w:rsidRPr="002E650A">
        <w:rPr>
          <w:rFonts w:cstheme="minorHAnsi"/>
          <w:b/>
          <w:sz w:val="24"/>
          <w:szCs w:val="24"/>
          <w:lang w:val="en-GB"/>
        </w:rPr>
        <w:t xml:space="preserve"> Preprocess</w:t>
      </w:r>
      <w:r w:rsidR="002E650A" w:rsidRPr="002E650A">
        <w:rPr>
          <w:rFonts w:cstheme="minorHAnsi"/>
          <w:sz w:val="24"/>
          <w:szCs w:val="24"/>
          <w:lang w:val="en-GB"/>
        </w:rPr>
        <w:t xml:space="preserve"> widget. T</w:t>
      </w:r>
      <w:r w:rsidRPr="002E650A">
        <w:rPr>
          <w:rFonts w:cstheme="minorHAnsi"/>
          <w:sz w:val="24"/>
          <w:szCs w:val="24"/>
          <w:lang w:val="en-GB"/>
        </w:rPr>
        <w:t>his widget was used to prepare the data for</w:t>
      </w:r>
      <w:r w:rsidR="003764C6" w:rsidRPr="002E650A">
        <w:rPr>
          <w:rFonts w:cstheme="minorHAnsi"/>
          <w:sz w:val="24"/>
          <w:szCs w:val="24"/>
          <w:lang w:val="en-GB"/>
        </w:rPr>
        <w:t xml:space="preserve"> analysis</w:t>
      </w:r>
      <w:r w:rsidRPr="002E650A">
        <w:rPr>
          <w:rFonts w:cstheme="minorHAnsi"/>
          <w:sz w:val="24"/>
          <w:szCs w:val="24"/>
          <w:lang w:val="en-GB"/>
        </w:rPr>
        <w:t xml:space="preserve">. This included handling missing values and making sure that the dataset is fitting for additional preprocessing. </w:t>
      </w:r>
    </w:p>
    <w:p w14:paraId="468CCAE4" w14:textId="73EFC871" w:rsidR="003E6CB6" w:rsidRPr="002E650A" w:rsidRDefault="003E6CB6" w:rsidP="002E650A">
      <w:pPr>
        <w:spacing w:line="360" w:lineRule="auto"/>
        <w:rPr>
          <w:rFonts w:cstheme="minorHAnsi"/>
          <w:color w:val="2E74B5" w:themeColor="accent1" w:themeShade="BF"/>
          <w:sz w:val="24"/>
          <w:szCs w:val="24"/>
          <w:lang w:val="en-GB"/>
        </w:rPr>
      </w:pPr>
      <w:r w:rsidRPr="002E650A">
        <w:rPr>
          <w:rFonts w:cstheme="minorHAnsi"/>
          <w:color w:val="2E74B5" w:themeColor="accent1" w:themeShade="BF"/>
          <w:sz w:val="24"/>
          <w:szCs w:val="24"/>
        </w:rPr>
        <w:t>Figure 1.3: Data preprocessing using the Preprocess widget</w:t>
      </w:r>
    </w:p>
    <w:p w14:paraId="5FC1D042" w14:textId="77777777" w:rsidR="00F610D2" w:rsidRPr="002E650A" w:rsidRDefault="00F610D2" w:rsidP="002E650A">
      <w:pPr>
        <w:spacing w:line="360" w:lineRule="auto"/>
        <w:rPr>
          <w:rFonts w:cstheme="minorHAnsi"/>
          <w:b/>
          <w:sz w:val="24"/>
          <w:szCs w:val="24"/>
        </w:rPr>
      </w:pPr>
    </w:p>
    <w:p w14:paraId="3CEFEAE8" w14:textId="77777777" w:rsidR="007A0994" w:rsidRPr="002E650A" w:rsidRDefault="007A0994" w:rsidP="002E650A">
      <w:pPr>
        <w:pStyle w:val="ListParagraph"/>
        <w:spacing w:line="360" w:lineRule="auto"/>
        <w:ind w:left="360"/>
        <w:rPr>
          <w:rFonts w:cstheme="minorHAnsi"/>
          <w:b/>
          <w:sz w:val="24"/>
          <w:szCs w:val="24"/>
          <w:lang w:val="en-GB"/>
        </w:rPr>
      </w:pPr>
    </w:p>
    <w:p w14:paraId="5B13933B" w14:textId="7ACA70DD" w:rsidR="007A0994" w:rsidRPr="002E650A" w:rsidRDefault="007A0994" w:rsidP="002E650A">
      <w:pPr>
        <w:pStyle w:val="ListParagraph"/>
        <w:spacing w:line="360" w:lineRule="auto"/>
        <w:ind w:left="360"/>
        <w:rPr>
          <w:rFonts w:cstheme="minorHAnsi"/>
          <w:sz w:val="24"/>
          <w:szCs w:val="24"/>
          <w:lang w:val="en-GB"/>
        </w:rPr>
      </w:pPr>
      <w:r w:rsidRPr="002E650A">
        <w:rPr>
          <w:rFonts w:cstheme="minorHAnsi"/>
          <w:noProof/>
          <w:sz w:val="24"/>
          <w:szCs w:val="24"/>
          <w:lang w:val="en-GB" w:eastAsia="en-GB"/>
        </w:rPr>
        <w:drawing>
          <wp:inline distT="0" distB="0" distL="0" distR="0" wp14:anchorId="78C23E6D" wp14:editId="4EE1C3D3">
            <wp:extent cx="5943600" cy="3625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25215"/>
                    </a:xfrm>
                    <a:prstGeom prst="rect">
                      <a:avLst/>
                    </a:prstGeom>
                  </pic:spPr>
                </pic:pic>
              </a:graphicData>
            </a:graphic>
          </wp:inline>
        </w:drawing>
      </w:r>
    </w:p>
    <w:p w14:paraId="4F4CD385" w14:textId="7DDD98E5" w:rsidR="00CB78E5" w:rsidRPr="002E650A" w:rsidRDefault="00CB78E5" w:rsidP="002E650A">
      <w:pPr>
        <w:pStyle w:val="ListParagraph"/>
        <w:spacing w:line="360" w:lineRule="auto"/>
        <w:ind w:left="360"/>
        <w:rPr>
          <w:rFonts w:cstheme="minorHAnsi"/>
          <w:sz w:val="24"/>
          <w:szCs w:val="24"/>
          <w:lang w:val="en-GB"/>
        </w:rPr>
      </w:pPr>
    </w:p>
    <w:p w14:paraId="393F8499" w14:textId="77777777" w:rsidR="00CB78E5" w:rsidRPr="002E650A" w:rsidRDefault="00CB78E5" w:rsidP="002E650A">
      <w:pPr>
        <w:pStyle w:val="ListParagraph"/>
        <w:spacing w:line="360" w:lineRule="auto"/>
        <w:ind w:left="360"/>
        <w:rPr>
          <w:rFonts w:cstheme="minorHAnsi"/>
          <w:sz w:val="24"/>
          <w:szCs w:val="24"/>
          <w:lang w:val="en-GB"/>
        </w:rPr>
      </w:pPr>
    </w:p>
    <w:p w14:paraId="19042D2E" w14:textId="77777777" w:rsidR="007A0994" w:rsidRPr="002E650A" w:rsidRDefault="007A0994" w:rsidP="002E650A">
      <w:pPr>
        <w:pStyle w:val="ListParagraph"/>
        <w:spacing w:line="360" w:lineRule="auto"/>
        <w:ind w:left="360"/>
        <w:rPr>
          <w:rFonts w:cstheme="minorHAnsi"/>
          <w:sz w:val="24"/>
          <w:szCs w:val="24"/>
          <w:lang w:val="en-GB"/>
        </w:rPr>
      </w:pPr>
    </w:p>
    <w:p w14:paraId="2022DFC8" w14:textId="1CC1A005" w:rsidR="00F610D2" w:rsidRPr="002E650A" w:rsidRDefault="00F610D2" w:rsidP="002E650A">
      <w:pPr>
        <w:spacing w:line="360" w:lineRule="auto"/>
        <w:rPr>
          <w:rFonts w:cstheme="minorHAnsi"/>
          <w:sz w:val="24"/>
          <w:szCs w:val="24"/>
          <w:lang w:val="en-GB"/>
        </w:rPr>
      </w:pPr>
    </w:p>
    <w:p w14:paraId="68E30EE6" w14:textId="77777777" w:rsidR="002E650A" w:rsidRDefault="002E650A" w:rsidP="002E650A">
      <w:pPr>
        <w:spacing w:line="360" w:lineRule="auto"/>
        <w:rPr>
          <w:rFonts w:cstheme="minorHAnsi"/>
          <w:b/>
          <w:sz w:val="24"/>
          <w:szCs w:val="24"/>
          <w:lang w:val="en-GB"/>
        </w:rPr>
      </w:pPr>
    </w:p>
    <w:p w14:paraId="29FD6EA0" w14:textId="4DAFB5EC" w:rsidR="00F610D2" w:rsidRPr="002E650A" w:rsidRDefault="00F610D2" w:rsidP="002E650A">
      <w:pPr>
        <w:spacing w:line="360" w:lineRule="auto"/>
        <w:rPr>
          <w:rFonts w:cstheme="minorHAnsi"/>
          <w:b/>
          <w:sz w:val="24"/>
          <w:szCs w:val="24"/>
        </w:rPr>
      </w:pPr>
      <w:r w:rsidRPr="002E650A">
        <w:rPr>
          <w:rFonts w:cstheme="minorHAnsi"/>
          <w:b/>
          <w:sz w:val="24"/>
          <w:szCs w:val="24"/>
          <w:lang w:val="en-GB"/>
        </w:rPr>
        <w:lastRenderedPageBreak/>
        <w:t xml:space="preserve">1.3(b) </w:t>
      </w:r>
      <w:r w:rsidRPr="002E650A">
        <w:rPr>
          <w:rFonts w:cstheme="minorHAnsi"/>
          <w:b/>
          <w:sz w:val="24"/>
          <w:szCs w:val="24"/>
        </w:rPr>
        <w:t>Data preprocessing stage</w:t>
      </w:r>
    </w:p>
    <w:p w14:paraId="036A5041" w14:textId="77E2056F" w:rsidR="003E6CB6" w:rsidRPr="002E650A" w:rsidRDefault="003E6CB6" w:rsidP="002E650A">
      <w:pPr>
        <w:spacing w:line="360" w:lineRule="auto"/>
        <w:rPr>
          <w:rFonts w:cstheme="minorHAnsi"/>
          <w:b/>
          <w:color w:val="2E74B5" w:themeColor="accent1" w:themeShade="BF"/>
          <w:sz w:val="24"/>
          <w:szCs w:val="24"/>
        </w:rPr>
      </w:pPr>
      <w:r w:rsidRPr="002E650A">
        <w:rPr>
          <w:rFonts w:cstheme="minorHAnsi"/>
          <w:color w:val="2E74B5" w:themeColor="accent1" w:themeShade="BF"/>
          <w:sz w:val="24"/>
          <w:szCs w:val="24"/>
        </w:rPr>
        <w:t>Figure 1.4: Data filtering using the Select Rows widget</w:t>
      </w:r>
    </w:p>
    <w:p w14:paraId="3E9DF144" w14:textId="4C3D8DA7" w:rsidR="00F610D2" w:rsidRPr="002E650A" w:rsidRDefault="00F610D2" w:rsidP="002E650A">
      <w:pPr>
        <w:spacing w:line="360" w:lineRule="auto"/>
        <w:rPr>
          <w:rFonts w:cstheme="minorHAnsi"/>
          <w:b/>
          <w:sz w:val="24"/>
          <w:szCs w:val="24"/>
          <w:lang w:val="en-GB"/>
        </w:rPr>
      </w:pPr>
    </w:p>
    <w:p w14:paraId="1BBDAFA5" w14:textId="291FCF36" w:rsidR="00F610D2" w:rsidRPr="002E650A" w:rsidRDefault="00F610D2" w:rsidP="002E650A">
      <w:pPr>
        <w:spacing w:line="360" w:lineRule="auto"/>
        <w:rPr>
          <w:rFonts w:cstheme="minorHAnsi"/>
          <w:sz w:val="24"/>
          <w:szCs w:val="24"/>
          <w:lang w:val="en-GB"/>
        </w:rPr>
      </w:pPr>
      <w:r w:rsidRPr="002E650A">
        <w:rPr>
          <w:rFonts w:cstheme="minorHAnsi"/>
          <w:sz w:val="24"/>
          <w:szCs w:val="24"/>
          <w:lang w:val="en-GB"/>
        </w:rPr>
        <w:t xml:space="preserve">The cleaned data is passed on the </w:t>
      </w:r>
      <w:r w:rsidRPr="002E650A">
        <w:rPr>
          <w:rFonts w:cstheme="minorHAnsi"/>
          <w:b/>
          <w:sz w:val="24"/>
          <w:szCs w:val="24"/>
          <w:lang w:val="en-GB"/>
        </w:rPr>
        <w:t>Select Rows</w:t>
      </w:r>
      <w:r w:rsidRPr="002E650A">
        <w:rPr>
          <w:rFonts w:cstheme="minorHAnsi"/>
          <w:sz w:val="24"/>
          <w:szCs w:val="24"/>
          <w:lang w:val="en-GB"/>
        </w:rPr>
        <w:t xml:space="preserve"> widget, this is where only the records that are relevant to the study are retained for</w:t>
      </w:r>
      <w:r w:rsidR="002E650A" w:rsidRPr="002E650A">
        <w:rPr>
          <w:rFonts w:cstheme="minorHAnsi"/>
          <w:sz w:val="24"/>
          <w:szCs w:val="24"/>
          <w:lang w:val="en-GB"/>
        </w:rPr>
        <w:t xml:space="preserve"> instance retaining only</w:t>
      </w:r>
      <w:r w:rsidR="003764C6" w:rsidRPr="002E650A">
        <w:rPr>
          <w:rFonts w:cstheme="minorHAnsi"/>
          <w:sz w:val="24"/>
          <w:szCs w:val="24"/>
          <w:lang w:val="en-GB"/>
        </w:rPr>
        <w:t xml:space="preserve"> </w:t>
      </w:r>
      <w:r w:rsidRPr="002E650A">
        <w:rPr>
          <w:rFonts w:cstheme="minorHAnsi"/>
          <w:sz w:val="24"/>
          <w:szCs w:val="24"/>
          <w:lang w:val="en-GB"/>
        </w:rPr>
        <w:t xml:space="preserve">valid UK transactions. </w:t>
      </w:r>
    </w:p>
    <w:p w14:paraId="57080E21" w14:textId="77777777" w:rsidR="00F610D2" w:rsidRPr="002E650A" w:rsidRDefault="00F610D2" w:rsidP="002E650A">
      <w:pPr>
        <w:pStyle w:val="ListParagraph"/>
        <w:spacing w:line="360" w:lineRule="auto"/>
        <w:ind w:left="360"/>
        <w:rPr>
          <w:rFonts w:cstheme="minorHAnsi"/>
          <w:sz w:val="24"/>
          <w:szCs w:val="24"/>
          <w:lang w:val="en-GB"/>
        </w:rPr>
      </w:pPr>
    </w:p>
    <w:p w14:paraId="4B24929E" w14:textId="4DD266C7" w:rsidR="00F610D2" w:rsidRPr="002E650A" w:rsidRDefault="00F610D2" w:rsidP="002E650A">
      <w:pPr>
        <w:tabs>
          <w:tab w:val="left" w:pos="1290"/>
        </w:tabs>
        <w:spacing w:line="360" w:lineRule="auto"/>
        <w:rPr>
          <w:rFonts w:cstheme="minorHAnsi"/>
          <w:sz w:val="24"/>
          <w:szCs w:val="24"/>
          <w:lang w:val="en-GB"/>
        </w:rPr>
      </w:pPr>
    </w:p>
    <w:p w14:paraId="28EEB155" w14:textId="40BB1FEA" w:rsidR="007A0994" w:rsidRPr="002E650A" w:rsidRDefault="007A0994" w:rsidP="002E650A">
      <w:pPr>
        <w:spacing w:line="360" w:lineRule="auto"/>
        <w:rPr>
          <w:rFonts w:cstheme="minorHAnsi"/>
          <w:sz w:val="24"/>
          <w:szCs w:val="24"/>
          <w:lang w:val="en-GB"/>
        </w:rPr>
      </w:pPr>
      <w:r w:rsidRPr="002E650A">
        <w:rPr>
          <w:rFonts w:cstheme="minorHAnsi"/>
          <w:noProof/>
          <w:sz w:val="24"/>
          <w:szCs w:val="24"/>
          <w:lang w:val="en-GB" w:eastAsia="en-GB"/>
        </w:rPr>
        <w:drawing>
          <wp:inline distT="0" distB="0" distL="0" distR="0" wp14:anchorId="4622429B" wp14:editId="2B61FCB1">
            <wp:extent cx="5753396" cy="41404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3396" cy="4140413"/>
                    </a:xfrm>
                    <a:prstGeom prst="rect">
                      <a:avLst/>
                    </a:prstGeom>
                  </pic:spPr>
                </pic:pic>
              </a:graphicData>
            </a:graphic>
          </wp:inline>
        </w:drawing>
      </w:r>
      <w:bookmarkStart w:id="0" w:name="_GoBack"/>
      <w:bookmarkEnd w:id="0"/>
    </w:p>
    <w:p w14:paraId="65C43A95" w14:textId="7AC06CB1" w:rsidR="00F610D2" w:rsidRPr="002E650A" w:rsidRDefault="00F610D2" w:rsidP="002E650A">
      <w:pPr>
        <w:spacing w:line="360" w:lineRule="auto"/>
        <w:rPr>
          <w:rFonts w:cstheme="minorHAnsi"/>
          <w:sz w:val="24"/>
          <w:szCs w:val="24"/>
          <w:lang w:val="en-GB"/>
        </w:rPr>
      </w:pPr>
    </w:p>
    <w:p w14:paraId="6CB44FE0" w14:textId="62519C4B" w:rsidR="004961CC" w:rsidRDefault="004961CC" w:rsidP="002E650A">
      <w:pPr>
        <w:spacing w:line="360" w:lineRule="auto"/>
        <w:rPr>
          <w:rFonts w:cstheme="minorHAnsi"/>
          <w:sz w:val="24"/>
          <w:szCs w:val="24"/>
          <w:lang w:val="en-GB"/>
        </w:rPr>
      </w:pPr>
    </w:p>
    <w:p w14:paraId="6FE5E001" w14:textId="77777777" w:rsidR="002E650A" w:rsidRPr="002E650A" w:rsidRDefault="002E650A" w:rsidP="002E650A">
      <w:pPr>
        <w:spacing w:line="360" w:lineRule="auto"/>
        <w:rPr>
          <w:rFonts w:cstheme="minorHAnsi"/>
          <w:sz w:val="24"/>
          <w:szCs w:val="24"/>
          <w:lang w:val="en-GB"/>
        </w:rPr>
      </w:pPr>
    </w:p>
    <w:p w14:paraId="734DDDEB" w14:textId="6DFDA5FC" w:rsidR="00F610D2" w:rsidRPr="002E650A" w:rsidRDefault="00F610D2" w:rsidP="002E650A">
      <w:pPr>
        <w:spacing w:line="360" w:lineRule="auto"/>
        <w:rPr>
          <w:rFonts w:cstheme="minorHAnsi"/>
          <w:sz w:val="24"/>
          <w:szCs w:val="24"/>
          <w:lang w:val="en-GB"/>
        </w:rPr>
      </w:pPr>
    </w:p>
    <w:p w14:paraId="6815CD89" w14:textId="686BA249" w:rsidR="007A0994" w:rsidRPr="002E650A" w:rsidRDefault="007A0994" w:rsidP="002E650A">
      <w:pPr>
        <w:pStyle w:val="ListParagraph"/>
        <w:numPr>
          <w:ilvl w:val="1"/>
          <w:numId w:val="3"/>
        </w:numPr>
        <w:spacing w:line="360" w:lineRule="auto"/>
        <w:rPr>
          <w:rFonts w:cstheme="minorHAnsi"/>
          <w:b/>
          <w:sz w:val="24"/>
          <w:szCs w:val="24"/>
        </w:rPr>
      </w:pPr>
      <w:r w:rsidRPr="002E650A">
        <w:rPr>
          <w:rFonts w:cstheme="minorHAnsi"/>
          <w:b/>
          <w:sz w:val="24"/>
          <w:szCs w:val="24"/>
        </w:rPr>
        <w:lastRenderedPageBreak/>
        <w:t>Group By (Feature Engineering)</w:t>
      </w:r>
    </w:p>
    <w:p w14:paraId="4F98F353" w14:textId="3526D972" w:rsidR="00F610D2" w:rsidRPr="002E650A" w:rsidRDefault="00F610D2" w:rsidP="002E650A">
      <w:pPr>
        <w:spacing w:line="360" w:lineRule="auto"/>
        <w:rPr>
          <w:rFonts w:cstheme="minorHAnsi"/>
          <w:sz w:val="24"/>
          <w:szCs w:val="24"/>
          <w:lang w:val="en-GB"/>
        </w:rPr>
      </w:pPr>
      <w:r w:rsidRPr="002E650A">
        <w:rPr>
          <w:rFonts w:cstheme="minorHAnsi"/>
          <w:sz w:val="24"/>
          <w:szCs w:val="24"/>
          <w:lang w:val="en-GB"/>
        </w:rPr>
        <w:t xml:space="preserve">The now filtered data is observed in </w:t>
      </w:r>
      <w:r w:rsidRPr="002E650A">
        <w:rPr>
          <w:rFonts w:cstheme="minorHAnsi"/>
          <w:b/>
          <w:sz w:val="24"/>
          <w:szCs w:val="24"/>
          <w:lang w:val="en-GB"/>
        </w:rPr>
        <w:t>Data Table</w:t>
      </w:r>
      <w:r w:rsidRPr="002E650A">
        <w:rPr>
          <w:rFonts w:cstheme="minorHAnsi"/>
          <w:sz w:val="24"/>
          <w:szCs w:val="24"/>
          <w:lang w:val="en-GB"/>
        </w:rPr>
        <w:t xml:space="preserve"> (</w:t>
      </w:r>
      <w:r w:rsidRPr="002E650A">
        <w:rPr>
          <w:rFonts w:cstheme="minorHAnsi"/>
          <w:b/>
          <w:sz w:val="24"/>
          <w:szCs w:val="24"/>
          <w:lang w:val="en-GB"/>
        </w:rPr>
        <w:t>2)</w:t>
      </w:r>
      <w:r w:rsidRPr="002E650A">
        <w:rPr>
          <w:rFonts w:cstheme="minorHAnsi"/>
          <w:sz w:val="24"/>
          <w:szCs w:val="24"/>
          <w:lang w:val="en-GB"/>
        </w:rPr>
        <w:t xml:space="preserve"> widget before being transferred to the </w:t>
      </w:r>
      <w:r w:rsidR="00893026">
        <w:rPr>
          <w:rFonts w:cstheme="minorHAnsi"/>
          <w:b/>
          <w:sz w:val="24"/>
          <w:szCs w:val="24"/>
          <w:lang w:val="en-GB"/>
        </w:rPr>
        <w:t>Group By widget</w:t>
      </w:r>
      <w:r w:rsidRPr="002E650A">
        <w:rPr>
          <w:rFonts w:cstheme="minorHAnsi"/>
          <w:sz w:val="24"/>
          <w:szCs w:val="24"/>
          <w:lang w:val="en-GB"/>
        </w:rPr>
        <w:t xml:space="preserve">. At this point, the transactional records are aggregated at customer level so as to produce customer based behavioural features. </w:t>
      </w:r>
    </w:p>
    <w:p w14:paraId="403073BD" w14:textId="33C1AA58" w:rsidR="003E6CB6" w:rsidRPr="002E650A" w:rsidRDefault="003E6CB6" w:rsidP="002E650A">
      <w:pPr>
        <w:spacing w:line="360" w:lineRule="auto"/>
        <w:rPr>
          <w:rFonts w:cstheme="minorHAnsi"/>
          <w:b/>
          <w:color w:val="2E74B5" w:themeColor="accent1" w:themeShade="BF"/>
          <w:sz w:val="24"/>
          <w:szCs w:val="24"/>
          <w:lang w:val="en-GB"/>
        </w:rPr>
      </w:pPr>
      <w:r w:rsidRPr="002E650A">
        <w:rPr>
          <w:rFonts w:cstheme="minorHAnsi"/>
          <w:color w:val="2E74B5" w:themeColor="accent1" w:themeShade="BF"/>
          <w:sz w:val="24"/>
          <w:szCs w:val="24"/>
        </w:rPr>
        <w:t xml:space="preserve">Figure 1.5: Feature engineering using the </w:t>
      </w:r>
      <w:r w:rsidR="00893026">
        <w:rPr>
          <w:rFonts w:cstheme="minorHAnsi"/>
          <w:color w:val="2E74B5" w:themeColor="accent1" w:themeShade="BF"/>
          <w:sz w:val="24"/>
          <w:szCs w:val="24"/>
        </w:rPr>
        <w:t>Group By widget</w:t>
      </w:r>
    </w:p>
    <w:p w14:paraId="277B01CC" w14:textId="2D8B2380" w:rsidR="007A0994" w:rsidRPr="002E650A" w:rsidRDefault="007A0994" w:rsidP="002E650A">
      <w:pPr>
        <w:spacing w:line="360" w:lineRule="auto"/>
        <w:rPr>
          <w:rFonts w:cstheme="minorHAnsi"/>
          <w:b/>
          <w:sz w:val="24"/>
          <w:szCs w:val="24"/>
        </w:rPr>
      </w:pPr>
    </w:p>
    <w:p w14:paraId="3500C0B5" w14:textId="48342428" w:rsidR="007A0994" w:rsidRPr="002E650A" w:rsidRDefault="007A0994" w:rsidP="002E650A">
      <w:pPr>
        <w:pStyle w:val="ListParagraph"/>
        <w:spacing w:line="360" w:lineRule="auto"/>
        <w:ind w:left="360"/>
        <w:rPr>
          <w:rFonts w:cstheme="minorHAnsi"/>
          <w:b/>
          <w:sz w:val="24"/>
          <w:szCs w:val="24"/>
          <w:lang w:val="en-GB"/>
        </w:rPr>
      </w:pPr>
      <w:r w:rsidRPr="002E650A">
        <w:rPr>
          <w:rFonts w:cstheme="minorHAnsi"/>
          <w:b/>
          <w:noProof/>
          <w:sz w:val="24"/>
          <w:szCs w:val="24"/>
          <w:lang w:val="en-GB" w:eastAsia="en-GB"/>
        </w:rPr>
        <w:drawing>
          <wp:inline distT="0" distB="0" distL="0" distR="0" wp14:anchorId="6927D79B" wp14:editId="38875630">
            <wp:extent cx="5943600" cy="3624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24580"/>
                    </a:xfrm>
                    <a:prstGeom prst="rect">
                      <a:avLst/>
                    </a:prstGeom>
                  </pic:spPr>
                </pic:pic>
              </a:graphicData>
            </a:graphic>
          </wp:inline>
        </w:drawing>
      </w:r>
    </w:p>
    <w:p w14:paraId="135BDDB0" w14:textId="21FB03BD" w:rsidR="004961CC" w:rsidRPr="002E650A" w:rsidRDefault="004961CC" w:rsidP="002E650A">
      <w:pPr>
        <w:pStyle w:val="ListParagraph"/>
        <w:spacing w:line="360" w:lineRule="auto"/>
        <w:ind w:left="360"/>
        <w:rPr>
          <w:rFonts w:cstheme="minorHAnsi"/>
          <w:b/>
          <w:sz w:val="24"/>
          <w:szCs w:val="24"/>
          <w:lang w:val="en-GB"/>
        </w:rPr>
      </w:pPr>
    </w:p>
    <w:p w14:paraId="35CB2EBF" w14:textId="7790B4F5" w:rsidR="00F610D2" w:rsidRPr="002E650A" w:rsidRDefault="00F610D2" w:rsidP="002E650A">
      <w:pPr>
        <w:pStyle w:val="ListParagraph"/>
        <w:spacing w:line="360" w:lineRule="auto"/>
        <w:ind w:left="360"/>
        <w:rPr>
          <w:rFonts w:cstheme="minorHAnsi"/>
          <w:b/>
          <w:sz w:val="24"/>
          <w:szCs w:val="24"/>
          <w:lang w:val="en-GB"/>
        </w:rPr>
      </w:pPr>
    </w:p>
    <w:p w14:paraId="057B1B36" w14:textId="51F5E870" w:rsidR="00F610D2" w:rsidRPr="002E650A" w:rsidRDefault="00F610D2" w:rsidP="002E650A">
      <w:pPr>
        <w:pStyle w:val="ListParagraph"/>
        <w:spacing w:line="360" w:lineRule="auto"/>
        <w:ind w:left="360"/>
        <w:rPr>
          <w:rFonts w:cstheme="minorHAnsi"/>
          <w:b/>
          <w:sz w:val="24"/>
          <w:szCs w:val="24"/>
          <w:lang w:val="en-GB"/>
        </w:rPr>
      </w:pPr>
    </w:p>
    <w:p w14:paraId="61E30353" w14:textId="6BA799F6" w:rsidR="00F610D2" w:rsidRPr="002E650A" w:rsidRDefault="00F610D2" w:rsidP="002E650A">
      <w:pPr>
        <w:pStyle w:val="ListParagraph"/>
        <w:spacing w:line="360" w:lineRule="auto"/>
        <w:ind w:left="360"/>
        <w:rPr>
          <w:rFonts w:cstheme="minorHAnsi"/>
          <w:b/>
          <w:sz w:val="24"/>
          <w:szCs w:val="24"/>
          <w:lang w:val="en-GB"/>
        </w:rPr>
      </w:pPr>
    </w:p>
    <w:p w14:paraId="17CA5C52" w14:textId="0FC54DB2" w:rsidR="00F610D2" w:rsidRPr="002E650A" w:rsidRDefault="00F610D2" w:rsidP="002E650A">
      <w:pPr>
        <w:pStyle w:val="ListParagraph"/>
        <w:spacing w:line="360" w:lineRule="auto"/>
        <w:ind w:left="360"/>
        <w:rPr>
          <w:rFonts w:cstheme="minorHAnsi"/>
          <w:b/>
          <w:sz w:val="24"/>
          <w:szCs w:val="24"/>
          <w:lang w:val="en-GB"/>
        </w:rPr>
      </w:pPr>
    </w:p>
    <w:p w14:paraId="1F427072" w14:textId="35F23363" w:rsidR="00F610D2" w:rsidRPr="002E650A" w:rsidRDefault="00F610D2" w:rsidP="002E650A">
      <w:pPr>
        <w:pStyle w:val="ListParagraph"/>
        <w:spacing w:line="360" w:lineRule="auto"/>
        <w:ind w:left="360"/>
        <w:rPr>
          <w:rFonts w:cstheme="minorHAnsi"/>
          <w:b/>
          <w:sz w:val="24"/>
          <w:szCs w:val="24"/>
          <w:lang w:val="en-GB"/>
        </w:rPr>
      </w:pPr>
    </w:p>
    <w:p w14:paraId="34064A2E" w14:textId="58F0AD09" w:rsidR="00F610D2" w:rsidRDefault="00F610D2" w:rsidP="002E650A">
      <w:pPr>
        <w:spacing w:line="360" w:lineRule="auto"/>
        <w:rPr>
          <w:rFonts w:cstheme="minorHAnsi"/>
          <w:b/>
          <w:sz w:val="24"/>
          <w:szCs w:val="24"/>
          <w:lang w:val="en-GB"/>
        </w:rPr>
      </w:pPr>
    </w:p>
    <w:p w14:paraId="242B0FDB" w14:textId="77777777" w:rsidR="002E650A" w:rsidRPr="002E650A" w:rsidRDefault="002E650A" w:rsidP="002E650A">
      <w:pPr>
        <w:spacing w:line="360" w:lineRule="auto"/>
        <w:rPr>
          <w:rFonts w:cstheme="minorHAnsi"/>
          <w:b/>
          <w:sz w:val="24"/>
          <w:szCs w:val="24"/>
          <w:lang w:val="en-GB"/>
        </w:rPr>
      </w:pPr>
    </w:p>
    <w:p w14:paraId="3D98775E" w14:textId="65905506" w:rsidR="00447CF4" w:rsidRPr="002E650A" w:rsidRDefault="00447CF4" w:rsidP="002E650A">
      <w:pPr>
        <w:pStyle w:val="ListParagraph"/>
        <w:numPr>
          <w:ilvl w:val="1"/>
          <w:numId w:val="3"/>
        </w:numPr>
        <w:spacing w:line="360" w:lineRule="auto"/>
        <w:rPr>
          <w:rFonts w:cstheme="minorHAnsi"/>
          <w:b/>
          <w:sz w:val="24"/>
          <w:szCs w:val="24"/>
          <w:lang w:val="en-GB"/>
        </w:rPr>
      </w:pPr>
      <w:r w:rsidRPr="002E650A">
        <w:rPr>
          <w:rFonts w:cstheme="minorHAnsi"/>
          <w:b/>
          <w:sz w:val="24"/>
          <w:szCs w:val="24"/>
          <w:lang w:val="en-GB"/>
        </w:rPr>
        <w:lastRenderedPageBreak/>
        <w:t>Edit Domain</w:t>
      </w:r>
    </w:p>
    <w:p w14:paraId="78ED5FC2" w14:textId="1BAF2736" w:rsidR="00F610D2" w:rsidRPr="002E650A" w:rsidRDefault="00F610D2" w:rsidP="002E650A">
      <w:pPr>
        <w:spacing w:line="360" w:lineRule="auto"/>
        <w:rPr>
          <w:rFonts w:cstheme="minorHAnsi"/>
          <w:b/>
          <w:sz w:val="24"/>
          <w:szCs w:val="24"/>
          <w:lang w:val="en-GB"/>
        </w:rPr>
      </w:pPr>
      <w:r w:rsidRPr="002E650A">
        <w:rPr>
          <w:rFonts w:cstheme="minorHAnsi"/>
          <w:sz w:val="24"/>
          <w:szCs w:val="24"/>
          <w:lang w:val="en-GB"/>
        </w:rPr>
        <w:t>The features are then moved through Edit Domain, this i</w:t>
      </w:r>
      <w:r w:rsidR="003764C6" w:rsidRPr="002E650A">
        <w:rPr>
          <w:rFonts w:cstheme="minorHAnsi"/>
          <w:sz w:val="24"/>
          <w:szCs w:val="24"/>
          <w:lang w:val="en-GB"/>
        </w:rPr>
        <w:t xml:space="preserve">s where the variables are refined </w:t>
      </w:r>
      <w:r w:rsidRPr="002E650A">
        <w:rPr>
          <w:rFonts w:cstheme="minorHAnsi"/>
          <w:sz w:val="24"/>
          <w:szCs w:val="24"/>
          <w:lang w:val="en-GB"/>
        </w:rPr>
        <w:t xml:space="preserve">and prepared for </w:t>
      </w:r>
      <w:r w:rsidR="002E650A" w:rsidRPr="002E650A">
        <w:rPr>
          <w:rFonts w:cstheme="minorHAnsi"/>
          <w:sz w:val="24"/>
          <w:szCs w:val="24"/>
          <w:lang w:val="en-GB"/>
        </w:rPr>
        <w:t xml:space="preserve">the </w:t>
      </w:r>
      <w:r w:rsidRPr="002E650A">
        <w:rPr>
          <w:rFonts w:cstheme="minorHAnsi"/>
          <w:sz w:val="24"/>
          <w:szCs w:val="24"/>
          <w:lang w:val="en-GB"/>
        </w:rPr>
        <w:t>modelling</w:t>
      </w:r>
      <w:r w:rsidR="003764C6" w:rsidRPr="002E650A">
        <w:rPr>
          <w:rFonts w:cstheme="minorHAnsi"/>
          <w:sz w:val="24"/>
          <w:szCs w:val="24"/>
          <w:lang w:val="en-GB"/>
        </w:rPr>
        <w:t xml:space="preserve"> process</w:t>
      </w:r>
      <w:r w:rsidRPr="002E650A">
        <w:rPr>
          <w:rFonts w:cstheme="minorHAnsi"/>
          <w:sz w:val="24"/>
          <w:szCs w:val="24"/>
          <w:lang w:val="en-GB"/>
        </w:rPr>
        <w:t xml:space="preserve">. </w:t>
      </w:r>
    </w:p>
    <w:p w14:paraId="6D1AB0C0" w14:textId="20F83993" w:rsidR="00F610D2" w:rsidRPr="002E650A" w:rsidRDefault="003E6CB6" w:rsidP="002E650A">
      <w:pPr>
        <w:spacing w:line="360" w:lineRule="auto"/>
        <w:rPr>
          <w:rFonts w:cstheme="minorHAnsi"/>
          <w:b/>
          <w:color w:val="2E74B5" w:themeColor="accent1" w:themeShade="BF"/>
          <w:sz w:val="24"/>
          <w:szCs w:val="24"/>
          <w:lang w:val="en-GB"/>
        </w:rPr>
      </w:pPr>
      <w:r w:rsidRPr="002E650A">
        <w:rPr>
          <w:rFonts w:cstheme="minorHAnsi"/>
          <w:color w:val="2E74B5" w:themeColor="accent1" w:themeShade="BF"/>
          <w:sz w:val="24"/>
          <w:szCs w:val="24"/>
        </w:rPr>
        <w:t>Figure 1.6: Feature preparation using the Edit Domain widget</w:t>
      </w:r>
    </w:p>
    <w:p w14:paraId="45761D85" w14:textId="77777777" w:rsidR="00F610D2" w:rsidRPr="002E650A" w:rsidRDefault="00F610D2" w:rsidP="002E650A">
      <w:pPr>
        <w:spacing w:line="360" w:lineRule="auto"/>
        <w:rPr>
          <w:rFonts w:cstheme="minorHAnsi"/>
          <w:b/>
          <w:sz w:val="24"/>
          <w:szCs w:val="24"/>
          <w:lang w:val="en-GB"/>
        </w:rPr>
      </w:pPr>
    </w:p>
    <w:p w14:paraId="1D281C27" w14:textId="5CC2585D" w:rsidR="00447CF4" w:rsidRPr="002E650A" w:rsidRDefault="00447CF4" w:rsidP="002E650A">
      <w:pPr>
        <w:spacing w:line="360" w:lineRule="auto"/>
        <w:rPr>
          <w:rFonts w:cstheme="minorHAnsi"/>
          <w:b/>
          <w:sz w:val="24"/>
          <w:szCs w:val="24"/>
          <w:lang w:val="en-GB"/>
        </w:rPr>
      </w:pPr>
      <w:r w:rsidRPr="002E650A">
        <w:rPr>
          <w:rFonts w:cstheme="minorHAnsi"/>
          <w:b/>
          <w:noProof/>
          <w:sz w:val="24"/>
          <w:szCs w:val="24"/>
          <w:lang w:val="en-GB" w:eastAsia="en-GB"/>
        </w:rPr>
        <w:drawing>
          <wp:inline distT="0" distB="0" distL="0" distR="0" wp14:anchorId="3B023319" wp14:editId="5E6F20BE">
            <wp:extent cx="5943600" cy="4500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00245"/>
                    </a:xfrm>
                    <a:prstGeom prst="rect">
                      <a:avLst/>
                    </a:prstGeom>
                  </pic:spPr>
                </pic:pic>
              </a:graphicData>
            </a:graphic>
          </wp:inline>
        </w:drawing>
      </w:r>
    </w:p>
    <w:p w14:paraId="37DD19CC" w14:textId="34779B36" w:rsidR="00660F15" w:rsidRPr="002E650A" w:rsidRDefault="00660F15" w:rsidP="002E650A">
      <w:pPr>
        <w:spacing w:before="100" w:beforeAutospacing="1" w:after="100" w:afterAutospacing="1" w:line="360" w:lineRule="auto"/>
        <w:rPr>
          <w:rFonts w:eastAsia="Times New Roman" w:cstheme="minorHAnsi"/>
          <w:sz w:val="24"/>
          <w:szCs w:val="24"/>
        </w:rPr>
      </w:pPr>
    </w:p>
    <w:p w14:paraId="1A01822B" w14:textId="77777777" w:rsidR="00660F15" w:rsidRPr="002E650A" w:rsidRDefault="00660F15" w:rsidP="002E650A">
      <w:pPr>
        <w:spacing w:line="360" w:lineRule="auto"/>
        <w:rPr>
          <w:rFonts w:cstheme="minorHAnsi"/>
          <w:b/>
          <w:sz w:val="24"/>
          <w:szCs w:val="24"/>
          <w:lang w:val="en-GB"/>
        </w:rPr>
      </w:pPr>
    </w:p>
    <w:p w14:paraId="5341AC58" w14:textId="1312A040" w:rsidR="00904660" w:rsidRDefault="00904660" w:rsidP="002E650A">
      <w:pPr>
        <w:spacing w:line="360" w:lineRule="auto"/>
        <w:rPr>
          <w:rFonts w:cstheme="minorHAnsi"/>
          <w:b/>
          <w:sz w:val="24"/>
          <w:szCs w:val="24"/>
          <w:lang w:val="en-GB"/>
        </w:rPr>
      </w:pPr>
    </w:p>
    <w:p w14:paraId="4C9A7990" w14:textId="77777777" w:rsidR="002E650A" w:rsidRPr="002E650A" w:rsidRDefault="002E650A" w:rsidP="002E650A">
      <w:pPr>
        <w:spacing w:line="360" w:lineRule="auto"/>
        <w:rPr>
          <w:rFonts w:cstheme="minorHAnsi"/>
          <w:b/>
          <w:sz w:val="24"/>
          <w:szCs w:val="24"/>
          <w:lang w:val="en-GB"/>
        </w:rPr>
      </w:pPr>
    </w:p>
    <w:p w14:paraId="1B68302B" w14:textId="5F845816" w:rsidR="00447CF4" w:rsidRPr="002E650A" w:rsidRDefault="00447CF4" w:rsidP="002E650A">
      <w:pPr>
        <w:pStyle w:val="ListParagraph"/>
        <w:numPr>
          <w:ilvl w:val="1"/>
          <w:numId w:val="3"/>
        </w:numPr>
        <w:spacing w:line="360" w:lineRule="auto"/>
        <w:rPr>
          <w:rFonts w:cstheme="minorHAnsi"/>
          <w:b/>
          <w:sz w:val="24"/>
          <w:szCs w:val="24"/>
          <w:lang w:val="en-GB"/>
        </w:rPr>
      </w:pPr>
      <w:r w:rsidRPr="002E650A">
        <w:rPr>
          <w:rFonts w:cstheme="minorHAnsi"/>
          <w:b/>
          <w:sz w:val="24"/>
          <w:szCs w:val="24"/>
          <w:lang w:val="en-GB"/>
        </w:rPr>
        <w:lastRenderedPageBreak/>
        <w:t>Python Script</w:t>
      </w:r>
    </w:p>
    <w:p w14:paraId="75FFEE3E" w14:textId="77777777" w:rsidR="00904660" w:rsidRPr="002E650A" w:rsidRDefault="00904660" w:rsidP="002E650A">
      <w:pPr>
        <w:spacing w:line="360" w:lineRule="auto"/>
        <w:rPr>
          <w:rFonts w:cstheme="minorHAnsi"/>
          <w:b/>
          <w:sz w:val="24"/>
          <w:szCs w:val="24"/>
          <w:lang w:val="en-GB"/>
        </w:rPr>
      </w:pPr>
      <w:r w:rsidRPr="002E650A">
        <w:rPr>
          <w:rFonts w:cstheme="minorHAnsi"/>
          <w:sz w:val="24"/>
          <w:szCs w:val="24"/>
          <w:lang w:val="en-GB"/>
        </w:rPr>
        <w:t xml:space="preserve">A </w:t>
      </w:r>
      <w:r w:rsidRPr="002E650A">
        <w:rPr>
          <w:rFonts w:cstheme="minorHAnsi"/>
          <w:b/>
          <w:sz w:val="24"/>
          <w:szCs w:val="24"/>
          <w:lang w:val="en-GB"/>
        </w:rPr>
        <w:t>Python Script</w:t>
      </w:r>
      <w:r w:rsidRPr="002E650A">
        <w:rPr>
          <w:rFonts w:cstheme="minorHAnsi"/>
          <w:sz w:val="24"/>
          <w:szCs w:val="24"/>
          <w:lang w:val="en-GB"/>
        </w:rPr>
        <w:t xml:space="preserve"> widget is used to generate the churn label predicated on the study’s definition of churn.  </w:t>
      </w:r>
    </w:p>
    <w:p w14:paraId="733437E7" w14:textId="5D936183" w:rsidR="00904660" w:rsidRPr="002E650A" w:rsidRDefault="003E6CB6" w:rsidP="002E650A">
      <w:pPr>
        <w:spacing w:line="360" w:lineRule="auto"/>
        <w:rPr>
          <w:rFonts w:cstheme="minorHAnsi"/>
          <w:color w:val="2E74B5" w:themeColor="accent1" w:themeShade="BF"/>
          <w:sz w:val="24"/>
          <w:szCs w:val="24"/>
          <w:lang w:val="en-GB"/>
        </w:rPr>
      </w:pPr>
      <w:r w:rsidRPr="002E650A">
        <w:rPr>
          <w:rFonts w:cstheme="minorHAnsi"/>
          <w:color w:val="2E74B5" w:themeColor="accent1" w:themeShade="BF"/>
          <w:sz w:val="24"/>
          <w:szCs w:val="24"/>
        </w:rPr>
        <w:t>Figure 1.7: Churn label creation using Python Script</w:t>
      </w:r>
    </w:p>
    <w:p w14:paraId="635FC57F" w14:textId="77777777" w:rsidR="00904660" w:rsidRPr="002E650A" w:rsidRDefault="00904660" w:rsidP="002E650A">
      <w:pPr>
        <w:spacing w:line="360" w:lineRule="auto"/>
        <w:rPr>
          <w:rFonts w:cstheme="minorHAnsi"/>
          <w:b/>
          <w:sz w:val="24"/>
          <w:szCs w:val="24"/>
          <w:lang w:val="en-GB"/>
        </w:rPr>
      </w:pPr>
    </w:p>
    <w:p w14:paraId="070CB266" w14:textId="62C1BB8D" w:rsidR="00447CF4" w:rsidRPr="002E650A" w:rsidRDefault="00447CF4" w:rsidP="002E650A">
      <w:pPr>
        <w:spacing w:line="360" w:lineRule="auto"/>
        <w:rPr>
          <w:rFonts w:cstheme="minorHAnsi"/>
          <w:b/>
          <w:sz w:val="24"/>
          <w:szCs w:val="24"/>
          <w:lang w:val="en-GB"/>
        </w:rPr>
      </w:pPr>
      <w:r w:rsidRPr="002E650A">
        <w:rPr>
          <w:rFonts w:cstheme="minorHAnsi"/>
          <w:b/>
          <w:noProof/>
          <w:sz w:val="24"/>
          <w:szCs w:val="24"/>
          <w:lang w:val="en-GB" w:eastAsia="en-GB"/>
        </w:rPr>
        <w:drawing>
          <wp:inline distT="0" distB="0" distL="0" distR="0" wp14:anchorId="684810FB" wp14:editId="2FC065F8">
            <wp:extent cx="5943600" cy="3721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21100"/>
                    </a:xfrm>
                    <a:prstGeom prst="rect">
                      <a:avLst/>
                    </a:prstGeom>
                  </pic:spPr>
                </pic:pic>
              </a:graphicData>
            </a:graphic>
          </wp:inline>
        </w:drawing>
      </w:r>
    </w:p>
    <w:p w14:paraId="1F960D4D" w14:textId="382BC6FC" w:rsidR="00F8443A" w:rsidRPr="002E650A" w:rsidRDefault="00F8443A" w:rsidP="002E650A">
      <w:pPr>
        <w:spacing w:line="360" w:lineRule="auto"/>
        <w:rPr>
          <w:rFonts w:cstheme="minorHAnsi"/>
          <w:b/>
          <w:sz w:val="24"/>
          <w:szCs w:val="24"/>
          <w:lang w:val="en-GB"/>
        </w:rPr>
      </w:pPr>
    </w:p>
    <w:p w14:paraId="027D894B" w14:textId="38043ED7" w:rsidR="00904660" w:rsidRPr="002E650A" w:rsidRDefault="00904660" w:rsidP="002E650A">
      <w:pPr>
        <w:spacing w:line="360" w:lineRule="auto"/>
        <w:rPr>
          <w:rFonts w:cstheme="minorHAnsi"/>
          <w:b/>
          <w:sz w:val="24"/>
          <w:szCs w:val="24"/>
          <w:lang w:val="en-GB"/>
        </w:rPr>
      </w:pPr>
    </w:p>
    <w:p w14:paraId="15EB85F7" w14:textId="04AA9E80" w:rsidR="00904660" w:rsidRPr="002E650A" w:rsidRDefault="00904660" w:rsidP="002E650A">
      <w:pPr>
        <w:spacing w:line="360" w:lineRule="auto"/>
        <w:rPr>
          <w:rFonts w:cstheme="minorHAnsi"/>
          <w:b/>
          <w:sz w:val="24"/>
          <w:szCs w:val="24"/>
          <w:lang w:val="en-GB"/>
        </w:rPr>
      </w:pPr>
    </w:p>
    <w:p w14:paraId="208F59D0" w14:textId="6FDB632E" w:rsidR="00904660" w:rsidRPr="002E650A" w:rsidRDefault="00904660" w:rsidP="002E650A">
      <w:pPr>
        <w:spacing w:line="360" w:lineRule="auto"/>
        <w:rPr>
          <w:rFonts w:cstheme="minorHAnsi"/>
          <w:b/>
          <w:sz w:val="24"/>
          <w:szCs w:val="24"/>
          <w:lang w:val="en-GB"/>
        </w:rPr>
      </w:pPr>
    </w:p>
    <w:p w14:paraId="4E78D46B" w14:textId="667A195C" w:rsidR="00904660" w:rsidRPr="002E650A" w:rsidRDefault="00904660" w:rsidP="002E650A">
      <w:pPr>
        <w:spacing w:line="360" w:lineRule="auto"/>
        <w:rPr>
          <w:rFonts w:cstheme="minorHAnsi"/>
          <w:b/>
          <w:sz w:val="24"/>
          <w:szCs w:val="24"/>
          <w:lang w:val="en-GB"/>
        </w:rPr>
      </w:pPr>
    </w:p>
    <w:p w14:paraId="0D249F31" w14:textId="6FA01A3A" w:rsidR="00447CF4" w:rsidRDefault="00447CF4" w:rsidP="002E650A">
      <w:pPr>
        <w:spacing w:line="360" w:lineRule="auto"/>
        <w:rPr>
          <w:rFonts w:cstheme="minorHAnsi"/>
          <w:b/>
          <w:sz w:val="24"/>
          <w:szCs w:val="24"/>
          <w:lang w:val="en-GB"/>
        </w:rPr>
      </w:pPr>
    </w:p>
    <w:p w14:paraId="6C1B0958" w14:textId="77777777" w:rsidR="002E650A" w:rsidRPr="002E650A" w:rsidRDefault="002E650A" w:rsidP="002E650A">
      <w:pPr>
        <w:spacing w:line="360" w:lineRule="auto"/>
        <w:rPr>
          <w:rFonts w:cstheme="minorHAnsi"/>
          <w:b/>
          <w:sz w:val="24"/>
          <w:szCs w:val="24"/>
          <w:lang w:val="en-GB"/>
        </w:rPr>
      </w:pPr>
    </w:p>
    <w:p w14:paraId="50FBCDC0" w14:textId="00845C44" w:rsidR="00447CF4" w:rsidRPr="002E650A" w:rsidRDefault="00447CF4" w:rsidP="002E650A">
      <w:pPr>
        <w:pStyle w:val="ListParagraph"/>
        <w:numPr>
          <w:ilvl w:val="1"/>
          <w:numId w:val="3"/>
        </w:numPr>
        <w:spacing w:line="360" w:lineRule="auto"/>
        <w:rPr>
          <w:rFonts w:cstheme="minorHAnsi"/>
          <w:b/>
          <w:sz w:val="24"/>
          <w:szCs w:val="24"/>
          <w:lang w:val="en-GB"/>
        </w:rPr>
      </w:pPr>
      <w:r w:rsidRPr="002E650A">
        <w:rPr>
          <w:rFonts w:cstheme="minorHAnsi"/>
          <w:b/>
          <w:sz w:val="24"/>
          <w:szCs w:val="24"/>
          <w:lang w:val="en-GB"/>
        </w:rPr>
        <w:lastRenderedPageBreak/>
        <w:t>Select Column</w:t>
      </w:r>
      <w:r w:rsidR="003764C6" w:rsidRPr="002E650A">
        <w:rPr>
          <w:rFonts w:cstheme="minorHAnsi"/>
          <w:b/>
          <w:sz w:val="24"/>
          <w:szCs w:val="24"/>
          <w:lang w:val="en-GB"/>
        </w:rPr>
        <w:t>s</w:t>
      </w:r>
    </w:p>
    <w:p w14:paraId="159D4B49" w14:textId="24885A0D" w:rsidR="00904660" w:rsidRPr="002E650A" w:rsidRDefault="00904660" w:rsidP="002E650A">
      <w:pPr>
        <w:spacing w:before="100" w:beforeAutospacing="1" w:after="100" w:afterAutospacing="1" w:line="360" w:lineRule="auto"/>
        <w:rPr>
          <w:rFonts w:eastAsia="Times New Roman" w:cstheme="minorHAnsi"/>
          <w:sz w:val="24"/>
          <w:szCs w:val="24"/>
        </w:rPr>
      </w:pPr>
      <w:r w:rsidRPr="002E650A">
        <w:rPr>
          <w:rFonts w:eastAsia="Times New Roman" w:cstheme="minorHAnsi"/>
          <w:sz w:val="24"/>
          <w:szCs w:val="24"/>
        </w:rPr>
        <w:t xml:space="preserve">The script output is observed in </w:t>
      </w:r>
      <w:r w:rsidRPr="002E650A">
        <w:rPr>
          <w:rFonts w:eastAsia="Times New Roman" w:cstheme="minorHAnsi"/>
          <w:b/>
          <w:bCs/>
          <w:sz w:val="24"/>
          <w:szCs w:val="24"/>
        </w:rPr>
        <w:t>Data Table (3)</w:t>
      </w:r>
      <w:r w:rsidRPr="002E650A">
        <w:rPr>
          <w:rFonts w:eastAsia="Times New Roman" w:cstheme="minorHAnsi"/>
          <w:sz w:val="24"/>
          <w:szCs w:val="24"/>
        </w:rPr>
        <w:t xml:space="preserve"> and then transferred to </w:t>
      </w:r>
      <w:r w:rsidRPr="002E650A">
        <w:rPr>
          <w:rFonts w:eastAsia="Times New Roman" w:cstheme="minorHAnsi"/>
          <w:b/>
          <w:bCs/>
          <w:sz w:val="24"/>
          <w:szCs w:val="24"/>
        </w:rPr>
        <w:t>Select Columns</w:t>
      </w:r>
      <w:r w:rsidR="002E650A" w:rsidRPr="002E650A">
        <w:rPr>
          <w:rFonts w:eastAsia="Times New Roman" w:cstheme="minorHAnsi"/>
          <w:sz w:val="24"/>
          <w:szCs w:val="24"/>
        </w:rPr>
        <w:t>, where</w:t>
      </w:r>
      <w:r w:rsidRPr="002E650A">
        <w:rPr>
          <w:rFonts w:eastAsia="Times New Roman" w:cstheme="minorHAnsi"/>
          <w:sz w:val="24"/>
          <w:szCs w:val="24"/>
        </w:rPr>
        <w:t xml:space="preserve"> the final predictor variables are selected and the target variable is assigned.</w:t>
      </w:r>
    </w:p>
    <w:p w14:paraId="6856AB50" w14:textId="14CF592B" w:rsidR="003E6CB6" w:rsidRDefault="003E6CB6" w:rsidP="002E650A">
      <w:pPr>
        <w:spacing w:before="100" w:beforeAutospacing="1" w:after="100" w:afterAutospacing="1" w:line="360" w:lineRule="auto"/>
        <w:rPr>
          <w:rFonts w:cstheme="minorHAnsi"/>
          <w:color w:val="2E74B5" w:themeColor="accent1" w:themeShade="BF"/>
          <w:sz w:val="24"/>
          <w:szCs w:val="24"/>
        </w:rPr>
      </w:pPr>
      <w:r w:rsidRPr="002E650A">
        <w:rPr>
          <w:rFonts w:cstheme="minorHAnsi"/>
          <w:color w:val="2E74B5" w:themeColor="accent1" w:themeShade="BF"/>
          <w:sz w:val="24"/>
          <w:szCs w:val="24"/>
        </w:rPr>
        <w:t>Figure 1.8: Selection of predictor variables and target variable</w:t>
      </w:r>
    </w:p>
    <w:p w14:paraId="3A277DF6" w14:textId="02D8039B" w:rsidR="00904660" w:rsidRDefault="00C4615A" w:rsidP="00C4615A">
      <w:pPr>
        <w:spacing w:before="100" w:beforeAutospacing="1" w:after="100" w:afterAutospacing="1" w:line="360" w:lineRule="auto"/>
        <w:rPr>
          <w:rFonts w:eastAsia="Times New Roman" w:cstheme="minorHAnsi"/>
          <w:color w:val="2E74B5" w:themeColor="accent1" w:themeShade="BF"/>
          <w:sz w:val="24"/>
          <w:szCs w:val="24"/>
        </w:rPr>
      </w:pPr>
      <w:r w:rsidRPr="002E650A">
        <w:rPr>
          <w:noProof/>
          <w:lang w:val="en-GB" w:eastAsia="en-GB"/>
        </w:rPr>
        <w:drawing>
          <wp:inline distT="0" distB="0" distL="0" distR="0" wp14:anchorId="1F8F0104" wp14:editId="4C26C966">
            <wp:extent cx="5721644" cy="59502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1644" cy="5950256"/>
                    </a:xfrm>
                    <a:prstGeom prst="rect">
                      <a:avLst/>
                    </a:prstGeom>
                  </pic:spPr>
                </pic:pic>
              </a:graphicData>
            </a:graphic>
          </wp:inline>
        </w:drawing>
      </w:r>
    </w:p>
    <w:p w14:paraId="340F0576" w14:textId="77777777" w:rsidR="00C4615A" w:rsidRPr="00C4615A" w:rsidRDefault="00C4615A" w:rsidP="00C4615A">
      <w:pPr>
        <w:spacing w:before="100" w:beforeAutospacing="1" w:after="100" w:afterAutospacing="1" w:line="360" w:lineRule="auto"/>
        <w:rPr>
          <w:rFonts w:eastAsia="Times New Roman" w:cstheme="minorHAnsi"/>
          <w:color w:val="2E74B5" w:themeColor="accent1" w:themeShade="BF"/>
          <w:sz w:val="24"/>
          <w:szCs w:val="24"/>
        </w:rPr>
      </w:pPr>
    </w:p>
    <w:p w14:paraId="026C3C65" w14:textId="5293DDEC" w:rsidR="00447CF4" w:rsidRPr="002E650A" w:rsidRDefault="00447CF4" w:rsidP="002E650A">
      <w:pPr>
        <w:pStyle w:val="ListParagraph"/>
        <w:numPr>
          <w:ilvl w:val="1"/>
          <w:numId w:val="3"/>
        </w:numPr>
        <w:spacing w:line="360" w:lineRule="auto"/>
        <w:rPr>
          <w:rFonts w:cstheme="minorHAnsi"/>
          <w:b/>
          <w:sz w:val="24"/>
          <w:szCs w:val="24"/>
          <w:lang w:val="en-GB"/>
        </w:rPr>
      </w:pPr>
      <w:r w:rsidRPr="002E650A">
        <w:rPr>
          <w:rFonts w:cstheme="minorHAnsi"/>
          <w:b/>
          <w:sz w:val="24"/>
          <w:szCs w:val="24"/>
          <w:lang w:val="en-GB"/>
        </w:rPr>
        <w:lastRenderedPageBreak/>
        <w:t>Test and Score</w:t>
      </w:r>
    </w:p>
    <w:p w14:paraId="523BCF6C" w14:textId="7FBFC8C5" w:rsidR="00904660" w:rsidRPr="002E650A" w:rsidRDefault="00904660" w:rsidP="002E650A">
      <w:pPr>
        <w:spacing w:before="100" w:beforeAutospacing="1" w:after="100" w:afterAutospacing="1" w:line="360" w:lineRule="auto"/>
        <w:rPr>
          <w:rFonts w:eastAsia="Times New Roman" w:cstheme="minorHAnsi"/>
          <w:sz w:val="24"/>
          <w:szCs w:val="24"/>
        </w:rPr>
      </w:pPr>
      <w:r w:rsidRPr="002E650A">
        <w:rPr>
          <w:rFonts w:eastAsia="Times New Roman" w:cstheme="minorHAnsi"/>
          <w:sz w:val="24"/>
          <w:szCs w:val="24"/>
        </w:rPr>
        <w:t xml:space="preserve">The now prepared dataset is then linked to the three machine learning models which are namely </w:t>
      </w:r>
      <w:r w:rsidRPr="002E650A">
        <w:rPr>
          <w:rFonts w:eastAsia="Times New Roman" w:cstheme="minorHAnsi"/>
          <w:b/>
          <w:bCs/>
          <w:sz w:val="24"/>
          <w:szCs w:val="24"/>
        </w:rPr>
        <w:t>Logistic Regression</w:t>
      </w:r>
      <w:r w:rsidRPr="002E650A">
        <w:rPr>
          <w:rFonts w:eastAsia="Times New Roman" w:cstheme="minorHAnsi"/>
          <w:sz w:val="24"/>
          <w:szCs w:val="24"/>
        </w:rPr>
        <w:t xml:space="preserve">, </w:t>
      </w:r>
      <w:r w:rsidR="003764C6" w:rsidRPr="002E650A">
        <w:rPr>
          <w:rFonts w:eastAsia="Times New Roman" w:cstheme="minorHAnsi"/>
          <w:b/>
          <w:sz w:val="24"/>
          <w:szCs w:val="24"/>
        </w:rPr>
        <w:t xml:space="preserve">Decision </w:t>
      </w:r>
      <w:r w:rsidRPr="002E650A">
        <w:rPr>
          <w:rFonts w:eastAsia="Times New Roman" w:cstheme="minorHAnsi"/>
          <w:b/>
          <w:bCs/>
          <w:sz w:val="24"/>
          <w:szCs w:val="24"/>
        </w:rPr>
        <w:t>Tree</w:t>
      </w:r>
      <w:r w:rsidRPr="002E650A">
        <w:rPr>
          <w:rFonts w:eastAsia="Times New Roman" w:cstheme="minorHAnsi"/>
          <w:sz w:val="24"/>
          <w:szCs w:val="24"/>
        </w:rPr>
        <w:t xml:space="preserve">, and </w:t>
      </w:r>
      <w:r w:rsidRPr="002E650A">
        <w:rPr>
          <w:rFonts w:eastAsia="Times New Roman" w:cstheme="minorHAnsi"/>
          <w:b/>
          <w:bCs/>
          <w:sz w:val="24"/>
          <w:szCs w:val="24"/>
        </w:rPr>
        <w:t>Random Forest</w:t>
      </w:r>
      <w:r w:rsidRPr="002E650A">
        <w:rPr>
          <w:rFonts w:eastAsia="Times New Roman" w:cstheme="minorHAnsi"/>
          <w:sz w:val="24"/>
          <w:szCs w:val="24"/>
        </w:rPr>
        <w:t xml:space="preserve">. These three models are then sent to </w:t>
      </w:r>
      <w:r w:rsidRPr="002E650A">
        <w:rPr>
          <w:rFonts w:eastAsia="Times New Roman" w:cstheme="minorHAnsi"/>
          <w:b/>
          <w:bCs/>
          <w:sz w:val="24"/>
          <w:szCs w:val="24"/>
        </w:rPr>
        <w:t>Test and Score</w:t>
      </w:r>
      <w:r w:rsidRPr="002E650A">
        <w:rPr>
          <w:rFonts w:eastAsia="Times New Roman" w:cstheme="minorHAnsi"/>
          <w:sz w:val="24"/>
          <w:szCs w:val="24"/>
        </w:rPr>
        <w:t xml:space="preserve"> and this is where their predictive performance is evaluated as well as compared using the selected metrics such as Accuracy, Precision and Recall.</w:t>
      </w:r>
    </w:p>
    <w:p w14:paraId="46C6934F" w14:textId="651B92A9" w:rsidR="003E6CB6" w:rsidRPr="002E650A" w:rsidRDefault="003E6CB6" w:rsidP="002E650A">
      <w:pPr>
        <w:spacing w:before="100" w:beforeAutospacing="1" w:after="100" w:afterAutospacing="1" w:line="360" w:lineRule="auto"/>
        <w:rPr>
          <w:rFonts w:eastAsia="Times New Roman" w:cstheme="minorHAnsi"/>
          <w:color w:val="2E74B5" w:themeColor="accent1" w:themeShade="BF"/>
          <w:sz w:val="24"/>
          <w:szCs w:val="24"/>
        </w:rPr>
      </w:pPr>
      <w:r w:rsidRPr="002E650A">
        <w:rPr>
          <w:rFonts w:cstheme="minorHAnsi"/>
          <w:color w:val="2E74B5" w:themeColor="accent1" w:themeShade="BF"/>
          <w:sz w:val="24"/>
          <w:szCs w:val="24"/>
        </w:rPr>
        <w:t>Figure 1.9: Model training and evaluation using Test and Score</w:t>
      </w:r>
    </w:p>
    <w:p w14:paraId="5CA83F20" w14:textId="47C390E1" w:rsidR="00904660" w:rsidRPr="002E650A" w:rsidRDefault="00904660" w:rsidP="002E650A">
      <w:pPr>
        <w:spacing w:line="360" w:lineRule="auto"/>
        <w:rPr>
          <w:rFonts w:cstheme="minorHAnsi"/>
          <w:b/>
          <w:sz w:val="24"/>
          <w:szCs w:val="24"/>
          <w:lang w:val="en-GB"/>
        </w:rPr>
      </w:pPr>
    </w:p>
    <w:p w14:paraId="0D559C2D" w14:textId="77777777" w:rsidR="00447CF4" w:rsidRPr="002E650A" w:rsidRDefault="00447CF4" w:rsidP="002E650A">
      <w:pPr>
        <w:pStyle w:val="ListParagraph"/>
        <w:spacing w:line="360" w:lineRule="auto"/>
        <w:ind w:left="360"/>
        <w:rPr>
          <w:rFonts w:cstheme="minorHAnsi"/>
          <w:b/>
          <w:sz w:val="24"/>
          <w:szCs w:val="24"/>
          <w:lang w:val="en-GB"/>
        </w:rPr>
      </w:pPr>
    </w:p>
    <w:p w14:paraId="285527A5" w14:textId="74CE8ED8" w:rsidR="00447CF4" w:rsidRPr="002E650A" w:rsidRDefault="00447CF4" w:rsidP="002E650A">
      <w:pPr>
        <w:pStyle w:val="ListParagraph"/>
        <w:spacing w:line="360" w:lineRule="auto"/>
        <w:ind w:left="360"/>
        <w:rPr>
          <w:rFonts w:cstheme="minorHAnsi"/>
          <w:b/>
          <w:sz w:val="24"/>
          <w:szCs w:val="24"/>
          <w:lang w:val="en-GB"/>
        </w:rPr>
      </w:pPr>
      <w:r w:rsidRPr="002E650A">
        <w:rPr>
          <w:rFonts w:cstheme="minorHAnsi"/>
          <w:b/>
          <w:noProof/>
          <w:sz w:val="24"/>
          <w:szCs w:val="24"/>
          <w:lang w:val="en-GB" w:eastAsia="en-GB"/>
        </w:rPr>
        <w:drawing>
          <wp:inline distT="0" distB="0" distL="0" distR="0" wp14:anchorId="207AB277" wp14:editId="1E1D3EFF">
            <wp:extent cx="5943600" cy="3867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67150"/>
                    </a:xfrm>
                    <a:prstGeom prst="rect">
                      <a:avLst/>
                    </a:prstGeom>
                  </pic:spPr>
                </pic:pic>
              </a:graphicData>
            </a:graphic>
          </wp:inline>
        </w:drawing>
      </w:r>
    </w:p>
    <w:p w14:paraId="334AF02D" w14:textId="4F112DB6" w:rsidR="006C1F58" w:rsidRPr="002E650A" w:rsidRDefault="006C1F58" w:rsidP="002E650A">
      <w:pPr>
        <w:pStyle w:val="ListParagraph"/>
        <w:spacing w:line="360" w:lineRule="auto"/>
        <w:ind w:left="360"/>
        <w:rPr>
          <w:rFonts w:cstheme="minorHAnsi"/>
          <w:b/>
          <w:sz w:val="24"/>
          <w:szCs w:val="24"/>
          <w:lang w:val="en-GB"/>
        </w:rPr>
      </w:pPr>
    </w:p>
    <w:p w14:paraId="611386AB" w14:textId="0825042F" w:rsidR="00904660" w:rsidRPr="002E650A" w:rsidRDefault="00904660" w:rsidP="002E650A">
      <w:pPr>
        <w:pStyle w:val="ListParagraph"/>
        <w:spacing w:line="360" w:lineRule="auto"/>
        <w:ind w:left="360"/>
        <w:rPr>
          <w:rFonts w:cstheme="minorHAnsi"/>
          <w:b/>
          <w:sz w:val="24"/>
          <w:szCs w:val="24"/>
          <w:lang w:val="en-GB"/>
        </w:rPr>
      </w:pPr>
    </w:p>
    <w:p w14:paraId="0F1E2537" w14:textId="34699C43" w:rsidR="00904660" w:rsidRPr="002E650A" w:rsidRDefault="00904660" w:rsidP="002E650A">
      <w:pPr>
        <w:pStyle w:val="ListParagraph"/>
        <w:spacing w:line="360" w:lineRule="auto"/>
        <w:ind w:left="360"/>
        <w:rPr>
          <w:rFonts w:cstheme="minorHAnsi"/>
          <w:b/>
          <w:sz w:val="24"/>
          <w:szCs w:val="24"/>
          <w:lang w:val="en-GB"/>
        </w:rPr>
      </w:pPr>
    </w:p>
    <w:p w14:paraId="19326FCF" w14:textId="77777777" w:rsidR="00C4615A" w:rsidRDefault="00C4615A" w:rsidP="002E650A">
      <w:pPr>
        <w:spacing w:before="100" w:beforeAutospacing="1" w:after="100" w:afterAutospacing="1" w:line="360" w:lineRule="auto"/>
        <w:rPr>
          <w:rFonts w:eastAsia="Times New Roman" w:cstheme="minorHAnsi"/>
          <w:b/>
          <w:sz w:val="24"/>
          <w:szCs w:val="24"/>
        </w:rPr>
      </w:pPr>
    </w:p>
    <w:p w14:paraId="2156316E" w14:textId="380454B5" w:rsidR="0029556D" w:rsidRPr="002E650A" w:rsidRDefault="00904660" w:rsidP="002E650A">
      <w:pPr>
        <w:spacing w:before="100" w:beforeAutospacing="1" w:after="100" w:afterAutospacing="1" w:line="360" w:lineRule="auto"/>
        <w:rPr>
          <w:rFonts w:eastAsia="Times New Roman" w:cstheme="minorHAnsi"/>
          <w:b/>
          <w:sz w:val="24"/>
          <w:szCs w:val="24"/>
        </w:rPr>
      </w:pPr>
      <w:r w:rsidRPr="002E650A">
        <w:rPr>
          <w:rFonts w:eastAsia="Times New Roman" w:cstheme="minorHAnsi"/>
          <w:b/>
          <w:sz w:val="24"/>
          <w:szCs w:val="24"/>
        </w:rPr>
        <w:lastRenderedPageBreak/>
        <w:t>1.9 ROC Analysis and Confusion Matrix</w:t>
      </w:r>
    </w:p>
    <w:p w14:paraId="1B19A845" w14:textId="682511FA" w:rsidR="0029556D" w:rsidRPr="002E650A" w:rsidRDefault="0029556D" w:rsidP="002E650A">
      <w:pPr>
        <w:spacing w:before="100" w:beforeAutospacing="1" w:after="100" w:afterAutospacing="1" w:line="360" w:lineRule="auto"/>
        <w:rPr>
          <w:rFonts w:eastAsia="Times New Roman" w:cstheme="minorHAnsi"/>
          <w:sz w:val="24"/>
          <w:szCs w:val="24"/>
        </w:rPr>
      </w:pPr>
      <w:r w:rsidRPr="002E650A">
        <w:rPr>
          <w:rFonts w:eastAsia="Times New Roman" w:cstheme="minorHAnsi"/>
          <w:sz w:val="24"/>
          <w:szCs w:val="24"/>
        </w:rPr>
        <w:t xml:space="preserve">Finally, the evaluation results are </w:t>
      </w:r>
      <w:r w:rsidR="00904660" w:rsidRPr="002E650A">
        <w:rPr>
          <w:rFonts w:eastAsia="Times New Roman" w:cstheme="minorHAnsi"/>
          <w:sz w:val="24"/>
          <w:szCs w:val="24"/>
        </w:rPr>
        <w:t>visualized</w:t>
      </w:r>
      <w:r w:rsidRPr="002E650A">
        <w:rPr>
          <w:rFonts w:eastAsia="Times New Roman" w:cstheme="minorHAnsi"/>
          <w:sz w:val="24"/>
          <w:szCs w:val="24"/>
        </w:rPr>
        <w:t xml:space="preserve"> through </w:t>
      </w:r>
      <w:r w:rsidRPr="002E650A">
        <w:rPr>
          <w:rFonts w:eastAsia="Times New Roman" w:cstheme="minorHAnsi"/>
          <w:b/>
          <w:bCs/>
          <w:sz w:val="24"/>
          <w:szCs w:val="24"/>
        </w:rPr>
        <w:t>ROC Analysis</w:t>
      </w:r>
      <w:r w:rsidRPr="002E650A">
        <w:rPr>
          <w:rFonts w:eastAsia="Times New Roman" w:cstheme="minorHAnsi"/>
          <w:sz w:val="24"/>
          <w:szCs w:val="24"/>
        </w:rPr>
        <w:t xml:space="preserve"> and </w:t>
      </w:r>
      <w:r w:rsidRPr="002E650A">
        <w:rPr>
          <w:rFonts w:eastAsia="Times New Roman" w:cstheme="minorHAnsi"/>
          <w:b/>
          <w:bCs/>
          <w:sz w:val="24"/>
          <w:szCs w:val="24"/>
        </w:rPr>
        <w:t>Confusion Matrix</w:t>
      </w:r>
      <w:r w:rsidRPr="002E650A">
        <w:rPr>
          <w:rFonts w:eastAsia="Times New Roman" w:cstheme="minorHAnsi"/>
          <w:sz w:val="24"/>
          <w:szCs w:val="24"/>
        </w:rPr>
        <w:t>, which provide further insight into model performance and classification quality.</w:t>
      </w:r>
    </w:p>
    <w:p w14:paraId="712F7FD4" w14:textId="79497CF1" w:rsidR="003E6CB6" w:rsidRPr="002E650A" w:rsidRDefault="003E6CB6" w:rsidP="002E650A">
      <w:pPr>
        <w:spacing w:before="100" w:beforeAutospacing="1" w:after="100" w:afterAutospacing="1" w:line="360" w:lineRule="auto"/>
        <w:rPr>
          <w:rFonts w:eastAsia="Times New Roman" w:cstheme="minorHAnsi"/>
          <w:color w:val="2E74B5" w:themeColor="accent1" w:themeShade="BF"/>
          <w:sz w:val="24"/>
          <w:szCs w:val="24"/>
        </w:rPr>
      </w:pPr>
      <w:r w:rsidRPr="002E650A">
        <w:rPr>
          <w:rFonts w:cstheme="minorHAnsi"/>
          <w:color w:val="2E74B5" w:themeColor="accent1" w:themeShade="BF"/>
          <w:sz w:val="24"/>
          <w:szCs w:val="24"/>
        </w:rPr>
        <w:t>Figure 1.10: Model performance evaluation using ROC Analysis and Confusion Matrix</w:t>
      </w:r>
    </w:p>
    <w:p w14:paraId="05B379E4" w14:textId="7A5ED728" w:rsidR="00904660" w:rsidRPr="002E650A" w:rsidRDefault="00904660" w:rsidP="002E650A">
      <w:pPr>
        <w:spacing w:before="100" w:beforeAutospacing="1" w:after="100" w:afterAutospacing="1" w:line="360" w:lineRule="auto"/>
        <w:rPr>
          <w:rFonts w:eastAsia="Times New Roman" w:cstheme="minorHAnsi"/>
          <w:sz w:val="24"/>
          <w:szCs w:val="24"/>
        </w:rPr>
      </w:pPr>
      <w:r w:rsidRPr="002E650A">
        <w:rPr>
          <w:rFonts w:eastAsia="Times New Roman" w:cstheme="minorHAnsi"/>
          <w:noProof/>
          <w:sz w:val="24"/>
          <w:szCs w:val="24"/>
          <w:lang w:val="en-GB" w:eastAsia="en-GB"/>
        </w:rPr>
        <w:drawing>
          <wp:inline distT="0" distB="0" distL="0" distR="0" wp14:anchorId="61ADA4CF" wp14:editId="2B691BDE">
            <wp:extent cx="5943600" cy="28790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79090"/>
                    </a:xfrm>
                    <a:prstGeom prst="rect">
                      <a:avLst/>
                    </a:prstGeom>
                  </pic:spPr>
                </pic:pic>
              </a:graphicData>
            </a:graphic>
          </wp:inline>
        </w:drawing>
      </w:r>
    </w:p>
    <w:p w14:paraId="23710CA0" w14:textId="78BE0B46" w:rsidR="00904660" w:rsidRPr="002E650A" w:rsidRDefault="00904660" w:rsidP="002E650A">
      <w:pPr>
        <w:spacing w:before="100" w:beforeAutospacing="1" w:after="100" w:afterAutospacing="1" w:line="360" w:lineRule="auto"/>
        <w:rPr>
          <w:rFonts w:eastAsia="Times New Roman" w:cstheme="minorHAnsi"/>
          <w:sz w:val="24"/>
          <w:szCs w:val="24"/>
        </w:rPr>
      </w:pPr>
      <w:r w:rsidRPr="002E650A">
        <w:rPr>
          <w:rFonts w:eastAsia="Times New Roman" w:cstheme="minorHAnsi"/>
          <w:noProof/>
          <w:sz w:val="24"/>
          <w:szCs w:val="24"/>
          <w:lang w:val="en-GB" w:eastAsia="en-GB"/>
        </w:rPr>
        <w:lastRenderedPageBreak/>
        <w:drawing>
          <wp:inline distT="0" distB="0" distL="0" distR="0" wp14:anchorId="2DC37A29" wp14:editId="652F1A2F">
            <wp:extent cx="5943600" cy="3679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79825"/>
                    </a:xfrm>
                    <a:prstGeom prst="rect">
                      <a:avLst/>
                    </a:prstGeom>
                  </pic:spPr>
                </pic:pic>
              </a:graphicData>
            </a:graphic>
          </wp:inline>
        </w:drawing>
      </w:r>
    </w:p>
    <w:p w14:paraId="42592E57" w14:textId="77777777" w:rsidR="0029556D" w:rsidRPr="002E650A" w:rsidRDefault="0029556D" w:rsidP="002E650A">
      <w:pPr>
        <w:pStyle w:val="ListParagraph"/>
        <w:spacing w:line="360" w:lineRule="auto"/>
        <w:ind w:left="360"/>
        <w:rPr>
          <w:rFonts w:cstheme="minorHAnsi"/>
          <w:b/>
          <w:sz w:val="24"/>
          <w:szCs w:val="24"/>
          <w:lang w:val="en-GB"/>
        </w:rPr>
      </w:pPr>
    </w:p>
    <w:p w14:paraId="7DE9A38D" w14:textId="77777777" w:rsidR="0029556D" w:rsidRPr="002E650A" w:rsidRDefault="0029556D" w:rsidP="002E650A">
      <w:pPr>
        <w:spacing w:before="100" w:beforeAutospacing="1" w:after="100" w:afterAutospacing="1" w:line="360" w:lineRule="auto"/>
        <w:rPr>
          <w:rFonts w:eastAsia="Times New Roman" w:cstheme="minorHAnsi"/>
          <w:sz w:val="24"/>
          <w:szCs w:val="24"/>
        </w:rPr>
      </w:pPr>
    </w:p>
    <w:sectPr w:rsidR="0029556D" w:rsidRPr="002E65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84F8C" w14:textId="77777777" w:rsidR="003E6CB6" w:rsidRDefault="003E6CB6" w:rsidP="006C1F58">
      <w:pPr>
        <w:spacing w:after="0" w:line="240" w:lineRule="auto"/>
      </w:pPr>
      <w:r>
        <w:separator/>
      </w:r>
    </w:p>
  </w:endnote>
  <w:endnote w:type="continuationSeparator" w:id="0">
    <w:p w14:paraId="4F77D940" w14:textId="77777777" w:rsidR="003E6CB6" w:rsidRDefault="003E6CB6" w:rsidP="006C1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A9163D" w14:textId="77777777" w:rsidR="003E6CB6" w:rsidRDefault="003E6CB6" w:rsidP="006C1F58">
      <w:pPr>
        <w:spacing w:after="0" w:line="240" w:lineRule="auto"/>
      </w:pPr>
      <w:r>
        <w:separator/>
      </w:r>
    </w:p>
  </w:footnote>
  <w:footnote w:type="continuationSeparator" w:id="0">
    <w:p w14:paraId="3F75E548" w14:textId="77777777" w:rsidR="003E6CB6" w:rsidRDefault="003E6CB6" w:rsidP="006C1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E7160"/>
    <w:multiLevelType w:val="hybridMultilevel"/>
    <w:tmpl w:val="51B63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05B0A"/>
    <w:multiLevelType w:val="multilevel"/>
    <w:tmpl w:val="CB52C1C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17C61C6"/>
    <w:multiLevelType w:val="multilevel"/>
    <w:tmpl w:val="7108B3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994"/>
    <w:rsid w:val="00034E8B"/>
    <w:rsid w:val="0009590F"/>
    <w:rsid w:val="001205F7"/>
    <w:rsid w:val="001C6841"/>
    <w:rsid w:val="0029556D"/>
    <w:rsid w:val="002E650A"/>
    <w:rsid w:val="00303167"/>
    <w:rsid w:val="003764C6"/>
    <w:rsid w:val="003E6CB6"/>
    <w:rsid w:val="00447CF4"/>
    <w:rsid w:val="004961CC"/>
    <w:rsid w:val="00660F15"/>
    <w:rsid w:val="006C1F58"/>
    <w:rsid w:val="007A0994"/>
    <w:rsid w:val="008145F4"/>
    <w:rsid w:val="00893026"/>
    <w:rsid w:val="00904660"/>
    <w:rsid w:val="00BD028B"/>
    <w:rsid w:val="00C4615A"/>
    <w:rsid w:val="00CB78E5"/>
    <w:rsid w:val="00F610D2"/>
    <w:rsid w:val="00F8443A"/>
    <w:rsid w:val="00FD1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17A6"/>
  <w15:chartTrackingRefBased/>
  <w15:docId w15:val="{EE057D37-EB55-4727-A750-D1E5B741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C1F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994"/>
    <w:pPr>
      <w:ind w:left="720"/>
      <w:contextualSpacing/>
    </w:pPr>
  </w:style>
  <w:style w:type="paragraph" w:styleId="Header">
    <w:name w:val="header"/>
    <w:basedOn w:val="Normal"/>
    <w:link w:val="HeaderChar"/>
    <w:uiPriority w:val="99"/>
    <w:unhideWhenUsed/>
    <w:rsid w:val="006C1F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F58"/>
  </w:style>
  <w:style w:type="paragraph" w:styleId="Footer">
    <w:name w:val="footer"/>
    <w:basedOn w:val="Normal"/>
    <w:link w:val="FooterChar"/>
    <w:uiPriority w:val="99"/>
    <w:unhideWhenUsed/>
    <w:rsid w:val="006C1F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F58"/>
  </w:style>
  <w:style w:type="character" w:customStyle="1" w:styleId="Heading2Char">
    <w:name w:val="Heading 2 Char"/>
    <w:basedOn w:val="DefaultParagraphFont"/>
    <w:link w:val="Heading2"/>
    <w:uiPriority w:val="9"/>
    <w:rsid w:val="006C1F5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C1F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1F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5298">
      <w:bodyDiv w:val="1"/>
      <w:marLeft w:val="0"/>
      <w:marRight w:val="0"/>
      <w:marTop w:val="0"/>
      <w:marBottom w:val="0"/>
      <w:divBdr>
        <w:top w:val="none" w:sz="0" w:space="0" w:color="auto"/>
        <w:left w:val="none" w:sz="0" w:space="0" w:color="auto"/>
        <w:bottom w:val="none" w:sz="0" w:space="0" w:color="auto"/>
        <w:right w:val="none" w:sz="0" w:space="0" w:color="auto"/>
      </w:divBdr>
    </w:div>
    <w:div w:id="110310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11</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KUDZWAI MUCHADA</dc:creator>
  <cp:keywords/>
  <dc:description/>
  <cp:lastModifiedBy>KUDZWAI MUCHADA</cp:lastModifiedBy>
  <cp:revision>6</cp:revision>
  <dcterms:created xsi:type="dcterms:W3CDTF">2026-03-19T20:54:00Z</dcterms:created>
  <dcterms:modified xsi:type="dcterms:W3CDTF">2026-04-15T20:21:00Z</dcterms:modified>
</cp:coreProperties>
</file>