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BC5FB" w14:textId="4265CC11" w:rsidR="006F63A5" w:rsidRPr="00737D76" w:rsidRDefault="006F63A5" w:rsidP="00594F1B">
      <w:pPr>
        <w:pStyle w:val="Title"/>
      </w:pPr>
      <w:r w:rsidRPr="00737D76">
        <w:t xml:space="preserve">Project Brief </w:t>
      </w:r>
      <w:r w:rsidR="001977A3" w:rsidRPr="00737D76">
        <w:t>–</w:t>
      </w:r>
      <w:r w:rsidRPr="00737D76">
        <w:t xml:space="preserve"> </w:t>
      </w:r>
      <w:r w:rsidR="007361A5" w:rsidRPr="007361A5">
        <w:t xml:space="preserve">Data Analytics on </w:t>
      </w:r>
      <w:proofErr w:type="spellStart"/>
      <w:r w:rsidR="007361A5" w:rsidRPr="007361A5">
        <w:t>Olist</w:t>
      </w:r>
      <w:proofErr w:type="spellEnd"/>
      <w:r w:rsidR="007361A5" w:rsidRPr="007361A5">
        <w:t xml:space="preserve"> E-Commerce Platform with Excel</w:t>
      </w:r>
    </w:p>
    <w:p w14:paraId="76610452" w14:textId="5AC6E144" w:rsidR="006F63A5" w:rsidRPr="00737D76" w:rsidRDefault="006F63A5" w:rsidP="00786120">
      <w:r w:rsidRPr="00737D76">
        <w:t xml:space="preserve">Project Owner: </w:t>
      </w:r>
      <w:r w:rsidR="00DA403B" w:rsidRPr="00737D76">
        <w:t>Muchammad Wildan Alkautsar</w:t>
      </w:r>
    </w:p>
    <w:p w14:paraId="02EFA26C" w14:textId="77777777" w:rsidR="006F63A5" w:rsidRDefault="006F63A5" w:rsidP="00786120">
      <w:pPr>
        <w:pStyle w:val="Heading1"/>
      </w:pPr>
      <w:r w:rsidRPr="00737D76">
        <w:t>Executive Summary</w:t>
      </w:r>
    </w:p>
    <w:p w14:paraId="54A1E769" w14:textId="43CAA4A4" w:rsidR="006F63A5" w:rsidRPr="00737D76" w:rsidRDefault="004306FA" w:rsidP="004306FA">
      <w:pPr>
        <w:jc w:val="both"/>
      </w:pPr>
      <w:r w:rsidRPr="004306FA">
        <w:t xml:space="preserve">This project focuses on </w:t>
      </w:r>
      <w:proofErr w:type="spellStart"/>
      <w:r w:rsidRPr="004306FA">
        <w:t>analyzing</w:t>
      </w:r>
      <w:proofErr w:type="spellEnd"/>
      <w:r w:rsidRPr="004306FA">
        <w:t xml:space="preserve"> </w:t>
      </w:r>
      <w:proofErr w:type="spellStart"/>
      <w:r w:rsidRPr="004306FA">
        <w:t>Olist’s</w:t>
      </w:r>
      <w:proofErr w:type="spellEnd"/>
      <w:r w:rsidRPr="004306FA">
        <w:t xml:space="preserve"> e-commerce performance by transforming raw operational data into an actionable Excel dashboard covering customer </w:t>
      </w:r>
      <w:proofErr w:type="spellStart"/>
      <w:r w:rsidRPr="004306FA">
        <w:t>behavior</w:t>
      </w:r>
      <w:proofErr w:type="spellEnd"/>
      <w:r w:rsidRPr="004306FA">
        <w:t>, delivery performance, and product quality. With nearly 100,000 customers across Brazil and uneven regional distribution, the analysis aims to identify inefficiencies in logistics, delivery timeliness, customer purchasing patterns, and product profitability. By defining clear KPIs, visualizing key metrics, and delivering structured insights, the project supports data-driven decision-making to improve operational efficiency, enhance customer experience, and drive sustainable business profitability.</w:t>
      </w:r>
    </w:p>
    <w:p w14:paraId="536615E1" w14:textId="3E646BB3" w:rsidR="004F7032" w:rsidRDefault="006F63A5" w:rsidP="00A95A70">
      <w:pPr>
        <w:pStyle w:val="Heading1"/>
      </w:pPr>
      <w:r w:rsidRPr="00737D76">
        <w:t>Background &amp; Objective</w:t>
      </w:r>
    </w:p>
    <w:p w14:paraId="372810F6" w14:textId="2C3566EB" w:rsidR="00ED111C" w:rsidRDefault="00BA6FB2" w:rsidP="00791E5E">
      <w:pPr>
        <w:jc w:val="both"/>
      </w:pPr>
      <w:proofErr w:type="spellStart"/>
      <w:r w:rsidRPr="00BA6FB2">
        <w:t>Olist</w:t>
      </w:r>
      <w:proofErr w:type="spellEnd"/>
      <w:r w:rsidRPr="00BA6FB2">
        <w:t xml:space="preserve"> serves nearly 100,000 customers across Brazil, with the highest transaction concentration in São Paulo and Rio de Janeiro. Customer purchases are largely driven by credit card payments and show a strong growth trend over time. The platform offers a wide range of product categories, each with varying sales performance, customer ratings, and logistics costs.</w:t>
      </w:r>
      <w:r w:rsidR="002A69A0">
        <w:t xml:space="preserve"> </w:t>
      </w:r>
      <w:r w:rsidR="002A69A0" w:rsidRPr="002A69A0">
        <w:t>Customer and order distribution remains uneven across regions, creating operational and logistical inefficiencies. Although most deliveries arrive early, late and undelivered orders still pose risks to customer satisfaction. Additionally, several product categories incur high freight costs without delivering proportional revenue contribution.</w:t>
      </w:r>
      <w:r w:rsidR="002A69A0">
        <w:t xml:space="preserve"> </w:t>
      </w:r>
      <w:r w:rsidR="002A69A0" w:rsidRPr="002A69A0">
        <w:t>This project aims to transform operational data into clear, actionable business insights. The analysis is expected to support better decision-making in logistics optimization, product portfolio management, and regional strategy. Ultimately, the dashboard helps drive higher efficiency, improved customer experience, and sustainable profitability.</w:t>
      </w:r>
    </w:p>
    <w:tbl>
      <w:tblPr>
        <w:tblStyle w:val="TableGrid"/>
        <w:tblW w:w="9067" w:type="dxa"/>
        <w:tblLook w:val="04A0" w:firstRow="1" w:lastRow="0" w:firstColumn="1" w:lastColumn="0" w:noHBand="0" w:noVBand="1"/>
      </w:tblPr>
      <w:tblGrid>
        <w:gridCol w:w="1525"/>
        <w:gridCol w:w="2081"/>
        <w:gridCol w:w="2419"/>
        <w:gridCol w:w="3042"/>
      </w:tblGrid>
      <w:tr w:rsidR="000031C1" w14:paraId="7677B03C" w14:textId="77777777" w:rsidTr="004E37F8">
        <w:tc>
          <w:tcPr>
            <w:tcW w:w="1525" w:type="dxa"/>
            <w:shd w:val="clear" w:color="auto" w:fill="DEEAF6" w:themeFill="accent5" w:themeFillTint="33"/>
          </w:tcPr>
          <w:p w14:paraId="196B0522" w14:textId="68800C38" w:rsidR="000031C1" w:rsidRPr="00906636" w:rsidRDefault="005470C0" w:rsidP="00791E5E">
            <w:pPr>
              <w:jc w:val="both"/>
              <w:rPr>
                <w:b/>
                <w:bCs/>
                <w:sz w:val="20"/>
                <w:szCs w:val="20"/>
              </w:rPr>
            </w:pPr>
            <w:r>
              <w:rPr>
                <w:b/>
                <w:bCs/>
                <w:sz w:val="20"/>
                <w:szCs w:val="20"/>
              </w:rPr>
              <w:t>Business Scope</w:t>
            </w:r>
          </w:p>
        </w:tc>
        <w:tc>
          <w:tcPr>
            <w:tcW w:w="2081" w:type="dxa"/>
            <w:shd w:val="clear" w:color="auto" w:fill="DEEAF6" w:themeFill="accent5" w:themeFillTint="33"/>
          </w:tcPr>
          <w:p w14:paraId="39B0A200" w14:textId="6BA118A3" w:rsidR="000031C1" w:rsidRPr="00906636" w:rsidRDefault="00EF19A6" w:rsidP="00791E5E">
            <w:pPr>
              <w:jc w:val="both"/>
              <w:rPr>
                <w:b/>
                <w:bCs/>
                <w:sz w:val="20"/>
                <w:szCs w:val="20"/>
              </w:rPr>
            </w:pPr>
            <w:proofErr w:type="spellStart"/>
            <w:r>
              <w:rPr>
                <w:b/>
                <w:bCs/>
                <w:sz w:val="20"/>
                <w:szCs w:val="20"/>
              </w:rPr>
              <w:t>KPis</w:t>
            </w:r>
            <w:proofErr w:type="spellEnd"/>
            <w:r>
              <w:rPr>
                <w:b/>
                <w:bCs/>
                <w:sz w:val="20"/>
                <w:szCs w:val="20"/>
              </w:rPr>
              <w:t>/</w:t>
            </w:r>
            <w:r w:rsidR="00906636">
              <w:rPr>
                <w:b/>
                <w:bCs/>
                <w:sz w:val="20"/>
                <w:szCs w:val="20"/>
              </w:rPr>
              <w:t>Metrics</w:t>
            </w:r>
          </w:p>
        </w:tc>
        <w:tc>
          <w:tcPr>
            <w:tcW w:w="2419" w:type="dxa"/>
            <w:shd w:val="clear" w:color="auto" w:fill="DEEAF6" w:themeFill="accent5" w:themeFillTint="33"/>
          </w:tcPr>
          <w:p w14:paraId="484399C4" w14:textId="11DB21BC" w:rsidR="000031C1" w:rsidRPr="00906636" w:rsidRDefault="00906636" w:rsidP="00791E5E">
            <w:pPr>
              <w:jc w:val="both"/>
              <w:rPr>
                <w:b/>
                <w:bCs/>
                <w:sz w:val="20"/>
                <w:szCs w:val="20"/>
              </w:rPr>
            </w:pPr>
            <w:r>
              <w:rPr>
                <w:b/>
                <w:bCs/>
                <w:sz w:val="20"/>
                <w:szCs w:val="20"/>
              </w:rPr>
              <w:t>Goals</w:t>
            </w:r>
          </w:p>
        </w:tc>
        <w:tc>
          <w:tcPr>
            <w:tcW w:w="3042" w:type="dxa"/>
            <w:shd w:val="clear" w:color="auto" w:fill="DEEAF6" w:themeFill="accent5" w:themeFillTint="33"/>
          </w:tcPr>
          <w:p w14:paraId="646EBDC8" w14:textId="1EA9EB29" w:rsidR="000031C1" w:rsidRPr="00906636" w:rsidRDefault="000031C1" w:rsidP="00791E5E">
            <w:pPr>
              <w:jc w:val="both"/>
              <w:rPr>
                <w:b/>
                <w:bCs/>
                <w:sz w:val="20"/>
                <w:szCs w:val="20"/>
              </w:rPr>
            </w:pPr>
            <w:r w:rsidRPr="00906636">
              <w:rPr>
                <w:b/>
                <w:bCs/>
                <w:sz w:val="20"/>
                <w:szCs w:val="20"/>
              </w:rPr>
              <w:t>Target/Action</w:t>
            </w:r>
            <w:r w:rsidR="00906636">
              <w:rPr>
                <w:b/>
                <w:bCs/>
                <w:sz w:val="20"/>
                <w:szCs w:val="20"/>
              </w:rPr>
              <w:t>s</w:t>
            </w:r>
          </w:p>
        </w:tc>
      </w:tr>
      <w:tr w:rsidR="000031C1" w14:paraId="6C48AE94" w14:textId="77777777" w:rsidTr="004E37F8">
        <w:tc>
          <w:tcPr>
            <w:tcW w:w="1525" w:type="dxa"/>
          </w:tcPr>
          <w:p w14:paraId="68B0DDD0" w14:textId="65C5D07E" w:rsidR="000031C1" w:rsidRPr="00906636" w:rsidRDefault="000031C1" w:rsidP="00791E5E">
            <w:pPr>
              <w:jc w:val="both"/>
              <w:rPr>
                <w:sz w:val="20"/>
                <w:szCs w:val="20"/>
              </w:rPr>
            </w:pPr>
            <w:r w:rsidRPr="00906636">
              <w:rPr>
                <w:sz w:val="20"/>
                <w:szCs w:val="20"/>
              </w:rPr>
              <w:t>Delivery Performance</w:t>
            </w:r>
          </w:p>
        </w:tc>
        <w:tc>
          <w:tcPr>
            <w:tcW w:w="2081" w:type="dxa"/>
          </w:tcPr>
          <w:p w14:paraId="761F6F2B" w14:textId="2F7DAC8B" w:rsidR="000031C1" w:rsidRPr="006F0FA1" w:rsidRDefault="00675BD0" w:rsidP="00EC60BA">
            <w:pPr>
              <w:pStyle w:val="ListParagraph"/>
              <w:numPr>
                <w:ilvl w:val="0"/>
                <w:numId w:val="8"/>
              </w:numPr>
              <w:ind w:left="389"/>
              <w:jc w:val="both"/>
              <w:rPr>
                <w:b/>
                <w:bCs/>
                <w:sz w:val="20"/>
                <w:szCs w:val="20"/>
              </w:rPr>
            </w:pPr>
            <w:r w:rsidRPr="006F0FA1">
              <w:rPr>
                <w:b/>
                <w:bCs/>
                <w:sz w:val="20"/>
                <w:szCs w:val="20"/>
              </w:rPr>
              <w:t xml:space="preserve">Orders by </w:t>
            </w:r>
            <w:r w:rsidR="00E72A12" w:rsidRPr="006F0FA1">
              <w:rPr>
                <w:b/>
                <w:bCs/>
                <w:sz w:val="20"/>
                <w:szCs w:val="20"/>
              </w:rPr>
              <w:t xml:space="preserve">Order </w:t>
            </w:r>
            <w:r w:rsidR="006F0FA1" w:rsidRPr="006F0FA1">
              <w:rPr>
                <w:b/>
                <w:bCs/>
                <w:sz w:val="20"/>
                <w:szCs w:val="20"/>
              </w:rPr>
              <w:t xml:space="preserve">status </w:t>
            </w:r>
            <w:r w:rsidR="00E72A12" w:rsidRPr="006F0FA1">
              <w:rPr>
                <w:b/>
                <w:bCs/>
                <w:sz w:val="20"/>
                <w:szCs w:val="20"/>
              </w:rPr>
              <w:t xml:space="preserve">and </w:t>
            </w:r>
            <w:r w:rsidRPr="006F0FA1">
              <w:rPr>
                <w:b/>
                <w:bCs/>
                <w:sz w:val="20"/>
                <w:szCs w:val="20"/>
              </w:rPr>
              <w:t>Delivery Status</w:t>
            </w:r>
          </w:p>
          <w:p w14:paraId="0DF0A5F7" w14:textId="77777777" w:rsidR="00675BD0" w:rsidRPr="006F0FA1" w:rsidRDefault="00675BD0" w:rsidP="00EC60BA">
            <w:pPr>
              <w:pStyle w:val="ListParagraph"/>
              <w:numPr>
                <w:ilvl w:val="0"/>
                <w:numId w:val="8"/>
              </w:numPr>
              <w:ind w:left="389"/>
              <w:jc w:val="both"/>
              <w:rPr>
                <w:b/>
                <w:bCs/>
                <w:sz w:val="20"/>
                <w:szCs w:val="20"/>
              </w:rPr>
            </w:pPr>
            <w:r w:rsidRPr="006F0FA1">
              <w:rPr>
                <w:b/>
                <w:bCs/>
                <w:sz w:val="20"/>
                <w:szCs w:val="20"/>
              </w:rPr>
              <w:t>Delivered and undelivered orders</w:t>
            </w:r>
          </w:p>
          <w:p w14:paraId="3EBAD372" w14:textId="77777777" w:rsidR="00675BD0" w:rsidRPr="0064309F" w:rsidRDefault="00675BD0" w:rsidP="00EC60BA">
            <w:pPr>
              <w:pStyle w:val="ListParagraph"/>
              <w:numPr>
                <w:ilvl w:val="0"/>
                <w:numId w:val="8"/>
              </w:numPr>
              <w:ind w:left="389"/>
              <w:jc w:val="both"/>
              <w:rPr>
                <w:b/>
                <w:bCs/>
                <w:sz w:val="20"/>
                <w:szCs w:val="20"/>
              </w:rPr>
            </w:pPr>
            <w:r w:rsidRPr="0064309F">
              <w:rPr>
                <w:b/>
                <w:bCs/>
                <w:sz w:val="20"/>
                <w:szCs w:val="20"/>
              </w:rPr>
              <w:t>On-time and late delivery</w:t>
            </w:r>
          </w:p>
          <w:p w14:paraId="260C7D77" w14:textId="77777777" w:rsidR="00675BD0" w:rsidRDefault="00675BD0" w:rsidP="00EC60BA">
            <w:pPr>
              <w:pStyle w:val="ListParagraph"/>
              <w:numPr>
                <w:ilvl w:val="0"/>
                <w:numId w:val="8"/>
              </w:numPr>
              <w:ind w:left="389"/>
              <w:jc w:val="both"/>
              <w:rPr>
                <w:sz w:val="20"/>
                <w:szCs w:val="20"/>
              </w:rPr>
            </w:pPr>
            <w:r w:rsidRPr="00675BD0">
              <w:rPr>
                <w:sz w:val="20"/>
                <w:szCs w:val="20"/>
              </w:rPr>
              <w:t>Average Delivery Time</w:t>
            </w:r>
          </w:p>
          <w:p w14:paraId="0A82245E" w14:textId="7A18BA5D" w:rsidR="000628D1" w:rsidRDefault="001D1808" w:rsidP="00EC60BA">
            <w:pPr>
              <w:pStyle w:val="ListParagraph"/>
              <w:numPr>
                <w:ilvl w:val="0"/>
                <w:numId w:val="8"/>
              </w:numPr>
              <w:ind w:left="389"/>
              <w:jc w:val="both"/>
              <w:rPr>
                <w:sz w:val="20"/>
                <w:szCs w:val="20"/>
              </w:rPr>
            </w:pPr>
            <w:r w:rsidRPr="001D1808">
              <w:rPr>
                <w:b/>
                <w:bCs/>
                <w:sz w:val="20"/>
                <w:szCs w:val="20"/>
              </w:rPr>
              <w:t xml:space="preserve">Total </w:t>
            </w:r>
            <w:r w:rsidR="000628D1" w:rsidRPr="001D1808">
              <w:rPr>
                <w:b/>
                <w:bCs/>
                <w:sz w:val="20"/>
                <w:szCs w:val="20"/>
              </w:rPr>
              <w:t>Order Purchase</w:t>
            </w:r>
            <w:r w:rsidR="000628D1">
              <w:rPr>
                <w:sz w:val="20"/>
                <w:szCs w:val="20"/>
              </w:rPr>
              <w:t xml:space="preserve"> Timestamp</w:t>
            </w:r>
            <w:r w:rsidR="00103FEE">
              <w:rPr>
                <w:sz w:val="20"/>
                <w:szCs w:val="20"/>
              </w:rPr>
              <w:t xml:space="preserve"> </w:t>
            </w:r>
          </w:p>
          <w:p w14:paraId="643A63AE" w14:textId="30C8D1D6" w:rsidR="0065452E" w:rsidRPr="00B00C8A" w:rsidRDefault="00017637" w:rsidP="00EC60BA">
            <w:pPr>
              <w:pStyle w:val="ListParagraph"/>
              <w:numPr>
                <w:ilvl w:val="0"/>
                <w:numId w:val="8"/>
              </w:numPr>
              <w:ind w:left="389"/>
              <w:jc w:val="both"/>
              <w:rPr>
                <w:sz w:val="20"/>
                <w:szCs w:val="20"/>
              </w:rPr>
            </w:pPr>
            <w:r>
              <w:rPr>
                <w:sz w:val="20"/>
                <w:szCs w:val="20"/>
              </w:rPr>
              <w:t>Order by State</w:t>
            </w:r>
          </w:p>
        </w:tc>
        <w:tc>
          <w:tcPr>
            <w:tcW w:w="2419" w:type="dxa"/>
          </w:tcPr>
          <w:p w14:paraId="4D5768B4" w14:textId="77777777" w:rsidR="00670EB4" w:rsidRDefault="00733200" w:rsidP="00EC60BA">
            <w:pPr>
              <w:pStyle w:val="ListParagraph"/>
              <w:numPr>
                <w:ilvl w:val="0"/>
                <w:numId w:val="10"/>
              </w:numPr>
              <w:ind w:left="395"/>
              <w:jc w:val="both"/>
              <w:rPr>
                <w:sz w:val="20"/>
                <w:szCs w:val="20"/>
              </w:rPr>
            </w:pPr>
            <w:r w:rsidRPr="00670EB4">
              <w:rPr>
                <w:sz w:val="20"/>
                <w:szCs w:val="20"/>
              </w:rPr>
              <w:t>Maintain operational visibility and ensure order completion quality</w:t>
            </w:r>
          </w:p>
          <w:p w14:paraId="3F53A9A7" w14:textId="77777777" w:rsidR="00670EB4" w:rsidRDefault="00670EB4" w:rsidP="00EC60BA">
            <w:pPr>
              <w:pStyle w:val="ListParagraph"/>
              <w:numPr>
                <w:ilvl w:val="0"/>
                <w:numId w:val="10"/>
              </w:numPr>
              <w:ind w:left="395"/>
              <w:jc w:val="both"/>
              <w:rPr>
                <w:sz w:val="20"/>
                <w:szCs w:val="20"/>
              </w:rPr>
            </w:pPr>
            <w:r w:rsidRPr="00670EB4">
              <w:rPr>
                <w:sz w:val="20"/>
                <w:szCs w:val="20"/>
              </w:rPr>
              <w:t>Minimize failed deliveries to protect customer trust</w:t>
            </w:r>
          </w:p>
          <w:p w14:paraId="6F3A7633" w14:textId="77777777" w:rsidR="00B00C8A" w:rsidRDefault="00B00C8A" w:rsidP="00EC60BA">
            <w:pPr>
              <w:pStyle w:val="ListParagraph"/>
              <w:numPr>
                <w:ilvl w:val="0"/>
                <w:numId w:val="10"/>
              </w:numPr>
              <w:ind w:left="395"/>
              <w:jc w:val="both"/>
              <w:rPr>
                <w:sz w:val="20"/>
                <w:szCs w:val="20"/>
              </w:rPr>
            </w:pPr>
            <w:r w:rsidRPr="00B00C8A">
              <w:rPr>
                <w:sz w:val="20"/>
                <w:szCs w:val="20"/>
              </w:rPr>
              <w:t>Deliver orders reliably within promised timelines</w:t>
            </w:r>
          </w:p>
          <w:p w14:paraId="7E754117" w14:textId="77777777" w:rsidR="00B00C8A" w:rsidRDefault="00B00C8A" w:rsidP="00EC60BA">
            <w:pPr>
              <w:pStyle w:val="ListParagraph"/>
              <w:numPr>
                <w:ilvl w:val="0"/>
                <w:numId w:val="10"/>
              </w:numPr>
              <w:ind w:left="395"/>
              <w:jc w:val="both"/>
              <w:rPr>
                <w:sz w:val="20"/>
                <w:szCs w:val="20"/>
              </w:rPr>
            </w:pPr>
            <w:r w:rsidRPr="00B00C8A">
              <w:rPr>
                <w:sz w:val="20"/>
                <w:szCs w:val="20"/>
              </w:rPr>
              <w:t>Reduce delivery cycle to improve customer experience</w:t>
            </w:r>
          </w:p>
          <w:p w14:paraId="527C9D78" w14:textId="77777777" w:rsidR="00B00C8A" w:rsidRDefault="00B00C8A" w:rsidP="00EC60BA">
            <w:pPr>
              <w:pStyle w:val="ListParagraph"/>
              <w:numPr>
                <w:ilvl w:val="0"/>
                <w:numId w:val="10"/>
              </w:numPr>
              <w:ind w:left="395"/>
              <w:jc w:val="both"/>
              <w:rPr>
                <w:sz w:val="20"/>
                <w:szCs w:val="20"/>
              </w:rPr>
            </w:pPr>
            <w:r w:rsidRPr="00B00C8A">
              <w:rPr>
                <w:sz w:val="20"/>
                <w:szCs w:val="20"/>
              </w:rPr>
              <w:lastRenderedPageBreak/>
              <w:t>Optimize operational capacity based on demand patterns</w:t>
            </w:r>
          </w:p>
          <w:p w14:paraId="2F0EF25D" w14:textId="685AE18A" w:rsidR="00B00C8A" w:rsidRPr="00670EB4" w:rsidRDefault="00B00C8A" w:rsidP="00EC60BA">
            <w:pPr>
              <w:pStyle w:val="ListParagraph"/>
              <w:numPr>
                <w:ilvl w:val="0"/>
                <w:numId w:val="10"/>
              </w:numPr>
              <w:ind w:left="395"/>
              <w:jc w:val="both"/>
              <w:rPr>
                <w:sz w:val="20"/>
                <w:szCs w:val="20"/>
              </w:rPr>
            </w:pPr>
            <w:r w:rsidRPr="00B00C8A">
              <w:rPr>
                <w:sz w:val="20"/>
                <w:szCs w:val="20"/>
              </w:rPr>
              <w:t>Balance regional delivery performance and logistics load</w:t>
            </w:r>
          </w:p>
        </w:tc>
        <w:tc>
          <w:tcPr>
            <w:tcW w:w="3042" w:type="dxa"/>
          </w:tcPr>
          <w:p w14:paraId="514D3B61" w14:textId="77777777" w:rsidR="000031C1" w:rsidRPr="004E37F8" w:rsidRDefault="005401A1" w:rsidP="00EC60BA">
            <w:pPr>
              <w:pStyle w:val="ListParagraph"/>
              <w:numPr>
                <w:ilvl w:val="0"/>
                <w:numId w:val="11"/>
              </w:numPr>
              <w:ind w:left="400"/>
              <w:jc w:val="both"/>
              <w:rPr>
                <w:sz w:val="20"/>
                <w:szCs w:val="20"/>
              </w:rPr>
            </w:pPr>
            <w:r w:rsidRPr="004E37F8">
              <w:rPr>
                <w:sz w:val="20"/>
                <w:szCs w:val="20"/>
              </w:rPr>
              <w:lastRenderedPageBreak/>
              <w:t>Achieve ≥95% completed orders; monitor daily status funnel and flag abnormal status spikes</w:t>
            </w:r>
          </w:p>
          <w:p w14:paraId="2F30FB4E" w14:textId="77777777" w:rsidR="00B7501E" w:rsidRPr="004E37F8" w:rsidRDefault="00B7501E" w:rsidP="00EC60BA">
            <w:pPr>
              <w:pStyle w:val="ListParagraph"/>
              <w:numPr>
                <w:ilvl w:val="0"/>
                <w:numId w:val="11"/>
              </w:numPr>
              <w:ind w:left="400"/>
              <w:jc w:val="both"/>
              <w:rPr>
                <w:sz w:val="20"/>
                <w:szCs w:val="20"/>
              </w:rPr>
            </w:pPr>
            <w:r w:rsidRPr="004E37F8">
              <w:rPr>
                <w:sz w:val="20"/>
                <w:szCs w:val="20"/>
              </w:rPr>
              <w:t>Keep undelivered orders &lt;2%; implement root-cause analysis for failed shipments and seller compliance checks</w:t>
            </w:r>
          </w:p>
          <w:p w14:paraId="6D2A9E7D" w14:textId="77777777" w:rsidR="008317C1" w:rsidRPr="004E37F8" w:rsidRDefault="008317C1" w:rsidP="00EC60BA">
            <w:pPr>
              <w:pStyle w:val="ListParagraph"/>
              <w:numPr>
                <w:ilvl w:val="0"/>
                <w:numId w:val="11"/>
              </w:numPr>
              <w:ind w:left="400"/>
              <w:jc w:val="both"/>
              <w:rPr>
                <w:sz w:val="20"/>
                <w:szCs w:val="20"/>
              </w:rPr>
            </w:pPr>
            <w:r w:rsidRPr="004E37F8">
              <w:rPr>
                <w:sz w:val="20"/>
                <w:szCs w:val="20"/>
              </w:rPr>
              <w:t>Maintain on-time delivery rate ≥90%; renegotiate SLA with underperforming logistics partners</w:t>
            </w:r>
          </w:p>
          <w:p w14:paraId="57EBF1EB" w14:textId="28635697" w:rsidR="008317C1" w:rsidRPr="004E37F8" w:rsidRDefault="008317C1" w:rsidP="00EC60BA">
            <w:pPr>
              <w:pStyle w:val="ListParagraph"/>
              <w:numPr>
                <w:ilvl w:val="0"/>
                <w:numId w:val="11"/>
              </w:numPr>
              <w:ind w:left="400"/>
              <w:jc w:val="both"/>
              <w:rPr>
                <w:sz w:val="20"/>
                <w:szCs w:val="20"/>
              </w:rPr>
            </w:pPr>
            <w:r w:rsidRPr="004E37F8">
              <w:rPr>
                <w:sz w:val="20"/>
                <w:szCs w:val="20"/>
              </w:rPr>
              <w:t xml:space="preserve">Decrease average delivery time by 10–15% through route </w:t>
            </w:r>
            <w:r w:rsidRPr="004E37F8">
              <w:rPr>
                <w:sz w:val="20"/>
                <w:szCs w:val="20"/>
              </w:rPr>
              <w:lastRenderedPageBreak/>
              <w:t>optimization and regional fulfilment</w:t>
            </w:r>
          </w:p>
          <w:p w14:paraId="1C1608CD" w14:textId="77777777" w:rsidR="008317C1" w:rsidRPr="004E37F8" w:rsidRDefault="008317C1" w:rsidP="00EC60BA">
            <w:pPr>
              <w:pStyle w:val="ListParagraph"/>
              <w:numPr>
                <w:ilvl w:val="0"/>
                <w:numId w:val="11"/>
              </w:numPr>
              <w:ind w:left="400"/>
              <w:jc w:val="both"/>
              <w:rPr>
                <w:sz w:val="20"/>
                <w:szCs w:val="20"/>
              </w:rPr>
            </w:pPr>
            <w:r w:rsidRPr="004E37F8">
              <w:rPr>
                <w:sz w:val="20"/>
                <w:szCs w:val="20"/>
              </w:rPr>
              <w:t>Align courier and warehouse capacity with peak order hours identified in the dashboard</w:t>
            </w:r>
          </w:p>
          <w:p w14:paraId="6B749FB1" w14:textId="23F48E06" w:rsidR="008317C1" w:rsidRPr="005401A1" w:rsidRDefault="008317C1" w:rsidP="00EC60BA">
            <w:pPr>
              <w:pStyle w:val="ListParagraph"/>
              <w:numPr>
                <w:ilvl w:val="0"/>
                <w:numId w:val="11"/>
              </w:numPr>
              <w:ind w:left="400"/>
              <w:jc w:val="both"/>
              <w:rPr>
                <w:sz w:val="20"/>
                <w:szCs w:val="20"/>
              </w:rPr>
            </w:pPr>
            <w:r w:rsidRPr="004E37F8">
              <w:rPr>
                <w:sz w:val="20"/>
                <w:szCs w:val="20"/>
              </w:rPr>
              <w:t>Improve delivery performance in high-volume regions; prioritize logistics investment in top 5 cities/states</w:t>
            </w:r>
          </w:p>
        </w:tc>
      </w:tr>
      <w:tr w:rsidR="009B2AC1" w14:paraId="69E06359" w14:textId="77777777" w:rsidTr="004E37F8">
        <w:tc>
          <w:tcPr>
            <w:tcW w:w="1525" w:type="dxa"/>
          </w:tcPr>
          <w:p w14:paraId="61945692" w14:textId="50E55C35" w:rsidR="009B2AC1" w:rsidRPr="00906636" w:rsidRDefault="009B2AC1" w:rsidP="00791E5E">
            <w:pPr>
              <w:jc w:val="both"/>
              <w:rPr>
                <w:sz w:val="20"/>
                <w:szCs w:val="20"/>
              </w:rPr>
            </w:pPr>
            <w:r w:rsidRPr="00906636">
              <w:rPr>
                <w:sz w:val="20"/>
                <w:szCs w:val="20"/>
              </w:rPr>
              <w:lastRenderedPageBreak/>
              <w:t>Product Quality</w:t>
            </w:r>
          </w:p>
        </w:tc>
        <w:tc>
          <w:tcPr>
            <w:tcW w:w="2081" w:type="dxa"/>
          </w:tcPr>
          <w:p w14:paraId="6FC09225" w14:textId="77777777" w:rsidR="009B2AC1" w:rsidRDefault="0065452E" w:rsidP="00EC60BA">
            <w:pPr>
              <w:pStyle w:val="ListParagraph"/>
              <w:numPr>
                <w:ilvl w:val="0"/>
                <w:numId w:val="7"/>
              </w:numPr>
              <w:ind w:left="412"/>
              <w:jc w:val="both"/>
              <w:rPr>
                <w:sz w:val="20"/>
                <w:szCs w:val="20"/>
              </w:rPr>
            </w:pPr>
            <w:r w:rsidRPr="0065452E">
              <w:rPr>
                <w:sz w:val="20"/>
                <w:szCs w:val="20"/>
              </w:rPr>
              <w:t>Average Review Score: avg. rating customer by product</w:t>
            </w:r>
          </w:p>
          <w:p w14:paraId="001E2598" w14:textId="075E1E4A" w:rsidR="00AB0A31" w:rsidRDefault="00AB0A31" w:rsidP="00EC60BA">
            <w:pPr>
              <w:pStyle w:val="ListParagraph"/>
              <w:numPr>
                <w:ilvl w:val="0"/>
                <w:numId w:val="7"/>
              </w:numPr>
              <w:ind w:left="412"/>
              <w:jc w:val="both"/>
              <w:rPr>
                <w:sz w:val="20"/>
                <w:szCs w:val="20"/>
              </w:rPr>
            </w:pPr>
            <w:r>
              <w:rPr>
                <w:sz w:val="20"/>
                <w:szCs w:val="20"/>
              </w:rPr>
              <w:t>Best product selling</w:t>
            </w:r>
          </w:p>
          <w:p w14:paraId="34033ED4" w14:textId="17765E88" w:rsidR="00AB0A31" w:rsidRDefault="005B49DD" w:rsidP="00EC60BA">
            <w:pPr>
              <w:pStyle w:val="ListParagraph"/>
              <w:numPr>
                <w:ilvl w:val="0"/>
                <w:numId w:val="7"/>
              </w:numPr>
              <w:ind w:left="412"/>
              <w:jc w:val="both"/>
              <w:rPr>
                <w:sz w:val="20"/>
                <w:szCs w:val="20"/>
              </w:rPr>
            </w:pPr>
            <w:r>
              <w:rPr>
                <w:sz w:val="20"/>
                <w:szCs w:val="20"/>
              </w:rPr>
              <w:t>Highes</w:t>
            </w:r>
            <w:r w:rsidR="008231B8">
              <w:rPr>
                <w:sz w:val="20"/>
                <w:szCs w:val="20"/>
              </w:rPr>
              <w:t>t</w:t>
            </w:r>
            <w:r w:rsidR="00A47E99">
              <w:rPr>
                <w:sz w:val="20"/>
                <w:szCs w:val="20"/>
              </w:rPr>
              <w:t xml:space="preserve"> </w:t>
            </w:r>
            <w:r>
              <w:rPr>
                <w:sz w:val="20"/>
                <w:szCs w:val="20"/>
              </w:rPr>
              <w:t>purchase value for product</w:t>
            </w:r>
          </w:p>
          <w:p w14:paraId="3159921B" w14:textId="77777777" w:rsidR="005B49DD" w:rsidRDefault="005B49DD" w:rsidP="00EC60BA">
            <w:pPr>
              <w:pStyle w:val="ListParagraph"/>
              <w:numPr>
                <w:ilvl w:val="0"/>
                <w:numId w:val="7"/>
              </w:numPr>
              <w:ind w:left="412"/>
              <w:jc w:val="both"/>
              <w:rPr>
                <w:sz w:val="20"/>
                <w:szCs w:val="20"/>
              </w:rPr>
            </w:pPr>
            <w:r>
              <w:rPr>
                <w:sz w:val="20"/>
                <w:szCs w:val="20"/>
              </w:rPr>
              <w:t xml:space="preserve">Best freight value product </w:t>
            </w:r>
          </w:p>
          <w:p w14:paraId="12CA05EB" w14:textId="59D23157" w:rsidR="00747ACC" w:rsidRPr="00747ACC" w:rsidRDefault="00747ACC" w:rsidP="00EC60BA">
            <w:pPr>
              <w:pStyle w:val="ListParagraph"/>
              <w:numPr>
                <w:ilvl w:val="0"/>
                <w:numId w:val="7"/>
              </w:numPr>
              <w:ind w:left="412"/>
              <w:jc w:val="both"/>
              <w:rPr>
                <w:sz w:val="20"/>
                <w:szCs w:val="20"/>
              </w:rPr>
            </w:pPr>
            <w:r>
              <w:rPr>
                <w:sz w:val="20"/>
                <w:szCs w:val="20"/>
              </w:rPr>
              <w:t>Best Category Product value</w:t>
            </w:r>
          </w:p>
        </w:tc>
        <w:tc>
          <w:tcPr>
            <w:tcW w:w="2419" w:type="dxa"/>
          </w:tcPr>
          <w:p w14:paraId="30439134" w14:textId="77777777" w:rsidR="009B2AC1" w:rsidRDefault="00887734" w:rsidP="004E37F8">
            <w:pPr>
              <w:pStyle w:val="ListParagraph"/>
              <w:numPr>
                <w:ilvl w:val="0"/>
                <w:numId w:val="12"/>
              </w:numPr>
              <w:ind w:left="423"/>
              <w:jc w:val="both"/>
              <w:rPr>
                <w:sz w:val="20"/>
                <w:szCs w:val="20"/>
              </w:rPr>
            </w:pPr>
            <w:r w:rsidRPr="00887734">
              <w:rPr>
                <w:sz w:val="20"/>
                <w:szCs w:val="20"/>
              </w:rPr>
              <w:t>Ensure consistent product quality and customer satisfaction</w:t>
            </w:r>
          </w:p>
          <w:p w14:paraId="77B3AF0F" w14:textId="77777777" w:rsidR="00887734" w:rsidRDefault="00047FAA" w:rsidP="004E37F8">
            <w:pPr>
              <w:pStyle w:val="ListParagraph"/>
              <w:numPr>
                <w:ilvl w:val="0"/>
                <w:numId w:val="12"/>
              </w:numPr>
              <w:ind w:left="423"/>
              <w:jc w:val="both"/>
              <w:rPr>
                <w:sz w:val="20"/>
                <w:szCs w:val="20"/>
              </w:rPr>
            </w:pPr>
            <w:r w:rsidRPr="00047FAA">
              <w:rPr>
                <w:sz w:val="20"/>
                <w:szCs w:val="20"/>
              </w:rPr>
              <w:t>Identify and scale high-demand products</w:t>
            </w:r>
          </w:p>
          <w:p w14:paraId="2E7C5023" w14:textId="77777777" w:rsidR="00EA62BD" w:rsidRDefault="00EA62BD" w:rsidP="004E37F8">
            <w:pPr>
              <w:pStyle w:val="ListParagraph"/>
              <w:numPr>
                <w:ilvl w:val="0"/>
                <w:numId w:val="12"/>
              </w:numPr>
              <w:ind w:left="423"/>
              <w:jc w:val="both"/>
              <w:rPr>
                <w:sz w:val="20"/>
                <w:szCs w:val="20"/>
              </w:rPr>
            </w:pPr>
            <w:r w:rsidRPr="00EA62BD">
              <w:rPr>
                <w:sz w:val="20"/>
                <w:szCs w:val="20"/>
              </w:rPr>
              <w:t>Maximize revenue contribution from premium products</w:t>
            </w:r>
          </w:p>
          <w:p w14:paraId="1B9111E8" w14:textId="77777777" w:rsidR="00EA62BD" w:rsidRDefault="00EA62BD" w:rsidP="004E37F8">
            <w:pPr>
              <w:pStyle w:val="ListParagraph"/>
              <w:numPr>
                <w:ilvl w:val="0"/>
                <w:numId w:val="12"/>
              </w:numPr>
              <w:ind w:left="423"/>
              <w:jc w:val="both"/>
              <w:rPr>
                <w:sz w:val="20"/>
                <w:szCs w:val="20"/>
              </w:rPr>
            </w:pPr>
            <w:r w:rsidRPr="00EA62BD">
              <w:rPr>
                <w:sz w:val="20"/>
                <w:szCs w:val="20"/>
              </w:rPr>
              <w:t>Optimize logistics cost efficiency</w:t>
            </w:r>
          </w:p>
          <w:p w14:paraId="6B51CAE8" w14:textId="41E40891" w:rsidR="00EA62BD" w:rsidRPr="00887734" w:rsidRDefault="00EA62BD" w:rsidP="004E37F8">
            <w:pPr>
              <w:pStyle w:val="ListParagraph"/>
              <w:numPr>
                <w:ilvl w:val="0"/>
                <w:numId w:val="12"/>
              </w:numPr>
              <w:ind w:left="423"/>
              <w:jc w:val="both"/>
              <w:rPr>
                <w:sz w:val="20"/>
                <w:szCs w:val="20"/>
              </w:rPr>
            </w:pPr>
            <w:r w:rsidRPr="00EA62BD">
              <w:rPr>
                <w:sz w:val="20"/>
                <w:szCs w:val="20"/>
              </w:rPr>
              <w:t>Strengthen high-performing product categories</w:t>
            </w:r>
          </w:p>
        </w:tc>
        <w:tc>
          <w:tcPr>
            <w:tcW w:w="3042" w:type="dxa"/>
          </w:tcPr>
          <w:p w14:paraId="73E380B5" w14:textId="77777777" w:rsidR="009B2AC1" w:rsidRDefault="00EA62BD" w:rsidP="00EC60BA">
            <w:pPr>
              <w:pStyle w:val="ListParagraph"/>
              <w:numPr>
                <w:ilvl w:val="0"/>
                <w:numId w:val="13"/>
              </w:numPr>
              <w:ind w:left="385"/>
              <w:jc w:val="both"/>
              <w:rPr>
                <w:sz w:val="20"/>
                <w:szCs w:val="20"/>
              </w:rPr>
            </w:pPr>
            <w:r w:rsidRPr="00EA62BD">
              <w:rPr>
                <w:sz w:val="20"/>
                <w:szCs w:val="20"/>
              </w:rPr>
              <w:t>Maintain average rating ≥ 4.0 / 5.0; enforce seller quality standards and review-based product filtering</w:t>
            </w:r>
          </w:p>
          <w:p w14:paraId="434D3088" w14:textId="77777777" w:rsidR="00E827DD" w:rsidRDefault="00E827DD" w:rsidP="00EC60BA">
            <w:pPr>
              <w:pStyle w:val="ListParagraph"/>
              <w:numPr>
                <w:ilvl w:val="0"/>
                <w:numId w:val="13"/>
              </w:numPr>
              <w:ind w:left="385"/>
              <w:jc w:val="both"/>
              <w:rPr>
                <w:sz w:val="20"/>
                <w:szCs w:val="20"/>
              </w:rPr>
            </w:pPr>
            <w:r w:rsidRPr="00E827DD">
              <w:rPr>
                <w:sz w:val="20"/>
                <w:szCs w:val="20"/>
              </w:rPr>
              <w:t>Prioritize inventory, promotion, and visibility for top-selling products</w:t>
            </w:r>
          </w:p>
          <w:p w14:paraId="23533F08" w14:textId="77777777" w:rsidR="00E827DD" w:rsidRDefault="00E827DD" w:rsidP="00EC60BA">
            <w:pPr>
              <w:pStyle w:val="ListParagraph"/>
              <w:numPr>
                <w:ilvl w:val="0"/>
                <w:numId w:val="13"/>
              </w:numPr>
              <w:ind w:left="385"/>
              <w:jc w:val="both"/>
              <w:rPr>
                <w:sz w:val="20"/>
                <w:szCs w:val="20"/>
              </w:rPr>
            </w:pPr>
            <w:r w:rsidRPr="00E827DD">
              <w:rPr>
                <w:sz w:val="20"/>
                <w:szCs w:val="20"/>
              </w:rPr>
              <w:t>Focus marketing on high-value products and bundle with complementary items</w:t>
            </w:r>
          </w:p>
          <w:p w14:paraId="76AB3C07" w14:textId="77777777" w:rsidR="00E827DD" w:rsidRDefault="00E827DD" w:rsidP="00EC60BA">
            <w:pPr>
              <w:pStyle w:val="ListParagraph"/>
              <w:numPr>
                <w:ilvl w:val="0"/>
                <w:numId w:val="13"/>
              </w:numPr>
              <w:ind w:left="385"/>
              <w:jc w:val="both"/>
              <w:rPr>
                <w:sz w:val="20"/>
                <w:szCs w:val="20"/>
              </w:rPr>
            </w:pPr>
            <w:r w:rsidRPr="00E827DD">
              <w:rPr>
                <w:sz w:val="20"/>
                <w:szCs w:val="20"/>
              </w:rPr>
              <w:t>Promote products with low freight-to-price ratio and renegotiate shipping for high-cost items</w:t>
            </w:r>
          </w:p>
          <w:p w14:paraId="3BE20B83" w14:textId="2D396EC8" w:rsidR="00E827DD" w:rsidRPr="00EA62BD" w:rsidRDefault="00E827DD" w:rsidP="00EC60BA">
            <w:pPr>
              <w:pStyle w:val="ListParagraph"/>
              <w:numPr>
                <w:ilvl w:val="0"/>
                <w:numId w:val="13"/>
              </w:numPr>
              <w:ind w:left="385"/>
              <w:jc w:val="both"/>
              <w:rPr>
                <w:sz w:val="20"/>
                <w:szCs w:val="20"/>
              </w:rPr>
            </w:pPr>
            <w:r w:rsidRPr="00E827DD">
              <w:rPr>
                <w:sz w:val="20"/>
                <w:szCs w:val="20"/>
              </w:rPr>
              <w:t>Invest in top-performing categories and optimize or phase out low-margin categories</w:t>
            </w:r>
          </w:p>
        </w:tc>
      </w:tr>
      <w:tr w:rsidR="009B2AC1" w14:paraId="69158628" w14:textId="77777777" w:rsidTr="004E37F8">
        <w:tc>
          <w:tcPr>
            <w:tcW w:w="1525" w:type="dxa"/>
          </w:tcPr>
          <w:p w14:paraId="473DAA51" w14:textId="2BAE04E9" w:rsidR="009B2AC1" w:rsidRPr="00906636" w:rsidRDefault="00F73656" w:rsidP="00791E5E">
            <w:pPr>
              <w:jc w:val="both"/>
              <w:rPr>
                <w:sz w:val="20"/>
                <w:szCs w:val="20"/>
              </w:rPr>
            </w:pPr>
            <w:r w:rsidRPr="00906636">
              <w:rPr>
                <w:sz w:val="20"/>
                <w:szCs w:val="20"/>
              </w:rPr>
              <w:t xml:space="preserve">Customer </w:t>
            </w:r>
            <w:r w:rsidR="00747ACC">
              <w:rPr>
                <w:sz w:val="20"/>
                <w:szCs w:val="20"/>
              </w:rPr>
              <w:t>Analysis</w:t>
            </w:r>
          </w:p>
        </w:tc>
        <w:tc>
          <w:tcPr>
            <w:tcW w:w="2081" w:type="dxa"/>
          </w:tcPr>
          <w:p w14:paraId="18A2F3E2" w14:textId="3A70698A" w:rsidR="00456E82" w:rsidRDefault="00456E82" w:rsidP="004E37F8">
            <w:pPr>
              <w:pStyle w:val="ListParagraph"/>
              <w:numPr>
                <w:ilvl w:val="0"/>
                <w:numId w:val="9"/>
              </w:numPr>
              <w:ind w:left="428"/>
              <w:jc w:val="both"/>
              <w:rPr>
                <w:sz w:val="20"/>
                <w:szCs w:val="20"/>
              </w:rPr>
            </w:pPr>
            <w:r>
              <w:rPr>
                <w:sz w:val="20"/>
                <w:szCs w:val="20"/>
              </w:rPr>
              <w:t>Customer by State</w:t>
            </w:r>
          </w:p>
          <w:p w14:paraId="098FCA1B" w14:textId="7DF4AEDD" w:rsidR="00456E82" w:rsidRDefault="00456E82" w:rsidP="004E37F8">
            <w:pPr>
              <w:pStyle w:val="ListParagraph"/>
              <w:numPr>
                <w:ilvl w:val="0"/>
                <w:numId w:val="9"/>
              </w:numPr>
              <w:ind w:left="428"/>
              <w:jc w:val="both"/>
              <w:rPr>
                <w:sz w:val="20"/>
                <w:szCs w:val="20"/>
              </w:rPr>
            </w:pPr>
            <w:r>
              <w:rPr>
                <w:sz w:val="20"/>
                <w:szCs w:val="20"/>
              </w:rPr>
              <w:t>Customer overtime</w:t>
            </w:r>
          </w:p>
          <w:p w14:paraId="2F994924" w14:textId="77761963" w:rsidR="00456E82" w:rsidRDefault="008231B8" w:rsidP="004E37F8">
            <w:pPr>
              <w:pStyle w:val="ListParagraph"/>
              <w:numPr>
                <w:ilvl w:val="0"/>
                <w:numId w:val="9"/>
              </w:numPr>
              <w:ind w:left="428"/>
              <w:jc w:val="both"/>
              <w:rPr>
                <w:sz w:val="20"/>
                <w:szCs w:val="20"/>
              </w:rPr>
            </w:pPr>
            <w:r>
              <w:rPr>
                <w:sz w:val="20"/>
                <w:szCs w:val="20"/>
              </w:rPr>
              <w:t>Compare payment type</w:t>
            </w:r>
          </w:p>
          <w:p w14:paraId="23BBB8AC" w14:textId="02349667" w:rsidR="00AB0FA2" w:rsidRPr="00AB0FA2" w:rsidRDefault="00C61F54" w:rsidP="004E37F8">
            <w:pPr>
              <w:pStyle w:val="ListParagraph"/>
              <w:numPr>
                <w:ilvl w:val="0"/>
                <w:numId w:val="9"/>
              </w:numPr>
              <w:ind w:left="428"/>
              <w:jc w:val="both"/>
              <w:rPr>
                <w:sz w:val="20"/>
                <w:szCs w:val="20"/>
              </w:rPr>
            </w:pPr>
            <w:r w:rsidRPr="00AB0FA2">
              <w:rPr>
                <w:sz w:val="20"/>
                <w:szCs w:val="20"/>
              </w:rPr>
              <w:t xml:space="preserve">Average Purchase Value </w:t>
            </w:r>
          </w:p>
        </w:tc>
        <w:tc>
          <w:tcPr>
            <w:tcW w:w="2419" w:type="dxa"/>
          </w:tcPr>
          <w:p w14:paraId="2EC9746A" w14:textId="77777777" w:rsidR="009B2AC1" w:rsidRDefault="006600E2" w:rsidP="00EC60BA">
            <w:pPr>
              <w:pStyle w:val="ListParagraph"/>
              <w:numPr>
                <w:ilvl w:val="0"/>
                <w:numId w:val="14"/>
              </w:numPr>
              <w:ind w:left="354"/>
              <w:jc w:val="both"/>
              <w:rPr>
                <w:sz w:val="20"/>
                <w:szCs w:val="20"/>
              </w:rPr>
            </w:pPr>
            <w:r w:rsidRPr="006600E2">
              <w:rPr>
                <w:sz w:val="20"/>
                <w:szCs w:val="20"/>
              </w:rPr>
              <w:t>Understand geographic distribution and expand market reach</w:t>
            </w:r>
          </w:p>
          <w:p w14:paraId="581479F7" w14:textId="77777777" w:rsidR="0009022A" w:rsidRDefault="0009022A" w:rsidP="00EC60BA">
            <w:pPr>
              <w:pStyle w:val="ListParagraph"/>
              <w:numPr>
                <w:ilvl w:val="0"/>
                <w:numId w:val="14"/>
              </w:numPr>
              <w:ind w:left="354"/>
              <w:jc w:val="both"/>
              <w:rPr>
                <w:sz w:val="20"/>
                <w:szCs w:val="20"/>
              </w:rPr>
            </w:pPr>
            <w:r w:rsidRPr="0009022A">
              <w:rPr>
                <w:sz w:val="20"/>
                <w:szCs w:val="20"/>
              </w:rPr>
              <w:t>Monitor growth and retention trends</w:t>
            </w:r>
          </w:p>
          <w:p w14:paraId="7EA8A8BA" w14:textId="77777777" w:rsidR="0009022A" w:rsidRDefault="0009022A" w:rsidP="00EC60BA">
            <w:pPr>
              <w:pStyle w:val="ListParagraph"/>
              <w:numPr>
                <w:ilvl w:val="0"/>
                <w:numId w:val="14"/>
              </w:numPr>
              <w:ind w:left="354"/>
              <w:jc w:val="both"/>
              <w:rPr>
                <w:sz w:val="20"/>
                <w:szCs w:val="20"/>
              </w:rPr>
            </w:pPr>
            <w:r w:rsidRPr="0009022A">
              <w:rPr>
                <w:sz w:val="20"/>
                <w:szCs w:val="20"/>
              </w:rPr>
              <w:t>Optimize payment experience and conversion rate</w:t>
            </w:r>
          </w:p>
          <w:p w14:paraId="73A870C1" w14:textId="28B74D3A" w:rsidR="0009022A" w:rsidRPr="006600E2" w:rsidRDefault="0009022A" w:rsidP="00EC60BA">
            <w:pPr>
              <w:pStyle w:val="ListParagraph"/>
              <w:numPr>
                <w:ilvl w:val="0"/>
                <w:numId w:val="14"/>
              </w:numPr>
              <w:ind w:left="354"/>
              <w:jc w:val="both"/>
              <w:rPr>
                <w:sz w:val="20"/>
                <w:szCs w:val="20"/>
              </w:rPr>
            </w:pPr>
            <w:r w:rsidRPr="0009022A">
              <w:rPr>
                <w:sz w:val="20"/>
                <w:szCs w:val="20"/>
              </w:rPr>
              <w:t>Increase customer spending per transaction</w:t>
            </w:r>
          </w:p>
        </w:tc>
        <w:tc>
          <w:tcPr>
            <w:tcW w:w="3042" w:type="dxa"/>
          </w:tcPr>
          <w:p w14:paraId="706C48A1" w14:textId="77777777" w:rsidR="009B2AC1" w:rsidRPr="004E37F8" w:rsidRDefault="0009022A" w:rsidP="004E37F8">
            <w:pPr>
              <w:pStyle w:val="ListParagraph"/>
              <w:numPr>
                <w:ilvl w:val="0"/>
                <w:numId w:val="15"/>
              </w:numPr>
              <w:ind w:left="385"/>
              <w:jc w:val="both"/>
              <w:rPr>
                <w:sz w:val="20"/>
                <w:szCs w:val="20"/>
              </w:rPr>
            </w:pPr>
            <w:r w:rsidRPr="004E37F8">
              <w:rPr>
                <w:sz w:val="20"/>
                <w:szCs w:val="20"/>
              </w:rPr>
              <w:t>Increase customer share in non-top regions by +10% through localized marketing and logistics support</w:t>
            </w:r>
          </w:p>
          <w:p w14:paraId="08B99184" w14:textId="77777777" w:rsidR="0009022A" w:rsidRPr="004E37F8" w:rsidRDefault="0009022A" w:rsidP="004E37F8">
            <w:pPr>
              <w:pStyle w:val="ListParagraph"/>
              <w:numPr>
                <w:ilvl w:val="0"/>
                <w:numId w:val="15"/>
              </w:numPr>
              <w:ind w:left="385"/>
              <w:jc w:val="both"/>
              <w:rPr>
                <w:sz w:val="20"/>
                <w:szCs w:val="20"/>
              </w:rPr>
            </w:pPr>
            <w:r w:rsidRPr="004E37F8">
              <w:rPr>
                <w:sz w:val="20"/>
                <w:szCs w:val="20"/>
              </w:rPr>
              <w:t>Maintain steady customer growth with ≥8–10% YoY increase and reduce churn through loyalty programs</w:t>
            </w:r>
          </w:p>
          <w:p w14:paraId="69720FB7" w14:textId="77777777" w:rsidR="0009022A" w:rsidRPr="004E37F8" w:rsidRDefault="0009022A" w:rsidP="004E37F8">
            <w:pPr>
              <w:pStyle w:val="ListParagraph"/>
              <w:numPr>
                <w:ilvl w:val="0"/>
                <w:numId w:val="15"/>
              </w:numPr>
              <w:ind w:left="385"/>
              <w:jc w:val="both"/>
              <w:rPr>
                <w:sz w:val="20"/>
                <w:szCs w:val="20"/>
              </w:rPr>
            </w:pPr>
            <w:r w:rsidRPr="004E37F8">
              <w:rPr>
                <w:sz w:val="20"/>
                <w:szCs w:val="20"/>
              </w:rPr>
              <w:t>Maintain credit card usage ≥ 70% while improving adoption of alternative payment methods</w:t>
            </w:r>
          </w:p>
          <w:p w14:paraId="1FFA86E3" w14:textId="3AEDB6B1" w:rsidR="0009022A" w:rsidRPr="0009022A" w:rsidRDefault="0009022A" w:rsidP="004E37F8">
            <w:pPr>
              <w:pStyle w:val="ListParagraph"/>
              <w:numPr>
                <w:ilvl w:val="0"/>
                <w:numId w:val="15"/>
              </w:numPr>
              <w:ind w:left="385"/>
              <w:jc w:val="both"/>
              <w:rPr>
                <w:sz w:val="20"/>
                <w:szCs w:val="20"/>
              </w:rPr>
            </w:pPr>
            <w:r w:rsidRPr="004E37F8">
              <w:rPr>
                <w:sz w:val="20"/>
                <w:szCs w:val="20"/>
              </w:rPr>
              <w:t>Increase average purchase value by +5–10% via bundling, upselling, and personalized</w:t>
            </w:r>
            <w:r w:rsidRPr="0009022A">
              <w:rPr>
                <w:sz w:val="20"/>
                <w:szCs w:val="20"/>
              </w:rPr>
              <w:t xml:space="preserve"> offers</w:t>
            </w:r>
          </w:p>
        </w:tc>
      </w:tr>
    </w:tbl>
    <w:p w14:paraId="11DBA62D" w14:textId="3D988D4F" w:rsidR="00D81463" w:rsidRDefault="00D81463" w:rsidP="00791E5E">
      <w:pPr>
        <w:jc w:val="both"/>
      </w:pPr>
    </w:p>
    <w:p w14:paraId="769804A2" w14:textId="46BCCDF4" w:rsidR="006F63A5" w:rsidRPr="00737D76" w:rsidRDefault="006F63A5" w:rsidP="00786120">
      <w:pPr>
        <w:pStyle w:val="Heading1"/>
        <w:rPr>
          <w:b/>
          <w:bCs/>
        </w:rPr>
      </w:pPr>
      <w:r w:rsidRPr="00737D76">
        <w:t>Personnel Involved</w:t>
      </w:r>
    </w:p>
    <w:p w14:paraId="40F6B9DB" w14:textId="77777777" w:rsidR="006F63A5" w:rsidRPr="00737D76" w:rsidRDefault="006F63A5" w:rsidP="004E37F8">
      <w:pPr>
        <w:pStyle w:val="Heading2"/>
        <w:jc w:val="both"/>
      </w:pPr>
      <w:r w:rsidRPr="00737D76">
        <w:t>Stakeholder List</w:t>
      </w:r>
    </w:p>
    <w:p w14:paraId="63487666" w14:textId="77777777" w:rsidR="00754224" w:rsidRDefault="00754224" w:rsidP="004E37F8">
      <w:pPr>
        <w:pStyle w:val="ListParagraph"/>
        <w:numPr>
          <w:ilvl w:val="0"/>
          <w:numId w:val="1"/>
        </w:numPr>
        <w:jc w:val="both"/>
      </w:pPr>
      <w:r>
        <w:t>Business Owner / Management – Approver</w:t>
      </w:r>
    </w:p>
    <w:p w14:paraId="19A4586D" w14:textId="77777777" w:rsidR="00F34A22" w:rsidRDefault="00754224" w:rsidP="004E37F8">
      <w:pPr>
        <w:pStyle w:val="ListParagraph"/>
        <w:jc w:val="both"/>
      </w:pPr>
      <w:r>
        <w:t>Level of engagement: Final approval on insights, KPIs, and business recommendations.</w:t>
      </w:r>
    </w:p>
    <w:p w14:paraId="2CED2FF6" w14:textId="28F9FE7A" w:rsidR="00754224" w:rsidRDefault="00754224" w:rsidP="004E37F8">
      <w:pPr>
        <w:pStyle w:val="ListParagraph"/>
        <w:numPr>
          <w:ilvl w:val="0"/>
          <w:numId w:val="16"/>
        </w:numPr>
        <w:jc w:val="both"/>
      </w:pPr>
      <w:r>
        <w:t xml:space="preserve">Operations / Logistics Manager – </w:t>
      </w:r>
      <w:proofErr w:type="spellStart"/>
      <w:r>
        <w:t>Informee</w:t>
      </w:r>
      <w:proofErr w:type="spellEnd"/>
    </w:p>
    <w:p w14:paraId="4E32DC55" w14:textId="3501C7FB" w:rsidR="00754224" w:rsidRDefault="00754224" w:rsidP="004E37F8">
      <w:pPr>
        <w:pStyle w:val="ListParagraph"/>
        <w:jc w:val="both"/>
      </w:pPr>
      <w:r>
        <w:t>Level of engagement: Regular updates on delivery performance and operational insights.</w:t>
      </w:r>
    </w:p>
    <w:p w14:paraId="103B9348" w14:textId="77777777" w:rsidR="00754224" w:rsidRDefault="00754224" w:rsidP="004E37F8">
      <w:pPr>
        <w:pStyle w:val="ListParagraph"/>
        <w:numPr>
          <w:ilvl w:val="0"/>
          <w:numId w:val="1"/>
        </w:numPr>
        <w:jc w:val="both"/>
      </w:pPr>
      <w:r>
        <w:t xml:space="preserve">Sales / Marketing Team – </w:t>
      </w:r>
      <w:proofErr w:type="spellStart"/>
      <w:r>
        <w:t>Informee</w:t>
      </w:r>
      <w:proofErr w:type="spellEnd"/>
    </w:p>
    <w:p w14:paraId="1721C9DE" w14:textId="588DE1EF" w:rsidR="00880D96" w:rsidRPr="00737D76" w:rsidRDefault="00754224" w:rsidP="004E37F8">
      <w:pPr>
        <w:pStyle w:val="ListParagraph"/>
        <w:jc w:val="both"/>
      </w:pPr>
      <w:r>
        <w:lastRenderedPageBreak/>
        <w:t xml:space="preserve">Level of engagement: Informed on customer </w:t>
      </w:r>
      <w:proofErr w:type="spellStart"/>
      <w:r>
        <w:t>behavior</w:t>
      </w:r>
      <w:proofErr w:type="spellEnd"/>
      <w:r>
        <w:t xml:space="preserve"> and product performance for campaign planning.</w:t>
      </w:r>
    </w:p>
    <w:p w14:paraId="41048180" w14:textId="77777777" w:rsidR="006F63A5" w:rsidRPr="00737D76" w:rsidRDefault="006F63A5" w:rsidP="004E37F8">
      <w:pPr>
        <w:pStyle w:val="Heading2"/>
        <w:jc w:val="both"/>
      </w:pPr>
      <w:r w:rsidRPr="00737D76">
        <w:t>Contributor List</w:t>
      </w:r>
    </w:p>
    <w:p w14:paraId="65049042" w14:textId="34EDD179" w:rsidR="00EC60BA" w:rsidRDefault="00EC60BA" w:rsidP="004E37F8">
      <w:pPr>
        <w:pStyle w:val="ListParagraph"/>
        <w:numPr>
          <w:ilvl w:val="0"/>
          <w:numId w:val="2"/>
        </w:numPr>
        <w:jc w:val="both"/>
      </w:pPr>
      <w:r>
        <w:t>Data Analyst – Data Analysis &amp; Dashboard Development</w:t>
      </w:r>
    </w:p>
    <w:p w14:paraId="7652A3B1" w14:textId="3B381E08" w:rsidR="00EC60BA" w:rsidRDefault="00EC60BA" w:rsidP="004E37F8">
      <w:pPr>
        <w:pStyle w:val="ListParagraph"/>
        <w:jc w:val="both"/>
      </w:pPr>
      <w:r>
        <w:t>Expected contribution: Data cleaning, KPI definition, Excel dashboard creation, and insight generation.</w:t>
      </w:r>
    </w:p>
    <w:p w14:paraId="5B5EB303" w14:textId="77777777" w:rsidR="00EC60BA" w:rsidRDefault="00EC60BA" w:rsidP="004E37F8">
      <w:pPr>
        <w:pStyle w:val="ListParagraph"/>
        <w:numPr>
          <w:ilvl w:val="0"/>
          <w:numId w:val="2"/>
        </w:numPr>
        <w:jc w:val="both"/>
      </w:pPr>
      <w:r>
        <w:t>Data Source Provider (System / Dataset Owner) – Data Provider</w:t>
      </w:r>
    </w:p>
    <w:p w14:paraId="1EDF8B57" w14:textId="0DD67FD4" w:rsidR="00EC60BA" w:rsidRDefault="00EC60BA" w:rsidP="004E37F8">
      <w:pPr>
        <w:pStyle w:val="ListParagraph"/>
        <w:jc w:val="both"/>
      </w:pPr>
      <w:r>
        <w:t>Expected contribution: Provide transaction, customer, delivery, and product data used in the analysis.</w:t>
      </w:r>
    </w:p>
    <w:p w14:paraId="00F144A1" w14:textId="77777777" w:rsidR="00EC60BA" w:rsidRDefault="00EC60BA" w:rsidP="004E37F8">
      <w:pPr>
        <w:pStyle w:val="ListParagraph"/>
        <w:numPr>
          <w:ilvl w:val="0"/>
          <w:numId w:val="2"/>
        </w:numPr>
        <w:jc w:val="both"/>
      </w:pPr>
      <w:r>
        <w:t>Business Representative – Domain Input</w:t>
      </w:r>
    </w:p>
    <w:p w14:paraId="1C447D8E" w14:textId="42E2748F" w:rsidR="00EC60BA" w:rsidRPr="00737D76" w:rsidRDefault="00EC60BA" w:rsidP="004E37F8">
      <w:pPr>
        <w:pStyle w:val="ListParagraph"/>
        <w:jc w:val="both"/>
      </w:pPr>
      <w:r>
        <w:t>Expected contribution: Validate business assumptions and support interpretation of results.</w:t>
      </w:r>
    </w:p>
    <w:p w14:paraId="0016AFF6" w14:textId="77777777" w:rsidR="006F63A5" w:rsidRPr="00737D76" w:rsidRDefault="006F63A5" w:rsidP="00786120">
      <w:pPr>
        <w:pStyle w:val="Heading1"/>
        <w:rPr>
          <w:b/>
          <w:bCs/>
        </w:rPr>
      </w:pPr>
      <w:r w:rsidRPr="00737D76">
        <w:t>Expected Deliverable</w:t>
      </w:r>
    </w:p>
    <w:p w14:paraId="42102733" w14:textId="030D1CC6" w:rsidR="002A6E24" w:rsidRPr="00737D76" w:rsidRDefault="002A6E24" w:rsidP="002A6E24">
      <w:pPr>
        <w:jc w:val="both"/>
      </w:pPr>
      <w:r w:rsidRPr="002A6E24">
        <w:t xml:space="preserve">The project is expected to deliver an interactive Excel dashboard that provides clear insights into customer </w:t>
      </w:r>
      <w:proofErr w:type="spellStart"/>
      <w:r w:rsidRPr="002A6E24">
        <w:t>behavior</w:t>
      </w:r>
      <w:proofErr w:type="spellEnd"/>
      <w:r w:rsidRPr="002A6E24">
        <w:t>, delivery performance, and product performance. The dashboard will include key metrics such as customer distribution by region, order and delivery status, delivery timeliness, product sales performance, customer ratings, and purchase value. These insights will support data-driven decision-making by enabling stakeholders to quickly identify trends, performance gaps, and optimization opportunities.</w:t>
      </w:r>
    </w:p>
    <w:p w14:paraId="4886CCBA" w14:textId="752891E5" w:rsidR="006F63A5" w:rsidRPr="00737D76" w:rsidRDefault="00966D94" w:rsidP="00966D94">
      <w:pPr>
        <w:jc w:val="both"/>
      </w:pPr>
      <w:r w:rsidRPr="00966D94">
        <w:t xml:space="preserve">A simple dashboard </w:t>
      </w:r>
      <w:proofErr w:type="spellStart"/>
      <w:r w:rsidRPr="00966D94">
        <w:t>mockup</w:t>
      </w:r>
      <w:proofErr w:type="spellEnd"/>
      <w:r w:rsidRPr="00966D94">
        <w:t xml:space="preserve"> will be created using basic sketches or Excel layouts to define chart types, KPIs, and filters, ensuring early alignment with stakeholders before final implementation. The project will also include a short analytical report outlining key business questions, metrics, insights, and recommendations to maintain clarity and consistency. In addition, a basic data pipeline will be documented to show how raw data is cleaned, processed, and visualized in Excel, with clearly defined manual or semi-automated data refresh steps.</w:t>
      </w:r>
    </w:p>
    <w:p w14:paraId="7668C8F8" w14:textId="77777777" w:rsidR="006F63A5" w:rsidRPr="00737D76" w:rsidRDefault="006F63A5" w:rsidP="004E37F8">
      <w:pPr>
        <w:pStyle w:val="Heading1"/>
        <w:jc w:val="both"/>
        <w:rPr>
          <w:b/>
          <w:bCs/>
        </w:rPr>
      </w:pPr>
      <w:r w:rsidRPr="00737D76">
        <w:t>Timeline &amp; Milestone</w:t>
      </w:r>
    </w:p>
    <w:p w14:paraId="4BFFB75D" w14:textId="32E6A890" w:rsidR="00F62F29" w:rsidRDefault="00F62F29" w:rsidP="004E37F8">
      <w:pPr>
        <w:jc w:val="both"/>
      </w:pPr>
      <w:r w:rsidRPr="00F62F29">
        <w:t>The project milestones include data preparation and KPI definition, dashboard development, and final review to ensure the Excel dashboard delivers accurate and actionable insights.</w:t>
      </w:r>
    </w:p>
    <w:p w14:paraId="74CB4D23" w14:textId="12A48144" w:rsidR="0063721F" w:rsidRDefault="0063721F" w:rsidP="004E37F8">
      <w:pPr>
        <w:pStyle w:val="ListParagraph"/>
        <w:numPr>
          <w:ilvl w:val="0"/>
          <w:numId w:val="16"/>
        </w:numPr>
        <w:jc w:val="both"/>
      </w:pPr>
      <w:r>
        <w:t>Milestone 1 – Data Preparation &amp; KPI Definition</w:t>
      </w:r>
    </w:p>
    <w:p w14:paraId="671C2151" w14:textId="7A4CF120" w:rsidR="006F63A5" w:rsidRDefault="0063721F" w:rsidP="004E37F8">
      <w:pPr>
        <w:pStyle w:val="ListParagraph"/>
        <w:jc w:val="both"/>
      </w:pPr>
      <w:r>
        <w:t>Data is cleaned and structured, key metrics are identified, and KPIs are defined to ensure analytical consistency.</w:t>
      </w:r>
    </w:p>
    <w:p w14:paraId="554A0023" w14:textId="77777777" w:rsidR="000A4F30" w:rsidRDefault="000A4F30" w:rsidP="004E37F8">
      <w:pPr>
        <w:pStyle w:val="ListParagraph"/>
        <w:numPr>
          <w:ilvl w:val="0"/>
          <w:numId w:val="16"/>
        </w:numPr>
        <w:jc w:val="both"/>
      </w:pPr>
      <w:r>
        <w:t>Milestone 2 – Dashboard Development</w:t>
      </w:r>
    </w:p>
    <w:p w14:paraId="0AF935B9" w14:textId="12F4164F" w:rsidR="000A4F30" w:rsidRDefault="000A4F30" w:rsidP="004E37F8">
      <w:pPr>
        <w:pStyle w:val="ListParagraph"/>
        <w:jc w:val="both"/>
      </w:pPr>
      <w:r>
        <w:t>An Excel dashboard is developed with core charts, KPIs, and filters to visualize customer, delivery, and product insights.</w:t>
      </w:r>
    </w:p>
    <w:p w14:paraId="4242721F" w14:textId="77777777" w:rsidR="000A4F30" w:rsidRDefault="000A4F30" w:rsidP="004E37F8">
      <w:pPr>
        <w:pStyle w:val="ListParagraph"/>
        <w:numPr>
          <w:ilvl w:val="0"/>
          <w:numId w:val="16"/>
        </w:numPr>
        <w:jc w:val="both"/>
      </w:pPr>
      <w:r>
        <w:t>Milestone 3 – Review &amp; Final Delivery</w:t>
      </w:r>
    </w:p>
    <w:p w14:paraId="69BBED6D" w14:textId="0A20DBB1" w:rsidR="000A4F30" w:rsidRPr="00737D76" w:rsidRDefault="000A4F30" w:rsidP="004E37F8">
      <w:pPr>
        <w:pStyle w:val="ListParagraph"/>
        <w:jc w:val="both"/>
      </w:pPr>
      <w:r>
        <w:t>The dashboard and insights are reviewed, refined, and finalized to ensure accuracy and usability for stakeholders.</w:t>
      </w:r>
    </w:p>
    <w:p w14:paraId="3D37007C" w14:textId="77777777" w:rsidR="006F63A5" w:rsidRPr="00737D76" w:rsidRDefault="006F63A5" w:rsidP="004E37F8">
      <w:pPr>
        <w:pStyle w:val="Heading1"/>
        <w:jc w:val="both"/>
        <w:rPr>
          <w:b/>
          <w:bCs/>
        </w:rPr>
      </w:pPr>
      <w:r w:rsidRPr="00737D76">
        <w:lastRenderedPageBreak/>
        <w:t>Communication Plan</w:t>
      </w:r>
    </w:p>
    <w:p w14:paraId="40C879EA" w14:textId="77777777" w:rsidR="00CC11E2" w:rsidRDefault="00CC11E2" w:rsidP="004E37F8">
      <w:pPr>
        <w:jc w:val="both"/>
      </w:pPr>
      <w:r>
        <w:t>Stakeholders will be kept informed through a combination of milestone check-in meetings, regular progress updates, and shared documentation to ensure clarity and accountability.</w:t>
      </w:r>
    </w:p>
    <w:p w14:paraId="38B7CE34" w14:textId="77777777" w:rsidR="00CC11E2" w:rsidRDefault="00CC11E2" w:rsidP="004E37F8">
      <w:pPr>
        <w:pStyle w:val="ListParagraph"/>
        <w:numPr>
          <w:ilvl w:val="0"/>
          <w:numId w:val="16"/>
        </w:numPr>
        <w:jc w:val="both"/>
      </w:pPr>
      <w:r>
        <w:t>Milestone Review Meeting – Purpose: Review progress and validate deliverables at each milestone; Cadence: At each major milestone</w:t>
      </w:r>
    </w:p>
    <w:p w14:paraId="6969E8AD" w14:textId="77777777" w:rsidR="00CC11E2" w:rsidRDefault="00CC11E2" w:rsidP="004E37F8">
      <w:pPr>
        <w:pStyle w:val="ListParagraph"/>
        <w:numPr>
          <w:ilvl w:val="0"/>
          <w:numId w:val="16"/>
        </w:numPr>
        <w:jc w:val="both"/>
      </w:pPr>
      <w:r>
        <w:t>Weekly Progress Update (Email / Chat) – Purpose: Share status updates, risks, and next steps; Cadence: Weekly</w:t>
      </w:r>
    </w:p>
    <w:p w14:paraId="298DE6D8" w14:textId="46313924" w:rsidR="006F63A5" w:rsidRPr="00737D76" w:rsidRDefault="00CC11E2" w:rsidP="004E37F8">
      <w:pPr>
        <w:pStyle w:val="ListParagraph"/>
        <w:numPr>
          <w:ilvl w:val="0"/>
          <w:numId w:val="16"/>
        </w:numPr>
        <w:jc w:val="both"/>
      </w:pPr>
      <w:r>
        <w:t>Shared Project Tracker (Google Drive / Excel / Notion) – Purpose: Centralized access to dashboard files, notes, and updates; Cadence: Ongoing / asynchronous</w:t>
      </w:r>
    </w:p>
    <w:p w14:paraId="43DDBF7D" w14:textId="77777777" w:rsidR="006F63A5" w:rsidRPr="00737D76" w:rsidRDefault="006F63A5" w:rsidP="004E37F8">
      <w:pPr>
        <w:pStyle w:val="Heading1"/>
        <w:jc w:val="both"/>
        <w:rPr>
          <w:b/>
          <w:bCs/>
        </w:rPr>
      </w:pPr>
      <w:r w:rsidRPr="00737D76">
        <w:t>Further Resource &amp; Reference</w:t>
      </w:r>
    </w:p>
    <w:p w14:paraId="312ACEC1" w14:textId="63A3EE86" w:rsidR="005642FA" w:rsidRDefault="005642FA" w:rsidP="004E37F8">
      <w:pPr>
        <w:pStyle w:val="ListParagraph"/>
        <w:numPr>
          <w:ilvl w:val="0"/>
          <w:numId w:val="20"/>
        </w:numPr>
        <w:jc w:val="both"/>
      </w:pPr>
      <w:r>
        <w:t>Past Analysis and Projects – Previous Excel dashboards and exploratory analyses related to customer, delivery, and product performance.</w:t>
      </w:r>
    </w:p>
    <w:p w14:paraId="524A8D0A" w14:textId="616E1B17" w:rsidR="005642FA" w:rsidRDefault="005642FA" w:rsidP="004E37F8">
      <w:pPr>
        <w:pStyle w:val="ListParagraph"/>
        <w:numPr>
          <w:ilvl w:val="0"/>
          <w:numId w:val="20"/>
        </w:numPr>
        <w:jc w:val="both"/>
      </w:pPr>
      <w:r>
        <w:t>Technical Documentation on Data Resources – Dataset descriptions, data dictionaries, and field definitions used in the analysis.</w:t>
      </w:r>
    </w:p>
    <w:p w14:paraId="58F4125D" w14:textId="136AD109" w:rsidR="00254E0E" w:rsidRPr="00737D76" w:rsidRDefault="005642FA" w:rsidP="004E37F8">
      <w:pPr>
        <w:pStyle w:val="ListParagraph"/>
        <w:numPr>
          <w:ilvl w:val="0"/>
          <w:numId w:val="20"/>
        </w:numPr>
        <w:jc w:val="both"/>
      </w:pPr>
      <w:r>
        <w:t>Context Materials from Stakeholders – Business requirements, KPI definitions, and operational context provided by stakeholders.</w:t>
      </w:r>
    </w:p>
    <w:sectPr w:rsidR="00254E0E" w:rsidRPr="00737D7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59706" w14:textId="77777777" w:rsidR="00AC332B" w:rsidRDefault="00AC332B" w:rsidP="00786120">
      <w:r>
        <w:separator/>
      </w:r>
    </w:p>
  </w:endnote>
  <w:endnote w:type="continuationSeparator" w:id="0">
    <w:p w14:paraId="220806C5" w14:textId="77777777" w:rsidR="00AC332B" w:rsidRDefault="00AC332B" w:rsidP="00786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913009"/>
      <w:docPartObj>
        <w:docPartGallery w:val="Page Numbers (Bottom of Page)"/>
        <w:docPartUnique/>
      </w:docPartObj>
    </w:sdtPr>
    <w:sdtEndPr>
      <w:rPr>
        <w:noProof/>
      </w:rPr>
    </w:sdtEndPr>
    <w:sdtContent>
      <w:p w14:paraId="06E02257" w14:textId="71D1AD08" w:rsidR="00281B52" w:rsidRDefault="00281B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EFE339" w14:textId="4824597F" w:rsidR="001F34E6" w:rsidRPr="001F34E6" w:rsidRDefault="001F34E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E5553" w14:textId="77777777" w:rsidR="00AC332B" w:rsidRDefault="00AC332B" w:rsidP="00786120">
      <w:r>
        <w:separator/>
      </w:r>
    </w:p>
  </w:footnote>
  <w:footnote w:type="continuationSeparator" w:id="0">
    <w:p w14:paraId="347FE9D7" w14:textId="77777777" w:rsidR="00AC332B" w:rsidRDefault="00AC332B" w:rsidP="00786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B99E" w14:textId="08B17D21" w:rsidR="00FE44AB" w:rsidRPr="008D37EA" w:rsidRDefault="00253089" w:rsidP="00786120">
    <w:pPr>
      <w:pStyle w:val="Header"/>
      <w:rPr>
        <w:lang w:val="pt-BR"/>
      </w:rPr>
    </w:pPr>
    <w:r w:rsidRPr="008D37EA">
      <w:rPr>
        <w:lang w:val="pt-BR"/>
      </w:rPr>
      <w:t>Olist</w:t>
    </w:r>
    <w:r w:rsidR="008D37EA" w:rsidRPr="008D37EA">
      <w:rPr>
        <w:lang w:val="pt-BR"/>
      </w:rPr>
      <w:t xml:space="preserve"> - Soluções de Vendas Online e Serviços de 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4482"/>
    <w:multiLevelType w:val="hybridMultilevel"/>
    <w:tmpl w:val="2A567E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24EF8"/>
    <w:multiLevelType w:val="hybridMultilevel"/>
    <w:tmpl w:val="90CEA9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EB776E2"/>
    <w:multiLevelType w:val="multilevel"/>
    <w:tmpl w:val="3198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A05DF"/>
    <w:multiLevelType w:val="hybridMultilevel"/>
    <w:tmpl w:val="6B449DAC"/>
    <w:lvl w:ilvl="0" w:tplc="11C8795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6EC53BC"/>
    <w:multiLevelType w:val="hybridMultilevel"/>
    <w:tmpl w:val="53B6D4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239012B"/>
    <w:multiLevelType w:val="hybridMultilevel"/>
    <w:tmpl w:val="F1B0B7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29246EC"/>
    <w:multiLevelType w:val="hybridMultilevel"/>
    <w:tmpl w:val="099630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D831B57"/>
    <w:multiLevelType w:val="hybridMultilevel"/>
    <w:tmpl w:val="53B6D4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47633C9"/>
    <w:multiLevelType w:val="multilevel"/>
    <w:tmpl w:val="CCD8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648E9"/>
    <w:multiLevelType w:val="multilevel"/>
    <w:tmpl w:val="92A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83A50"/>
    <w:multiLevelType w:val="hybridMultilevel"/>
    <w:tmpl w:val="516ADDCC"/>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012125E"/>
    <w:multiLevelType w:val="multilevel"/>
    <w:tmpl w:val="887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17CE7"/>
    <w:multiLevelType w:val="multilevel"/>
    <w:tmpl w:val="E1E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36E66"/>
    <w:multiLevelType w:val="hybridMultilevel"/>
    <w:tmpl w:val="26EEBA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97C154B"/>
    <w:multiLevelType w:val="multilevel"/>
    <w:tmpl w:val="345A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563DC"/>
    <w:multiLevelType w:val="hybridMultilevel"/>
    <w:tmpl w:val="61986E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CFB3B0A"/>
    <w:multiLevelType w:val="hybridMultilevel"/>
    <w:tmpl w:val="63D2D830"/>
    <w:lvl w:ilvl="0" w:tplc="11C8795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6F987209"/>
    <w:multiLevelType w:val="hybridMultilevel"/>
    <w:tmpl w:val="2A567E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F754C4"/>
    <w:multiLevelType w:val="hybridMultilevel"/>
    <w:tmpl w:val="4E44E6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F7A34B1"/>
    <w:multiLevelType w:val="hybridMultilevel"/>
    <w:tmpl w:val="B98805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885676230">
    <w:abstractNumId w:val="14"/>
  </w:num>
  <w:num w:numId="2" w16cid:durableId="727150057">
    <w:abstractNumId w:val="8"/>
  </w:num>
  <w:num w:numId="3" w16cid:durableId="1185829812">
    <w:abstractNumId w:val="9"/>
  </w:num>
  <w:num w:numId="4" w16cid:durableId="575869369">
    <w:abstractNumId w:val="12"/>
  </w:num>
  <w:num w:numId="5" w16cid:durableId="833185937">
    <w:abstractNumId w:val="2"/>
  </w:num>
  <w:num w:numId="6" w16cid:durableId="1105273048">
    <w:abstractNumId w:val="11"/>
  </w:num>
  <w:num w:numId="7" w16cid:durableId="1422215218">
    <w:abstractNumId w:val="18"/>
  </w:num>
  <w:num w:numId="8" w16cid:durableId="1142817589">
    <w:abstractNumId w:val="10"/>
  </w:num>
  <w:num w:numId="9" w16cid:durableId="861698812">
    <w:abstractNumId w:val="15"/>
  </w:num>
  <w:num w:numId="10" w16cid:durableId="1281104504">
    <w:abstractNumId w:val="5"/>
  </w:num>
  <w:num w:numId="11" w16cid:durableId="455176519">
    <w:abstractNumId w:val="13"/>
  </w:num>
  <w:num w:numId="12" w16cid:durableId="913396526">
    <w:abstractNumId w:val="7"/>
  </w:num>
  <w:num w:numId="13" w16cid:durableId="677465095">
    <w:abstractNumId w:val="4"/>
  </w:num>
  <w:num w:numId="14" w16cid:durableId="186140299">
    <w:abstractNumId w:val="17"/>
  </w:num>
  <w:num w:numId="15" w16cid:durableId="1623540246">
    <w:abstractNumId w:val="0"/>
  </w:num>
  <w:num w:numId="16" w16cid:durableId="1750299478">
    <w:abstractNumId w:val="19"/>
  </w:num>
  <w:num w:numId="17" w16cid:durableId="731150077">
    <w:abstractNumId w:val="1"/>
  </w:num>
  <w:num w:numId="18" w16cid:durableId="1724718408">
    <w:abstractNumId w:val="3"/>
  </w:num>
  <w:num w:numId="19" w16cid:durableId="293407817">
    <w:abstractNumId w:val="16"/>
  </w:num>
  <w:num w:numId="20" w16cid:durableId="726802124">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4B2"/>
    <w:rsid w:val="000031C1"/>
    <w:rsid w:val="000043CD"/>
    <w:rsid w:val="0000664B"/>
    <w:rsid w:val="00006BF2"/>
    <w:rsid w:val="0001334D"/>
    <w:rsid w:val="000142EA"/>
    <w:rsid w:val="00017637"/>
    <w:rsid w:val="00023BDA"/>
    <w:rsid w:val="000266A2"/>
    <w:rsid w:val="00036300"/>
    <w:rsid w:val="00041947"/>
    <w:rsid w:val="00046987"/>
    <w:rsid w:val="00047689"/>
    <w:rsid w:val="00047FAA"/>
    <w:rsid w:val="00055266"/>
    <w:rsid w:val="000628D1"/>
    <w:rsid w:val="0006403F"/>
    <w:rsid w:val="00065870"/>
    <w:rsid w:val="00073524"/>
    <w:rsid w:val="00081269"/>
    <w:rsid w:val="00082385"/>
    <w:rsid w:val="00082D81"/>
    <w:rsid w:val="0009022A"/>
    <w:rsid w:val="000920B5"/>
    <w:rsid w:val="000921A4"/>
    <w:rsid w:val="000A4F30"/>
    <w:rsid w:val="000D33E4"/>
    <w:rsid w:val="000D3649"/>
    <w:rsid w:val="000D6158"/>
    <w:rsid w:val="0010019E"/>
    <w:rsid w:val="001036DB"/>
    <w:rsid w:val="00103FEE"/>
    <w:rsid w:val="00104110"/>
    <w:rsid w:val="00106D2D"/>
    <w:rsid w:val="00116258"/>
    <w:rsid w:val="001202F5"/>
    <w:rsid w:val="001223B3"/>
    <w:rsid w:val="00130B0F"/>
    <w:rsid w:val="00132F7B"/>
    <w:rsid w:val="00135133"/>
    <w:rsid w:val="00141CD2"/>
    <w:rsid w:val="00142380"/>
    <w:rsid w:val="00153457"/>
    <w:rsid w:val="001644AF"/>
    <w:rsid w:val="001856E0"/>
    <w:rsid w:val="001977A3"/>
    <w:rsid w:val="001A3713"/>
    <w:rsid w:val="001A5E73"/>
    <w:rsid w:val="001A79DD"/>
    <w:rsid w:val="001B2164"/>
    <w:rsid w:val="001B49FA"/>
    <w:rsid w:val="001B4F36"/>
    <w:rsid w:val="001C588B"/>
    <w:rsid w:val="001D1808"/>
    <w:rsid w:val="001D1AB3"/>
    <w:rsid w:val="001E142E"/>
    <w:rsid w:val="001E15D1"/>
    <w:rsid w:val="001E554C"/>
    <w:rsid w:val="001F0C5C"/>
    <w:rsid w:val="001F34E6"/>
    <w:rsid w:val="00203F53"/>
    <w:rsid w:val="0021289D"/>
    <w:rsid w:val="0021517A"/>
    <w:rsid w:val="00230308"/>
    <w:rsid w:val="00232549"/>
    <w:rsid w:val="00236C39"/>
    <w:rsid w:val="002417D0"/>
    <w:rsid w:val="00242EF0"/>
    <w:rsid w:val="00246D19"/>
    <w:rsid w:val="00252D49"/>
    <w:rsid w:val="00253089"/>
    <w:rsid w:val="00254E0E"/>
    <w:rsid w:val="002613EC"/>
    <w:rsid w:val="002622E9"/>
    <w:rsid w:val="00262632"/>
    <w:rsid w:val="00272BC3"/>
    <w:rsid w:val="00281B52"/>
    <w:rsid w:val="002865FF"/>
    <w:rsid w:val="00291B13"/>
    <w:rsid w:val="002A1922"/>
    <w:rsid w:val="002A69A0"/>
    <w:rsid w:val="002A6E24"/>
    <w:rsid w:val="002A7F27"/>
    <w:rsid w:val="002B6CC9"/>
    <w:rsid w:val="002C2973"/>
    <w:rsid w:val="002C7F2B"/>
    <w:rsid w:val="002D38D7"/>
    <w:rsid w:val="002D5EBB"/>
    <w:rsid w:val="002E19E7"/>
    <w:rsid w:val="002E1EB8"/>
    <w:rsid w:val="002E2205"/>
    <w:rsid w:val="002F76D3"/>
    <w:rsid w:val="00304641"/>
    <w:rsid w:val="003054FC"/>
    <w:rsid w:val="00313BC5"/>
    <w:rsid w:val="003148BD"/>
    <w:rsid w:val="0032013D"/>
    <w:rsid w:val="00322007"/>
    <w:rsid w:val="00326506"/>
    <w:rsid w:val="00330AB2"/>
    <w:rsid w:val="00331995"/>
    <w:rsid w:val="00334D7C"/>
    <w:rsid w:val="003352EF"/>
    <w:rsid w:val="00345B4E"/>
    <w:rsid w:val="00365737"/>
    <w:rsid w:val="003873CD"/>
    <w:rsid w:val="00391259"/>
    <w:rsid w:val="00391BAA"/>
    <w:rsid w:val="003A0378"/>
    <w:rsid w:val="003A39F2"/>
    <w:rsid w:val="003A65BC"/>
    <w:rsid w:val="003A762A"/>
    <w:rsid w:val="003B1C10"/>
    <w:rsid w:val="003B30BD"/>
    <w:rsid w:val="003B58D9"/>
    <w:rsid w:val="003B7C8E"/>
    <w:rsid w:val="003C00E3"/>
    <w:rsid w:val="003C0E3D"/>
    <w:rsid w:val="003C324D"/>
    <w:rsid w:val="003C7478"/>
    <w:rsid w:val="003D045F"/>
    <w:rsid w:val="003D473E"/>
    <w:rsid w:val="003E23D3"/>
    <w:rsid w:val="003E2934"/>
    <w:rsid w:val="003F35CE"/>
    <w:rsid w:val="003F7A3F"/>
    <w:rsid w:val="00405153"/>
    <w:rsid w:val="004154BF"/>
    <w:rsid w:val="004306FA"/>
    <w:rsid w:val="0044217D"/>
    <w:rsid w:val="0044539F"/>
    <w:rsid w:val="00453DCF"/>
    <w:rsid w:val="00456E82"/>
    <w:rsid w:val="00471EBA"/>
    <w:rsid w:val="0047225F"/>
    <w:rsid w:val="00473CFF"/>
    <w:rsid w:val="00476D32"/>
    <w:rsid w:val="0048274C"/>
    <w:rsid w:val="004A10D7"/>
    <w:rsid w:val="004C228D"/>
    <w:rsid w:val="004C6F17"/>
    <w:rsid w:val="004D3084"/>
    <w:rsid w:val="004D6533"/>
    <w:rsid w:val="004E37F8"/>
    <w:rsid w:val="004F3ADF"/>
    <w:rsid w:val="004F7032"/>
    <w:rsid w:val="005045D4"/>
    <w:rsid w:val="00505953"/>
    <w:rsid w:val="00506D9C"/>
    <w:rsid w:val="0051461A"/>
    <w:rsid w:val="00515BCE"/>
    <w:rsid w:val="00520249"/>
    <w:rsid w:val="00525E11"/>
    <w:rsid w:val="00531493"/>
    <w:rsid w:val="005401A1"/>
    <w:rsid w:val="0054241B"/>
    <w:rsid w:val="0054631D"/>
    <w:rsid w:val="005470C0"/>
    <w:rsid w:val="0055235F"/>
    <w:rsid w:val="005642FA"/>
    <w:rsid w:val="00583B65"/>
    <w:rsid w:val="00585974"/>
    <w:rsid w:val="00594F1B"/>
    <w:rsid w:val="005A05EF"/>
    <w:rsid w:val="005A11CB"/>
    <w:rsid w:val="005B2AE9"/>
    <w:rsid w:val="005B49DD"/>
    <w:rsid w:val="005B58E4"/>
    <w:rsid w:val="005F0127"/>
    <w:rsid w:val="005F5DB3"/>
    <w:rsid w:val="00602BCA"/>
    <w:rsid w:val="00611C07"/>
    <w:rsid w:val="006175D4"/>
    <w:rsid w:val="00633951"/>
    <w:rsid w:val="0063721F"/>
    <w:rsid w:val="0064309F"/>
    <w:rsid w:val="006435EE"/>
    <w:rsid w:val="006453F1"/>
    <w:rsid w:val="00647A4F"/>
    <w:rsid w:val="00651C02"/>
    <w:rsid w:val="0065452E"/>
    <w:rsid w:val="006575C8"/>
    <w:rsid w:val="00657AA0"/>
    <w:rsid w:val="006600C6"/>
    <w:rsid w:val="006600E2"/>
    <w:rsid w:val="00660C5E"/>
    <w:rsid w:val="00664B1B"/>
    <w:rsid w:val="00666672"/>
    <w:rsid w:val="00666B41"/>
    <w:rsid w:val="00670EB4"/>
    <w:rsid w:val="00675BD0"/>
    <w:rsid w:val="00680B6E"/>
    <w:rsid w:val="00681983"/>
    <w:rsid w:val="006819B3"/>
    <w:rsid w:val="006834B3"/>
    <w:rsid w:val="00693554"/>
    <w:rsid w:val="006A3E97"/>
    <w:rsid w:val="006A428A"/>
    <w:rsid w:val="006C59BF"/>
    <w:rsid w:val="006D1073"/>
    <w:rsid w:val="006F0FA1"/>
    <w:rsid w:val="006F4426"/>
    <w:rsid w:val="006F63A5"/>
    <w:rsid w:val="00701279"/>
    <w:rsid w:val="007156BF"/>
    <w:rsid w:val="007164B2"/>
    <w:rsid w:val="0072100D"/>
    <w:rsid w:val="00723FCE"/>
    <w:rsid w:val="00724575"/>
    <w:rsid w:val="00727731"/>
    <w:rsid w:val="0073267F"/>
    <w:rsid w:val="00732F68"/>
    <w:rsid w:val="00733200"/>
    <w:rsid w:val="007361A5"/>
    <w:rsid w:val="00737D76"/>
    <w:rsid w:val="00747325"/>
    <w:rsid w:val="00747ACC"/>
    <w:rsid w:val="00754224"/>
    <w:rsid w:val="007605E1"/>
    <w:rsid w:val="00763117"/>
    <w:rsid w:val="007721B3"/>
    <w:rsid w:val="00776D41"/>
    <w:rsid w:val="007774BA"/>
    <w:rsid w:val="00780684"/>
    <w:rsid w:val="00786120"/>
    <w:rsid w:val="00786EC4"/>
    <w:rsid w:val="007876DF"/>
    <w:rsid w:val="007911F1"/>
    <w:rsid w:val="00791E5E"/>
    <w:rsid w:val="00795A69"/>
    <w:rsid w:val="007B0BCE"/>
    <w:rsid w:val="007B4761"/>
    <w:rsid w:val="007B5414"/>
    <w:rsid w:val="007C2E39"/>
    <w:rsid w:val="007C596C"/>
    <w:rsid w:val="007E4855"/>
    <w:rsid w:val="007F23A9"/>
    <w:rsid w:val="007F7342"/>
    <w:rsid w:val="00800657"/>
    <w:rsid w:val="008049B2"/>
    <w:rsid w:val="008109C3"/>
    <w:rsid w:val="00814421"/>
    <w:rsid w:val="00815994"/>
    <w:rsid w:val="008231B8"/>
    <w:rsid w:val="008240E7"/>
    <w:rsid w:val="008317C1"/>
    <w:rsid w:val="00832B69"/>
    <w:rsid w:val="00843393"/>
    <w:rsid w:val="0084511C"/>
    <w:rsid w:val="008529AC"/>
    <w:rsid w:val="0087290E"/>
    <w:rsid w:val="00880D96"/>
    <w:rsid w:val="00882170"/>
    <w:rsid w:val="00887734"/>
    <w:rsid w:val="00893BAE"/>
    <w:rsid w:val="0089648A"/>
    <w:rsid w:val="008A0860"/>
    <w:rsid w:val="008A401C"/>
    <w:rsid w:val="008A4545"/>
    <w:rsid w:val="008B2931"/>
    <w:rsid w:val="008B50A4"/>
    <w:rsid w:val="008D2DE5"/>
    <w:rsid w:val="008D3182"/>
    <w:rsid w:val="008D37EA"/>
    <w:rsid w:val="008D41A6"/>
    <w:rsid w:val="008E1DA2"/>
    <w:rsid w:val="008F4563"/>
    <w:rsid w:val="008F476D"/>
    <w:rsid w:val="008F4C79"/>
    <w:rsid w:val="00905EE4"/>
    <w:rsid w:val="00906636"/>
    <w:rsid w:val="009108F5"/>
    <w:rsid w:val="00916206"/>
    <w:rsid w:val="00922062"/>
    <w:rsid w:val="00930655"/>
    <w:rsid w:val="009312BE"/>
    <w:rsid w:val="00940B96"/>
    <w:rsid w:val="00947625"/>
    <w:rsid w:val="00966D94"/>
    <w:rsid w:val="0096795D"/>
    <w:rsid w:val="009734A4"/>
    <w:rsid w:val="009761B1"/>
    <w:rsid w:val="00983306"/>
    <w:rsid w:val="00984334"/>
    <w:rsid w:val="009A1C58"/>
    <w:rsid w:val="009A46FA"/>
    <w:rsid w:val="009A75AF"/>
    <w:rsid w:val="009B2AC1"/>
    <w:rsid w:val="009B6D7F"/>
    <w:rsid w:val="009C3471"/>
    <w:rsid w:val="009E0659"/>
    <w:rsid w:val="009F5113"/>
    <w:rsid w:val="00A06D0C"/>
    <w:rsid w:val="00A12A18"/>
    <w:rsid w:val="00A14B21"/>
    <w:rsid w:val="00A249A3"/>
    <w:rsid w:val="00A25E7C"/>
    <w:rsid w:val="00A405A1"/>
    <w:rsid w:val="00A442B6"/>
    <w:rsid w:val="00A4474F"/>
    <w:rsid w:val="00A44D15"/>
    <w:rsid w:val="00A45967"/>
    <w:rsid w:val="00A466C0"/>
    <w:rsid w:val="00A47E99"/>
    <w:rsid w:val="00A571F4"/>
    <w:rsid w:val="00A57E48"/>
    <w:rsid w:val="00A73D3D"/>
    <w:rsid w:val="00A74ABF"/>
    <w:rsid w:val="00A85692"/>
    <w:rsid w:val="00A916FF"/>
    <w:rsid w:val="00A92C33"/>
    <w:rsid w:val="00A946F9"/>
    <w:rsid w:val="00A95A70"/>
    <w:rsid w:val="00AA06F9"/>
    <w:rsid w:val="00AA1D70"/>
    <w:rsid w:val="00AB0A31"/>
    <w:rsid w:val="00AB0FA2"/>
    <w:rsid w:val="00AB2A5C"/>
    <w:rsid w:val="00AB7FE9"/>
    <w:rsid w:val="00AC0D6B"/>
    <w:rsid w:val="00AC161A"/>
    <w:rsid w:val="00AC2BBE"/>
    <w:rsid w:val="00AC332B"/>
    <w:rsid w:val="00AD6108"/>
    <w:rsid w:val="00AF037D"/>
    <w:rsid w:val="00AF1886"/>
    <w:rsid w:val="00B00C8A"/>
    <w:rsid w:val="00B03823"/>
    <w:rsid w:val="00B05630"/>
    <w:rsid w:val="00B11A3C"/>
    <w:rsid w:val="00B26F28"/>
    <w:rsid w:val="00B34392"/>
    <w:rsid w:val="00B351B4"/>
    <w:rsid w:val="00B440FA"/>
    <w:rsid w:val="00B52F61"/>
    <w:rsid w:val="00B535F2"/>
    <w:rsid w:val="00B5488D"/>
    <w:rsid w:val="00B55F43"/>
    <w:rsid w:val="00B6772A"/>
    <w:rsid w:val="00B74082"/>
    <w:rsid w:val="00B7501E"/>
    <w:rsid w:val="00B827E0"/>
    <w:rsid w:val="00B958AE"/>
    <w:rsid w:val="00B95EEA"/>
    <w:rsid w:val="00BA6FB2"/>
    <w:rsid w:val="00BA7D4E"/>
    <w:rsid w:val="00BB15C9"/>
    <w:rsid w:val="00BB5C80"/>
    <w:rsid w:val="00BB60F8"/>
    <w:rsid w:val="00BD34DE"/>
    <w:rsid w:val="00BD38C2"/>
    <w:rsid w:val="00BD47AA"/>
    <w:rsid w:val="00BE657C"/>
    <w:rsid w:val="00BF263C"/>
    <w:rsid w:val="00BF7F1B"/>
    <w:rsid w:val="00C159E2"/>
    <w:rsid w:val="00C31567"/>
    <w:rsid w:val="00C36B0A"/>
    <w:rsid w:val="00C50348"/>
    <w:rsid w:val="00C61F54"/>
    <w:rsid w:val="00C63073"/>
    <w:rsid w:val="00C779DD"/>
    <w:rsid w:val="00C91F07"/>
    <w:rsid w:val="00CA0285"/>
    <w:rsid w:val="00CA155B"/>
    <w:rsid w:val="00CA4CAA"/>
    <w:rsid w:val="00CA5D3C"/>
    <w:rsid w:val="00CB486A"/>
    <w:rsid w:val="00CC11E2"/>
    <w:rsid w:val="00CC3DF5"/>
    <w:rsid w:val="00CC5136"/>
    <w:rsid w:val="00CF13D5"/>
    <w:rsid w:val="00CF2BB5"/>
    <w:rsid w:val="00D05FC2"/>
    <w:rsid w:val="00D07CAA"/>
    <w:rsid w:val="00D10A0F"/>
    <w:rsid w:val="00D23F00"/>
    <w:rsid w:val="00D35AFD"/>
    <w:rsid w:val="00D4188B"/>
    <w:rsid w:val="00D62784"/>
    <w:rsid w:val="00D64AA6"/>
    <w:rsid w:val="00D66DAB"/>
    <w:rsid w:val="00D70B5D"/>
    <w:rsid w:val="00D77747"/>
    <w:rsid w:val="00D77F72"/>
    <w:rsid w:val="00D81463"/>
    <w:rsid w:val="00D855F5"/>
    <w:rsid w:val="00D862E1"/>
    <w:rsid w:val="00D86CAE"/>
    <w:rsid w:val="00D973A8"/>
    <w:rsid w:val="00DA11BB"/>
    <w:rsid w:val="00DA403B"/>
    <w:rsid w:val="00DB263B"/>
    <w:rsid w:val="00DB517E"/>
    <w:rsid w:val="00DB7683"/>
    <w:rsid w:val="00DD08F2"/>
    <w:rsid w:val="00DD1536"/>
    <w:rsid w:val="00DD7205"/>
    <w:rsid w:val="00DE2BD3"/>
    <w:rsid w:val="00DF3598"/>
    <w:rsid w:val="00DF51F3"/>
    <w:rsid w:val="00DF6B29"/>
    <w:rsid w:val="00E14170"/>
    <w:rsid w:val="00E476FE"/>
    <w:rsid w:val="00E5566C"/>
    <w:rsid w:val="00E6153E"/>
    <w:rsid w:val="00E66441"/>
    <w:rsid w:val="00E70A2B"/>
    <w:rsid w:val="00E72A12"/>
    <w:rsid w:val="00E825DB"/>
    <w:rsid w:val="00E827DD"/>
    <w:rsid w:val="00E82FE9"/>
    <w:rsid w:val="00E86213"/>
    <w:rsid w:val="00E90838"/>
    <w:rsid w:val="00E964A1"/>
    <w:rsid w:val="00EA1B61"/>
    <w:rsid w:val="00EA2863"/>
    <w:rsid w:val="00EA4986"/>
    <w:rsid w:val="00EA62BD"/>
    <w:rsid w:val="00EC03F3"/>
    <w:rsid w:val="00EC1453"/>
    <w:rsid w:val="00EC60BA"/>
    <w:rsid w:val="00ED111C"/>
    <w:rsid w:val="00ED163C"/>
    <w:rsid w:val="00ED2455"/>
    <w:rsid w:val="00ED3523"/>
    <w:rsid w:val="00EE4B93"/>
    <w:rsid w:val="00EE6781"/>
    <w:rsid w:val="00EF19A6"/>
    <w:rsid w:val="00EF3EF9"/>
    <w:rsid w:val="00F022DF"/>
    <w:rsid w:val="00F11BC1"/>
    <w:rsid w:val="00F23B56"/>
    <w:rsid w:val="00F25F05"/>
    <w:rsid w:val="00F26A3D"/>
    <w:rsid w:val="00F34A22"/>
    <w:rsid w:val="00F42105"/>
    <w:rsid w:val="00F62F29"/>
    <w:rsid w:val="00F65C8E"/>
    <w:rsid w:val="00F66A5B"/>
    <w:rsid w:val="00F73656"/>
    <w:rsid w:val="00F74483"/>
    <w:rsid w:val="00F86B88"/>
    <w:rsid w:val="00FC6F54"/>
    <w:rsid w:val="00FD205E"/>
    <w:rsid w:val="00FE44AB"/>
    <w:rsid w:val="00FE47D5"/>
    <w:rsid w:val="00FE5BC6"/>
    <w:rsid w:val="00FE6C85"/>
    <w:rsid w:val="00FF29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4008A"/>
  <w15:chartTrackingRefBased/>
  <w15:docId w15:val="{27FD7797-0F38-4BF1-9835-B6D6B692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120"/>
    <w:rPr>
      <w:rFonts w:ascii="Times New Roman" w:hAnsi="Times New Roman" w:cs="Times New Roman"/>
    </w:rPr>
  </w:style>
  <w:style w:type="paragraph" w:styleId="Heading1">
    <w:name w:val="heading 1"/>
    <w:basedOn w:val="Normal"/>
    <w:next w:val="Normal"/>
    <w:link w:val="Heading1Char"/>
    <w:uiPriority w:val="9"/>
    <w:qFormat/>
    <w:rsid w:val="00D855F5"/>
    <w:pPr>
      <w:keepNext/>
      <w:keepLines/>
      <w:spacing w:before="360" w:after="80"/>
      <w:outlineLvl w:val="0"/>
    </w:pPr>
    <w:rPr>
      <w:rFonts w:eastAsiaTheme="majorEastAsia"/>
      <w:sz w:val="40"/>
      <w:szCs w:val="40"/>
    </w:rPr>
  </w:style>
  <w:style w:type="paragraph" w:styleId="Heading2">
    <w:name w:val="heading 2"/>
    <w:basedOn w:val="Normal"/>
    <w:next w:val="Normal"/>
    <w:link w:val="Heading2Char"/>
    <w:uiPriority w:val="9"/>
    <w:unhideWhenUsed/>
    <w:qFormat/>
    <w:rsid w:val="003B1C10"/>
    <w:pPr>
      <w:keepNext/>
      <w:keepLines/>
      <w:spacing w:before="160" w:after="80"/>
      <w:outlineLvl w:val="1"/>
    </w:pPr>
    <w:rPr>
      <w:rFonts w:eastAsiaTheme="majorEastAsia"/>
      <w:sz w:val="32"/>
      <w:szCs w:val="32"/>
    </w:rPr>
  </w:style>
  <w:style w:type="paragraph" w:styleId="Heading3">
    <w:name w:val="heading 3"/>
    <w:basedOn w:val="Normal"/>
    <w:next w:val="Normal"/>
    <w:link w:val="Heading3Char"/>
    <w:uiPriority w:val="9"/>
    <w:semiHidden/>
    <w:unhideWhenUsed/>
    <w:qFormat/>
    <w:rsid w:val="00716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5F5"/>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3B1C10"/>
    <w:rPr>
      <w:rFonts w:ascii="Times New Roman" w:eastAsiaTheme="majorEastAsia" w:hAnsi="Times New Roman" w:cs="Times New Roman"/>
      <w:sz w:val="32"/>
      <w:szCs w:val="32"/>
    </w:rPr>
  </w:style>
  <w:style w:type="character" w:customStyle="1" w:styleId="Heading3Char">
    <w:name w:val="Heading 3 Char"/>
    <w:basedOn w:val="DefaultParagraphFont"/>
    <w:link w:val="Heading3"/>
    <w:uiPriority w:val="9"/>
    <w:semiHidden/>
    <w:rsid w:val="00716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4B2"/>
    <w:rPr>
      <w:rFonts w:eastAsiaTheme="majorEastAsia" w:cstheme="majorBidi"/>
      <w:color w:val="272727" w:themeColor="text1" w:themeTint="D8"/>
    </w:rPr>
  </w:style>
  <w:style w:type="paragraph" w:styleId="Title">
    <w:name w:val="Title"/>
    <w:basedOn w:val="Normal"/>
    <w:next w:val="Normal"/>
    <w:link w:val="TitleChar"/>
    <w:uiPriority w:val="10"/>
    <w:qFormat/>
    <w:rsid w:val="00594F1B"/>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94F1B"/>
    <w:rPr>
      <w:rFonts w:ascii="Times New Roman" w:eastAsiaTheme="majorEastAsia" w:hAnsi="Times New Roman" w:cs="Times New Roman"/>
      <w:spacing w:val="-10"/>
      <w:kern w:val="28"/>
      <w:sz w:val="56"/>
      <w:szCs w:val="56"/>
    </w:rPr>
  </w:style>
  <w:style w:type="paragraph" w:styleId="Subtitle">
    <w:name w:val="Subtitle"/>
    <w:basedOn w:val="Normal"/>
    <w:next w:val="Normal"/>
    <w:link w:val="SubtitleChar"/>
    <w:uiPriority w:val="11"/>
    <w:qFormat/>
    <w:rsid w:val="00716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4B2"/>
    <w:pPr>
      <w:spacing w:before="160"/>
      <w:jc w:val="center"/>
    </w:pPr>
    <w:rPr>
      <w:i/>
      <w:iCs/>
      <w:color w:val="404040" w:themeColor="text1" w:themeTint="BF"/>
    </w:rPr>
  </w:style>
  <w:style w:type="character" w:customStyle="1" w:styleId="QuoteChar">
    <w:name w:val="Quote Char"/>
    <w:basedOn w:val="DefaultParagraphFont"/>
    <w:link w:val="Quote"/>
    <w:uiPriority w:val="29"/>
    <w:rsid w:val="007164B2"/>
    <w:rPr>
      <w:i/>
      <w:iCs/>
      <w:color w:val="404040" w:themeColor="text1" w:themeTint="BF"/>
    </w:rPr>
  </w:style>
  <w:style w:type="paragraph" w:styleId="ListParagraph">
    <w:name w:val="List Paragraph"/>
    <w:basedOn w:val="Normal"/>
    <w:uiPriority w:val="34"/>
    <w:qFormat/>
    <w:rsid w:val="007164B2"/>
    <w:pPr>
      <w:ind w:left="720"/>
      <w:contextualSpacing/>
    </w:pPr>
  </w:style>
  <w:style w:type="character" w:styleId="IntenseEmphasis">
    <w:name w:val="Intense Emphasis"/>
    <w:basedOn w:val="DefaultParagraphFont"/>
    <w:uiPriority w:val="21"/>
    <w:qFormat/>
    <w:rsid w:val="007164B2"/>
    <w:rPr>
      <w:i/>
      <w:iCs/>
      <w:color w:val="2F5496" w:themeColor="accent1" w:themeShade="BF"/>
    </w:rPr>
  </w:style>
  <w:style w:type="paragraph" w:styleId="IntenseQuote">
    <w:name w:val="Intense Quote"/>
    <w:basedOn w:val="Normal"/>
    <w:next w:val="Normal"/>
    <w:link w:val="IntenseQuoteChar"/>
    <w:uiPriority w:val="30"/>
    <w:qFormat/>
    <w:rsid w:val="00716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4B2"/>
    <w:rPr>
      <w:i/>
      <w:iCs/>
      <w:color w:val="2F5496" w:themeColor="accent1" w:themeShade="BF"/>
    </w:rPr>
  </w:style>
  <w:style w:type="character" w:styleId="IntenseReference">
    <w:name w:val="Intense Reference"/>
    <w:basedOn w:val="DefaultParagraphFont"/>
    <w:uiPriority w:val="32"/>
    <w:qFormat/>
    <w:rsid w:val="007164B2"/>
    <w:rPr>
      <w:b/>
      <w:bCs/>
      <w:smallCaps/>
      <w:color w:val="2F5496" w:themeColor="accent1" w:themeShade="BF"/>
      <w:spacing w:val="5"/>
    </w:rPr>
  </w:style>
  <w:style w:type="paragraph" w:styleId="Header">
    <w:name w:val="header"/>
    <w:basedOn w:val="Normal"/>
    <w:link w:val="HeaderChar"/>
    <w:uiPriority w:val="99"/>
    <w:unhideWhenUsed/>
    <w:rsid w:val="00FE44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4AB"/>
  </w:style>
  <w:style w:type="paragraph" w:styleId="Footer">
    <w:name w:val="footer"/>
    <w:basedOn w:val="Normal"/>
    <w:link w:val="FooterChar"/>
    <w:uiPriority w:val="99"/>
    <w:unhideWhenUsed/>
    <w:rsid w:val="00FE44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4AB"/>
  </w:style>
  <w:style w:type="character" w:styleId="Hyperlink">
    <w:name w:val="Hyperlink"/>
    <w:basedOn w:val="DefaultParagraphFont"/>
    <w:uiPriority w:val="99"/>
    <w:unhideWhenUsed/>
    <w:rsid w:val="008D37EA"/>
    <w:rPr>
      <w:color w:val="0563C1" w:themeColor="hyperlink"/>
      <w:u w:val="single"/>
    </w:rPr>
  </w:style>
  <w:style w:type="character" w:styleId="UnresolvedMention">
    <w:name w:val="Unresolved Mention"/>
    <w:basedOn w:val="DefaultParagraphFont"/>
    <w:uiPriority w:val="99"/>
    <w:semiHidden/>
    <w:unhideWhenUsed/>
    <w:rsid w:val="008D37EA"/>
    <w:rPr>
      <w:color w:val="605E5C"/>
      <w:shd w:val="clear" w:color="auto" w:fill="E1DFDD"/>
    </w:rPr>
  </w:style>
  <w:style w:type="table" w:styleId="TableGrid">
    <w:name w:val="Table Grid"/>
    <w:basedOn w:val="TableNormal"/>
    <w:uiPriority w:val="39"/>
    <w:rsid w:val="00647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401C"/>
    <w:rPr>
      <w:b/>
      <w:bCs/>
    </w:rPr>
  </w:style>
  <w:style w:type="table" w:styleId="ListTable3-Accent5">
    <w:name w:val="List Table 3 Accent 5"/>
    <w:basedOn w:val="TableNormal"/>
    <w:uiPriority w:val="48"/>
    <w:rsid w:val="0090663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5906</TotalTime>
  <Pages>4</Pages>
  <Words>1227</Words>
  <Characters>6996</Characters>
  <Application>Microsoft Office Word</Application>
  <DocSecurity>0</DocSecurity>
  <Lines>58</Lines>
  <Paragraphs>16</Paragraphs>
  <ScaleCrop>false</ScaleCrop>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Muchammad Wildan Alkautsar</dc:creator>
  <cp:keywords/>
  <dc:description/>
  <cp:lastModifiedBy>Muchammad Wildan Alkautsar</cp:lastModifiedBy>
  <cp:revision>400</cp:revision>
  <dcterms:created xsi:type="dcterms:W3CDTF">2025-08-26T07:37:00Z</dcterms:created>
  <dcterms:modified xsi:type="dcterms:W3CDTF">2026-03-04T03:19:00Z</dcterms:modified>
</cp:coreProperties>
</file>