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ind w:right="0"/>
        <w:rPr/>
      </w:pPr>
      <w:bookmarkStart w:colFirst="0" w:colLast="0" w:name="_ou81wvpo28lk" w:id="0"/>
      <w:bookmarkEnd w:id="0"/>
      <w:r w:rsidDel="00000000" w:rsidR="00000000" w:rsidRPr="00000000">
        <w:rPr>
          <w:rtl w:val="0"/>
        </w:rPr>
        <w:t xml:space="preserve">Project Brief - [Your Project Name]</w:t>
      </w:r>
    </w:p>
    <w:p w:rsidR="00000000" w:rsidDel="00000000" w:rsidP="00000000" w:rsidRDefault="00000000" w:rsidRPr="00000000" w14:paraId="00000002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Project Owner: [Your Name]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3"/>
        <w:rPr>
          <w:color w:val="4a86e8"/>
        </w:rPr>
      </w:pPr>
      <w:bookmarkStart w:colFirst="0" w:colLast="0" w:name="_p5f91njx1qet" w:id="1"/>
      <w:bookmarkEnd w:id="1"/>
      <w:r w:rsidDel="00000000" w:rsidR="00000000" w:rsidRPr="00000000">
        <w:rPr>
          <w:rtl w:val="0"/>
        </w:rPr>
        <w:t xml:space="preserve">Executive 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[ Write a one-paragraph “elevator pitch” of the project. Clearly define the goal, including the problem we are trying to solve and how we will solve it. Briefly describe the expected outcome. ]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3"/>
        <w:rPr/>
      </w:pPr>
      <w:bookmarkStart w:colFirst="0" w:colLast="0" w:name="_ue53d49vxgpb" w:id="2"/>
      <w:bookmarkEnd w:id="2"/>
      <w:r w:rsidDel="00000000" w:rsidR="00000000" w:rsidRPr="00000000">
        <w:rPr>
          <w:rtl w:val="0"/>
        </w:rPr>
        <w:t xml:space="preserve">Background &amp; Objective</w:t>
      </w:r>
    </w:p>
    <w:p w:rsidR="00000000" w:rsidDel="00000000" w:rsidP="00000000" w:rsidRDefault="00000000" w:rsidRPr="00000000" w14:paraId="00000008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[ What’s the current situation? ]</w:t>
      </w:r>
    </w:p>
    <w:p w:rsidR="00000000" w:rsidDel="00000000" w:rsidP="00000000" w:rsidRDefault="00000000" w:rsidRPr="00000000" w14:paraId="00000009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[ What problems need to be solved? ]</w:t>
      </w:r>
    </w:p>
    <w:p w:rsidR="00000000" w:rsidDel="00000000" w:rsidP="00000000" w:rsidRDefault="00000000" w:rsidRPr="00000000" w14:paraId="0000000A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[ What outcomes are expected from this project? ]</w:t>
      </w:r>
    </w:p>
    <w:p w:rsidR="00000000" w:rsidDel="00000000" w:rsidP="00000000" w:rsidRDefault="00000000" w:rsidRPr="00000000" w14:paraId="0000000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3"/>
        <w:rPr/>
      </w:pPr>
      <w:bookmarkStart w:colFirst="0" w:colLast="0" w:name="_7areomqnh029" w:id="3"/>
      <w:bookmarkEnd w:id="3"/>
      <w:r w:rsidDel="00000000" w:rsidR="00000000" w:rsidRPr="00000000">
        <w:rPr>
          <w:rtl w:val="0"/>
        </w:rPr>
        <w:t xml:space="preserve">Personnel Involved</w:t>
      </w:r>
    </w:p>
    <w:p w:rsidR="00000000" w:rsidDel="00000000" w:rsidP="00000000" w:rsidRDefault="00000000" w:rsidRPr="00000000" w14:paraId="0000000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Stakeholder List</w:t>
      </w:r>
    </w:p>
    <w:p w:rsidR="00000000" w:rsidDel="00000000" w:rsidP="00000000" w:rsidRDefault="00000000" w:rsidRPr="00000000" w14:paraId="0000000E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[ Name ] - [ “Approver” vs “Informee”? Specify the level of engagement ] </w:t>
      </w:r>
    </w:p>
    <w:p w:rsidR="00000000" w:rsidDel="00000000" w:rsidP="00000000" w:rsidRDefault="00000000" w:rsidRPr="00000000" w14:paraId="0000000F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XX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Contributor List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[ Name ] - [ Project role; Expected contribution ]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XX</w:t>
      </w:r>
    </w:p>
    <w:p w:rsidR="00000000" w:rsidDel="00000000" w:rsidP="00000000" w:rsidRDefault="00000000" w:rsidRPr="00000000" w14:paraId="0000001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3"/>
        <w:rPr/>
      </w:pPr>
      <w:bookmarkStart w:colFirst="0" w:colLast="0" w:name="_9vyl8t2nc33s" w:id="4"/>
      <w:bookmarkEnd w:id="4"/>
      <w:r w:rsidDel="00000000" w:rsidR="00000000" w:rsidRPr="00000000">
        <w:rPr>
          <w:rtl w:val="0"/>
        </w:rPr>
        <w:t xml:space="preserve">Expected Deliverable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[ Describe the expected outcomes with as much detail as possible ]</w:t>
      </w:r>
    </w:p>
    <w:p w:rsidR="00000000" w:rsidDel="00000000" w:rsidP="00000000" w:rsidRDefault="00000000" w:rsidRPr="00000000" w14:paraId="00000017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[ Links to mockups, prototype, design flowcharts, etc. ]</w:t>
      </w:r>
    </w:p>
    <w:p w:rsidR="00000000" w:rsidDel="00000000" w:rsidP="00000000" w:rsidRDefault="00000000" w:rsidRPr="00000000" w14:paraId="00000018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XX</w:t>
      </w:r>
    </w:p>
    <w:p w:rsidR="00000000" w:rsidDel="00000000" w:rsidP="00000000" w:rsidRDefault="00000000" w:rsidRPr="00000000" w14:paraId="0000001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3"/>
        <w:rPr/>
      </w:pPr>
      <w:bookmarkStart w:colFirst="0" w:colLast="0" w:name="_y5m9864xt7g" w:id="5"/>
      <w:bookmarkEnd w:id="5"/>
      <w:r w:rsidDel="00000000" w:rsidR="00000000" w:rsidRPr="00000000">
        <w:rPr>
          <w:rtl w:val="0"/>
        </w:rPr>
        <w:t xml:space="preserve">Timeline &amp; Milestone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[ Describe the most important milestones here. Add links to additional documents or external project management tools ]</w:t>
      </w:r>
    </w:p>
    <w:p w:rsidR="00000000" w:rsidDel="00000000" w:rsidP="00000000" w:rsidRDefault="00000000" w:rsidRPr="00000000" w14:paraId="0000001C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[ Milestone 1 ] - [ Check-in date, expected progress ] </w:t>
      </w:r>
    </w:p>
    <w:p w:rsidR="00000000" w:rsidDel="00000000" w:rsidP="00000000" w:rsidRDefault="00000000" w:rsidRPr="00000000" w14:paraId="0000001D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XX</w:t>
      </w:r>
    </w:p>
    <w:p w:rsidR="00000000" w:rsidDel="00000000" w:rsidP="00000000" w:rsidRDefault="00000000" w:rsidRPr="00000000" w14:paraId="0000001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3"/>
        <w:rPr/>
      </w:pPr>
      <w:bookmarkStart w:colFirst="0" w:colLast="0" w:name="_1ykpsqijdtae" w:id="6"/>
      <w:bookmarkEnd w:id="6"/>
      <w:r w:rsidDel="00000000" w:rsidR="00000000" w:rsidRPr="00000000">
        <w:rPr>
          <w:rtl w:val="0"/>
        </w:rPr>
        <w:t xml:space="preserve">Communication Plan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[ Describe how you will keep stakeholders informed. Write down all types of communication channels: project Slack channel, regular emails/meetings, shared project trackers) ]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[ Meeting name ] - [ Purpose, cadence (weekly, daily, etc.) ] 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XX</w:t>
      </w:r>
    </w:p>
    <w:p w:rsidR="00000000" w:rsidDel="00000000" w:rsidP="00000000" w:rsidRDefault="00000000" w:rsidRPr="00000000" w14:paraId="0000002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3"/>
        <w:rPr/>
      </w:pPr>
      <w:bookmarkStart w:colFirst="0" w:colLast="0" w:name="_ehyk7lupx6h" w:id="7"/>
      <w:bookmarkEnd w:id="7"/>
      <w:r w:rsidDel="00000000" w:rsidR="00000000" w:rsidRPr="00000000">
        <w:rPr>
          <w:rtl w:val="0"/>
        </w:rPr>
        <w:t xml:space="preserve">Further Resource &amp; Reference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[ Links to additional resources ]</w:t>
      </w:r>
    </w:p>
    <w:p w:rsidR="00000000" w:rsidDel="00000000" w:rsidP="00000000" w:rsidRDefault="00000000" w:rsidRPr="00000000" w14:paraId="00000026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[ Past analysis and projects ]</w:t>
      </w:r>
    </w:p>
    <w:p w:rsidR="00000000" w:rsidDel="00000000" w:rsidP="00000000" w:rsidRDefault="00000000" w:rsidRPr="00000000" w14:paraId="00000027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[ Technical documentation about data resources ]</w:t>
      </w:r>
    </w:p>
    <w:p w:rsidR="00000000" w:rsidDel="00000000" w:rsidP="00000000" w:rsidRDefault="00000000" w:rsidRPr="00000000" w14:paraId="00000028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[ Context materials provided by stakeholders ]</w:t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9">
    <w:pPr>
      <w:rPr>
        <w:i w:val="1"/>
        <w:iCs w:val="1"/>
        <w:color w:val="b7b7b7"/>
      </w:rPr>
    </w:pPr>
    <w:r w:rsidDel="00000000" w:rsidR="00000000" w:rsidRPr="00000000">
      <w:rPr>
        <w:i w:val="1"/>
        <w:iCs w:val="1"/>
        <w:color w:val="b7b7b7"/>
        <w:rtl w:val="0"/>
      </w:rPr>
      <w:t xml:space="preserve">[Add the company header for a formal look. Credit: Tyler Jin]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a86e8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