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[PROJECT NAME]: DATA PROJECT BRIEF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[Draft / Under Review / Approved]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[Your Name,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Completion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(Write this section last. Provide a 3–4 sentence "Elevator Pitch" summarizing the business background, the technical data approach, the expected deliverable, and the anticipated business impact.)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Example: Recent changes in user acquisition channels have led to a 15% drop in 30-day subscriber retention. This project will build a diagnostic data pipeline and an interactive Power BI dashboard to identify key drop-off drivers across user cohorts. Delivering this project will enable the product marketing team to launch automated retention triggers, targeting a recovery of $80,000 in monthly recurring revenue.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BUSINESS UNDERSTANDING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1.1 Business Context &amp; Problem Statement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 Situation: [Describe the current state of business operations or existing workflows.]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Problem: [What specific pain point, operational inefficiency, or lack of visibility needs to be solved?]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Key Business Hypotheses to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Hypothesis 1: [e.g., Customers who do not complete profile onboarding within 48 hours churn at double the baseline rate.]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Hypothesis 2: [e.g., Mobile app users experience a 30% higher checkout failure rate during peak evening hours.]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1.2 Objectives &amp; Success Criteria Alignment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 / Target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Business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[What the organization wants to achieve commercially]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Reduce 90-day subscriber churn from 12% to 8%]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Data Mining / Analytics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[The technical data science task to be performed]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Binary classification predicting 60-day cancellation risk]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[Algorithmic or data pipeline evaluation benchmark]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Model ROC-AUC ≥ 0.80; pipeline runtime &lt; 15 minutes]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STAKEHOLDER &amp; PERSONNEL MATRIX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Because this project is executed by a solo data professional, clear classification of external stakeholders is critical to protect bandwidth and decision-making authority.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Organizational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CRISP-DM / Brief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&amp;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VP of Marketing]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Signs off on scope, wireframes, budget, and final project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Lead Data Analyst /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Contributor (Owner)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Executes all CRISP-DM phases (Data prep, modeling, reporting, deployment).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Lead Data Engineer]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Contributor (Advisory)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Provides database access credentials, schema guidance, and infrastructure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[e.g., Support Team Leads]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Informee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Receives bi-weekly status updates; no direct sign-off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DATA UNDERSTANDING &amp; INFRASTRUCTURE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3.1 Data Sources &amp; Resource Inventory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Systems Required: [e.g., PostgreSQL production database, Google Analytics 4 clickstream data, Zendesk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Analytical Storage: [e.g., Snowflake, BigQuery, local DuckDB instance]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Tools &amp; Tech Stack: [e.g., dbt, Python (pandas/scikit-learn), Power BI, Docker]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3.2 Data Quality, Assumptions &amp; Constraints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Quality Issues: [e.g., Historic user survey responses contain ~20% missing values; location fields require standardization.]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Constraints: [e.g., Clickstream event logs are only retained for 90 days in raw storage.]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Risks &amp; 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Risk: [Primary key mismatch between web logs and CRM user IDs.]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Contingency: [Fallback to deterministic email-address and timestamp matching during Phase 3 (Data Preparation).]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4. SCOPE &amp; EXPECTED DELIVERABLES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4.1 Deliverable Artifacts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 Output: [e.g., Interactive Power BI Dashboard refreshed daily at 6:00 AM UTC]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Pipeline: [e.g., Tested and documented dbt data transformation models in Snowflake]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Executive Presentation: [e.g., 10-slide summary deck detailing churn drivers and recommended product actions]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4.2 Deliverable Wireframe / Report Skeleton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(Attach or link a visual sketch, whiteboard wireframe, or table layout approved by the Approver before coding starts.)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Wireframe / Design Link: [Insert Link to Figma / Excalidraw / Whiteboard Sketch]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Header: High-level KPI cards (Total Active Subscribers, Current Churn Rate, Projected LTV Impact).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 Visual: Monthly cohort retention heatmap filtered by acquisition channel and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Drill-Down: Customer-level risk scoring table with direct links to CRM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4.3 Scope Boundaries (Preventing Scope Creep)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IN-SCOPE: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Analysis restricted to registered users in North America and European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Historical transaction analysis covering the past 12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OUT-OF-SCOPE: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real-time streaming pipelines (batch processing is sufficient).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Integrating predictive API scores directly into external third-party email tools (Phase 2 initiative).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5. PROJECT PLAN, MILESTONES &amp; CONTINGENCY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Workflows follow the six iterative phases of the CRISP-DM lifecycle, tailored for a solo contributor.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CRISP-DM PROJECT TIMELINE</w:t>
        <w:br w:type="textWrapping"/>
      </w:r>
      <w:r w:rsidDel="00000000" w:rsidR="00000000" w:rsidRPr="00000000">
        <w:rPr>
          <w:rtl w:val="0"/>
        </w:rPr>
        <w:t xml:space="preserve">Phase 1 &amp; 2: Business &amp; Data Understanding  →  Phase 3: Data Preparation  →  Phase 4: Modeling &amp; Analytics  →  Phase 5: Business Evaluation  →  Phase 6: Deployment &amp; Final Review</w:t>
      </w:r>
    </w:p>
    <w:tbl>
      <w:tblPr>
        <w:tblStyle w:val="Table4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CRISP-DM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Checkpoint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 Business &amp; Data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Signed Project Brief; initial Data Quality &amp; Dictionary Audit.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2. Data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Cleaned, transformed, and merged datasets (dbt / SQL / Python scripts).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3. Modeling &amp;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Executed models/queries, validated accuracy, wireframe populated.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4.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 meeting with Approver to evaluate output against business KPIs.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5.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Production dashboard published; automated refresh scheduled; documentation handed 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Contingency Buffer: [X] business days allocated to handle unanticipated schema errors, API downtime, or data pipeline bugs.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6. COMMUNICATION PLAN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 protect solo execution time while maintaining complete transparency with stakeholders, the following structured communication cadence will be maintained:</w:t>
      </w:r>
    </w:p>
    <w:tbl>
      <w:tblPr>
        <w:tblStyle w:val="Table5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/ Meeting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Milestone Gate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Phase Checkpoints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Formal sign-off on deliverables, scope changes, and project transitions.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Async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Weekly (Friday Email/Slack)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All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Bulleted progress summary, completed tasks, upcoming goals, and active blockers.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Ad-Hoc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Contributors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problem-solving regarding databases, schemas, or server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7. REFERENCES &amp; TECHNICAL APPENDIX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Dictionary &amp; Schema Notes: [Link to Data Description / Dictionary Documentation]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 Analytics &amp; Related Work: [Link to prior related dashboard or query 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 Context Documents: [Link to original business request or product roadmap]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