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0"/>
        <w:rPr/>
      </w:pPr>
      <w:bookmarkStart w:colFirst="0" w:colLast="0" w:name="_ou81wvpo28lk" w:id="0"/>
      <w:bookmarkEnd w:id="0"/>
      <w:r w:rsidDel="00000000" w:rsidR="00000000" w:rsidRPr="00000000">
        <w:rPr>
          <w:rtl w:val="0"/>
        </w:rPr>
        <w:t xml:space="preserve">Project Brief - Analyzing the Indonesian Supermarket Business</w:t>
      </w:r>
    </w:p>
    <w:p w:rsidR="00000000" w:rsidDel="00000000" w:rsidP="00000000" w:rsidRDefault="00000000" w:rsidRPr="00000000" w14:paraId="00000002">
      <w:pPr>
        <w:rPr/>
      </w:pPr>
      <w:r w:rsidDel="00000000" w:rsidR="00000000" w:rsidRPr="00000000">
        <w:rPr>
          <w:i w:val="1"/>
          <w:iCs w:val="1"/>
          <w:rtl w:val="0"/>
        </w:rPr>
        <w:t xml:space="preserve">Project Owner: Muchammad Wildan Alkautsar</w:t>
      </w:r>
      <w:r w:rsidDel="00000000" w:rsidR="00000000" w:rsidRPr="00000000">
        <w:rPr>
          <w:rtl w:val="0"/>
        </w:rPr>
      </w:r>
    </w:p>
    <w:p w:rsidR="00000000" w:rsidDel="00000000" w:rsidP="00000000" w:rsidRDefault="00000000" w:rsidRPr="00000000" w14:paraId="00000003">
      <w:pPr>
        <w:pStyle w:val="Heading3"/>
        <w:rPr>
          <w:color w:val="4a86e8"/>
        </w:rPr>
      </w:pPr>
      <w:bookmarkStart w:colFirst="0" w:colLast="0" w:name="_p5f91njx1qet"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Write a one-paragraph “elevator pitch” of the project. Clearly define the goal, including the problem we are trying to solve and how we will solve it. Briefly describe the expected outcome. ]</w:t>
      </w:r>
    </w:p>
    <w:p w:rsidR="00000000" w:rsidDel="00000000" w:rsidP="00000000" w:rsidRDefault="00000000" w:rsidRPr="00000000" w14:paraId="00000005">
      <w:pPr>
        <w:pStyle w:val="Heading3"/>
        <w:rPr/>
      </w:pPr>
      <w:bookmarkStart w:colFirst="0" w:colLast="0" w:name="_ue53d49vxgpb" w:id="2"/>
      <w:bookmarkEnd w:id="2"/>
      <w:r w:rsidDel="00000000" w:rsidR="00000000" w:rsidRPr="00000000">
        <w:rPr>
          <w:rtl w:val="0"/>
        </w:rPr>
        <w:t xml:space="preserve">Background &amp; Objective</w:t>
      </w:r>
    </w:p>
    <w:p w:rsidR="00000000" w:rsidDel="00000000" w:rsidP="00000000" w:rsidRDefault="00000000" w:rsidRPr="00000000" w14:paraId="00000006">
      <w:pPr>
        <w:ind w:left="0" w:firstLine="0"/>
        <w:rPr/>
      </w:pPr>
      <w:r w:rsidDel="00000000" w:rsidR="00000000" w:rsidRPr="00000000">
        <w:rPr>
          <w:rtl w:val="0"/>
        </w:rPr>
        <w:t xml:space="preserve">A leading Indonesian supermarket has transaction and customer data from 2014 to 2017, including sales, profit, products, shipping, order dates, and customer locations. However, the dataset contains duplicate records, missing values, and inconsistent city formats that must be cleaned before analysis.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company lacks reliable insights into sales trends, regional order distribution, product category contributions, top-performing cities, preferred shipping methods, and peak sales months. Data quality issues must first be resolved to ensure accurate analysis.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The project will produce a cleaned dataset, Google Sheets query results, an interactive Looker Studio dashboard, and a presentation summarizing key findings. These outputs will help the CEO make informed decisions about sales strategy, product priorities, regional opportunities, and shipping operations.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Analytical Questions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What was the trend in sales value from 2014 to 2017?</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What was the proportion of orders by region?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What was the sales proportion for each product category?</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Which city generated the highest sales?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Which shipping method was most frequently used by buyers?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Which month saw the highest sales between 2014 and 2017?</w:t>
      </w:r>
    </w:p>
    <w:p w:rsidR="00000000" w:rsidDel="00000000" w:rsidP="00000000" w:rsidRDefault="00000000" w:rsidRPr="00000000" w14:paraId="00000013">
      <w:pPr>
        <w:pStyle w:val="Heading3"/>
        <w:rPr/>
      </w:pPr>
      <w:bookmarkStart w:colFirst="0" w:colLast="0" w:name="_7areomqnh029" w:id="3"/>
      <w:bookmarkEnd w:id="3"/>
      <w:r w:rsidDel="00000000" w:rsidR="00000000" w:rsidRPr="00000000">
        <w:rPr>
          <w:rtl w:val="0"/>
        </w:rPr>
        <w:t xml:space="preserve">Personnel Involved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Stakeholder List</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Chief Executive Officer (CEO)</w:t>
      </w:r>
      <w:r w:rsidDel="00000000" w:rsidR="00000000" w:rsidRPr="00000000">
        <w:rPr>
          <w:rtl w:val="0"/>
        </w:rPr>
        <w:t xml:space="preserve"> — </w:t>
      </w:r>
      <w:r w:rsidDel="00000000" w:rsidR="00000000" w:rsidRPr="00000000">
        <w:rPr>
          <w:b w:val="1"/>
          <w:bCs w:val="1"/>
          <w:rtl w:val="0"/>
        </w:rPr>
        <w:t xml:space="preserve">Approver</w:t>
      </w:r>
      <w:r w:rsidDel="00000000" w:rsidR="00000000" w:rsidRPr="00000000">
        <w:rPr>
          <w:rtl w:val="0"/>
        </w:rPr>
        <w:t xml:space="preserve">; approves the project objectives and uses the final insights for strategic decision-making.</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Sales Manager</w:t>
      </w:r>
      <w:r w:rsidDel="00000000" w:rsidR="00000000" w:rsidRPr="00000000">
        <w:rPr>
          <w:rtl w:val="0"/>
        </w:rPr>
        <w:t xml:space="preserve"> — </w:t>
      </w:r>
      <w:r w:rsidDel="00000000" w:rsidR="00000000" w:rsidRPr="00000000">
        <w:rPr>
          <w:b w:val="1"/>
          <w:bCs w:val="1"/>
          <w:rtl w:val="0"/>
        </w:rPr>
        <w:t xml:space="preserve">Informee</w:t>
      </w:r>
      <w:r w:rsidDel="00000000" w:rsidR="00000000" w:rsidRPr="00000000">
        <w:rPr>
          <w:rtl w:val="0"/>
        </w:rPr>
        <w:t xml:space="preserve">; reviews sales trends, regional performance, and product category results.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 </w:t>
      </w:r>
      <w:r w:rsidDel="00000000" w:rsidR="00000000" w:rsidRPr="00000000">
        <w:rPr>
          <w:b w:val="1"/>
          <w:bCs w:val="1"/>
          <w:rtl w:val="0"/>
        </w:rPr>
        <w:t xml:space="preserve">Informee</w:t>
      </w:r>
      <w:r w:rsidDel="00000000" w:rsidR="00000000" w:rsidRPr="00000000">
        <w:rPr>
          <w:rtl w:val="0"/>
        </w:rPr>
        <w:t xml:space="preserve">; reviews shipping method preferences and operational findings.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Contributor List</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Data Analyst</w:t>
      </w:r>
      <w:r w:rsidDel="00000000" w:rsidR="00000000" w:rsidRPr="00000000">
        <w:rPr>
          <w:rtl w:val="0"/>
        </w:rPr>
        <w:t xml:space="preserve"> — </w:t>
      </w:r>
      <w:r w:rsidDel="00000000" w:rsidR="00000000" w:rsidRPr="00000000">
        <w:rPr>
          <w:b w:val="1"/>
          <w:bCs w:val="1"/>
          <w:rtl w:val="0"/>
        </w:rPr>
        <w:t xml:space="preserve">Project Lead</w:t>
      </w:r>
      <w:r w:rsidDel="00000000" w:rsidR="00000000" w:rsidRPr="00000000">
        <w:rPr>
          <w:rtl w:val="0"/>
        </w:rPr>
        <w:t xml:space="preserve">; cleans and validates the dataset, performs analysis using Google Sheets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builds the Looker Studio dashboard, and presents recommendations.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Sales Data Administrator</w:t>
      </w:r>
      <w:r w:rsidDel="00000000" w:rsidR="00000000" w:rsidRPr="00000000">
        <w:rPr>
          <w:rtl w:val="0"/>
        </w:rPr>
        <w:t xml:space="preserve"> — </w:t>
      </w:r>
      <w:r w:rsidDel="00000000" w:rsidR="00000000" w:rsidRPr="00000000">
        <w:rPr>
          <w:b w:val="1"/>
          <w:bCs w:val="1"/>
          <w:rtl w:val="0"/>
        </w:rPr>
        <w:t xml:space="preserve">Data Provider</w:t>
      </w:r>
      <w:r w:rsidDel="00000000" w:rsidR="00000000" w:rsidRPr="00000000">
        <w:rPr>
          <w:rtl w:val="0"/>
        </w:rPr>
        <w:t xml:space="preserve">; provides transaction data and clarifies sales, product, customer, and shipping fields.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Business Intelligence Analyst</w:t>
      </w:r>
      <w:r w:rsidDel="00000000" w:rsidR="00000000" w:rsidRPr="00000000">
        <w:rPr>
          <w:rtl w:val="0"/>
        </w:rPr>
        <w:t xml:space="preserve"> — </w:t>
      </w:r>
      <w:r w:rsidDel="00000000" w:rsidR="00000000" w:rsidRPr="00000000">
        <w:rPr>
          <w:b w:val="1"/>
          <w:bCs w:val="1"/>
          <w:rtl w:val="0"/>
        </w:rPr>
        <w:t xml:space="preserve">Dashboard Reviewer</w:t>
      </w:r>
      <w:r w:rsidDel="00000000" w:rsidR="00000000" w:rsidRPr="00000000">
        <w:rPr>
          <w:rtl w:val="0"/>
        </w:rPr>
        <w:t xml:space="preserve">; reviews dashboard accuracy, visualization clarity, and KPI consistency.</w:t>
      </w:r>
    </w:p>
    <w:p w:rsidR="00000000" w:rsidDel="00000000" w:rsidP="00000000" w:rsidRDefault="00000000" w:rsidRPr="00000000" w14:paraId="0000001C">
      <w:pPr>
        <w:ind w:left="0" w:firstLine="0"/>
        <w:rPr>
          <w:b w:val="1"/>
          <w:bCs w:val="1"/>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3"/>
        <w:rPr/>
      </w:pPr>
      <w:bookmarkStart w:colFirst="0" w:colLast="0" w:name="_9vyl8t2nc33s" w:id="4"/>
      <w:bookmarkEnd w:id="4"/>
      <w:r w:rsidDel="00000000" w:rsidR="00000000" w:rsidRPr="00000000">
        <w:rPr>
          <w:rtl w:val="0"/>
        </w:rPr>
        <w:t xml:space="preserve">Expected Deliverable</w:t>
      </w:r>
    </w:p>
    <w:p w:rsidR="00000000" w:rsidDel="00000000" w:rsidP="00000000" w:rsidRDefault="00000000" w:rsidRPr="00000000" w14:paraId="0000001F">
      <w:pPr>
        <w:rPr/>
      </w:pPr>
      <w:r w:rsidDel="00000000" w:rsidR="00000000" w:rsidRPr="00000000">
        <w:rPr>
          <w:rtl w:val="0"/>
        </w:rPr>
        <w:t xml:space="preserve">[ Describe the expected outcomes with as much detail as possible ]</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 Links to mockups, prototype, design flowcharts, etc. ]</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XX</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3"/>
        <w:rPr/>
      </w:pPr>
      <w:bookmarkStart w:colFirst="0" w:colLast="0" w:name="_y5m9864xt7g" w:id="5"/>
      <w:bookmarkEnd w:id="5"/>
      <w:r w:rsidDel="00000000" w:rsidR="00000000" w:rsidRPr="00000000">
        <w:rPr>
          <w:rtl w:val="0"/>
        </w:rPr>
        <w:t xml:space="preserve">Timeline &amp; Milestone</w:t>
      </w:r>
    </w:p>
    <w:p w:rsidR="00000000" w:rsidDel="00000000" w:rsidP="00000000" w:rsidRDefault="00000000" w:rsidRPr="00000000" w14:paraId="00000024">
      <w:pPr>
        <w:rPr/>
      </w:pPr>
      <w:r w:rsidDel="00000000" w:rsidR="00000000" w:rsidRPr="00000000">
        <w:rPr>
          <w:rtl w:val="0"/>
        </w:rPr>
        <w:t xml:space="preserve">[ Describe the most important milestones here. Add links to additional documents or external project management tools ]</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 Milestone 1 ] - [ Check-in date, expected progress ] </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XX</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3"/>
        <w:rPr/>
      </w:pPr>
      <w:bookmarkStart w:colFirst="0" w:colLast="0" w:name="_1ykpsqijdtae" w:id="6"/>
      <w:bookmarkEnd w:id="6"/>
      <w:r w:rsidDel="00000000" w:rsidR="00000000" w:rsidRPr="00000000">
        <w:rPr>
          <w:rtl w:val="0"/>
        </w:rPr>
        <w:t xml:space="preserve">Communication Plan</w:t>
      </w:r>
    </w:p>
    <w:p w:rsidR="00000000" w:rsidDel="00000000" w:rsidP="00000000" w:rsidRDefault="00000000" w:rsidRPr="00000000" w14:paraId="00000029">
      <w:pPr>
        <w:rPr/>
      </w:pPr>
      <w:r w:rsidDel="00000000" w:rsidR="00000000" w:rsidRPr="00000000">
        <w:rPr>
          <w:rtl w:val="0"/>
        </w:rPr>
        <w:t xml:space="preserve">[ Describe how you will keep stakeholders informed. Write down all types of communication channels: project Slack channel, regular emails/meetings, shared project trackers)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 Meeting name ] - [ Purpose, cadence (weekly, daily, etc.) ]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XX</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pStyle w:val="Heading3"/>
        <w:rPr/>
      </w:pPr>
      <w:bookmarkStart w:colFirst="0" w:colLast="0" w:name="_ehyk7lupx6h" w:id="7"/>
      <w:bookmarkEnd w:id="7"/>
      <w:r w:rsidDel="00000000" w:rsidR="00000000" w:rsidRPr="00000000">
        <w:rPr>
          <w:rtl w:val="0"/>
        </w:rPr>
        <w:t xml:space="preserve">Further Resource &amp; Reference</w:t>
      </w:r>
    </w:p>
    <w:p w:rsidR="00000000" w:rsidDel="00000000" w:rsidP="00000000" w:rsidRDefault="00000000" w:rsidRPr="00000000" w14:paraId="0000002E">
      <w:pPr>
        <w:rPr/>
      </w:pPr>
      <w:r w:rsidDel="00000000" w:rsidR="00000000" w:rsidRPr="00000000">
        <w:rPr>
          <w:rtl w:val="0"/>
        </w:rPr>
        <w:t xml:space="preserve">[ Links to additional resources ]</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 Past analysis and projects ]</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 Technical documentation about data resources ]</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 Context materials provided by stakeholders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i w:val="1"/>
        <w:iCs w:val="1"/>
        <w:color w:val="b7b7b7"/>
      </w:rPr>
    </w:pPr>
    <w:r w:rsidDel="00000000" w:rsidR="00000000" w:rsidRPr="00000000">
      <w:rPr>
        <w:i w:val="1"/>
        <w:iCs w:val="1"/>
        <w:color w:val="b7b7b7"/>
        <w:rtl w:val="0"/>
      </w:rPr>
      <w:t xml:space="preserve">Indonesian Supermarket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