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6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2"/>
        <w:gridCol w:w="425"/>
        <w:gridCol w:w="992"/>
        <w:gridCol w:w="142"/>
        <w:gridCol w:w="2551"/>
        <w:gridCol w:w="4253"/>
      </w:tblGrid>
      <w:tr w:rsidR="00541F05" w:rsidTr="00E0759D">
        <w:trPr>
          <w:trHeight w:val="468"/>
        </w:trPr>
        <w:tc>
          <w:tcPr>
            <w:tcW w:w="1961" w:type="dxa"/>
            <w:gridSpan w:val="4"/>
          </w:tcPr>
          <w:p w:rsidR="00541F05" w:rsidRPr="00326B40" w:rsidRDefault="00541F05" w:rsidP="00E0759D">
            <w:pPr>
              <w:pStyle w:val="Web"/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1.</w:t>
            </w:r>
            <w:r w:rsidR="00764195">
              <w:rPr>
                <w:rFonts w:ascii="Segoe UI" w:hAnsi="Segoe UI" w:cs="Segoe UI"/>
                <w:color w:val="374151"/>
              </w:rPr>
              <w:t xml:space="preserve"> </w:t>
            </w:r>
            <w:r w:rsidR="00764195">
              <w:rPr>
                <w:rFonts w:ascii="Segoe UI" w:hAnsi="Segoe UI" w:cs="Segoe UI"/>
                <w:color w:val="374151"/>
              </w:rPr>
              <w:t>目標：</w:t>
            </w:r>
          </w:p>
        </w:tc>
        <w:tc>
          <w:tcPr>
            <w:tcW w:w="6804" w:type="dxa"/>
            <w:gridSpan w:val="2"/>
          </w:tcPr>
          <w:p w:rsidR="00541F05" w:rsidRDefault="00764195" w:rsidP="00E0759D">
            <w:proofErr w:type="gramStart"/>
            <w:r>
              <w:rPr>
                <w:rFonts w:ascii="Segoe UI" w:hAnsi="Segoe UI" w:cs="Segoe UI"/>
                <w:color w:val="374151"/>
              </w:rPr>
              <w:t>本用例允許</w:t>
            </w:r>
            <w:proofErr w:type="gramEnd"/>
            <w:r>
              <w:rPr>
                <w:rFonts w:ascii="Segoe UI" w:hAnsi="Segoe UI" w:cs="Segoe UI"/>
                <w:color w:val="374151"/>
              </w:rPr>
              <w:t>顧客登錄系統後而瀏覽商品，購置商品。</w:t>
            </w:r>
          </w:p>
        </w:tc>
      </w:tr>
      <w:tr w:rsidR="00541F05" w:rsidTr="00E0759D">
        <w:trPr>
          <w:trHeight w:val="540"/>
        </w:trPr>
        <w:tc>
          <w:tcPr>
            <w:tcW w:w="4512" w:type="dxa"/>
            <w:gridSpan w:val="5"/>
          </w:tcPr>
          <w:p w:rsidR="00541F05" w:rsidRDefault="00541F05" w:rsidP="00764195">
            <w:r>
              <w:rPr>
                <w:rFonts w:ascii="Arial" w:hAnsi="Arial" w:cs="Arial"/>
                <w:color w:val="4F4F4F"/>
                <w:shd w:val="clear" w:color="auto" w:fill="F7F7F7"/>
              </w:rPr>
              <w:t>2.</w:t>
            </w:r>
            <w:r w:rsidR="00764195">
              <w:rPr>
                <w:rFonts w:ascii="Segoe UI" w:hAnsi="Segoe UI" w:cs="Segoe UI"/>
                <w:color w:val="374151"/>
              </w:rPr>
              <w:t xml:space="preserve"> </w:t>
            </w:r>
            <w:r w:rsidR="00764195">
              <w:rPr>
                <w:rFonts w:ascii="Segoe UI" w:hAnsi="Segoe UI" w:cs="Segoe UI"/>
                <w:color w:val="374151"/>
              </w:rPr>
              <w:t>角色（參與者）：</w:t>
            </w:r>
            <w:r w:rsidR="00764195">
              <w:t xml:space="preserve"> </w:t>
            </w:r>
          </w:p>
        </w:tc>
        <w:tc>
          <w:tcPr>
            <w:tcW w:w="4253" w:type="dxa"/>
          </w:tcPr>
          <w:p w:rsidR="00541F05" w:rsidRDefault="00764195" w:rsidP="00E0759D">
            <w:r>
              <w:rPr>
                <w:rFonts w:ascii="Segoe UI" w:hAnsi="Segoe UI" w:cs="Segoe UI"/>
                <w:color w:val="374151"/>
              </w:rPr>
              <w:t>顧客</w:t>
            </w:r>
          </w:p>
        </w:tc>
        <w:bookmarkStart w:id="0" w:name="_GoBack"/>
        <w:bookmarkEnd w:id="0"/>
      </w:tr>
      <w:tr w:rsidR="00541F05" w:rsidTr="00E0759D">
        <w:trPr>
          <w:trHeight w:val="600"/>
        </w:trPr>
        <w:tc>
          <w:tcPr>
            <w:tcW w:w="8765" w:type="dxa"/>
            <w:gridSpan w:val="6"/>
          </w:tcPr>
          <w:p w:rsidR="00541F05" w:rsidRDefault="00541F05" w:rsidP="00E0759D">
            <w:r>
              <w:rPr>
                <w:rFonts w:ascii="Arial" w:hAnsi="Arial" w:cs="Arial"/>
                <w:color w:val="4F4F4F"/>
                <w:shd w:val="clear" w:color="auto" w:fill="FFFFFF"/>
              </w:rPr>
              <w:t>3.</w:t>
            </w:r>
            <w:r w:rsidR="00764195">
              <w:rPr>
                <w:rFonts w:ascii="Segoe UI" w:hAnsi="Segoe UI" w:cs="Segoe UI"/>
                <w:color w:val="374151"/>
              </w:rPr>
              <w:t xml:space="preserve"> </w:t>
            </w:r>
            <w:r w:rsidR="00764195">
              <w:rPr>
                <w:rFonts w:ascii="Segoe UI" w:hAnsi="Segoe UI" w:cs="Segoe UI"/>
                <w:color w:val="374151"/>
              </w:rPr>
              <w:t>事件流：</w:t>
            </w:r>
          </w:p>
        </w:tc>
      </w:tr>
      <w:tr w:rsidR="00541F05" w:rsidTr="00E0759D">
        <w:trPr>
          <w:trHeight w:val="600"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F05" w:rsidRDefault="00541F05" w:rsidP="00E0759D"/>
        </w:tc>
        <w:tc>
          <w:tcPr>
            <w:tcW w:w="8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F05" w:rsidRDefault="00764195" w:rsidP="00E0759D">
            <w:r>
              <w:rPr>
                <w:rFonts w:ascii="Segoe UI" w:hAnsi="Segoe UI" w:cs="Segoe UI"/>
                <w:color w:val="374151"/>
              </w:rPr>
              <w:t xml:space="preserve">3.1 </w:t>
            </w:r>
            <w:r>
              <w:rPr>
                <w:rFonts w:ascii="Segoe UI" w:hAnsi="Segoe UI" w:cs="Segoe UI"/>
                <w:color w:val="374151"/>
              </w:rPr>
              <w:t>常規流程：</w:t>
            </w:r>
          </w:p>
        </w:tc>
      </w:tr>
      <w:tr w:rsidR="00541F05" w:rsidTr="00E0759D">
        <w:trPr>
          <w:trHeight w:val="600"/>
        </w:trPr>
        <w:tc>
          <w:tcPr>
            <w:tcW w:w="402" w:type="dxa"/>
          </w:tcPr>
          <w:p w:rsidR="00541F05" w:rsidRDefault="00541F05" w:rsidP="00E0759D"/>
        </w:tc>
        <w:tc>
          <w:tcPr>
            <w:tcW w:w="425" w:type="dxa"/>
          </w:tcPr>
          <w:p w:rsidR="00541F05" w:rsidRDefault="00541F05" w:rsidP="00E0759D"/>
        </w:tc>
        <w:tc>
          <w:tcPr>
            <w:tcW w:w="7938" w:type="dxa"/>
            <w:gridSpan w:val="4"/>
          </w:tcPr>
          <w:p w:rsidR="00541F05" w:rsidRDefault="00764195" w:rsidP="00E0759D">
            <w:r>
              <w:rPr>
                <w:rFonts w:ascii="Segoe UI" w:hAnsi="Segoe UI" w:cs="Segoe UI"/>
                <w:color w:val="374151"/>
              </w:rPr>
              <w:t xml:space="preserve">(1) </w:t>
            </w:r>
            <w:r>
              <w:rPr>
                <w:rFonts w:ascii="Segoe UI" w:hAnsi="Segoe UI" w:cs="Segoe UI"/>
                <w:color w:val="374151"/>
              </w:rPr>
              <w:t>顧客註冊帳號，密碼；</w:t>
            </w:r>
          </w:p>
        </w:tc>
      </w:tr>
      <w:tr w:rsidR="00541F05" w:rsidTr="00E0759D">
        <w:trPr>
          <w:trHeight w:val="780"/>
        </w:trPr>
        <w:tc>
          <w:tcPr>
            <w:tcW w:w="402" w:type="dxa"/>
          </w:tcPr>
          <w:p w:rsidR="00541F05" w:rsidRDefault="00541F05" w:rsidP="00E0759D"/>
        </w:tc>
        <w:tc>
          <w:tcPr>
            <w:tcW w:w="425" w:type="dxa"/>
          </w:tcPr>
          <w:p w:rsidR="00541F05" w:rsidRDefault="00541F05" w:rsidP="00E0759D"/>
        </w:tc>
        <w:tc>
          <w:tcPr>
            <w:tcW w:w="7938" w:type="dxa"/>
            <w:gridSpan w:val="4"/>
          </w:tcPr>
          <w:p w:rsidR="00541F05" w:rsidRDefault="00764195" w:rsidP="00E0759D">
            <w:r>
              <w:rPr>
                <w:rFonts w:ascii="Segoe UI" w:hAnsi="Segoe UI" w:cs="Segoe UI"/>
                <w:color w:val="374151"/>
              </w:rPr>
              <w:t xml:space="preserve">(2) </w:t>
            </w:r>
            <w:r>
              <w:rPr>
                <w:rFonts w:ascii="Segoe UI" w:hAnsi="Segoe UI" w:cs="Segoe UI"/>
                <w:color w:val="374151"/>
              </w:rPr>
              <w:t>顧客對要購買的商品信息進行瀏覽，對要購買的商品加入購物車，</w:t>
            </w:r>
            <w:proofErr w:type="gramStart"/>
            <w:r>
              <w:rPr>
                <w:rFonts w:ascii="Segoe UI" w:hAnsi="Segoe UI" w:cs="Segoe UI"/>
                <w:color w:val="374151"/>
              </w:rPr>
              <w:t>用例結束</w:t>
            </w:r>
            <w:proofErr w:type="gramEnd"/>
            <w:r>
              <w:rPr>
                <w:rFonts w:ascii="Segoe UI" w:hAnsi="Segoe UI" w:cs="Segoe UI"/>
                <w:color w:val="374151"/>
              </w:rPr>
              <w:t>；</w:t>
            </w:r>
          </w:p>
        </w:tc>
      </w:tr>
      <w:tr w:rsidR="00541F05" w:rsidRPr="00CE4FF8" w:rsidTr="00E0759D">
        <w:trPr>
          <w:trHeight w:val="840"/>
        </w:trPr>
        <w:tc>
          <w:tcPr>
            <w:tcW w:w="402" w:type="dxa"/>
          </w:tcPr>
          <w:p w:rsidR="00541F05" w:rsidRDefault="00541F05" w:rsidP="00E0759D"/>
        </w:tc>
        <w:tc>
          <w:tcPr>
            <w:tcW w:w="425" w:type="dxa"/>
          </w:tcPr>
          <w:p w:rsidR="00541F05" w:rsidRDefault="00541F05" w:rsidP="00E0759D"/>
        </w:tc>
        <w:tc>
          <w:tcPr>
            <w:tcW w:w="7938" w:type="dxa"/>
            <w:gridSpan w:val="4"/>
          </w:tcPr>
          <w:p w:rsidR="00541F05" w:rsidRDefault="00764195" w:rsidP="00E0759D">
            <w:r>
              <w:rPr>
                <w:rFonts w:ascii="Segoe UI" w:hAnsi="Segoe UI" w:cs="Segoe UI"/>
                <w:color w:val="374151"/>
              </w:rPr>
              <w:t xml:space="preserve">(3) </w:t>
            </w:r>
            <w:r>
              <w:rPr>
                <w:rFonts w:ascii="Segoe UI" w:hAnsi="Segoe UI" w:cs="Segoe UI"/>
                <w:color w:val="374151"/>
              </w:rPr>
              <w:t>用戶點擊</w:t>
            </w:r>
            <w:r>
              <w:rPr>
                <w:rFonts w:ascii="Segoe UI" w:hAnsi="Segoe UI" w:cs="Segoe UI"/>
                <w:color w:val="374151"/>
              </w:rPr>
              <w:t>“</w:t>
            </w:r>
            <w:r>
              <w:rPr>
                <w:rFonts w:ascii="Segoe UI" w:hAnsi="Segoe UI" w:cs="Segoe UI"/>
                <w:color w:val="374151"/>
              </w:rPr>
              <w:t>退出</w:t>
            </w:r>
            <w:r>
              <w:rPr>
                <w:rFonts w:ascii="Segoe UI" w:hAnsi="Segoe UI" w:cs="Segoe UI"/>
                <w:color w:val="374151"/>
              </w:rPr>
              <w:t>”</w:t>
            </w:r>
            <w:r>
              <w:rPr>
                <w:rFonts w:ascii="Segoe UI" w:hAnsi="Segoe UI" w:cs="Segoe UI"/>
                <w:color w:val="374151"/>
              </w:rPr>
              <w:t>，</w:t>
            </w:r>
            <w:proofErr w:type="gramStart"/>
            <w:r>
              <w:rPr>
                <w:rFonts w:ascii="Segoe UI" w:hAnsi="Segoe UI" w:cs="Segoe UI"/>
                <w:color w:val="374151"/>
              </w:rPr>
              <w:t>用例結束</w:t>
            </w:r>
            <w:proofErr w:type="gramEnd"/>
            <w:r>
              <w:rPr>
                <w:rFonts w:ascii="Segoe UI" w:hAnsi="Segoe UI" w:cs="Segoe UI"/>
                <w:color w:val="374151"/>
              </w:rPr>
              <w:t>。</w:t>
            </w:r>
          </w:p>
        </w:tc>
      </w:tr>
      <w:tr w:rsidR="00541F05" w:rsidTr="00E0759D">
        <w:trPr>
          <w:trHeight w:val="696"/>
        </w:trPr>
        <w:tc>
          <w:tcPr>
            <w:tcW w:w="402" w:type="dxa"/>
          </w:tcPr>
          <w:p w:rsidR="00541F05" w:rsidRDefault="00541F05" w:rsidP="00E0759D"/>
        </w:tc>
        <w:tc>
          <w:tcPr>
            <w:tcW w:w="8363" w:type="dxa"/>
            <w:gridSpan w:val="5"/>
          </w:tcPr>
          <w:p w:rsidR="00541F05" w:rsidRDefault="00764195" w:rsidP="00E0759D">
            <w:r>
              <w:rPr>
                <w:rFonts w:ascii="Segoe UI" w:hAnsi="Segoe UI" w:cs="Segoe UI"/>
                <w:color w:val="374151"/>
              </w:rPr>
              <w:t xml:space="preserve">3.2 </w:t>
            </w:r>
            <w:r>
              <w:rPr>
                <w:rFonts w:ascii="Segoe UI" w:hAnsi="Segoe UI" w:cs="Segoe UI"/>
                <w:color w:val="374151"/>
              </w:rPr>
              <w:t>備選流程：</w:t>
            </w:r>
          </w:p>
        </w:tc>
      </w:tr>
      <w:tr w:rsidR="00541F05" w:rsidTr="00E0759D">
        <w:trPr>
          <w:trHeight w:val="552"/>
        </w:trPr>
        <w:tc>
          <w:tcPr>
            <w:tcW w:w="402" w:type="dxa"/>
          </w:tcPr>
          <w:p w:rsidR="00541F05" w:rsidRDefault="00541F05" w:rsidP="00E0759D">
            <w:pPr>
              <w:ind w:left="-24"/>
            </w:pPr>
          </w:p>
        </w:tc>
        <w:tc>
          <w:tcPr>
            <w:tcW w:w="425" w:type="dxa"/>
          </w:tcPr>
          <w:p w:rsidR="00541F05" w:rsidRDefault="00541F05" w:rsidP="00E0759D">
            <w:pPr>
              <w:ind w:left="-24"/>
            </w:pPr>
          </w:p>
        </w:tc>
        <w:tc>
          <w:tcPr>
            <w:tcW w:w="7938" w:type="dxa"/>
            <w:gridSpan w:val="4"/>
          </w:tcPr>
          <w:p w:rsidR="00541F05" w:rsidRPr="00541F05" w:rsidRDefault="00764195" w:rsidP="00E0759D">
            <w:pPr>
              <w:pStyle w:val="Web"/>
              <w:shd w:val="clear" w:color="auto" w:fill="FFFFFF"/>
              <w:spacing w:before="0" w:beforeAutospacing="0" w:after="0" w:afterAutospacing="0" w:line="330" w:lineRule="atLeast"/>
              <w:jc w:val="both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</w:rPr>
              <w:t xml:space="preserve">(1) </w:t>
            </w:r>
            <w:r>
              <w:rPr>
                <w:rFonts w:ascii="Segoe UI" w:hAnsi="Segoe UI" w:cs="Segoe UI"/>
                <w:color w:val="374151"/>
              </w:rPr>
              <w:t>顧客註冊失敗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常規流程中，若點擊</w:t>
            </w:r>
            <w:r>
              <w:rPr>
                <w:rFonts w:ascii="Segoe UI" w:hAnsi="Segoe UI" w:cs="Segoe UI"/>
                <w:color w:val="374151"/>
              </w:rPr>
              <w:t>“</w:t>
            </w:r>
            <w:r>
              <w:rPr>
                <w:rFonts w:ascii="Segoe UI" w:hAnsi="Segoe UI" w:cs="Segoe UI"/>
                <w:color w:val="374151"/>
              </w:rPr>
              <w:t>註冊</w:t>
            </w:r>
            <w:r>
              <w:rPr>
                <w:rFonts w:ascii="Segoe UI" w:hAnsi="Segoe UI" w:cs="Segoe UI"/>
                <w:color w:val="374151"/>
              </w:rPr>
              <w:t>”</w:t>
            </w:r>
            <w:r>
              <w:rPr>
                <w:rFonts w:ascii="Segoe UI" w:hAnsi="Segoe UI" w:cs="Segoe UI"/>
                <w:color w:val="374151"/>
              </w:rPr>
              <w:t>後，由於系統及其他原因無法更新數據，將提示</w:t>
            </w:r>
            <w:r>
              <w:rPr>
                <w:rFonts w:ascii="Segoe UI" w:hAnsi="Segoe UI" w:cs="Segoe UI"/>
                <w:color w:val="374151"/>
              </w:rPr>
              <w:t>“</w:t>
            </w:r>
            <w:r>
              <w:rPr>
                <w:rFonts w:ascii="Segoe UI" w:hAnsi="Segoe UI" w:cs="Segoe UI"/>
                <w:color w:val="374151"/>
              </w:rPr>
              <w:t>註冊失敗</w:t>
            </w:r>
            <w:r>
              <w:rPr>
                <w:rFonts w:ascii="Segoe UI" w:hAnsi="Segoe UI" w:cs="Segoe UI"/>
                <w:color w:val="374151"/>
              </w:rPr>
              <w:t>”</w:t>
            </w:r>
            <w:r>
              <w:rPr>
                <w:rFonts w:ascii="Segoe UI" w:hAnsi="Segoe UI" w:cs="Segoe UI"/>
                <w:color w:val="374151"/>
              </w:rPr>
              <w:t>，</w:t>
            </w:r>
            <w:proofErr w:type="gramStart"/>
            <w:r>
              <w:rPr>
                <w:rFonts w:ascii="Segoe UI" w:hAnsi="Segoe UI" w:cs="Segoe UI"/>
                <w:color w:val="374151"/>
              </w:rPr>
              <w:t>用例結束</w:t>
            </w:r>
            <w:proofErr w:type="gramEnd"/>
            <w:r>
              <w:rPr>
                <w:rFonts w:ascii="Segoe UI" w:hAnsi="Segoe UI" w:cs="Segoe UI"/>
                <w:color w:val="374151"/>
              </w:rPr>
              <w:t>。</w:t>
            </w:r>
          </w:p>
        </w:tc>
      </w:tr>
      <w:tr w:rsidR="00541F05" w:rsidTr="00E0759D">
        <w:trPr>
          <w:trHeight w:val="516"/>
        </w:trPr>
        <w:tc>
          <w:tcPr>
            <w:tcW w:w="1819" w:type="dxa"/>
            <w:gridSpan w:val="3"/>
          </w:tcPr>
          <w:p w:rsidR="00541F05" w:rsidRDefault="00764195" w:rsidP="00E0759D">
            <w:r>
              <w:rPr>
                <w:rFonts w:ascii="Segoe UI" w:hAnsi="Segoe UI" w:cs="Segoe UI" w:hint="eastAsia"/>
                <w:color w:val="374151"/>
              </w:rPr>
              <w:t>4.</w:t>
            </w:r>
            <w:r>
              <w:rPr>
                <w:rFonts w:ascii="Segoe UI" w:hAnsi="Segoe UI" w:cs="Segoe UI"/>
                <w:color w:val="374151"/>
              </w:rPr>
              <w:t>前置條件：</w:t>
            </w:r>
          </w:p>
        </w:tc>
        <w:tc>
          <w:tcPr>
            <w:tcW w:w="6946" w:type="dxa"/>
            <w:gridSpan w:val="3"/>
          </w:tcPr>
          <w:p w:rsidR="00541F05" w:rsidRDefault="00764195" w:rsidP="00E0759D">
            <w:proofErr w:type="gramStart"/>
            <w:r>
              <w:rPr>
                <w:rFonts w:ascii="Segoe UI" w:hAnsi="Segoe UI" w:cs="Segoe UI"/>
                <w:color w:val="374151"/>
              </w:rPr>
              <w:t>用例開始</w:t>
            </w:r>
            <w:proofErr w:type="gramEnd"/>
            <w:r>
              <w:rPr>
                <w:rFonts w:ascii="Segoe UI" w:hAnsi="Segoe UI" w:cs="Segoe UI"/>
                <w:color w:val="374151"/>
              </w:rPr>
              <w:t>前，進入該前台系統。</w:t>
            </w:r>
          </w:p>
        </w:tc>
      </w:tr>
      <w:tr w:rsidR="00541F05" w:rsidTr="00E0759D">
        <w:trPr>
          <w:trHeight w:val="528"/>
        </w:trPr>
        <w:tc>
          <w:tcPr>
            <w:tcW w:w="1819" w:type="dxa"/>
            <w:gridSpan w:val="3"/>
          </w:tcPr>
          <w:p w:rsidR="00541F05" w:rsidRDefault="00541F05" w:rsidP="00E0759D">
            <w:r>
              <w:rPr>
                <w:rFonts w:ascii="Arial" w:hAnsi="Arial" w:cs="Arial"/>
                <w:color w:val="4F4F4F"/>
                <w:shd w:val="clear" w:color="auto" w:fill="FFFFFF"/>
              </w:rPr>
              <w:t>5.</w:t>
            </w:r>
            <w:r w:rsidR="00764195">
              <w:rPr>
                <w:rFonts w:ascii="Segoe UI" w:hAnsi="Segoe UI" w:cs="Segoe UI"/>
                <w:color w:val="374151"/>
              </w:rPr>
              <w:t>後置條件：</w:t>
            </w:r>
          </w:p>
        </w:tc>
        <w:tc>
          <w:tcPr>
            <w:tcW w:w="6946" w:type="dxa"/>
            <w:gridSpan w:val="3"/>
          </w:tcPr>
          <w:p w:rsidR="00541F05" w:rsidRDefault="00764195" w:rsidP="00E0759D">
            <w:r>
              <w:rPr>
                <w:rFonts w:ascii="Segoe UI" w:hAnsi="Segoe UI" w:cs="Segoe UI"/>
                <w:color w:val="374151"/>
              </w:rPr>
              <w:t>將購買的商品加入購物車。</w:t>
            </w:r>
          </w:p>
        </w:tc>
      </w:tr>
    </w:tbl>
    <w:p w:rsidR="00512970" w:rsidRPr="00541F05" w:rsidRDefault="00512970"/>
    <w:sectPr w:rsidR="00512970" w:rsidRPr="00541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B0"/>
    <w:rsid w:val="00326B40"/>
    <w:rsid w:val="003555B0"/>
    <w:rsid w:val="00512970"/>
    <w:rsid w:val="00541F05"/>
    <w:rsid w:val="00764195"/>
    <w:rsid w:val="00C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1B16"/>
  <w15:chartTrackingRefBased/>
  <w15:docId w15:val="{E9DA6B74-40EF-48F9-8DBE-058ABBA9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26B4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2023-12-23T07:15:00Z</dcterms:created>
  <dcterms:modified xsi:type="dcterms:W3CDTF">2023-12-23T07:36:00Z</dcterms:modified>
</cp:coreProperties>
</file>