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0079c9"/>
          <w:sz w:val="40"/>
          <w:szCs w:val="40"/>
        </w:rPr>
      </w:pPr>
      <w:bookmarkStart w:colFirst="0" w:colLast="0" w:name="_igklc292ukbn" w:id="0"/>
      <w:bookmarkEnd w:id="0"/>
      <w:r w:rsidDel="00000000" w:rsidR="00000000" w:rsidRPr="00000000">
        <w:rPr>
          <w:b w:val="1"/>
          <w:color w:val="0079c9"/>
          <w:sz w:val="40"/>
          <w:szCs w:val="40"/>
          <w:rtl w:val="0"/>
        </w:rPr>
        <w:t xml:space="preserve">PA - 307.2.2 - Practice Assignment - </w:t>
      </w:r>
    </w:p>
    <w:p w:rsidR="00000000" w:rsidDel="00000000" w:rsidP="00000000" w:rsidRDefault="00000000" w:rsidRPr="00000000" w14:paraId="00000002">
      <w:pPr>
        <w:pStyle w:val="Title"/>
        <w:jc w:val="center"/>
        <w:rPr>
          <w:b w:val="1"/>
          <w:color w:val="b45f06"/>
          <w:sz w:val="38"/>
          <w:szCs w:val="38"/>
        </w:rPr>
      </w:pPr>
      <w:bookmarkStart w:colFirst="0" w:colLast="0" w:name="_r5nozwn67cen" w:id="1"/>
      <w:bookmarkEnd w:id="1"/>
      <w:r w:rsidDel="00000000" w:rsidR="00000000" w:rsidRPr="00000000">
        <w:rPr>
          <w:b w:val="1"/>
          <w:color w:val="0079c9"/>
          <w:sz w:val="40"/>
          <w:szCs w:val="40"/>
          <w:rtl w:val="0"/>
        </w:rPr>
        <w:t xml:space="preserve">Create a Wireframe for your Login and Registration Page  </w:t>
      </w:r>
      <w:r w:rsidDel="00000000" w:rsidR="00000000" w:rsidRPr="00000000">
        <w:rPr>
          <w:rtl w:val="0"/>
        </w:rPr>
      </w:r>
    </w:p>
    <w:p w:rsidR="00000000" w:rsidDel="00000000" w:rsidP="00000000" w:rsidRDefault="00000000" w:rsidRPr="00000000" w14:paraId="00000003">
      <w:pPr>
        <w:rPr>
          <w:color w:val="333333"/>
          <w:sz w:val="24"/>
          <w:szCs w:val="24"/>
          <w:highlight w:val="white"/>
        </w:rPr>
      </w:pPr>
      <w:r w:rsidDel="00000000" w:rsidR="00000000" w:rsidRPr="00000000">
        <w:rPr>
          <w:rtl w:val="0"/>
        </w:rPr>
      </w:r>
    </w:p>
    <w:p w:rsidR="00000000" w:rsidDel="00000000" w:rsidP="00000000" w:rsidRDefault="00000000" w:rsidRPr="00000000" w14:paraId="00000004">
      <w:pPr>
        <w:rPr>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color w:val="333333"/>
          <w:sz w:val="24"/>
          <w:szCs w:val="24"/>
          <w:highlight w:val="white"/>
        </w:rPr>
      </w:pPr>
      <w:r w:rsidDel="00000000" w:rsidR="00000000" w:rsidRPr="00000000">
        <w:rPr>
          <w:rtl w:val="0"/>
        </w:rPr>
      </w:r>
    </w:p>
    <w:p w:rsidR="00000000" w:rsidDel="00000000" w:rsidP="00000000" w:rsidRDefault="00000000" w:rsidRPr="00000000" w14:paraId="00000006">
      <w:pPr>
        <w:rPr>
          <w:b w:val="1"/>
          <w:color w:val="0079c9"/>
          <w:sz w:val="34"/>
          <w:szCs w:val="34"/>
        </w:rPr>
      </w:pPr>
      <w:r w:rsidDel="00000000" w:rsidR="00000000" w:rsidRPr="00000000">
        <w:rPr>
          <w:b w:val="1"/>
          <w:color w:val="0079c9"/>
          <w:sz w:val="34"/>
          <w:szCs w:val="34"/>
          <w:rtl w:val="0"/>
        </w:rPr>
        <w:t xml:space="preserve">Lab Objective:</w:t>
      </w:r>
    </w:p>
    <w:p w:rsidR="00000000" w:rsidDel="00000000" w:rsidP="00000000" w:rsidRDefault="00000000" w:rsidRPr="00000000" w14:paraId="00000007">
      <w:pPr>
        <w:rPr>
          <w:sz w:val="28"/>
          <w:szCs w:val="28"/>
        </w:rPr>
      </w:pPr>
      <w:r w:rsidDel="00000000" w:rsidR="00000000" w:rsidRPr="00000000">
        <w:rPr>
          <w:sz w:val="28"/>
          <w:szCs w:val="28"/>
          <w:rtl w:val="0"/>
        </w:rPr>
        <w:t xml:space="preserve">In this assignment, you will design two forms; one is for the login page, and the other one is for the registration page.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6"/>
          <w:szCs w:val="26"/>
          <w:highlight w:val="white"/>
        </w:rPr>
      </w:pPr>
      <w:r w:rsidDel="00000000" w:rsidR="00000000" w:rsidRPr="00000000">
        <w:rPr>
          <w:b w:val="1"/>
          <w:color w:val="0079c9"/>
          <w:sz w:val="34"/>
          <w:szCs w:val="34"/>
          <w:rtl w:val="0"/>
        </w:rPr>
        <w:t xml:space="preserve">Introduction</w:t>
      </w:r>
      <w:r w:rsidDel="00000000" w:rsidR="00000000" w:rsidRPr="00000000">
        <w:rPr>
          <w:rtl w:val="0"/>
        </w:rPr>
      </w:r>
    </w:p>
    <w:p w:rsidR="00000000" w:rsidDel="00000000" w:rsidP="00000000" w:rsidRDefault="00000000" w:rsidRPr="00000000" w14:paraId="0000000A">
      <w:pPr>
        <w:rPr>
          <w:sz w:val="28"/>
          <w:szCs w:val="28"/>
          <w:highlight w:val="white"/>
        </w:rPr>
      </w:pPr>
      <w:r w:rsidDel="00000000" w:rsidR="00000000" w:rsidRPr="00000000">
        <w:rPr>
          <w:sz w:val="28"/>
          <w:szCs w:val="28"/>
          <w:highlight w:val="white"/>
          <w:rtl w:val="0"/>
        </w:rPr>
        <w:t xml:space="preserve">A wireframe is a two-dimensional illustration of a page’s interface that specifically focuses on space allocation and prioritization of content, functionalities, and intended behaviors. For these reasons, wireframes typically do not include any styling, color, or graphics. Wireframes also help establish relationships between a website’s various templates.</w:t>
      </w:r>
    </w:p>
    <w:p w:rsidR="00000000" w:rsidDel="00000000" w:rsidP="00000000" w:rsidRDefault="00000000" w:rsidRPr="00000000" w14:paraId="0000000B">
      <w:pPr>
        <w:rPr>
          <w:sz w:val="28"/>
          <w:szCs w:val="28"/>
          <w:highlight w:val="white"/>
        </w:rPr>
      </w:pPr>
      <w:r w:rsidDel="00000000" w:rsidR="00000000" w:rsidRPr="00000000">
        <w:rPr>
          <w:rtl w:val="0"/>
        </w:rPr>
      </w:r>
    </w:p>
    <w:p w:rsidR="00000000" w:rsidDel="00000000" w:rsidP="00000000" w:rsidRDefault="00000000" w:rsidRPr="00000000" w14:paraId="0000000C">
      <w:pPr>
        <w:rPr>
          <w:sz w:val="28"/>
          <w:szCs w:val="28"/>
          <w:highlight w:val="white"/>
        </w:rPr>
      </w:pPr>
      <w:r w:rsidDel="00000000" w:rsidR="00000000" w:rsidRPr="00000000">
        <w:rPr>
          <w:sz w:val="28"/>
          <w:szCs w:val="28"/>
          <w:highlight w:val="white"/>
          <w:rtl w:val="0"/>
        </w:rPr>
        <w:t xml:space="preserve">Look at different websites for inspiration if necessary. You will create a login page for your capstone project. You can create two pages or one page for a user to register and login. </w:t>
      </w:r>
    </w:p>
    <w:p w:rsidR="00000000" w:rsidDel="00000000" w:rsidP="00000000" w:rsidRDefault="00000000" w:rsidRPr="00000000" w14:paraId="0000000D">
      <w:pPr>
        <w:rPr>
          <w:sz w:val="28"/>
          <w:szCs w:val="28"/>
          <w:highlight w:val="white"/>
        </w:rPr>
      </w:pPr>
      <w:r w:rsidDel="00000000" w:rsidR="00000000" w:rsidRPr="00000000">
        <w:rPr>
          <w:rtl w:val="0"/>
        </w:rPr>
      </w:r>
    </w:p>
    <w:p w:rsidR="00000000" w:rsidDel="00000000" w:rsidP="00000000" w:rsidRDefault="00000000" w:rsidRPr="00000000" w14:paraId="0000000E">
      <w:pPr>
        <w:rPr>
          <w:sz w:val="28"/>
          <w:szCs w:val="28"/>
          <w:highlight w:val="white"/>
        </w:rPr>
      </w:pPr>
      <w:r w:rsidDel="00000000" w:rsidR="00000000" w:rsidRPr="00000000">
        <w:rPr>
          <w:sz w:val="28"/>
          <w:szCs w:val="28"/>
          <w:highlight w:val="white"/>
          <w:rtl w:val="0"/>
        </w:rPr>
        <w:t xml:space="preserve">Easy to use drawing software available to use to create a wireframe includes:</w:t>
      </w: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highlight w:val="white"/>
        </w:rPr>
      </w:pPr>
      <w:r w:rsidDel="00000000" w:rsidR="00000000" w:rsidRPr="00000000">
        <w:rPr>
          <w:sz w:val="28"/>
          <w:szCs w:val="28"/>
          <w:highlight w:val="white"/>
          <w:rtl w:val="0"/>
        </w:rPr>
        <w:t xml:space="preserve">Google Drawing. </w:t>
      </w:r>
    </w:p>
    <w:p w:rsidR="00000000" w:rsidDel="00000000" w:rsidP="00000000" w:rsidRDefault="00000000" w:rsidRPr="00000000" w14:paraId="00000010">
      <w:pPr>
        <w:numPr>
          <w:ilvl w:val="0"/>
          <w:numId w:val="1"/>
        </w:numPr>
        <w:ind w:left="720" w:hanging="360"/>
        <w:rPr>
          <w:sz w:val="28"/>
          <w:szCs w:val="28"/>
          <w:highlight w:val="white"/>
        </w:rPr>
      </w:pPr>
      <w:r w:rsidDel="00000000" w:rsidR="00000000" w:rsidRPr="00000000">
        <w:rPr>
          <w:sz w:val="28"/>
          <w:szCs w:val="28"/>
          <w:highlight w:val="white"/>
          <w:rtl w:val="0"/>
        </w:rPr>
        <w:t xml:space="preserve">Paint (Windows).</w:t>
      </w:r>
    </w:p>
    <w:p w:rsidR="00000000" w:rsidDel="00000000" w:rsidP="00000000" w:rsidRDefault="00000000" w:rsidRPr="00000000" w14:paraId="00000011">
      <w:pPr>
        <w:rPr>
          <w:color w:val="333333"/>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rPr>
          <w:color w:val="333333"/>
          <w:sz w:val="24"/>
          <w:szCs w:val="24"/>
          <w:highlight w:val="white"/>
        </w:rPr>
      </w:pPr>
      <w:r w:rsidDel="00000000" w:rsidR="00000000" w:rsidRPr="00000000">
        <w:rPr>
          <w:color w:val="333333"/>
          <w:sz w:val="24"/>
          <w:szCs w:val="24"/>
          <w:highlight w:val="white"/>
          <w:rtl w:val="0"/>
        </w:rPr>
        <w:t xml:space="preserve">Examples: </w:t>
      </w:r>
    </w:p>
    <w:p w:rsidR="00000000" w:rsidDel="00000000" w:rsidP="00000000" w:rsidRDefault="00000000" w:rsidRPr="00000000" w14:paraId="00000014">
      <w:pPr>
        <w:rPr>
          <w:color w:val="333333"/>
          <w:sz w:val="24"/>
          <w:szCs w:val="24"/>
          <w:highlight w:val="white"/>
        </w:rPr>
      </w:pPr>
      <w:r w:rsidDel="00000000" w:rsidR="00000000" w:rsidRPr="00000000">
        <w:rPr>
          <w:rtl w:val="0"/>
        </w:rPr>
      </w:r>
    </w:p>
    <w:p w:rsidR="00000000" w:rsidDel="00000000" w:rsidP="00000000" w:rsidRDefault="00000000" w:rsidRPr="00000000" w14:paraId="00000015">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2776538" cy="376479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76538" cy="3764797"/>
                    </a:xfrm>
                    <a:prstGeom prst="rect"/>
                    <a:ln/>
                  </pic:spPr>
                </pic:pic>
              </a:graphicData>
            </a:graphic>
          </wp:inline>
        </w:drawing>
      </w:r>
      <w:r w:rsidDel="00000000" w:rsidR="00000000" w:rsidRPr="00000000">
        <w:rPr>
          <w:color w:val="333333"/>
          <w:sz w:val="24"/>
          <w:szCs w:val="24"/>
          <w:highlight w:val="white"/>
        </w:rPr>
        <w:drawing>
          <wp:inline distB="114300" distT="114300" distL="114300" distR="114300">
            <wp:extent cx="2790825" cy="377666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90825"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color w:val="0079c9"/>
          <w:sz w:val="34"/>
          <w:szCs w:val="34"/>
        </w:rPr>
      </w:pPr>
      <w:r w:rsidDel="00000000" w:rsidR="00000000" w:rsidRPr="00000000">
        <w:rPr>
          <w:b w:val="1"/>
          <w:color w:val="0079c9"/>
          <w:sz w:val="34"/>
          <w:szCs w:val="34"/>
          <w:rtl w:val="0"/>
        </w:rPr>
        <w:t xml:space="preserve">Instructions:</w:t>
      </w:r>
    </w:p>
    <w:p w:rsidR="00000000" w:rsidDel="00000000" w:rsidP="00000000" w:rsidRDefault="00000000" w:rsidRPr="00000000" w14:paraId="00000017">
      <w:pPr>
        <w:rPr>
          <w:color w:val="333333"/>
          <w:sz w:val="24"/>
          <w:szCs w:val="24"/>
          <w:highlight w:val="white"/>
        </w:rPr>
      </w:pPr>
      <w:r w:rsidDel="00000000" w:rsidR="00000000" w:rsidRPr="00000000">
        <w:rPr>
          <w:rtl w:val="0"/>
        </w:rPr>
      </w:r>
    </w:p>
    <w:p w:rsidR="00000000" w:rsidDel="00000000" w:rsidP="00000000" w:rsidRDefault="00000000" w:rsidRPr="00000000" w14:paraId="00000018">
      <w:pPr>
        <w:pStyle w:val="Title"/>
        <w:rPr>
          <w:sz w:val="28"/>
          <w:szCs w:val="28"/>
        </w:rPr>
      </w:pPr>
      <w:bookmarkStart w:colFirst="0" w:colLast="0" w:name="_jm4ozfvgb80w" w:id="2"/>
      <w:bookmarkEnd w:id="2"/>
      <w:r w:rsidDel="00000000" w:rsidR="00000000" w:rsidRPr="00000000">
        <w:rPr>
          <w:sz w:val="28"/>
          <w:szCs w:val="28"/>
          <w:rtl w:val="0"/>
        </w:rPr>
        <w:t xml:space="preserve">Create a Wireframe for Login page and Registration Page as shown above in the screenshot, and you can add more fields (options) in the form.</w:t>
      </w:r>
    </w:p>
    <w:p w:rsidR="00000000" w:rsidDel="00000000" w:rsidP="00000000" w:rsidRDefault="00000000" w:rsidRPr="00000000" w14:paraId="00000019">
      <w:pPr>
        <w:rPr>
          <w:color w:val="333333"/>
          <w:sz w:val="24"/>
          <w:szCs w:val="24"/>
          <w:highlight w:val="white"/>
        </w:rPr>
      </w:pPr>
      <w:r w:rsidDel="00000000" w:rsidR="00000000" w:rsidRPr="00000000">
        <w:rPr>
          <w:rtl w:val="0"/>
        </w:rPr>
      </w:r>
    </w:p>
    <w:p w:rsidR="00000000" w:rsidDel="00000000" w:rsidP="00000000" w:rsidRDefault="00000000" w:rsidRPr="00000000" w14:paraId="0000001A">
      <w:pPr>
        <w:rPr>
          <w:color w:val="333333"/>
          <w:sz w:val="24"/>
          <w:szCs w:val="24"/>
          <w:highlight w:val="white"/>
        </w:rPr>
      </w:pPr>
      <w:r w:rsidDel="00000000" w:rsidR="00000000" w:rsidRPr="00000000">
        <w:rPr>
          <w:rtl w:val="0"/>
        </w:rPr>
      </w:r>
    </w:p>
    <w:p w:rsidR="00000000" w:rsidDel="00000000" w:rsidP="00000000" w:rsidRDefault="00000000" w:rsidRPr="00000000" w14:paraId="0000001B">
      <w:pPr>
        <w:rPr>
          <w:color w:val="333333"/>
          <w:sz w:val="24"/>
          <w:szCs w:val="24"/>
          <w:highlight w:val="white"/>
        </w:rPr>
      </w:pPr>
      <w:r w:rsidDel="00000000" w:rsidR="00000000" w:rsidRPr="00000000">
        <w:rPr>
          <w:color w:val="333333"/>
          <w:sz w:val="24"/>
          <w:szCs w:val="24"/>
          <w:highlight w:val="white"/>
          <w:rtl w:val="0"/>
        </w:rPr>
        <w:t xml:space="preserve">Reference for motivation: </w:t>
      </w:r>
      <w:hyperlink r:id="rId8">
        <w:r w:rsidDel="00000000" w:rsidR="00000000" w:rsidRPr="00000000">
          <w:rPr>
            <w:color w:val="1155cc"/>
            <w:sz w:val="24"/>
            <w:szCs w:val="24"/>
            <w:highlight w:val="white"/>
            <w:u w:val="single"/>
            <w:rtl w:val="0"/>
          </w:rPr>
          <w:t xml:space="preserve">12 Best Practices for Sign-Up and Login Page Design</w:t>
        </w:r>
      </w:hyperlink>
      <w:r w:rsidDel="00000000" w:rsidR="00000000" w:rsidRPr="00000000">
        <w:rPr>
          <w:rtl w:val="0"/>
        </w:rPr>
      </w:r>
    </w:p>
    <w:p w:rsidR="00000000" w:rsidDel="00000000" w:rsidP="00000000" w:rsidRDefault="00000000" w:rsidRPr="00000000" w14:paraId="0000001C">
      <w:pPr>
        <w:rPr>
          <w:rFonts w:ascii="Century Gothic" w:cs="Century Gothic" w:eastAsia="Century Gothic" w:hAnsi="Century Gothic"/>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Submission Instructions: </w:t>
      </w:r>
    </w:p>
    <w:p w:rsidR="00000000" w:rsidDel="00000000" w:rsidP="00000000" w:rsidRDefault="00000000" w:rsidRPr="00000000" w14:paraId="0000001F">
      <w:pPr>
        <w:rPr>
          <w:sz w:val="26"/>
          <w:szCs w:val="26"/>
        </w:rPr>
      </w:pPr>
      <w:r w:rsidDel="00000000" w:rsidR="00000000" w:rsidRPr="00000000">
        <w:rPr>
          <w:sz w:val="26"/>
          <w:szCs w:val="26"/>
          <w:rtl w:val="0"/>
        </w:rPr>
        <w:t xml:space="preserve">Include the following deliverables in your submission -</w:t>
      </w:r>
    </w:p>
    <w:p w:rsidR="00000000" w:rsidDel="00000000" w:rsidP="00000000" w:rsidRDefault="00000000" w:rsidRPr="00000000" w14:paraId="00000020">
      <w:pPr>
        <w:numPr>
          <w:ilvl w:val="1"/>
          <w:numId w:val="2"/>
        </w:numPr>
        <w:shd w:fill="ffffff" w:val="clear"/>
        <w:spacing w:line="240" w:lineRule="auto"/>
        <w:ind w:left="1440" w:hanging="360"/>
        <w:rPr>
          <w:sz w:val="26"/>
          <w:szCs w:val="26"/>
        </w:rPr>
      </w:pPr>
      <w:r w:rsidDel="00000000" w:rsidR="00000000" w:rsidRPr="00000000">
        <w:rPr>
          <w:sz w:val="26"/>
          <w:szCs w:val="26"/>
          <w:rtl w:val="0"/>
        </w:rPr>
        <w:t xml:space="preserve">Submit your source code or screenshots using the Start Assignment button in the top right corner of the assignment page in Canvas.</w:t>
      </w:r>
    </w:p>
    <w:p w:rsidR="00000000" w:rsidDel="00000000" w:rsidP="00000000" w:rsidRDefault="00000000" w:rsidRPr="00000000" w14:paraId="00000021">
      <w:pPr>
        <w:shd w:fill="ffffff" w:val="clear"/>
        <w:spacing w:after="240" w:before="240" w:lineRule="auto"/>
        <w:rPr>
          <w:rFonts w:ascii="Century Gothic" w:cs="Century Gothic" w:eastAsia="Century Gothic" w:hAnsi="Century Gothic"/>
          <w:b w:val="1"/>
          <w:color w:val="134f5c"/>
          <w:sz w:val="28"/>
          <w:szCs w:val="28"/>
        </w:rPr>
      </w:pPr>
      <w:r w:rsidDel="00000000" w:rsidR="00000000" w:rsidRPr="00000000">
        <w:rPr>
          <w:rtl w:val="0"/>
        </w:rPr>
      </w:r>
    </w:p>
    <w:p w:rsidR="00000000" w:rsidDel="00000000" w:rsidP="00000000" w:rsidRDefault="00000000" w:rsidRPr="00000000" w14:paraId="00000022">
      <w:pPr>
        <w:shd w:fill="ffffff" w:val="clear"/>
        <w:spacing w:after="240" w:before="240" w:lineRule="auto"/>
        <w:rPr>
          <w:rFonts w:ascii="Century Gothic" w:cs="Century Gothic" w:eastAsia="Century Gothic" w:hAnsi="Century Gothic"/>
          <w:b w:val="1"/>
          <w:color w:val="134f5c"/>
          <w:sz w:val="28"/>
          <w:szCs w:val="28"/>
        </w:rPr>
      </w:pPr>
      <w:r w:rsidDel="00000000" w:rsidR="00000000" w:rsidRPr="00000000">
        <w:rPr>
          <w:rtl w:val="0"/>
        </w:rPr>
      </w:r>
    </w:p>
    <w:p w:rsidR="00000000" w:rsidDel="00000000" w:rsidP="00000000" w:rsidRDefault="00000000" w:rsidRPr="00000000" w14:paraId="00000023">
      <w:pPr>
        <w:rPr>
          <w:rFonts w:ascii="Century Gothic" w:cs="Century Gothic" w:eastAsia="Century Gothic" w:hAnsi="Century Gothic"/>
          <w:b w:val="1"/>
          <w:sz w:val="24"/>
          <w:szCs w:val="24"/>
        </w:rPr>
      </w:pPr>
      <w:r w:rsidDel="00000000" w:rsidR="00000000" w:rsidRPr="00000000">
        <w:rPr>
          <w:rtl w:val="0"/>
        </w:rPr>
      </w:r>
    </w:p>
    <w:tbl>
      <w:tblPr>
        <w:tblStyle w:val="Table1"/>
        <w:tblW w:w="988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40"/>
                <w:szCs w:val="40"/>
              </w:rPr>
            </w:pPr>
            <w:r w:rsidDel="00000000" w:rsidR="00000000" w:rsidRPr="00000000">
              <w:rPr>
                <w:rFonts w:ascii="Century Gothic" w:cs="Century Gothic" w:eastAsia="Century Gothic" w:hAnsi="Century Gothic"/>
                <w:b w:val="1"/>
                <w:sz w:val="26"/>
                <w:szCs w:val="26"/>
                <w:rtl w:val="0"/>
              </w:rPr>
              <w:t xml:space="preserve">Assignment Name: </w:t>
            </w:r>
            <w:r w:rsidDel="00000000" w:rsidR="00000000" w:rsidRPr="00000000">
              <w:rPr>
                <w:rFonts w:ascii="Century Gothic" w:cs="Century Gothic" w:eastAsia="Century Gothic" w:hAnsi="Century Gothic"/>
                <w:b w:val="1"/>
                <w:color w:val="b45f06"/>
                <w:sz w:val="26"/>
                <w:szCs w:val="26"/>
                <w:rtl w:val="0"/>
              </w:rPr>
              <w:t xml:space="preserve">PA - 307.2.1 - Practice Assignment - Create a Wireframe for your Login and Registration Page </w:t>
            </w:r>
            <w:r w:rsidDel="00000000" w:rsidR="00000000" w:rsidRPr="00000000">
              <w:rPr>
                <w:rFonts w:ascii="Century Gothic" w:cs="Century Gothic" w:eastAsia="Century Gothic" w:hAnsi="Century Gothic"/>
                <w:sz w:val="26"/>
                <w:szCs w:val="26"/>
                <w:rtl w:val="0"/>
              </w:rPr>
              <w:t xml:space="preserve">   </w:t>
            </w:r>
            <w:r w:rsidDel="00000000" w:rsidR="00000000" w:rsidRPr="00000000">
              <w:rPr>
                <w:rtl w:val="0"/>
              </w:rPr>
            </w:r>
          </w:p>
          <w:p w:rsidR="00000000" w:rsidDel="00000000" w:rsidP="00000000" w:rsidRDefault="00000000" w:rsidRPr="00000000" w14:paraId="00000026">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Points:</w:t>
            </w:r>
            <w:r w:rsidDel="00000000" w:rsidR="00000000" w:rsidRPr="00000000">
              <w:rPr>
                <w:rFonts w:ascii="Century Gothic" w:cs="Century Gothic" w:eastAsia="Century Gothic" w:hAnsi="Century Gothic"/>
                <w:b w:val="1"/>
                <w:color w:val="b45f06"/>
                <w:sz w:val="26"/>
                <w:szCs w:val="26"/>
                <w:rtl w:val="0"/>
              </w:rPr>
              <w:t xml:space="preserve"> 100</w:t>
            </w:r>
          </w:p>
          <w:p w:rsidR="00000000" w:rsidDel="00000000" w:rsidP="00000000" w:rsidRDefault="00000000" w:rsidRPr="00000000" w14:paraId="00000027">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Assignment Group:</w:t>
            </w:r>
            <w:r w:rsidDel="00000000" w:rsidR="00000000" w:rsidRPr="00000000">
              <w:rPr>
                <w:rFonts w:ascii="Century Gothic" w:cs="Century Gothic" w:eastAsia="Century Gothic" w:hAnsi="Century Gothic"/>
                <w:b w:val="1"/>
                <w:color w:val="b45f06"/>
                <w:sz w:val="26"/>
                <w:szCs w:val="26"/>
                <w:rtl w:val="0"/>
              </w:rPr>
              <w:t xml:space="preserve"> Module 307 - Fundamentals of HTML/CSS (Not graded)</w:t>
            </w:r>
          </w:p>
          <w:p w:rsidR="00000000" w:rsidDel="00000000" w:rsidP="00000000" w:rsidRDefault="00000000" w:rsidRPr="00000000" w14:paraId="00000028">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Display Grade As:</w:t>
            </w:r>
            <w:r w:rsidDel="00000000" w:rsidR="00000000" w:rsidRPr="00000000">
              <w:rPr>
                <w:rFonts w:ascii="Century Gothic" w:cs="Century Gothic" w:eastAsia="Century Gothic" w:hAnsi="Century Gothic"/>
                <w:b w:val="1"/>
                <w:color w:val="b45f06"/>
                <w:sz w:val="26"/>
                <w:szCs w:val="26"/>
                <w:rtl w:val="0"/>
              </w:rPr>
              <w:t xml:space="preserve"> Complete/Incomplete</w:t>
            </w:r>
          </w:p>
          <w:p w:rsidR="00000000" w:rsidDel="00000000" w:rsidP="00000000" w:rsidRDefault="00000000" w:rsidRPr="00000000" w14:paraId="00000029">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Do not count this assignment towards the final grade: </w:t>
            </w:r>
            <w:r w:rsidDel="00000000" w:rsidR="00000000" w:rsidRPr="00000000">
              <w:rPr>
                <w:rFonts w:ascii="Century Gothic" w:cs="Century Gothic" w:eastAsia="Century Gothic" w:hAnsi="Century Gothic"/>
                <w:b w:val="1"/>
                <w:color w:val="b45f06"/>
                <w:sz w:val="26"/>
                <w:szCs w:val="26"/>
                <w:rtl w:val="0"/>
              </w:rPr>
              <w:t xml:space="preserve">Checked</w:t>
            </w:r>
          </w:p>
          <w:p w:rsidR="00000000" w:rsidDel="00000000" w:rsidP="00000000" w:rsidRDefault="00000000" w:rsidRPr="00000000" w14:paraId="0000002A">
            <w:pPr>
              <w:widowControl w:val="0"/>
              <w:spacing w:line="240" w:lineRule="auto"/>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b w:val="1"/>
                <w:sz w:val="26"/>
                <w:szCs w:val="26"/>
                <w:rtl w:val="0"/>
              </w:rPr>
              <w:t xml:space="preserve">Submission Types: </w:t>
            </w:r>
            <w:r w:rsidDel="00000000" w:rsidR="00000000" w:rsidRPr="00000000">
              <w:rPr>
                <w:rFonts w:ascii="Century Gothic" w:cs="Century Gothic" w:eastAsia="Century Gothic" w:hAnsi="Century Gothic"/>
                <w:b w:val="1"/>
                <w:color w:val="b45f06"/>
                <w:sz w:val="26"/>
                <w:szCs w:val="26"/>
                <w:rtl w:val="0"/>
              </w:rPr>
              <w:t xml:space="preserve">File Upload</w:t>
              <w:br w:type="textWrapping"/>
            </w:r>
            <w:r w:rsidDel="00000000" w:rsidR="00000000" w:rsidRPr="00000000">
              <w:rPr>
                <w:rFonts w:ascii="Century Gothic" w:cs="Century Gothic" w:eastAsia="Century Gothic" w:hAnsi="Century Gothic"/>
                <w:b w:val="1"/>
                <w:sz w:val="26"/>
                <w:szCs w:val="26"/>
                <w:rtl w:val="0"/>
              </w:rPr>
              <w:t xml:space="preserve">Everything else is the default. </w:t>
            </w:r>
            <w:r w:rsidDel="00000000" w:rsidR="00000000" w:rsidRPr="00000000">
              <w:rPr>
                <w:rtl w:val="0"/>
              </w:rPr>
            </w:r>
          </w:p>
        </w:tc>
      </w:tr>
    </w:tbl>
    <w:p w:rsidR="00000000" w:rsidDel="00000000" w:rsidP="00000000" w:rsidRDefault="00000000" w:rsidRPr="00000000" w14:paraId="0000002B">
      <w:pPr>
        <w:rPr>
          <w:color w:val="333333"/>
          <w:sz w:val="24"/>
          <w:szCs w:val="24"/>
          <w:highlight w:val="white"/>
        </w:rPr>
      </w:pPr>
      <w:r w:rsidDel="00000000" w:rsidR="00000000" w:rsidRPr="00000000">
        <w:br w:type="page"/>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ind w:left="-720" w:firstLine="0"/>
      <w:jc w:val="center"/>
      <w:rPr/>
    </w:pPr>
    <w:r w:rsidDel="00000000" w:rsidR="00000000" w:rsidRPr="00000000">
      <w:rPr/>
      <w:drawing>
        <wp:inline distB="114300" distT="114300" distL="114300" distR="114300">
          <wp:extent cx="5172075" cy="495300"/>
          <wp:effectExtent b="0" l="0" r="0" t="0"/>
          <wp:docPr id="1" name="image1.png"/>
          <a:graphic>
            <a:graphicData uri="http://schemas.openxmlformats.org/drawingml/2006/picture">
              <pic:pic>
                <pic:nvPicPr>
                  <pic:cNvPr id="0" name="image1.png"/>
                  <pic:cNvPicPr preferRelativeResize="0"/>
                </pic:nvPicPr>
                <pic:blipFill>
                  <a:blip r:embed="rId1"/>
                  <a:srcRect b="0" l="0" r="0" t="25714"/>
                  <a:stretch>
                    <a:fillRect/>
                  </a:stretch>
                </pic:blipFill>
                <pic:spPr>
                  <a:xfrm>
                    <a:off x="0" y="0"/>
                    <a:ext cx="5172075" cy="495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uxplanet.org/12-best-practies-for-sign-up-and-login-page-design-69d6cd045c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