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entury Gothic" w:cs="Century Gothic" w:eastAsia="Century Gothic" w:hAnsi="Century Gothic"/>
          <w:b w:val="1"/>
          <w:color w:val="b45f06"/>
        </w:rPr>
      </w:pPr>
      <w:bookmarkStart w:colFirst="0" w:colLast="0" w:name="_y9lci34fobti" w:id="0"/>
      <w:bookmarkEnd w:id="0"/>
      <w:r w:rsidDel="00000000" w:rsidR="00000000" w:rsidRPr="00000000">
        <w:rPr>
          <w:b w:val="1"/>
          <w:color w:val="0079c9"/>
          <w:sz w:val="40"/>
          <w:szCs w:val="40"/>
          <w:rtl w:val="0"/>
        </w:rPr>
        <w:t xml:space="preserve">PA 307.6.2 - Practice Assignment - Create your website using bootstrap</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1mjtfha4bh90"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b w:val="1"/>
          <w:color w:val="0079c9"/>
          <w:sz w:val="36"/>
          <w:szCs w:val="36"/>
        </w:rPr>
      </w:pPr>
      <w:bookmarkStart w:colFirst="0" w:colLast="0" w:name="_1552v2v3wc12" w:id="2"/>
      <w:bookmarkEnd w:id="2"/>
      <w:r w:rsidDel="00000000" w:rsidR="00000000" w:rsidRPr="00000000">
        <w:rPr>
          <w:b w:val="1"/>
          <w:color w:val="0079c9"/>
          <w:sz w:val="36"/>
          <w:szCs w:val="36"/>
          <w:rtl w:val="0"/>
        </w:rPr>
        <w:t xml:space="preserve">Requirements</w:t>
      </w:r>
      <w:r w:rsidDel="00000000" w:rsidR="00000000" w:rsidRPr="00000000">
        <w:rPr>
          <w:rtl w:val="0"/>
        </w:rPr>
      </w:r>
    </w:p>
    <w:p w:rsidR="00000000" w:rsidDel="00000000" w:rsidP="00000000" w:rsidRDefault="00000000" w:rsidRPr="00000000" w14:paraId="00000005">
      <w:pPr>
        <w:jc w:val="both"/>
        <w:rPr>
          <w:sz w:val="34"/>
          <w:szCs w:val="34"/>
        </w:rPr>
      </w:pPr>
      <w:r w:rsidDel="00000000" w:rsidR="00000000" w:rsidRPr="00000000">
        <w:rPr>
          <w:rtl w:val="0"/>
        </w:rPr>
      </w:r>
    </w:p>
    <w:p w:rsidR="00000000" w:rsidDel="00000000" w:rsidP="00000000" w:rsidRDefault="00000000" w:rsidRPr="00000000" w14:paraId="00000006">
      <w:pPr>
        <w:numPr>
          <w:ilvl w:val="0"/>
          <w:numId w:val="2"/>
        </w:numPr>
        <w:spacing w:after="200" w:lineRule="auto"/>
        <w:ind w:left="720" w:hanging="360"/>
        <w:jc w:val="both"/>
        <w:rPr>
          <w:sz w:val="24"/>
          <w:szCs w:val="24"/>
        </w:rPr>
      </w:pPr>
      <w:r w:rsidDel="00000000" w:rsidR="00000000" w:rsidRPr="00000000">
        <w:rPr>
          <w:sz w:val="24"/>
          <w:szCs w:val="24"/>
          <w:rtl w:val="0"/>
        </w:rPr>
        <w:t xml:space="preserve">Using your wireframes as a guid. You will start creating your website for your capstone project. You can utilize bootstrap. </w:t>
      </w:r>
    </w:p>
    <w:p w:rsidR="00000000" w:rsidDel="00000000" w:rsidP="00000000" w:rsidRDefault="00000000" w:rsidRPr="00000000" w14:paraId="00000007">
      <w:pPr>
        <w:numPr>
          <w:ilvl w:val="0"/>
          <w:numId w:val="2"/>
        </w:numPr>
        <w:ind w:left="720" w:hanging="360"/>
        <w:jc w:val="both"/>
        <w:rPr>
          <w:sz w:val="24"/>
          <w:szCs w:val="24"/>
        </w:rPr>
      </w:pPr>
      <w:r w:rsidDel="00000000" w:rsidR="00000000" w:rsidRPr="00000000">
        <w:rPr>
          <w:sz w:val="24"/>
          <w:szCs w:val="24"/>
          <w:rtl w:val="0"/>
        </w:rPr>
        <w:t xml:space="preserve">Create a github repo for your site and start to push your changes to your repo. Submit the link to your repo in canvas. You do not need to finish your website but just start the process. Begin with any page you like and start coding.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Reference: </w:t>
      </w:r>
    </w:p>
    <w:p w:rsidR="00000000" w:rsidDel="00000000" w:rsidP="00000000" w:rsidRDefault="00000000" w:rsidRPr="00000000" w14:paraId="0000000A">
      <w:pPr>
        <w:numPr>
          <w:ilvl w:val="0"/>
          <w:numId w:val="1"/>
        </w:numPr>
        <w:ind w:left="720" w:hanging="360"/>
        <w:rPr>
          <w:sz w:val="24"/>
          <w:szCs w:val="24"/>
        </w:rPr>
      </w:pPr>
      <w:hyperlink r:id="rId6">
        <w:r w:rsidDel="00000000" w:rsidR="00000000" w:rsidRPr="00000000">
          <w:rPr>
            <w:color w:val="1155cc"/>
            <w:sz w:val="24"/>
            <w:szCs w:val="24"/>
            <w:u w:val="single"/>
            <w:rtl w:val="0"/>
          </w:rPr>
          <w:t xml:space="preserve">Bootstrap</w:t>
        </w:r>
      </w:hyperlink>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hyperlink r:id="rId7">
        <w:r w:rsidDel="00000000" w:rsidR="00000000" w:rsidRPr="00000000">
          <w:rPr>
            <w:color w:val="1155cc"/>
            <w:sz w:val="24"/>
            <w:szCs w:val="24"/>
            <w:u w:val="single"/>
            <w:rtl w:val="0"/>
          </w:rPr>
          <w:t xml:space="preserve">24 Best Bootstrap Websites Ideas - Web Design Inspiration</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sz w:val="52"/>
          <w:szCs w:val="52"/>
        </w:rPr>
      </w:pPr>
      <w:r w:rsidDel="00000000" w:rsidR="00000000" w:rsidRPr="00000000">
        <w:rPr>
          <w:rtl w:val="0"/>
        </w:rPr>
      </w:r>
    </w:p>
    <w:p w:rsidR="00000000" w:rsidDel="00000000" w:rsidP="00000000" w:rsidRDefault="00000000" w:rsidRPr="00000000" w14:paraId="0000000F">
      <w:pPr>
        <w:jc w:val="center"/>
        <w:rPr>
          <w:sz w:val="52"/>
          <w:szCs w:val="52"/>
        </w:rPr>
      </w:pPr>
      <w:r w:rsidDel="00000000" w:rsidR="00000000" w:rsidRPr="00000000">
        <w:rPr>
          <w:rtl w:val="0"/>
        </w:rPr>
      </w:r>
    </w:p>
    <w:p w:rsidR="00000000" w:rsidDel="00000000" w:rsidP="00000000" w:rsidRDefault="00000000" w:rsidRPr="00000000" w14:paraId="00000010">
      <w:pPr>
        <w:jc w:val="center"/>
        <w:rPr>
          <w:sz w:val="52"/>
          <w:szCs w:val="52"/>
        </w:rPr>
      </w:pPr>
      <w:r w:rsidDel="00000000" w:rsidR="00000000" w:rsidRPr="00000000">
        <w:rPr>
          <w:rtl w:val="0"/>
        </w:rPr>
      </w:r>
    </w:p>
    <w:p w:rsidR="00000000" w:rsidDel="00000000" w:rsidP="00000000" w:rsidRDefault="00000000" w:rsidRPr="00000000" w14:paraId="00000011">
      <w:pPr>
        <w:jc w:val="center"/>
        <w:rPr>
          <w:sz w:val="52"/>
          <w:szCs w:val="52"/>
        </w:rPr>
      </w:pPr>
      <w:r w:rsidDel="00000000" w:rsidR="00000000" w:rsidRPr="00000000">
        <w:rPr>
          <w:rtl w:val="0"/>
        </w:rPr>
      </w:r>
    </w:p>
    <w:p w:rsidR="00000000" w:rsidDel="00000000" w:rsidP="00000000" w:rsidRDefault="00000000" w:rsidRPr="00000000" w14:paraId="00000012">
      <w:pPr>
        <w:jc w:val="center"/>
        <w:rPr>
          <w:sz w:val="52"/>
          <w:szCs w:val="52"/>
        </w:rPr>
      </w:pPr>
      <w:r w:rsidDel="00000000" w:rsidR="00000000" w:rsidRPr="00000000">
        <w:rPr>
          <w:rtl w:val="0"/>
        </w:rPr>
      </w:r>
    </w:p>
    <w:p w:rsidR="00000000" w:rsidDel="00000000" w:rsidP="00000000" w:rsidRDefault="00000000" w:rsidRPr="00000000" w14:paraId="00000013">
      <w:pPr>
        <w:jc w:val="center"/>
        <w:rPr>
          <w:sz w:val="52"/>
          <w:szCs w:val="52"/>
        </w:rPr>
      </w:pPr>
      <w:r w:rsidDel="00000000" w:rsidR="00000000" w:rsidRPr="00000000">
        <w:rPr>
          <w:rtl w:val="0"/>
        </w:rPr>
      </w:r>
    </w:p>
    <w:p w:rsidR="00000000" w:rsidDel="00000000" w:rsidP="00000000" w:rsidRDefault="00000000" w:rsidRPr="00000000" w14:paraId="00000014">
      <w:pPr>
        <w:jc w:val="center"/>
        <w:rPr>
          <w:sz w:val="52"/>
          <w:szCs w:val="52"/>
        </w:rPr>
      </w:pPr>
      <w:r w:rsidDel="00000000" w:rsidR="00000000" w:rsidRPr="00000000">
        <w:rPr>
          <w:rtl w:val="0"/>
        </w:rPr>
      </w:r>
    </w:p>
    <w:p w:rsidR="00000000" w:rsidDel="00000000" w:rsidP="00000000" w:rsidRDefault="00000000" w:rsidRPr="00000000" w14:paraId="00000015">
      <w:pPr>
        <w:rPr>
          <w:rFonts w:ascii="Century Gothic" w:cs="Century Gothic" w:eastAsia="Century Gothic" w:hAnsi="Century Gothic"/>
          <w:b w:val="1"/>
          <w:sz w:val="24"/>
          <w:szCs w:val="24"/>
        </w:rPr>
      </w:pPr>
      <w:r w:rsidDel="00000000" w:rsidR="00000000" w:rsidRPr="00000000">
        <w:rPr>
          <w:rtl w:val="0"/>
        </w:rPr>
      </w:r>
    </w:p>
    <w:tbl>
      <w:tblPr>
        <w:tblStyle w:val="Table1"/>
        <w:tblW w:w="988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Instructions for Canvas Assignment </w:t>
            </w:r>
            <w:r w:rsidDel="00000000" w:rsidR="00000000" w:rsidRPr="00000000">
              <w:rPr>
                <w:rFonts w:ascii="Century Gothic" w:cs="Century Gothic" w:eastAsia="Century Gothic" w:hAnsi="Century Gothic"/>
                <w:b w:val="1"/>
                <w:sz w:val="26"/>
                <w:szCs w:val="26"/>
                <w:rtl w:val="0"/>
              </w:rPr>
              <w:t xml:space="preserve">Creation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Assignment Name:</w:t>
            </w:r>
            <w:r w:rsidDel="00000000" w:rsidR="00000000" w:rsidRPr="00000000">
              <w:rPr>
                <w:rFonts w:ascii="Century Gothic" w:cs="Century Gothic" w:eastAsia="Century Gothic" w:hAnsi="Century Gothic"/>
                <w:b w:val="1"/>
                <w:color w:val="b45f06"/>
                <w:sz w:val="26"/>
                <w:szCs w:val="26"/>
                <w:rtl w:val="0"/>
              </w:rPr>
              <w:t xml:space="preserve"> PA 307.6.2 Practice Assignment - Create your website using bootstrap</w:t>
            </w:r>
          </w:p>
          <w:p w:rsidR="00000000" w:rsidDel="00000000" w:rsidP="00000000" w:rsidRDefault="00000000" w:rsidRPr="00000000" w14:paraId="00000018">
            <w:pPr>
              <w:widowControl w:val="0"/>
              <w:spacing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9">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Points:</w:t>
            </w:r>
            <w:r w:rsidDel="00000000" w:rsidR="00000000" w:rsidRPr="00000000">
              <w:rPr>
                <w:rFonts w:ascii="Century Gothic" w:cs="Century Gothic" w:eastAsia="Century Gothic" w:hAnsi="Century Gothic"/>
                <w:b w:val="1"/>
                <w:color w:val="b45f06"/>
                <w:sz w:val="26"/>
                <w:szCs w:val="26"/>
                <w:rtl w:val="0"/>
              </w:rPr>
              <w:t xml:space="preserve"> 100</w:t>
            </w:r>
          </w:p>
          <w:p w:rsidR="00000000" w:rsidDel="00000000" w:rsidP="00000000" w:rsidRDefault="00000000" w:rsidRPr="00000000" w14:paraId="0000001A">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Assignment Group:</w:t>
            </w:r>
            <w:r w:rsidDel="00000000" w:rsidR="00000000" w:rsidRPr="00000000">
              <w:rPr>
                <w:rFonts w:ascii="Century Gothic" w:cs="Century Gothic" w:eastAsia="Century Gothic" w:hAnsi="Century Gothic"/>
                <w:b w:val="1"/>
                <w:color w:val="b45f06"/>
                <w:sz w:val="26"/>
                <w:szCs w:val="26"/>
                <w:rtl w:val="0"/>
              </w:rPr>
              <w:t xml:space="preserve"> Module 307 - Fundamentals of HTML/CSS (Not graded)</w:t>
            </w:r>
          </w:p>
          <w:p w:rsidR="00000000" w:rsidDel="00000000" w:rsidP="00000000" w:rsidRDefault="00000000" w:rsidRPr="00000000" w14:paraId="0000001B">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Display Grade As:</w:t>
            </w:r>
            <w:r w:rsidDel="00000000" w:rsidR="00000000" w:rsidRPr="00000000">
              <w:rPr>
                <w:rFonts w:ascii="Century Gothic" w:cs="Century Gothic" w:eastAsia="Century Gothic" w:hAnsi="Century Gothic"/>
                <w:b w:val="1"/>
                <w:color w:val="b45f06"/>
                <w:sz w:val="26"/>
                <w:szCs w:val="26"/>
                <w:rtl w:val="0"/>
              </w:rPr>
              <w:t xml:space="preserve"> Complete/Incomplete</w:t>
            </w:r>
          </w:p>
          <w:p w:rsidR="00000000" w:rsidDel="00000000" w:rsidP="00000000" w:rsidRDefault="00000000" w:rsidRPr="00000000" w14:paraId="0000001C">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Do not count this assignment towards the final grade: </w:t>
            </w:r>
            <w:r w:rsidDel="00000000" w:rsidR="00000000" w:rsidRPr="00000000">
              <w:rPr>
                <w:rFonts w:ascii="Century Gothic" w:cs="Century Gothic" w:eastAsia="Century Gothic" w:hAnsi="Century Gothic"/>
                <w:b w:val="1"/>
                <w:color w:val="b45f06"/>
                <w:sz w:val="26"/>
                <w:szCs w:val="26"/>
                <w:rtl w:val="0"/>
              </w:rPr>
              <w:t xml:space="preserve">Checked</w:t>
            </w:r>
          </w:p>
          <w:p w:rsidR="00000000" w:rsidDel="00000000" w:rsidP="00000000" w:rsidRDefault="00000000" w:rsidRPr="00000000" w14:paraId="0000001D">
            <w:pPr>
              <w:widowControl w:val="0"/>
              <w:spacing w:line="240"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Submission Types: </w:t>
            </w:r>
            <w:r w:rsidDel="00000000" w:rsidR="00000000" w:rsidRPr="00000000">
              <w:rPr>
                <w:rFonts w:ascii="Century Gothic" w:cs="Century Gothic" w:eastAsia="Century Gothic" w:hAnsi="Century Gothic"/>
                <w:b w:val="1"/>
                <w:color w:val="b45f06"/>
                <w:sz w:val="26"/>
                <w:szCs w:val="26"/>
                <w:rtl w:val="0"/>
              </w:rPr>
              <w:t xml:space="preserve">File Upload</w:t>
              <w:br w:type="textWrapping"/>
            </w:r>
            <w:r w:rsidDel="00000000" w:rsidR="00000000" w:rsidRPr="00000000">
              <w:rPr>
                <w:rFonts w:ascii="Century Gothic" w:cs="Century Gothic" w:eastAsia="Century Gothic" w:hAnsi="Century Gothic"/>
                <w:b w:val="1"/>
                <w:sz w:val="26"/>
                <w:szCs w:val="26"/>
                <w:rtl w:val="0"/>
              </w:rPr>
              <w:t xml:space="preserve">Everything else is the default. </w:t>
            </w:r>
            <w:r w:rsidDel="00000000" w:rsidR="00000000" w:rsidRPr="00000000">
              <w:rPr>
                <w:rtl w:val="0"/>
              </w:rPr>
            </w:r>
          </w:p>
          <w:p w:rsidR="00000000" w:rsidDel="00000000" w:rsidP="00000000" w:rsidRDefault="00000000" w:rsidRPr="00000000" w14:paraId="0000001E">
            <w:pPr>
              <w:widowControl w:val="0"/>
              <w:spacing w:line="240" w:lineRule="auto"/>
              <w:rPr>
                <w:rFonts w:ascii="Century Gothic" w:cs="Century Gothic" w:eastAsia="Century Gothic" w:hAnsi="Century Gothic"/>
                <w:b w:val="1"/>
                <w:sz w:val="26"/>
                <w:szCs w:val="26"/>
              </w:rPr>
            </w:pPr>
            <w:r w:rsidDel="00000000" w:rsidR="00000000" w:rsidRPr="00000000">
              <w:rPr>
                <w:rtl w:val="0"/>
              </w:rPr>
            </w:r>
          </w:p>
        </w:tc>
      </w:tr>
    </w:tbl>
    <w:p w:rsidR="00000000" w:rsidDel="00000000" w:rsidP="00000000" w:rsidRDefault="00000000" w:rsidRPr="00000000" w14:paraId="0000001F">
      <w:pPr>
        <w:spacing w:after="160" w:line="259"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ind w:left="-720" w:firstLine="0"/>
      <w:jc w:val="center"/>
      <w:rPr/>
    </w:pPr>
    <w:r w:rsidDel="00000000" w:rsidR="00000000" w:rsidRPr="00000000">
      <w:rPr/>
      <w:drawing>
        <wp:inline distB="114300" distT="114300" distL="114300" distR="114300">
          <wp:extent cx="5172075" cy="666750"/>
          <wp:effectExtent b="0" l="0" r="0" t="0"/>
          <wp:docPr id="1" name="image1.png"/>
          <a:graphic>
            <a:graphicData uri="http://schemas.openxmlformats.org/drawingml/2006/picture">
              <pic:pic>
                <pic:nvPicPr>
                  <pic:cNvPr id="0" name="image1.png"/>
                  <pic:cNvPicPr preferRelativeResize="0"/>
                </pic:nvPicPr>
                <pic:blipFill>
                  <a:blip r:embed="rId1"/>
                  <a:srcRect b="-25714" l="0" r="0" t="25714"/>
                  <a:stretch>
                    <a:fillRect/>
                  </a:stretch>
                </pic:blipFill>
                <pic:spPr>
                  <a:xfrm>
                    <a:off x="0" y="0"/>
                    <a:ext cx="5172075" cy="6667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tbootstrap.com/docs/5.2/getting-started/introduction/" TargetMode="External"/><Relationship Id="rId7" Type="http://schemas.openxmlformats.org/officeDocument/2006/relationships/hyperlink" Target="https://www.webdesign-inspiration.com/web-designs/technology/bootstra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