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56E13D8" wp14:textId="77777777">
      <w:pPr>
        <w:spacing w:after="400"/>
      </w:pPr>
      <w:r w:rsidRPr="22F7B997" w:rsidR="4B88EAF4">
        <w:rPr>
          <w:rFonts w:ascii="游ゴシック" w:hAnsi="游ゴシック" w:eastAsia="游ゴシック" w:cs="游ゴシック"/>
          <w:b w:val="1"/>
          <w:bCs w:val="1"/>
          <w:sz w:val="26"/>
          <w:szCs w:val="26"/>
          <w:lang w:val="en-US"/>
        </w:rPr>
        <w:t>ソリューション営業部のみなさんへ</w:t>
      </w:r>
    </w:p>
    <w:p xmlns:wp14="http://schemas.microsoft.com/office/word/2010/wordml" w14:paraId="0175E2DF" wp14:textId="77777777">
      <w:pPr>
        <w:spacing w:after="200"/>
      </w:pPr>
      <w:r w:rsidRPr="22F7B997" w:rsidR="4B88EAF4">
        <w:rPr>
          <w:rFonts w:ascii="游ゴシック" w:hAnsi="游ゴシック" w:eastAsia="游ゴシック" w:cs="游ゴシック"/>
          <w:sz w:val="22"/>
          <w:szCs w:val="22"/>
          <w:lang w:val="en-US"/>
        </w:rPr>
        <w:t>チームも人が増えてきたので、勤務スケジュールまわりのルールを整理します。</w:t>
      </w:r>
    </w:p>
    <w:p xmlns:wp14="http://schemas.microsoft.com/office/word/2010/wordml" w14:paraId="3F8D8413" wp14:textId="77777777">
      <w:pPr>
        <w:spacing w:after="200"/>
      </w:pPr>
      <w:r>
        <w:rPr>
          <w:rFonts w:ascii="游ゴシック" w:hAnsi="游ゴシック" w:eastAsia="游ゴシック" w:cs="游ゴシック"/>
          <w:sz w:val="22"/>
          <w:szCs w:val="22"/>
        </w:rPr>
        <w:t xml:space="preserve">見習い社員・一般社員のみなさんは、実態として私や他のメンバーからの指示をベースに動いてもらうことがほとんどだと思います。そうなると、チーム内でお互いがいつ・どこで働いているかが見えていないと、急なお願い事や助け合いが必要な場面で支障が出る可能性が考えられます。</w:t>
      </w:r>
    </w:p>
    <w:p xmlns:wp14="http://schemas.microsoft.com/office/word/2010/wordml" w14:paraId="3124D137" wp14:textId="77777777">
      <w:pPr>
        <w:spacing w:after="400"/>
      </w:pPr>
      <w:r>
        <w:rPr>
          <w:rFonts w:ascii="游ゴシック" w:hAnsi="游ゴシック" w:eastAsia="游ゴシック" w:cs="游ゴシック"/>
          <w:sz w:val="22"/>
          <w:szCs w:val="22"/>
        </w:rPr>
        <w:t xml:space="preserve">今後こうした場面はもっと増えていくと思いますので、チームとしてしっかり結果を出していくための土台として、以下のルールをお願いします。</w:t>
      </w:r>
    </w:p>
    <w:p xmlns:wp14="http://schemas.microsoft.com/office/word/2010/wordml" w14:paraId="0F68DE73" wp14:textId="77777777">
      <w:pPr>
        <w:spacing w:after="100"/>
      </w:pPr>
      <w:r w:rsidRPr="2CD1EFD6" w:rsidR="2CD1EFD6">
        <w:rPr>
          <w:rFonts w:ascii="游ゴシック" w:hAnsi="游ゴシック" w:eastAsia="游ゴシック" w:cs="游ゴシック"/>
          <w:b w:val="1"/>
          <w:bCs w:val="1"/>
          <w:sz w:val="22"/>
          <w:szCs w:val="22"/>
          <w:lang w:val="en-US"/>
        </w:rPr>
        <w:t>① カレンダーに翌日の勤務予定を入れてください</w:t>
      </w:r>
    </w:p>
    <w:p xmlns:wp14="http://schemas.microsoft.com/office/word/2010/wordml" w14:paraId="2B6FCF9D" wp14:textId="77777777">
      <w:pPr>
        <w:spacing w:after="300"/>
        <w:ind w:left="360"/>
      </w:pPr>
      <w:r>
        <w:rPr>
          <w:rFonts w:ascii="游ゴシック" w:hAnsi="游ゴシック" w:eastAsia="游ゴシック" w:cs="游ゴシック"/>
          <w:sz w:val="22"/>
          <w:szCs w:val="22"/>
        </w:rPr>
        <w:t xml:space="preserve">前日の退勤までに、翌日の始業・終業の予定時間を共有カレンダーに登録をお願いします。あくまで予定の共有なので、申請や承認ではありません。</w:t>
      </w:r>
    </w:p>
    <w:p xmlns:wp14="http://schemas.microsoft.com/office/word/2010/wordml" w14:paraId="2CA287DC" wp14:textId="77777777">
      <w:pPr>
        <w:spacing w:after="100"/>
      </w:pPr>
      <w:r w:rsidRPr="2CD1EFD6" w:rsidR="2CD1EFD6">
        <w:rPr>
          <w:rFonts w:ascii="游ゴシック" w:hAnsi="游ゴシック" w:eastAsia="游ゴシック" w:cs="游ゴシック"/>
          <w:b w:val="1"/>
          <w:bCs w:val="1"/>
          <w:sz w:val="22"/>
          <w:szCs w:val="22"/>
          <w:lang w:val="en-US"/>
        </w:rPr>
        <w:t>② 当日変更があったらソリューション勤怠連絡で一報ください</w:t>
      </w:r>
    </w:p>
    <w:p xmlns:wp14="http://schemas.microsoft.com/office/word/2010/wordml" w14:paraId="0B697C92" wp14:textId="77777777">
      <w:pPr>
        <w:spacing w:after="300"/>
        <w:ind w:left="360"/>
      </w:pPr>
      <w:r w:rsidRPr="22F7B997" w:rsidR="4B88EAF4">
        <w:rPr>
          <w:rFonts w:ascii="游ゴシック" w:hAnsi="游ゴシック" w:eastAsia="游ゴシック" w:cs="游ゴシック"/>
          <w:sz w:val="22"/>
          <w:szCs w:val="22"/>
          <w:lang w:val="en-US"/>
        </w:rPr>
        <w:t>予定と変わった場合は、勤怠連絡で共有してもらえれば大丈夫です。</w:t>
      </w:r>
    </w:p>
    <w:p xmlns:wp14="http://schemas.microsoft.com/office/word/2010/wordml" w14:paraId="0B0F69ED" wp14:textId="77777777">
      <w:pPr>
        <w:spacing w:after="100"/>
      </w:pPr>
      <w:r w:rsidRPr="2CD1EFD6" w:rsidR="2CD1EFD6">
        <w:rPr>
          <w:rFonts w:ascii="游ゴシック" w:hAnsi="游ゴシック" w:eastAsia="游ゴシック" w:cs="游ゴシック"/>
          <w:b w:val="1"/>
          <w:bCs w:val="1"/>
          <w:sz w:val="22"/>
          <w:szCs w:val="22"/>
          <w:lang w:val="en-US"/>
        </w:rPr>
        <w:t>③ 労働時間の過不足が出たら、補填の予定もカレンダーに入れてください</w:t>
      </w:r>
    </w:p>
    <w:p xmlns:wp14="http://schemas.microsoft.com/office/word/2010/wordml" w14:paraId="7302830D" wp14:textId="77777777">
      <w:pPr>
        <w:spacing w:after="400"/>
        <w:ind w:left="360"/>
      </w:pPr>
      <w:r>
        <w:rPr>
          <w:rFonts w:ascii="游ゴシック" w:hAnsi="游ゴシック" w:eastAsia="游ゴシック" w:cs="游ゴシック"/>
          <w:sz w:val="22"/>
          <w:szCs w:val="22"/>
        </w:rPr>
        <w:t xml:space="preserve">たとえばある日2時間短く働いた場合、その分をいつ補填するかをカレンダーに予定として入れておいてください。清算期間内のトータルが見える状態にしておきたいので、差分が出たら早めに埋める予定を立ててもらえると助かります。</w:t>
      </w:r>
    </w:p>
    <w:p xmlns:wp14="http://schemas.microsoft.com/office/word/2010/wordml" w14:paraId="46D742C2" wp14:textId="77777777">
      <w:pPr>
        <w:spacing w:after="400"/>
      </w:pPr>
      <w:r>
        <w:rPr>
          <w:rFonts w:ascii="游ゴシック" w:hAnsi="游ゴシック" w:eastAsia="游ゴシック" w:cs="游ゴシック"/>
          <w:sz w:val="22"/>
          <w:szCs w:val="22"/>
        </w:rPr>
        <w:t xml:space="preserve">なお、私は管理監督者（労基法41条）にあたるため、このルールの対象外になります。</w:t>
      </w:r>
    </w:p>
    <w:p xmlns:wp14="http://schemas.microsoft.com/office/word/2010/wordml" w14:paraId="487B9F92" wp14:textId="77777777">
      <w:pPr>
        <w:spacing w:after="200"/>
      </w:pPr>
      <w:r>
        <w:rPr>
          <w:rFonts w:ascii="游ゴシック" w:hAnsi="游ゴシック" w:eastAsia="游ゴシック" w:cs="游ゴシック"/>
          <w:sz w:val="22"/>
          <w:szCs w:val="22"/>
        </w:rPr>
        <w:t xml:space="preserve">フレックスの仕組み自体は変わらないので、出退勤の時間は引き続きみなさんの判断です。お互いの動きが見えることでチームとして連携しやすくなると思いますので、一緒にいい形を作っていきましょう。よろしくお願いします！</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a405c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CD1EFD6"/>
    <w:rsid w:val="22F7B997"/>
    <w:rsid w:val="2CD1EFD6"/>
    <w:rsid w:val="4B88EAF4"/>
  </w:rsids>
  <w14:docId w14:val="3334EAF4"/>
  <w15:docId w15:val="{F573D69A-801A-4B61-AB2A-DDCC1F5C6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内野　槙夫</lastModifiedBy>
  <revision>3</revision>
  <dcterms:created xsi:type="dcterms:W3CDTF">2026-08-25T15:09:49.0710000Z</dcterms:created>
  <dcterms:modified xsi:type="dcterms:W3CDTF">2026-08-28T09:02:43.2698937Z</dcterms:modified>
</coreProperties>
</file>

<file path=docProps/custom.xml><?xml version="1.0" encoding="utf-8"?>
<Properties xmlns="http://schemas.openxmlformats.org/officeDocument/2006/custom-properties" xmlns:vt="http://schemas.openxmlformats.org/officeDocument/2006/docPropsVTypes"/>
</file>