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ind w:left="720" w:hanging="720"/>
        <w:jc w:val="both"/>
        <w:rPr>
          <w:b/>
          <w:bCs/>
        </w:rPr>
      </w:pPr>
      <w:r>
        <w:rPr>
          <w:b/>
          <w:bCs/>
        </w:rPr>
        <w:t>ANESTAR VICTORY BOYS</w:t>
      </w:r>
    </w:p>
    <w:p>
      <w:pPr>
        <w:pStyle w:val="style0"/>
        <w:spacing w:lineRule="auto" w:line="276"/>
        <w:ind w:left="720" w:hanging="720"/>
        <w:jc w:val="both"/>
        <w:rPr>
          <w:b/>
          <w:bCs/>
        </w:rPr>
      </w:pPr>
      <w:r>
        <w:rPr>
          <w:b/>
          <w:bCs/>
        </w:rPr>
        <w:t>APRIL</w:t>
      </w:r>
      <w:r>
        <w:rPr>
          <w:b/>
          <w:bCs/>
        </w:rPr>
        <w:t xml:space="preserve"> 2021</w:t>
      </w:r>
      <w:r>
        <w:rPr>
          <w:b/>
          <w:bCs/>
        </w:rPr>
        <w:t xml:space="preserve"> HOLIDAY ASSIGNMENT</w:t>
      </w:r>
    </w:p>
    <w:p>
      <w:pPr>
        <w:pStyle w:val="style0"/>
        <w:spacing w:lineRule="auto" w:line="276"/>
        <w:ind w:left="720" w:hanging="720"/>
        <w:jc w:val="both"/>
        <w:rPr>
          <w:b/>
          <w:bCs/>
        </w:rPr>
      </w:pPr>
      <w:r>
        <w:rPr>
          <w:b/>
          <w:bCs/>
        </w:rPr>
        <w:t>FORM 2 AGRICULTURE</w:t>
      </w:r>
    </w:p>
    <w:p>
      <w:pPr>
        <w:pStyle w:val="style0"/>
        <w:spacing w:lineRule="auto" w:line="276"/>
        <w:ind w:left="720" w:hanging="720"/>
        <w:jc w:val="both"/>
        <w:rPr>
          <w:b/>
          <w:bCs/>
          <w:i/>
          <w:iCs/>
        </w:rPr>
      </w:pPr>
    </w:p>
    <w:p>
      <w:pPr>
        <w:pStyle w:val="style0"/>
        <w:spacing w:lineRule="auto" w:line="276"/>
        <w:ind w:left="72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Instructions: Answer all questions in your assignments Book</w:t>
      </w:r>
    </w:p>
    <w:p>
      <w:pPr>
        <w:pStyle w:val="style0"/>
        <w:spacing w:lineRule="auto" w:line="276"/>
        <w:ind w:left="720" w:hanging="720"/>
        <w:jc w:val="both"/>
        <w:rPr>
          <w:b/>
          <w:bCs/>
          <w:i/>
          <w:iCs/>
        </w:rPr>
      </w:pPr>
    </w:p>
    <w:p>
      <w:pPr>
        <w:pStyle w:val="style0"/>
        <w:spacing w:lineRule="auto" w:line="276"/>
        <w:ind w:left="720" w:hanging="720"/>
        <w:jc w:val="both"/>
        <w:rPr/>
      </w:pPr>
      <w:r>
        <w:t>1.</w:t>
      </w:r>
      <w:r>
        <w:tab/>
      </w:r>
      <w:r>
        <w:t xml:space="preserve"> (a) Which livestock disease is transmitted by each of the following ticks? (2mks)</w:t>
      </w:r>
    </w:p>
    <w:p>
      <w:pPr>
        <w:pStyle w:val="style0"/>
        <w:spacing w:lineRule="auto" w:line="276"/>
        <w:jc w:val="both"/>
        <w:rPr/>
      </w:pPr>
      <w:r>
        <w:t>(i)  Blue tick (</w:t>
      </w:r>
      <w:r>
        <w:rPr>
          <w:i/>
        </w:rPr>
        <w:t>Boophilous decoloratus</w:t>
      </w:r>
      <w:r>
        <w:t>)</w:t>
      </w:r>
    </w:p>
    <w:p>
      <w:pPr>
        <w:pStyle w:val="style0"/>
        <w:spacing w:lineRule="auto" w:line="276"/>
        <w:jc w:val="both"/>
        <w:rPr/>
      </w:pPr>
      <w:r>
        <w:t>(ii) Brown ear tick (</w:t>
      </w:r>
      <w:r>
        <w:rPr>
          <w:i/>
        </w:rPr>
        <w:t>Rhipicephalous appendiculatus</w:t>
      </w:r>
      <w:r>
        <w:t>)</w:t>
      </w:r>
    </w:p>
    <w:p>
      <w:pPr>
        <w:pStyle w:val="style0"/>
        <w:spacing w:lineRule="auto" w:line="276"/>
        <w:jc w:val="both"/>
        <w:rPr/>
      </w:pPr>
      <w:r>
        <w:t xml:space="preserve">(b) </w:t>
      </w:r>
      <w:r>
        <w:tab/>
      </w:r>
      <w:r>
        <w:t>How many hosts does the red-legged tick (</w:t>
      </w:r>
      <w:r>
        <w:rPr>
          <w:i/>
        </w:rPr>
        <w:t>Rhipicephalous averts</w:t>
      </w:r>
      <w:r>
        <w:t>) require to complete its life cycle? (1mk)</w:t>
      </w:r>
    </w:p>
    <w:p>
      <w:pPr>
        <w:pStyle w:val="style0"/>
        <w:spacing w:lineRule="auto" w:line="276"/>
        <w:ind w:left="720" w:hanging="720"/>
        <w:jc w:val="both"/>
        <w:rPr/>
      </w:pPr>
      <w:r>
        <w:t>2.</w:t>
      </w:r>
      <w:r>
        <w:tab/>
      </w:r>
      <w:r>
        <w:t xml:space="preserve"> (a) State four signs of infestation by external parasites in livestock? (2mks)</w:t>
      </w:r>
    </w:p>
    <w:p>
      <w:pPr>
        <w:pStyle w:val="style0"/>
        <w:spacing w:lineRule="auto" w:line="276"/>
        <w:ind w:left="720" w:hanging="720"/>
        <w:jc w:val="both"/>
        <w:rPr/>
      </w:pPr>
      <w:r>
        <w:t>3.</w:t>
      </w:r>
      <w:r>
        <w:tab/>
      </w:r>
      <w:r>
        <w:t>(a)   State four signs of infestation by external parasites in livestock? (2mks)</w:t>
      </w:r>
    </w:p>
    <w:p>
      <w:pPr>
        <w:pStyle w:val="style0"/>
        <w:spacing w:lineRule="auto" w:line="276"/>
        <w:ind w:left="720"/>
        <w:jc w:val="both"/>
        <w:rPr/>
      </w:pPr>
      <w:r>
        <w:t xml:space="preserve">(b)   Name the intermediate host for each of the following internal parasites. (2mks) </w:t>
      </w:r>
    </w:p>
    <w:p>
      <w:pPr>
        <w:pStyle w:val="style0"/>
        <w:spacing w:lineRule="auto" w:line="276"/>
        <w:jc w:val="both"/>
        <w:rPr/>
      </w:pPr>
      <w:r>
        <w:t>(i)Tape worm (</w:t>
      </w:r>
      <w:r>
        <w:rPr>
          <w:i/>
          <w:iCs/>
        </w:rPr>
        <w:t xml:space="preserve">Taenia </w:t>
      </w:r>
      <w:r>
        <w:rPr>
          <w:i/>
          <w:iCs/>
          <w:u w:val="single"/>
        </w:rPr>
        <w:t>solium</w:t>
      </w:r>
      <w:r>
        <w:t>) (ii) Liver fluke (</w:t>
      </w:r>
      <w:r>
        <w:rPr>
          <w:i/>
          <w:iCs/>
          <w:u w:val="single"/>
        </w:rPr>
        <w:t>Fasciola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hepatica</w:t>
      </w:r>
      <w:r>
        <w:t>)</w:t>
      </w:r>
    </w:p>
    <w:p>
      <w:pPr>
        <w:pStyle w:val="style0"/>
        <w:spacing w:lineRule="auto" w:line="276"/>
        <w:jc w:val="both"/>
        <w:rPr/>
      </w:pPr>
      <w:r>
        <w:t>4.</w:t>
      </w:r>
      <w:r>
        <w:tab/>
      </w:r>
      <w:r>
        <w:t xml:space="preserve"> Describe the life cycle of a three- host tick.</w:t>
      </w:r>
      <w:r>
        <w:tab/>
      </w:r>
      <w:r>
        <w:t>(8mks)</w:t>
      </w:r>
    </w:p>
    <w:p>
      <w:pPr>
        <w:pStyle w:val="style0"/>
        <w:spacing w:lineRule="auto" w:line="276"/>
        <w:jc w:val="both"/>
        <w:rPr/>
      </w:pPr>
      <w:r>
        <w:t>5.</w:t>
      </w:r>
      <w:r>
        <w:tab/>
      </w:r>
      <w:r>
        <w:t xml:space="preserve"> State four non-chemical methods of controlling ticks in cattle. (2mks)</w:t>
      </w:r>
    </w:p>
    <w:p>
      <w:pPr>
        <w:pStyle w:val="style0"/>
        <w:spacing w:lineRule="auto" w:line="276"/>
        <w:ind w:left="720" w:hanging="720"/>
        <w:jc w:val="both"/>
        <w:rPr/>
      </w:pPr>
      <w:r>
        <w:t>6.</w:t>
      </w:r>
      <w:r>
        <w:tab/>
      </w:r>
      <w:r>
        <w:t>Give four measures that should be taken to control tapeworms on the farm. (2mks)</w:t>
      </w:r>
    </w:p>
    <w:p>
      <w:pPr>
        <w:pStyle w:val="style0"/>
        <w:spacing w:lineRule="auto" w:line="276"/>
        <w:jc w:val="both"/>
        <w:rPr/>
      </w:pPr>
      <w:r>
        <w:rPr>
          <w:u w:val="single"/>
        </w:rPr>
        <w:t xml:space="preserve">7. </w:t>
      </w:r>
      <w:r>
        <w:t>What is a production ration as used in animal nutrition? (1mk)</w:t>
      </w:r>
    </w:p>
    <w:p>
      <w:pPr>
        <w:pStyle w:val="style0"/>
        <w:spacing w:lineRule="auto" w:line="276"/>
        <w:jc w:val="both"/>
        <w:rPr/>
      </w:pPr>
      <w:r>
        <w:t>8. Name two groups into which vitamins are classified. (1 mk)</w:t>
      </w:r>
    </w:p>
    <w:p>
      <w:pPr>
        <w:pStyle w:val="style0"/>
        <w:spacing w:lineRule="auto" w:line="276"/>
        <w:ind w:left="720" w:hanging="720"/>
        <w:jc w:val="both"/>
        <w:rPr/>
      </w:pPr>
      <w:r>
        <w:t>9.State 3 factors that influence the amount of water intake by a farm Animal. (1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 mks)</w:t>
      </w:r>
    </w:p>
    <w:p>
      <w:pPr>
        <w:pStyle w:val="style0"/>
        <w:spacing w:lineRule="auto" w:line="276"/>
        <w:jc w:val="both"/>
        <w:rPr/>
      </w:pPr>
      <w:r>
        <w:t>10</w:t>
      </w:r>
      <w:r>
        <w:t xml:space="preserve"> </w:t>
      </w:r>
      <w:r>
        <w:t xml:space="preserve">(a)Differentiate between a roughage and a concentrate feed in animal nutrition. </w:t>
      </w:r>
      <w:r>
        <w:tab/>
      </w:r>
      <w:r>
        <w:t>(2mks)</w:t>
      </w:r>
    </w:p>
    <w:p>
      <w:pPr>
        <w:pStyle w:val="style0"/>
        <w:spacing w:lineRule="auto" w:line="276"/>
        <w:jc w:val="both"/>
        <w:rPr/>
      </w:pPr>
      <w:r>
        <w:t>(b) State three ways in which a production ration may be utilized by cattle.(3 mks)</w:t>
      </w:r>
    </w:p>
    <w:p>
      <w:pPr>
        <w:pStyle w:val="style0"/>
        <w:spacing w:lineRule="auto" w:line="276"/>
        <w:ind w:left="720" w:hanging="720"/>
        <w:jc w:val="both"/>
        <w:rPr/>
      </w:pPr>
      <w:r>
        <w:t>11.</w:t>
      </w:r>
      <w:r>
        <w:t xml:space="preserve"> Explain the term hybrid vigour as used in livestock production.(1mk)</w:t>
      </w:r>
    </w:p>
    <w:p>
      <w:pPr>
        <w:pStyle w:val="style0"/>
        <w:spacing w:lineRule="auto" w:line="276"/>
        <w:ind w:left="720" w:hanging="720"/>
        <w:jc w:val="both"/>
        <w:rPr/>
      </w:pPr>
      <w:r>
        <w:t>12.Describe the factors considered when selecting a young  female pig (Guilt) for breeding. (8mks)</w:t>
      </w:r>
    </w:p>
    <w:p>
      <w:pPr>
        <w:pStyle w:val="style0"/>
        <w:spacing w:lineRule="auto" w:line="276"/>
        <w:jc w:val="both"/>
        <w:rPr/>
      </w:pPr>
      <w:r>
        <w:t>13.(a) Define the following terms as used in livestock breeding.(2mks)</w:t>
      </w:r>
    </w:p>
    <w:p>
      <w:pPr>
        <w:pStyle w:val="style0"/>
        <w:spacing w:lineRule="auto" w:line="276"/>
        <w:jc w:val="both"/>
        <w:rPr/>
      </w:pPr>
      <w:r>
        <w:t>(i)    Inbreeding</w:t>
      </w:r>
    </w:p>
    <w:p>
      <w:pPr>
        <w:pStyle w:val="style0"/>
        <w:spacing w:lineRule="auto" w:line="276"/>
        <w:jc w:val="both"/>
        <w:rPr/>
      </w:pPr>
      <w:r>
        <w:t>(ii)   Out crossing</w:t>
      </w:r>
    </w:p>
    <w:p>
      <w:pPr>
        <w:pStyle w:val="style0"/>
        <w:spacing w:lineRule="auto" w:line="276"/>
        <w:jc w:val="both"/>
        <w:rPr/>
      </w:pPr>
      <w:r>
        <w:t>(b) Outline three disadvantages of artificial insemination in cattle management (3mks)</w:t>
      </w:r>
    </w:p>
    <w:p>
      <w:pPr>
        <w:pStyle w:val="style0"/>
        <w:spacing w:lineRule="auto" w:line="276"/>
        <w:ind w:left="720" w:hanging="720"/>
        <w:jc w:val="both"/>
        <w:rPr/>
      </w:pPr>
      <w:r>
        <w:t>(c)State desirable characteristics considered when selecting a heifer for milk production.</w:t>
      </w:r>
      <w:r>
        <w:t>(3mks)</w:t>
      </w:r>
    </w:p>
    <w:p>
      <w:pPr>
        <w:pStyle w:val="style0"/>
        <w:spacing w:lineRule="auto" w:line="276"/>
        <w:jc w:val="both"/>
        <w:rPr/>
      </w:pPr>
      <w:r>
        <w:t xml:space="preserve"> </w:t>
      </w:r>
      <w:r>
        <w:t>14.</w:t>
      </w:r>
      <w:r>
        <w:t>State four factor which determine the amount of feed an animal can consume. (4mks)</w:t>
      </w:r>
    </w:p>
    <w:p>
      <w:pPr>
        <w:pStyle w:val="style0"/>
        <w:spacing w:lineRule="auto" w:line="276"/>
        <w:jc w:val="both"/>
        <w:rPr/>
      </w:pPr>
      <w:r>
        <w:t>1</w:t>
      </w:r>
      <w:r>
        <w:t>5</w:t>
      </w:r>
      <w:r>
        <w:t>.State three reasons for feeding livestock. (1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>mks)</w:t>
      </w:r>
    </w:p>
    <w:p>
      <w:pPr>
        <w:pStyle w:val="style0"/>
        <w:spacing w:lineRule="auto" w:line="276"/>
        <w:jc w:val="both"/>
        <w:rPr/>
      </w:pPr>
      <w:r>
        <w:t>1</w:t>
      </w:r>
      <w:r>
        <w:t>6</w:t>
      </w:r>
      <w:r>
        <w:t>.(a) How does crossbreeding improve livestock production</w:t>
      </w:r>
      <w:r>
        <w:t>(3mks)</w:t>
      </w:r>
    </w:p>
    <w:p>
      <w:pPr>
        <w:pStyle w:val="style0"/>
        <w:spacing w:lineRule="auto" w:line="276"/>
        <w:jc w:val="both"/>
        <w:rPr/>
      </w:pPr>
      <w:r>
        <w:t>1</w:t>
      </w:r>
      <w:r>
        <w:t>7</w:t>
      </w:r>
      <w:r>
        <w:t xml:space="preserve">. </w:t>
      </w:r>
      <w:r>
        <w:t xml:space="preserve">State six signs that are likely to be observed when a cow is on heat </w:t>
      </w:r>
      <w:r>
        <w:t>(6mks)</w:t>
      </w:r>
    </w:p>
    <w:p>
      <w:pPr>
        <w:pStyle w:val="style0"/>
        <w:spacing w:lineRule="auto" w:line="276"/>
        <w:ind w:left="720" w:hanging="720"/>
        <w:jc w:val="both"/>
        <w:rPr/>
      </w:pPr>
      <w:r>
        <w:t>18</w:t>
      </w:r>
      <w:r>
        <w:t>.State four disadvantages of natural mating as a method of breeding in dairy cattle</w:t>
      </w:r>
      <w:r>
        <w:t xml:space="preserve"> </w:t>
      </w:r>
      <w:r>
        <w:t>(4mks)</w:t>
      </w:r>
    </w:p>
    <w:p>
      <w:pPr>
        <w:pStyle w:val="style0"/>
        <w:spacing w:lineRule="auto" w:line="276"/>
        <w:ind w:left="720" w:hanging="720"/>
        <w:jc w:val="both"/>
        <w:rPr/>
      </w:pPr>
      <w:r>
        <w:t>1</w:t>
      </w:r>
      <w:r>
        <w:t>9</w:t>
      </w:r>
      <w:r>
        <w:t>.Define the term out crossing in animal breeding.</w:t>
      </w:r>
      <w:r>
        <w:t>(1mk)</w:t>
      </w:r>
    </w:p>
    <w:p>
      <w:pPr>
        <w:pStyle w:val="style0"/>
        <w:spacing w:after="160" w:lineRule="auto" w:line="259"/>
        <w:rPr/>
      </w:pPr>
      <w:r>
        <w:t>2</w:t>
      </w:r>
      <w:r>
        <w:t>0</w:t>
      </w:r>
      <w:r>
        <w:t>.</w:t>
      </w:r>
      <w:r>
        <w:t xml:space="preserve"> Below is a diagram of a sheep with some parts labeled A, B, and C. </w:t>
      </w:r>
    </w:p>
    <w:p>
      <w:pPr>
        <w:pStyle w:val="style0"/>
        <w:spacing w:lineRule="auto" w:line="276"/>
        <w:ind w:left="720" w:hanging="720"/>
        <w:jc w:val="both"/>
        <w:rPr/>
      </w:pPr>
      <w:r>
        <w:t>Study the diagram and answer the questions that follow.</w:t>
      </w:r>
    </w:p>
    <w:p>
      <w:pPr>
        <w:pStyle w:val="style0"/>
        <w:spacing w:lineRule="auto" w:line="276"/>
        <w:ind w:left="720" w:hanging="720"/>
        <w:jc w:val="both"/>
        <w:rPr/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990600</wp:posOffset>
            </wp:positionH>
            <wp:positionV relativeFrom="paragraph">
              <wp:posOffset>5080</wp:posOffset>
            </wp:positionV>
            <wp:extent cx="4381500" cy="2684780"/>
            <wp:effectExtent l="0" t="0" r="0" b="127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2684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spacing w:lineRule="auto" w:line="276"/>
        <w:ind w:left="720" w:hanging="720"/>
        <w:jc w:val="both"/>
        <w:rPr/>
      </w:pPr>
    </w:p>
    <w:p>
      <w:pPr>
        <w:pStyle w:val="style0"/>
        <w:spacing w:lineRule="auto" w:line="276"/>
        <w:ind w:left="720" w:hanging="720"/>
        <w:jc w:val="both"/>
        <w:rPr/>
      </w:pPr>
    </w:p>
    <w:p>
      <w:pPr>
        <w:pStyle w:val="style0"/>
        <w:spacing w:lineRule="auto" w:line="276"/>
        <w:ind w:left="720" w:hanging="720"/>
        <w:jc w:val="both"/>
        <w:rPr/>
      </w:pPr>
    </w:p>
    <w:p>
      <w:pPr>
        <w:pStyle w:val="style0"/>
        <w:spacing w:lineRule="auto" w:line="276"/>
        <w:ind w:left="720" w:hanging="720"/>
        <w:jc w:val="both"/>
        <w:rPr/>
      </w:pPr>
    </w:p>
    <w:p>
      <w:pPr>
        <w:pStyle w:val="style0"/>
        <w:spacing w:lineRule="auto" w:line="276"/>
        <w:ind w:left="720" w:hanging="720"/>
        <w:jc w:val="both"/>
        <w:rPr/>
      </w:pPr>
    </w:p>
    <w:p>
      <w:pPr>
        <w:pStyle w:val="style0"/>
        <w:spacing w:lineRule="auto" w:line="276"/>
        <w:ind w:left="720" w:hanging="720"/>
        <w:jc w:val="both"/>
        <w:rPr/>
      </w:pPr>
    </w:p>
    <w:p>
      <w:pPr>
        <w:pStyle w:val="style0"/>
        <w:spacing w:lineRule="auto" w:line="276"/>
        <w:jc w:val="both"/>
        <w:rPr/>
      </w:pP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</w:p>
    <w:bookmarkStart w:id="0" w:name="_GoBack"/>
    <w:bookmarkEnd w:id="0"/>
    <w:p>
      <w:pPr>
        <w:pStyle w:val="style0"/>
        <w:spacing w:after="160" w:lineRule="auto" w:line="259"/>
        <w:rPr/>
      </w:pPr>
      <w:r>
        <w:t>(i)</w:t>
      </w:r>
      <w:r>
        <w:tab/>
      </w:r>
      <w:r>
        <w:t>What operation is usually carried out on the part labeled A during a sheep’s early stages of life?</w:t>
      </w:r>
      <w:r>
        <w:t>(1mk)</w:t>
      </w:r>
    </w:p>
    <w:p>
      <w:pPr>
        <w:pStyle w:val="style0"/>
        <w:spacing w:lineRule="auto" w:line="276"/>
        <w:ind w:left="1440" w:hanging="720"/>
        <w:jc w:val="both"/>
        <w:rPr/>
      </w:pPr>
      <w:r>
        <w:t>(ii)</w:t>
      </w:r>
      <w:r>
        <w:tab/>
      </w:r>
      <w:r>
        <w:t>Why is it necessary to carry out the operation in (i) above?</w:t>
      </w:r>
      <w:r>
        <w:t>(1mk)</w:t>
      </w:r>
    </w:p>
    <w:p>
      <w:pPr>
        <w:pStyle w:val="style0"/>
        <w:spacing w:lineRule="auto" w:line="276"/>
        <w:ind w:left="1440" w:hanging="720"/>
        <w:jc w:val="both"/>
        <w:rPr/>
      </w:pPr>
      <w:r>
        <w:t>(iii)</w:t>
      </w:r>
      <w:r>
        <w:tab/>
      </w:r>
      <w:r>
        <w:t>At what stage of sheep should the operation in (i) above be carried out? (1mk)</w:t>
      </w:r>
    </w:p>
    <w:p>
      <w:pPr>
        <w:pStyle w:val="style0"/>
        <w:spacing w:lineRule="auto" w:line="276"/>
        <w:ind w:left="1440" w:hanging="720"/>
        <w:jc w:val="both"/>
        <w:rPr/>
      </w:pPr>
      <w:r>
        <w:t>(iv)</w:t>
      </w:r>
      <w:r>
        <w:tab/>
      </w:r>
      <w:r>
        <w:t>Give two methods of carrying out the operation in (i) above (2mks)</w:t>
      </w:r>
    </w:p>
    <w:p>
      <w:pPr>
        <w:pStyle w:val="style0"/>
        <w:spacing w:lineRule="auto" w:line="276"/>
        <w:ind w:left="1440" w:hanging="720"/>
        <w:jc w:val="both"/>
        <w:rPr/>
      </w:pPr>
      <w:r>
        <w:t>(v)</w:t>
      </w:r>
      <w:r>
        <w:tab/>
      </w:r>
      <w:r>
        <w:t>Which operation is usually carried out on part labeled B (1mk)</w:t>
      </w:r>
    </w:p>
    <w:p>
      <w:pPr>
        <w:pStyle w:val="style0"/>
        <w:spacing w:lineRule="auto" w:line="276"/>
        <w:jc w:val="both"/>
        <w:rPr/>
      </w:pPr>
      <w:r>
        <w:t>21.Mention four categories of vegetables based on the part used as food (4mks)</w:t>
      </w:r>
    </w:p>
    <w:p>
      <w:pPr>
        <w:pStyle w:val="style0"/>
        <w:spacing w:lineRule="auto" w:line="276"/>
        <w:jc w:val="both"/>
        <w:rPr/>
      </w:pPr>
      <w:r>
        <w:t>22 (</w:t>
      </w:r>
      <w:r>
        <w:t xml:space="preserve">a) Describe the field production of Onions ( </w:t>
      </w:r>
      <w:r>
        <w:rPr>
          <w:i/>
          <w:iCs/>
        </w:rPr>
        <w:t>Aleum</w:t>
      </w:r>
      <w:r>
        <w:rPr>
          <w:i/>
          <w:iCs/>
        </w:rPr>
        <w:t xml:space="preserve"> </w:t>
      </w:r>
      <w:r>
        <w:rPr>
          <w:i/>
          <w:iCs/>
        </w:rPr>
        <w:t>Cepa</w:t>
      </w:r>
      <w:r>
        <w:t xml:space="preserve"> ) under the following sub topics;</w:t>
      </w:r>
    </w:p>
    <w:p>
      <w:pPr>
        <w:pStyle w:val="style0"/>
        <w:spacing w:lineRule="auto" w:line="276"/>
        <w:ind w:left="720"/>
        <w:jc w:val="both"/>
        <w:rPr/>
      </w:pPr>
      <w:r>
        <w:t>i)</w:t>
      </w:r>
      <w:r>
        <w:tab/>
      </w:r>
      <w:r>
        <w:t>Ecological requirements</w:t>
      </w:r>
      <w:r>
        <w:tab/>
      </w:r>
      <w:r>
        <w:tab/>
      </w:r>
      <w:r>
        <w:tab/>
      </w:r>
      <w:r>
        <w:tab/>
      </w:r>
      <w:r>
        <w:tab/>
      </w:r>
      <w:r>
        <w:t>(3mks)</w:t>
      </w:r>
    </w:p>
    <w:p>
      <w:pPr>
        <w:pStyle w:val="style0"/>
        <w:spacing w:lineRule="auto" w:line="276"/>
        <w:ind w:left="720"/>
        <w:jc w:val="both"/>
        <w:rPr/>
      </w:pPr>
      <w:r>
        <w:t>ii)</w:t>
      </w:r>
      <w:r>
        <w:tab/>
      </w:r>
      <w:r>
        <w:t>Varieties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(2mks)</w:t>
      </w:r>
    </w:p>
    <w:p>
      <w:pPr>
        <w:pStyle w:val="style0"/>
        <w:spacing w:lineRule="auto" w:line="276"/>
        <w:ind w:left="720"/>
        <w:jc w:val="both"/>
        <w:rPr/>
      </w:pPr>
      <w:r>
        <w:t>iii)</w:t>
      </w:r>
      <w:r>
        <w:tab/>
      </w:r>
      <w:r>
        <w:t>planting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(4mks)</w:t>
      </w:r>
    </w:p>
    <w:p>
      <w:pPr>
        <w:pStyle w:val="style0"/>
        <w:spacing w:lineRule="auto" w:line="276"/>
        <w:ind w:left="720"/>
        <w:jc w:val="both"/>
        <w:rPr/>
      </w:pPr>
      <w:r>
        <w:t>iv)</w:t>
      </w:r>
      <w:r>
        <w:tab/>
      </w:r>
      <w:r>
        <w:t>Field management practices</w:t>
      </w:r>
      <w:r>
        <w:tab/>
      </w:r>
      <w:r>
        <w:tab/>
      </w:r>
      <w:r>
        <w:tab/>
      </w:r>
      <w:r>
        <w:tab/>
      </w:r>
      <w:r>
        <w:tab/>
      </w:r>
      <w:r>
        <w:t>(4mks)</w:t>
      </w:r>
    </w:p>
    <w:p>
      <w:pPr>
        <w:pStyle w:val="style0"/>
        <w:spacing w:lineRule="auto" w:line="276"/>
        <w:ind w:left="720"/>
        <w:jc w:val="both"/>
        <w:rPr/>
      </w:pPr>
      <w:r>
        <w:t>v)</w:t>
      </w:r>
      <w:r>
        <w:tab/>
      </w:r>
      <w:r>
        <w:t>Harvesting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(3mks)</w:t>
      </w:r>
    </w:p>
    <w:p>
      <w:pPr>
        <w:pStyle w:val="style0"/>
        <w:spacing w:lineRule="auto" w:line="276"/>
        <w:ind w:firstLine="720"/>
        <w:jc w:val="both"/>
        <w:rPr/>
      </w:pPr>
      <w:r>
        <w:t>b)</w:t>
      </w:r>
      <w:r>
        <w:tab/>
      </w:r>
      <w:r>
        <w:t>Name Three diseases of cabbages</w:t>
      </w:r>
      <w:r>
        <w:tab/>
      </w:r>
      <w:r>
        <w:tab/>
      </w:r>
      <w:r>
        <w:tab/>
      </w:r>
      <w:r>
        <w:t xml:space="preserve">             </w:t>
      </w:r>
      <w:r>
        <w:t>(3mks)</w:t>
      </w:r>
    </w:p>
    <w:p>
      <w:pPr>
        <w:pStyle w:val="style0"/>
        <w:spacing w:lineRule="auto" w:line="276"/>
        <w:jc w:val="both"/>
        <w:rPr/>
      </w:pPr>
      <w:r>
        <w:t>23</w:t>
      </w:r>
      <w:r>
        <w:t>. Name any 4 management practices done in carrot production.</w:t>
      </w:r>
      <w:r>
        <w:t xml:space="preserve">                 </w:t>
      </w:r>
      <w:r>
        <w:t>(4mks)</w:t>
      </w:r>
    </w:p>
    <w:p>
      <w:pPr>
        <w:pStyle w:val="style0"/>
        <w:spacing w:lineRule="auto" w:line="276"/>
        <w:ind w:left="1440" w:hanging="72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4adb39e6-e6aa-4d7b-a25a-611a92e7a4d6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d8f4d915-6020-42c3-b86b-de1f90387441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506</Words>
  <Pages>2</Pages>
  <Characters>2676</Characters>
  <Application>WPS Office</Application>
  <DocSecurity>0</DocSecurity>
  <Paragraphs>65</Paragraphs>
  <ScaleCrop>false</ScaleCrop>
  <LinksUpToDate>false</LinksUpToDate>
  <CharactersWithSpaces>3210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2021-03-03T06:33:00Z</dcterms:created>
  <dc:creator>Weyley</dc:creator>
  <lastModifiedBy>Daniel</lastModifiedBy>
  <dcterms:modified xsi:type="dcterms:W3CDTF">2021-03-05T09:25:34Z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