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25"/>
      </w:tblGrid>
      <w:tr w:rsidR="007E51E4" w14:paraId="501DDE91" w14:textId="77777777" w:rsidTr="00C80A57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49EFA93E" w14:textId="77777777" w:rsidR="007E51E4" w:rsidRDefault="007E51E4" w:rsidP="00C80A57">
            <w:pPr>
              <w:spacing w:before="113" w:after="113"/>
              <w:jc w:val="center"/>
            </w:pPr>
            <w:r>
              <w:rPr>
                <w:rFonts w:ascii="Arial" w:eastAsia="Arial" w:hAnsi="Arial" w:cs="Arial"/>
                <w:b/>
              </w:rPr>
              <w:t>Politechnika Świętokrzyska w Kielcach</w:t>
            </w:r>
          </w:p>
          <w:p w14:paraId="0A3C8DF0" w14:textId="77777777" w:rsidR="007E51E4" w:rsidRDefault="007E51E4" w:rsidP="00C80A57">
            <w:pPr>
              <w:spacing w:before="113" w:after="113"/>
              <w:jc w:val="center"/>
            </w:pPr>
            <w:r>
              <w:rPr>
                <w:rFonts w:ascii="Arial" w:eastAsia="Arial" w:hAnsi="Arial" w:cs="Arial"/>
                <w:b/>
              </w:rPr>
              <w:t>Wydział Elektrotechniki, Automatyki i Informatyki</w:t>
            </w:r>
          </w:p>
        </w:tc>
      </w:tr>
      <w:tr w:rsidR="007E51E4" w14:paraId="3182AEC9" w14:textId="77777777" w:rsidTr="00C80A57">
        <w:tc>
          <w:tcPr>
            <w:tcW w:w="9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24F04B3A" w14:textId="77777777" w:rsidR="007E51E4" w:rsidRDefault="007E51E4" w:rsidP="00C80A57">
            <w:pPr>
              <w:spacing w:before="113" w:after="113"/>
              <w:jc w:val="center"/>
            </w:pPr>
            <w:r>
              <w:rPr>
                <w:rFonts w:ascii="Arial" w:eastAsia="Arial" w:hAnsi="Arial" w:cs="Arial"/>
                <w:sz w:val="28"/>
              </w:rPr>
              <w:t>Laboratorium : Technologie loT rozproszone sieci sensor</w:t>
            </w:r>
          </w:p>
        </w:tc>
      </w:tr>
      <w:tr w:rsidR="007E51E4" w14:paraId="32C1CB79" w14:textId="77777777" w:rsidTr="00C80A57"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7D783021" w14:textId="15E03B9A" w:rsidR="007E51E4" w:rsidRDefault="00E31DDB" w:rsidP="00C80A57">
            <w:pPr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Chapter 4/5</w:t>
            </w:r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06DB5D66" w14:textId="77777777" w:rsidR="007E51E4" w:rsidRDefault="007E51E4" w:rsidP="00C80A57">
            <w:pPr>
              <w:spacing w:before="57" w:after="57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Autor: </w:t>
            </w:r>
            <w:r>
              <w:rPr>
                <w:rFonts w:ascii="Times New Roman" w:eastAsia="Times New Roman" w:hAnsi="Times New Roman" w:cs="Times New Roman"/>
                <w:b/>
              </w:rPr>
              <w:t>Wojciech Harabin</w:t>
            </w:r>
          </w:p>
          <w:p w14:paraId="289ACBD3" w14:textId="12434E37" w:rsidR="007E51E4" w:rsidRDefault="00E31DDB" w:rsidP="00C80A57">
            <w:pPr>
              <w:spacing w:before="57" w:after="57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   </w:t>
            </w:r>
            <w:r w:rsidR="007E51E4" w:rsidRPr="00986CED">
              <w:rPr>
                <w:rFonts w:ascii="Times New Roman" w:hAnsi="Times New Roman" w:cs="Times New Roman"/>
                <w:b/>
              </w:rPr>
              <w:t>Damian Domański</w:t>
            </w:r>
          </w:p>
          <w:p w14:paraId="3B1C4D4D" w14:textId="44486BE8" w:rsidR="00E31DDB" w:rsidRPr="00986CED" w:rsidRDefault="00E31DDB" w:rsidP="00C80A57">
            <w:pPr>
              <w:spacing w:before="57" w:after="57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Tomasz Muciek</w:t>
            </w:r>
          </w:p>
          <w:p w14:paraId="558A3937" w14:textId="77777777" w:rsidR="007E51E4" w:rsidRDefault="007E51E4" w:rsidP="00C80A57">
            <w:pPr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Grupa: </w:t>
            </w:r>
            <w:r>
              <w:rPr>
                <w:rFonts w:ascii="Times New Roman" w:eastAsia="Times New Roman" w:hAnsi="Times New Roman" w:cs="Times New Roman"/>
                <w:b/>
              </w:rPr>
              <w:t>3ID15B</w:t>
            </w:r>
          </w:p>
        </w:tc>
      </w:tr>
      <w:tr w:rsidR="007E51E4" w14:paraId="29B2A80E" w14:textId="77777777" w:rsidTr="00C80A57"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4FA7A84A" w14:textId="5B5B1FF1" w:rsidR="007E51E4" w:rsidRDefault="007E51E4" w:rsidP="00C80A57">
            <w:pPr>
              <w:tabs>
                <w:tab w:val="right" w:pos="3105"/>
              </w:tabs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Numer laboratorium: </w:t>
            </w:r>
            <w:r w:rsidR="00E31DDB">
              <w:rPr>
                <w:rFonts w:ascii="Times New Roman" w:eastAsia="Times New Roman" w:hAnsi="Times New Roman" w:cs="Times New Roman"/>
                <w:b/>
                <w:sz w:val="18"/>
              </w:rPr>
              <w:t>4</w:t>
            </w:r>
            <w:bookmarkStart w:id="0" w:name="_GoBack"/>
            <w:bookmarkEnd w:id="0"/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left w:w="54" w:type="dxa"/>
              <w:right w:w="54" w:type="dxa"/>
            </w:tcMar>
          </w:tcPr>
          <w:p w14:paraId="6DEFF5B9" w14:textId="0E3F903F" w:rsidR="007E51E4" w:rsidRDefault="007E51E4" w:rsidP="00C80A57">
            <w:pPr>
              <w:spacing w:before="57" w:after="57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Data wykonania: 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1</w:t>
            </w:r>
            <w:r w:rsidR="00E31DDB">
              <w:rPr>
                <w:rFonts w:ascii="Times New Roman" w:eastAsia="Times New Roman" w:hAnsi="Times New Roman" w:cs="Times New Roman"/>
                <w:b/>
                <w:sz w:val="18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.1</w:t>
            </w:r>
            <w:r w:rsidR="00E31DDB">
              <w:rPr>
                <w:rFonts w:ascii="Times New Roman" w:eastAsia="Times New Roman" w:hAnsi="Times New Roman" w:cs="Times New Roman"/>
                <w:b/>
                <w:sz w:val="1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>.2018</w:t>
            </w:r>
          </w:p>
        </w:tc>
      </w:tr>
    </w:tbl>
    <w:p w14:paraId="1EC1D6D9" w14:textId="77777777" w:rsidR="007E51E4" w:rsidRDefault="007E51E4" w:rsidP="007E51E4"/>
    <w:p w14:paraId="0D5BF9C2" w14:textId="6CD67157" w:rsidR="007E51E4" w:rsidRPr="00E31DDB" w:rsidRDefault="00E31DDB" w:rsidP="007E51E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4.2.2.4:</w:t>
      </w:r>
      <w:r w:rsidR="00503E29">
        <w:rPr>
          <w:b/>
          <w:sz w:val="28"/>
          <w:szCs w:val="28"/>
          <w:lang w:val="en-US"/>
        </w:rPr>
        <w:t xml:space="preserve"> </w:t>
      </w:r>
      <w:r w:rsidRPr="00E31DDB">
        <w:rPr>
          <w:b/>
          <w:sz w:val="28"/>
          <w:szCs w:val="28"/>
          <w:lang w:val="en-US"/>
        </w:rPr>
        <w:t>Packet Tracer - Explore the Smart Home</w:t>
      </w:r>
    </w:p>
    <w:p w14:paraId="1C89406D" w14:textId="77777777" w:rsidR="007E51E4" w:rsidRPr="00E31DDB" w:rsidRDefault="007E51E4" w:rsidP="007E51E4">
      <w:pPr>
        <w:rPr>
          <w:lang w:val="en-US"/>
        </w:rPr>
      </w:pPr>
    </w:p>
    <w:p w14:paraId="58794ADF" w14:textId="77777777" w:rsidR="007E51E4" w:rsidRPr="00E31DDB" w:rsidRDefault="007E51E4" w:rsidP="007E51E4">
      <w:pPr>
        <w:spacing w:after="200"/>
        <w:rPr>
          <w:lang w:val="en-US"/>
        </w:rPr>
      </w:pPr>
    </w:p>
    <w:p w14:paraId="12C8E12C" w14:textId="185E13E6" w:rsidR="007E51E4" w:rsidRDefault="007E51E4" w:rsidP="007E51E4">
      <w:pPr>
        <w:spacing w:after="200"/>
      </w:pPr>
      <w:r>
        <w:t>Topologia:</w:t>
      </w:r>
    </w:p>
    <w:p w14:paraId="6C2E1B78" w14:textId="44C9BA82" w:rsidR="00E31DDB" w:rsidRDefault="00E31DDB" w:rsidP="007E51E4">
      <w:pPr>
        <w:spacing w:after="200"/>
      </w:pPr>
      <w:r>
        <w:rPr>
          <w:noProof/>
        </w:rPr>
        <w:drawing>
          <wp:inline distT="0" distB="0" distL="0" distR="0" wp14:anchorId="011B282C" wp14:editId="65B93AAC">
            <wp:extent cx="5104800" cy="3879671"/>
            <wp:effectExtent l="0" t="0" r="63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8" cy="388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E56C" w14:textId="3C3F2492" w:rsidR="001F5A41" w:rsidRPr="00B61EA9" w:rsidRDefault="00B61EA9" w:rsidP="007E51E4">
      <w:pPr>
        <w:spacing w:after="200"/>
        <w:rPr>
          <w:rFonts w:ascii="Calibir" w:hAnsi="Calibir"/>
          <w:lang w:val="en-US"/>
        </w:rPr>
      </w:pPr>
      <w:r w:rsidRPr="00B61EA9">
        <w:rPr>
          <w:rFonts w:ascii="Calibir" w:hAnsi="Calibir" w:cs="Arial"/>
          <w:b/>
          <w:bCs/>
          <w:color w:val="000000"/>
          <w:sz w:val="29"/>
          <w:szCs w:val="29"/>
          <w:lang w:val="en-US"/>
        </w:rPr>
        <w:t>Part 1: Explore the Smart Home</w:t>
      </w:r>
    </w:p>
    <w:p w14:paraId="59F85D64" w14:textId="00416BEF" w:rsidR="001F5A41" w:rsidRPr="00363849" w:rsidRDefault="00B61EA9" w:rsidP="001F5A41">
      <w:pPr>
        <w:spacing w:after="200"/>
        <w:rPr>
          <w:b/>
          <w:lang w:val="en-US"/>
        </w:rPr>
      </w:pPr>
      <w:proofErr w:type="spellStart"/>
      <w:r>
        <w:rPr>
          <w:b/>
          <w:lang w:val="en-US"/>
        </w:rPr>
        <w:t>Krok</w:t>
      </w:r>
      <w:proofErr w:type="spellEnd"/>
      <w:r>
        <w:rPr>
          <w:b/>
          <w:lang w:val="en-US"/>
        </w:rPr>
        <w:t xml:space="preserve"> 1</w:t>
      </w:r>
      <w:r w:rsidR="00363849" w:rsidRPr="00363849">
        <w:rPr>
          <w:b/>
          <w:lang w:val="en-US"/>
        </w:rPr>
        <w:t xml:space="preserve">. </w:t>
      </w:r>
      <w:r w:rsidR="00363849" w:rsidRPr="00363849">
        <w:rPr>
          <w:rFonts w:ascii="Calibir" w:hAnsi="Calibir" w:cs="Arial"/>
          <w:b/>
          <w:bCs/>
          <w:color w:val="000000"/>
          <w:spacing w:val="-15"/>
          <w:shd w:val="clear" w:color="auto" w:fill="FFFFFF"/>
          <w:lang w:val="en-US"/>
        </w:rPr>
        <w:t>Understanding the devices that comprise the smart home</w:t>
      </w:r>
    </w:p>
    <w:p w14:paraId="311F609A" w14:textId="4539652A" w:rsidR="001F5A41" w:rsidRDefault="00363849" w:rsidP="001F5A41">
      <w:pPr>
        <w:pStyle w:val="ListParagraph"/>
        <w:numPr>
          <w:ilvl w:val="0"/>
          <w:numId w:val="3"/>
        </w:numPr>
        <w:spacing w:after="200"/>
      </w:pPr>
      <w:r w:rsidRPr="00363849">
        <w:rPr>
          <w:b/>
        </w:rPr>
        <w:t>Kabel koncentryczny łączy się z urządzeniami</w:t>
      </w:r>
      <w:r>
        <w:t xml:space="preserve"> : TV, Cable Modem</w:t>
      </w:r>
      <w:r w:rsidR="006042DF">
        <w:t>.</w:t>
      </w:r>
    </w:p>
    <w:p w14:paraId="464BCFC9" w14:textId="04D046D1" w:rsidR="00363849" w:rsidRDefault="00363849" w:rsidP="001F5A41">
      <w:pPr>
        <w:pStyle w:val="ListParagraph"/>
        <w:numPr>
          <w:ilvl w:val="0"/>
          <w:numId w:val="3"/>
        </w:numPr>
        <w:spacing w:after="200"/>
      </w:pPr>
      <w:r w:rsidRPr="00363849">
        <w:rPr>
          <w:b/>
        </w:rPr>
        <w:t>Do jakich urządzeń łączy się modem kablowy</w:t>
      </w:r>
      <w:r>
        <w:t xml:space="preserve"> : Home Gateway</w:t>
      </w:r>
      <w:r w:rsidR="006042DF">
        <w:t>.</w:t>
      </w:r>
    </w:p>
    <w:p w14:paraId="7785681D" w14:textId="53F8095C" w:rsidR="00363849" w:rsidRDefault="00363849" w:rsidP="00363849">
      <w:pPr>
        <w:spacing w:after="200"/>
      </w:pPr>
    </w:p>
    <w:p w14:paraId="6D8BECC1" w14:textId="77777777" w:rsidR="00363849" w:rsidRDefault="00363849" w:rsidP="00363849">
      <w:pPr>
        <w:spacing w:after="200"/>
      </w:pPr>
    </w:p>
    <w:p w14:paraId="21DD9087" w14:textId="4EAE03B0" w:rsidR="00363849" w:rsidRPr="00363849" w:rsidRDefault="00363849" w:rsidP="001F5A41">
      <w:pPr>
        <w:pStyle w:val="ListParagraph"/>
        <w:numPr>
          <w:ilvl w:val="0"/>
          <w:numId w:val="3"/>
        </w:numPr>
        <w:spacing w:after="200"/>
        <w:rPr>
          <w:rFonts w:ascii="Calibir" w:hAnsi="Calibir" w:cstheme="majorHAnsi"/>
          <w:lang w:val="en-US"/>
        </w:rPr>
      </w:pPr>
      <w:r w:rsidRPr="00363849">
        <w:rPr>
          <w:b/>
          <w:lang w:val="en-US"/>
        </w:rPr>
        <w:lastRenderedPageBreak/>
        <w:t xml:space="preserve">Lista </w:t>
      </w:r>
      <w:proofErr w:type="spellStart"/>
      <w:r w:rsidRPr="00363849">
        <w:rPr>
          <w:b/>
          <w:lang w:val="en-US"/>
        </w:rPr>
        <w:t>urządzeń</w:t>
      </w:r>
      <w:proofErr w:type="spellEnd"/>
      <w:r w:rsidRPr="00363849">
        <w:rPr>
          <w:b/>
          <w:lang w:val="en-US"/>
        </w:rPr>
        <w:t xml:space="preserve"> </w:t>
      </w:r>
      <w:proofErr w:type="spellStart"/>
      <w:r w:rsidRPr="00363849">
        <w:rPr>
          <w:b/>
          <w:lang w:val="en-US"/>
        </w:rPr>
        <w:t>podłączonych</w:t>
      </w:r>
      <w:proofErr w:type="spellEnd"/>
      <w:r w:rsidRPr="00363849">
        <w:rPr>
          <w:b/>
          <w:lang w:val="en-US"/>
        </w:rPr>
        <w:t xml:space="preserve"> do Home </w:t>
      </w:r>
      <w:proofErr w:type="gramStart"/>
      <w:r w:rsidRPr="00363849">
        <w:rPr>
          <w:b/>
          <w:lang w:val="en-US"/>
        </w:rPr>
        <w:t xml:space="preserve">Getaway </w:t>
      </w:r>
      <w:r w:rsidRPr="00363849">
        <w:rPr>
          <w:lang w:val="en-US"/>
        </w:rPr>
        <w:t>:</w:t>
      </w:r>
      <w:proofErr w:type="gramEnd"/>
      <w:r w:rsidRPr="00363849">
        <w:rPr>
          <w:lang w:val="en-US"/>
        </w:rPr>
        <w:t xml:space="preserve"> </w:t>
      </w:r>
      <w:r w:rsidRPr="00363849">
        <w:rPr>
          <w:rFonts w:ascii="Calibir" w:hAnsi="Calibir" w:cstheme="majorHAnsi"/>
          <w:color w:val="000000"/>
          <w:shd w:val="clear" w:color="auto" w:fill="FFFFFF"/>
          <w:lang w:val="en-US"/>
        </w:rPr>
        <w:t>Smart Window, </w:t>
      </w:r>
      <w:r w:rsidRPr="00363849">
        <w:rPr>
          <w:rStyle w:val="l7"/>
          <w:rFonts w:ascii="Calibir" w:hAnsi="Calibir" w:cstheme="majorHAnsi"/>
          <w:color w:val="000000"/>
          <w:bdr w:val="none" w:sz="0" w:space="0" w:color="auto" w:frame="1"/>
          <w:shd w:val="clear" w:color="auto" w:fill="FFFFFF"/>
          <w:lang w:val="en-US"/>
        </w:rPr>
        <w:t xml:space="preserve">Smoke Detector, Temperature Meter, </w:t>
      </w:r>
      <w:r w:rsidRPr="00363849">
        <w:rPr>
          <w:rStyle w:val="l6"/>
          <w:rFonts w:ascii="Calibir" w:hAnsi="Calibir" w:cstheme="majorHAnsi"/>
          <w:color w:val="000000"/>
          <w:bdr w:val="none" w:sz="0" w:space="0" w:color="auto" w:frame="1"/>
          <w:shd w:val="clear" w:color="auto" w:fill="FFFFFF"/>
          <w:lang w:val="en-US"/>
        </w:rPr>
        <w:t>Smart Fan</w:t>
      </w:r>
      <w:r>
        <w:rPr>
          <w:rStyle w:val="l6"/>
          <w:rFonts w:ascii="Calibir" w:hAnsi="Calibir" w:cstheme="majorHAnsi"/>
          <w:color w:val="000000"/>
          <w:bdr w:val="none" w:sz="0" w:space="0" w:color="auto" w:frame="1"/>
          <w:shd w:val="clear" w:color="auto" w:fill="FFFFFF"/>
          <w:lang w:val="en-US"/>
        </w:rPr>
        <w:t xml:space="preserve">, </w:t>
      </w:r>
      <w:r w:rsidRPr="00363849">
        <w:rPr>
          <w:rFonts w:ascii="Calibir" w:hAnsi="Calibir" w:cs="Arial"/>
          <w:color w:val="000000"/>
          <w:shd w:val="clear" w:color="auto" w:fill="FFFFFF"/>
          <w:lang w:val="en-US"/>
        </w:rPr>
        <w:t>Tablet, Smartphone, Smart Alarm,  Smart Water Meter,</w:t>
      </w:r>
      <w:r>
        <w:rPr>
          <w:rFonts w:ascii="Calibir" w:hAnsi="Calibir" w:cs="Arial"/>
          <w:color w:val="000000"/>
          <w:shd w:val="clear" w:color="auto" w:fill="FFFFFF"/>
          <w:lang w:val="en-US"/>
        </w:rPr>
        <w:t xml:space="preserve"> </w:t>
      </w:r>
      <w:r w:rsidRPr="00363849">
        <w:rPr>
          <w:rFonts w:ascii="Calibir" w:hAnsi="Calibir" w:cs="Arial"/>
          <w:color w:val="000000"/>
          <w:shd w:val="clear" w:color="auto" w:fill="FFFFFF"/>
          <w:lang w:val="en-US"/>
        </w:rPr>
        <w:t>Smart Sprinkler</w:t>
      </w:r>
      <w:r>
        <w:rPr>
          <w:rFonts w:ascii="Calibir" w:hAnsi="Calibir" w:cs="Arial"/>
          <w:color w:val="000000"/>
          <w:shd w:val="clear" w:color="auto" w:fill="FFFFFF"/>
          <w:lang w:val="en-US"/>
        </w:rPr>
        <w:t xml:space="preserve">, </w:t>
      </w:r>
      <w:r w:rsidRPr="00363849">
        <w:rPr>
          <w:rFonts w:ascii="Calibir" w:hAnsi="Calibir" w:cs="Arial"/>
          <w:color w:val="000000"/>
          <w:shd w:val="clear" w:color="auto" w:fill="FFFFFF"/>
          <w:lang w:val="en-US"/>
        </w:rPr>
        <w:t xml:space="preserve">Smart </w:t>
      </w:r>
      <w:proofErr w:type="spellStart"/>
      <w:r w:rsidRPr="00363849">
        <w:rPr>
          <w:rFonts w:ascii="Calibir" w:hAnsi="Calibir" w:cs="Arial"/>
          <w:color w:val="000000"/>
          <w:shd w:val="clear" w:color="auto" w:fill="FFFFFF"/>
          <w:lang w:val="en-US"/>
        </w:rPr>
        <w:t>Coffe</w:t>
      </w:r>
      <w:proofErr w:type="spellEnd"/>
      <w:r w:rsidRPr="00363849">
        <w:rPr>
          <w:rFonts w:ascii="Calibir" w:hAnsi="Calibir" w:cs="Arial"/>
          <w:color w:val="000000"/>
          <w:shd w:val="clear" w:color="auto" w:fill="FFFFFF"/>
          <w:lang w:val="en-US"/>
        </w:rPr>
        <w:t xml:space="preserve"> Maker, Smart Door, Garage</w:t>
      </w:r>
      <w:r>
        <w:rPr>
          <w:rFonts w:ascii="Calibir" w:hAnsi="Calibir" w:cs="Arial"/>
          <w:color w:val="000000"/>
          <w:shd w:val="clear" w:color="auto" w:fill="FFFFFF"/>
          <w:lang w:val="en-US"/>
        </w:rPr>
        <w:t>,</w:t>
      </w:r>
      <w:r w:rsidRPr="00363849">
        <w:rPr>
          <w:rFonts w:ascii="Calibir" w:hAnsi="Calibir" w:cs="Arial"/>
          <w:color w:val="000000"/>
          <w:shd w:val="clear" w:color="auto" w:fill="FFFFFF"/>
          <w:lang w:val="en-US"/>
        </w:rPr>
        <w:t xml:space="preserve"> Smart Lamp</w:t>
      </w:r>
      <w:r w:rsidR="006042DF">
        <w:rPr>
          <w:rFonts w:ascii="Calibir" w:hAnsi="Calibir" w:cs="Arial"/>
          <w:color w:val="000000"/>
          <w:shd w:val="clear" w:color="auto" w:fill="FFFFFF"/>
          <w:lang w:val="en-US"/>
        </w:rPr>
        <w:t>.</w:t>
      </w:r>
    </w:p>
    <w:p w14:paraId="5E13C330" w14:textId="77777777" w:rsidR="00363849" w:rsidRPr="00363849" w:rsidRDefault="00363849" w:rsidP="00363849">
      <w:pPr>
        <w:spacing w:after="200"/>
        <w:rPr>
          <w:rFonts w:ascii="Calibir" w:hAnsi="Calibir" w:cstheme="majorHAnsi"/>
          <w:lang w:val="en-US"/>
        </w:rPr>
      </w:pPr>
    </w:p>
    <w:p w14:paraId="0D7D9DB3" w14:textId="4C806587" w:rsidR="00363849" w:rsidRDefault="00363849" w:rsidP="00363849">
      <w:pPr>
        <w:spacing w:after="200"/>
        <w:rPr>
          <w:rFonts w:ascii="Calibir" w:hAnsi="Calibir" w:cs="Arial"/>
          <w:b/>
          <w:bCs/>
          <w:color w:val="000000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lang w:val="en-US"/>
        </w:rPr>
        <w:t>Krok</w:t>
      </w:r>
      <w:proofErr w:type="spellEnd"/>
      <w:r>
        <w:rPr>
          <w:rFonts w:ascii="Calibir" w:hAnsi="Calibir" w:cs="Arial"/>
          <w:b/>
          <w:bCs/>
          <w:color w:val="000000"/>
          <w:lang w:val="en-US"/>
        </w:rPr>
        <w:t xml:space="preserve"> 2.</w:t>
      </w:r>
      <w:r w:rsidRPr="00363849">
        <w:rPr>
          <w:rFonts w:ascii="Calibir" w:hAnsi="Calibir" w:cs="Arial"/>
          <w:b/>
          <w:bCs/>
          <w:color w:val="000000"/>
          <w:lang w:val="en-US"/>
        </w:rPr>
        <w:t xml:space="preserve"> Interacting </w:t>
      </w:r>
      <w:proofErr w:type="gramStart"/>
      <w:r w:rsidRPr="00363849">
        <w:rPr>
          <w:rFonts w:ascii="Calibir" w:hAnsi="Calibir" w:cs="Arial"/>
          <w:b/>
          <w:bCs/>
          <w:color w:val="000000"/>
          <w:lang w:val="en-US"/>
        </w:rPr>
        <w:t>With</w:t>
      </w:r>
      <w:proofErr w:type="gramEnd"/>
      <w:r w:rsidRPr="00363849">
        <w:rPr>
          <w:rFonts w:ascii="Calibir" w:hAnsi="Calibir" w:cs="Arial"/>
          <w:b/>
          <w:bCs/>
          <w:color w:val="000000"/>
          <w:lang w:val="en-US"/>
        </w:rPr>
        <w:t xml:space="preserve"> the Smart Home</w:t>
      </w:r>
    </w:p>
    <w:p w14:paraId="74C3D4DD" w14:textId="6127CB45" w:rsidR="00363849" w:rsidRPr="00BC605E" w:rsidRDefault="00BC605E" w:rsidP="00BC605E">
      <w:pPr>
        <w:spacing w:after="200"/>
        <w:ind w:left="360"/>
        <w:rPr>
          <w:rFonts w:ascii="Calibir" w:hAnsi="Calibir" w:cstheme="majorHAnsi"/>
        </w:rPr>
      </w:pPr>
      <w:r w:rsidRPr="00BC605E">
        <w:rPr>
          <w:rFonts w:ascii="Calibir" w:hAnsi="Calibir" w:cstheme="majorHAnsi"/>
        </w:rPr>
        <w:t>e)</w:t>
      </w:r>
      <w:r>
        <w:rPr>
          <w:rFonts w:ascii="Calibir" w:hAnsi="Calibir" w:cstheme="majorHAnsi"/>
          <w:b/>
        </w:rPr>
        <w:t xml:space="preserve"> </w:t>
      </w:r>
      <w:r w:rsidR="00363849" w:rsidRPr="00BC605E">
        <w:rPr>
          <w:rFonts w:ascii="Calibir" w:hAnsi="Calibir" w:cstheme="majorHAnsi"/>
          <w:b/>
        </w:rPr>
        <w:t>Co jest wyświetlane</w:t>
      </w:r>
      <w:r w:rsidR="00363849" w:rsidRPr="00BC605E">
        <w:rPr>
          <w:rFonts w:ascii="Calibir" w:hAnsi="Calibir" w:cstheme="majorHAnsi"/>
        </w:rPr>
        <w:t xml:space="preserve"> : Wyświetlana jest lista </w:t>
      </w:r>
      <w:r>
        <w:rPr>
          <w:rFonts w:ascii="Calibir" w:hAnsi="Calibir" w:cstheme="majorHAnsi"/>
        </w:rPr>
        <w:t xml:space="preserve">urządzeń </w:t>
      </w:r>
      <w:r w:rsidR="00363849" w:rsidRPr="00BC605E">
        <w:rPr>
          <w:rFonts w:ascii="Calibir" w:hAnsi="Calibir" w:cstheme="majorHAnsi"/>
        </w:rPr>
        <w:t>które można kontrolować</w:t>
      </w:r>
      <w:r w:rsidR="006042DF">
        <w:rPr>
          <w:rFonts w:ascii="Calibir" w:hAnsi="Calibir" w:cstheme="majorHAnsi"/>
        </w:rPr>
        <w:t>.</w:t>
      </w:r>
    </w:p>
    <w:p w14:paraId="5AF53288" w14:textId="5D795378" w:rsidR="00BC605E" w:rsidRPr="00BC605E" w:rsidRDefault="00BC605E" w:rsidP="00BC605E">
      <w:pPr>
        <w:pStyle w:val="ListParagraph"/>
        <w:spacing w:after="200"/>
        <w:rPr>
          <w:rFonts w:ascii="Calibir" w:hAnsi="Calibir" w:cstheme="majorHAnsi"/>
        </w:rPr>
      </w:pPr>
      <w:r>
        <w:rPr>
          <w:rFonts w:ascii="Calibir" w:hAnsi="Calibir" w:cstheme="majorHAnsi"/>
          <w:noProof/>
        </w:rPr>
        <w:drawing>
          <wp:inline distT="0" distB="0" distL="0" distR="0" wp14:anchorId="34930A1C" wp14:editId="2F68AB1D">
            <wp:extent cx="5760085" cy="4759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05D7" w14:textId="378D8B97" w:rsidR="007E51E4" w:rsidRPr="00363849" w:rsidRDefault="007E51E4" w:rsidP="007E51E4">
      <w:pPr>
        <w:spacing w:after="200"/>
      </w:pPr>
    </w:p>
    <w:p w14:paraId="455D23C3" w14:textId="71FF1078" w:rsidR="00BC605E" w:rsidRDefault="00BC605E" w:rsidP="00BC605E">
      <w:pPr>
        <w:spacing w:after="200"/>
      </w:pPr>
      <w:r>
        <w:t xml:space="preserve">h) </w:t>
      </w:r>
      <w:r w:rsidRPr="00BC605E">
        <w:rPr>
          <w:b/>
        </w:rPr>
        <w:t>Czy dzwi były zamknięte</w:t>
      </w:r>
      <w:r>
        <w:t xml:space="preserve"> : Drzwi nie były zamknięte ponieważ lampka na klamce świeci się na         zielono zamiast na czerwono</w:t>
      </w:r>
      <w:r w:rsidR="006042DF">
        <w:t>.</w:t>
      </w:r>
      <w:r>
        <w:t xml:space="preserve">               </w:t>
      </w:r>
    </w:p>
    <w:p w14:paraId="65E87499" w14:textId="77777777" w:rsidR="00BC605E" w:rsidRDefault="00BC605E" w:rsidP="00BC605E">
      <w:pPr>
        <w:spacing w:after="200"/>
      </w:pPr>
      <w:r>
        <w:t xml:space="preserve">     </w:t>
      </w:r>
      <w:r>
        <w:rPr>
          <w:noProof/>
        </w:rPr>
        <w:drawing>
          <wp:inline distT="0" distB="0" distL="0" distR="0" wp14:anchorId="087C6EFC" wp14:editId="0624BAEF">
            <wp:extent cx="820800" cy="14139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68" cy="142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</w:p>
    <w:p w14:paraId="78650B02" w14:textId="77777777" w:rsidR="00BC605E" w:rsidRDefault="00BC605E" w:rsidP="00BC605E">
      <w:pPr>
        <w:spacing w:after="200"/>
      </w:pPr>
    </w:p>
    <w:p w14:paraId="5C35574C" w14:textId="7F67C722" w:rsidR="00BC605E" w:rsidRDefault="00BC605E" w:rsidP="00BC605E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BC605E">
        <w:rPr>
          <w:rFonts w:ascii="Calibir" w:hAnsi="Calibir"/>
          <w:sz w:val="22"/>
          <w:szCs w:val="22"/>
        </w:rPr>
        <w:lastRenderedPageBreak/>
        <w:t xml:space="preserve">j) </w:t>
      </w:r>
      <w:r w:rsidRPr="00BC605E">
        <w:rPr>
          <w:rFonts w:ascii="Calibir" w:hAnsi="Calibir"/>
          <w:b/>
          <w:color w:val="212121"/>
          <w:sz w:val="22"/>
          <w:szCs w:val="22"/>
        </w:rPr>
        <w:t>Jaki jest odczyt poziomu dymu dostarczony przez wykrywacz dym</w:t>
      </w:r>
      <w:r>
        <w:rPr>
          <w:rFonts w:ascii="Calibir" w:hAnsi="Calibir"/>
          <w:b/>
          <w:color w:val="212121"/>
          <w:sz w:val="22"/>
          <w:szCs w:val="22"/>
        </w:rPr>
        <w:t xml:space="preserve">u : </w:t>
      </w:r>
      <w:r w:rsidR="006042DF">
        <w:rPr>
          <w:rFonts w:ascii="Calibir" w:hAnsi="Calibir"/>
          <w:color w:val="212121"/>
          <w:sz w:val="22"/>
          <w:szCs w:val="22"/>
        </w:rPr>
        <w:t>Poziom odczytu wynosi 0.</w:t>
      </w:r>
    </w:p>
    <w:p w14:paraId="4B4F5FF5" w14:textId="3F21168A" w:rsidR="00B61EA9" w:rsidRDefault="00B61EA9" w:rsidP="00BC605E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</w:p>
    <w:p w14:paraId="736A927B" w14:textId="47E943A8" w:rsidR="00B61EA9" w:rsidRPr="00BC605E" w:rsidRDefault="00B61EA9" w:rsidP="00BC605E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Calibir" w:hAnsi="Calibir"/>
          <w:noProof/>
          <w:color w:val="212121"/>
          <w:sz w:val="22"/>
          <w:szCs w:val="22"/>
        </w:rPr>
        <w:drawing>
          <wp:inline distT="0" distB="0" distL="0" distR="0" wp14:anchorId="099D6B0B" wp14:editId="3BC9CDCF">
            <wp:extent cx="5753100" cy="4773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CD11" w14:textId="6DA7CB87" w:rsidR="007E51E4" w:rsidRPr="00BC605E" w:rsidRDefault="00BC605E" w:rsidP="00BC605E">
      <w:pPr>
        <w:spacing w:after="200"/>
      </w:pPr>
      <w:r>
        <w:t xml:space="preserve">                                   </w:t>
      </w:r>
    </w:p>
    <w:p w14:paraId="1ECED55A" w14:textId="34D30305" w:rsidR="007E51E4" w:rsidRPr="00B61EA9" w:rsidRDefault="00B61EA9" w:rsidP="007E51E4">
      <w:pPr>
        <w:spacing w:after="200"/>
      </w:pPr>
      <w:r w:rsidRPr="00B61EA9">
        <w:t>k)</w:t>
      </w:r>
      <w:r>
        <w:rPr>
          <w:b/>
        </w:rPr>
        <w:t xml:space="preserve"> Czy można kontrolować czujnik dymy : </w:t>
      </w:r>
      <w:r>
        <w:t>Nie można go kontrolować.</w:t>
      </w:r>
    </w:p>
    <w:p w14:paraId="59BCE61F" w14:textId="68D66565" w:rsidR="000B3E8F" w:rsidRDefault="000B3E8F"/>
    <w:p w14:paraId="03FCCF07" w14:textId="449D97D2" w:rsidR="00B61EA9" w:rsidRDefault="00B61EA9">
      <w:pPr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r w:rsidRPr="00B61EA9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Step 2: Interacting </w:t>
      </w:r>
      <w:proofErr w:type="gramStart"/>
      <w:r w:rsidRPr="00B61EA9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With</w:t>
      </w:r>
      <w:proofErr w:type="gramEnd"/>
      <w:r w:rsidRPr="00B61EA9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the Smart Home</w:t>
      </w:r>
    </w:p>
    <w:p w14:paraId="6CD631C5" w14:textId="704054A4" w:rsidR="00B61EA9" w:rsidRDefault="00B61EA9">
      <w:pPr>
        <w:rPr>
          <w:rFonts w:ascii="Calibir" w:hAnsi="Calibir"/>
          <w:lang w:val="en-US"/>
        </w:rPr>
      </w:pPr>
    </w:p>
    <w:p w14:paraId="6EFBFE01" w14:textId="16DC27ED" w:rsidR="00B61EA9" w:rsidRDefault="00B61EA9">
      <w:pPr>
        <w:rPr>
          <w:rFonts w:ascii="Calibir" w:hAnsi="Calibir" w:cs="Arial"/>
          <w:b/>
          <w:bCs/>
          <w:color w:val="000000"/>
          <w:spacing w:val="-15"/>
          <w:shd w:val="clear" w:color="auto" w:fill="FFFFFF"/>
        </w:rPr>
      </w:pPr>
      <w:r w:rsidRPr="00F80BA6">
        <w:rPr>
          <w:rFonts w:ascii="Calibir" w:hAnsi="Calibir"/>
          <w:b/>
        </w:rPr>
        <w:t xml:space="preserve">Krok 1. </w:t>
      </w:r>
      <w:r w:rsidRPr="00B61EA9">
        <w:rPr>
          <w:rFonts w:ascii="Calibir" w:hAnsi="Calibir" w:cs="Arial"/>
          <w:b/>
          <w:bCs/>
          <w:color w:val="000000"/>
          <w:spacing w:val="-15"/>
          <w:shd w:val="clear" w:color="auto" w:fill="FFFFFF"/>
        </w:rPr>
        <w:t>Run the Classic Car</w:t>
      </w:r>
    </w:p>
    <w:p w14:paraId="16F45EFB" w14:textId="37EC7948" w:rsidR="00B61EA9" w:rsidRPr="00F80BA6" w:rsidRDefault="00B61EA9">
      <w:pPr>
        <w:rPr>
          <w:rFonts w:ascii="Calibir" w:hAnsi="Calibir"/>
          <w:b/>
        </w:rPr>
      </w:pPr>
    </w:p>
    <w:p w14:paraId="05F59E8B" w14:textId="164A267B" w:rsidR="00B61EA9" w:rsidRDefault="00B61EA9">
      <w:pPr>
        <w:rPr>
          <w:rFonts w:ascii="Calibir" w:hAnsi="Calibir"/>
        </w:rPr>
      </w:pPr>
      <w:r w:rsidRPr="00982A54">
        <w:rPr>
          <w:rFonts w:ascii="Calibir" w:hAnsi="Calibir"/>
        </w:rPr>
        <w:t xml:space="preserve">f) </w:t>
      </w:r>
      <w:r w:rsidR="00982A54" w:rsidRPr="00982A54">
        <w:rPr>
          <w:rFonts w:ascii="Calibir" w:hAnsi="Calibir"/>
          <w:b/>
        </w:rPr>
        <w:t>Co się dzieje z powietrzem wewnątrz domu jeżeli samochud jest uruchomiony wewnątrz garażu :</w:t>
      </w:r>
      <w:r w:rsidR="00982A54">
        <w:rPr>
          <w:rFonts w:ascii="Calibir" w:hAnsi="Calibir"/>
          <w:b/>
        </w:rPr>
        <w:t xml:space="preserve"> </w:t>
      </w:r>
      <w:r w:rsidR="00982A54">
        <w:rPr>
          <w:rFonts w:ascii="Calibir" w:hAnsi="Calibir"/>
        </w:rPr>
        <w:t>Zwiększył się poziom dymu.</w:t>
      </w:r>
    </w:p>
    <w:p w14:paraId="35B2F4CE" w14:textId="7C69B087" w:rsidR="00982A54" w:rsidRDefault="00982A54">
      <w:pPr>
        <w:rPr>
          <w:rFonts w:ascii="Calibir" w:hAnsi="Calibir"/>
        </w:rPr>
      </w:pPr>
      <w:r>
        <w:rPr>
          <w:rFonts w:ascii="Calibir" w:hAnsi="Calibir"/>
          <w:noProof/>
        </w:rPr>
        <w:lastRenderedPageBreak/>
        <w:drawing>
          <wp:inline distT="0" distB="0" distL="0" distR="0" wp14:anchorId="04EBAC91" wp14:editId="16EC01A4">
            <wp:extent cx="576072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31D6" w14:textId="38A39891" w:rsidR="00982A54" w:rsidRDefault="00982A54">
      <w:pPr>
        <w:rPr>
          <w:rFonts w:ascii="Calibir" w:hAnsi="Calibir"/>
        </w:rPr>
      </w:pPr>
    </w:p>
    <w:p w14:paraId="7720D38E" w14:textId="4160E978" w:rsidR="00982A54" w:rsidRDefault="00982A54">
      <w:pPr>
        <w:rPr>
          <w:rFonts w:ascii="Calibir" w:hAnsi="Calibir"/>
        </w:rPr>
      </w:pPr>
    </w:p>
    <w:p w14:paraId="35F37726" w14:textId="582ECC69" w:rsidR="00982A54" w:rsidRDefault="00982A54">
      <w:pPr>
        <w:rPr>
          <w:rFonts w:ascii="Calibir" w:hAnsi="Calibir"/>
        </w:rPr>
      </w:pPr>
    </w:p>
    <w:p w14:paraId="395F08B4" w14:textId="402AB6DA" w:rsid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982A54">
        <w:rPr>
          <w:rFonts w:ascii="Calibir" w:hAnsi="Calibir"/>
          <w:b/>
          <w:color w:val="212121"/>
          <w:sz w:val="22"/>
          <w:szCs w:val="22"/>
        </w:rPr>
        <w:t>Co dzieje się z powietrzem wewnątrz domu po tym, jak MCU otworzy drzwi i okno i uruchomi wentylator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>
        <w:rPr>
          <w:rFonts w:ascii="Calibir" w:hAnsi="Calibir"/>
          <w:color w:val="212121"/>
          <w:sz w:val="22"/>
          <w:szCs w:val="22"/>
        </w:rPr>
        <w:t>Zmniejsza się poziom dymu.</w:t>
      </w:r>
    </w:p>
    <w:p w14:paraId="41B59B3E" w14:textId="6F116F64" w:rsid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</w:p>
    <w:p w14:paraId="70014D73" w14:textId="36508DF4" w:rsid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982A54">
        <w:rPr>
          <w:rFonts w:ascii="Calibir" w:hAnsi="Calibir"/>
          <w:b/>
          <w:color w:val="212121"/>
          <w:sz w:val="22"/>
          <w:szCs w:val="22"/>
        </w:rPr>
        <w:t>Czy MCU zamyka drzwi i okno i zatrzymuje wentylator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>
        <w:rPr>
          <w:rFonts w:ascii="Calibir" w:hAnsi="Calibir"/>
          <w:color w:val="212121"/>
          <w:sz w:val="22"/>
          <w:szCs w:val="22"/>
        </w:rPr>
        <w:t>Tak,</w:t>
      </w:r>
      <w:r>
        <w:rPr>
          <w:rFonts w:ascii="Calibir" w:hAnsi="Calibir"/>
          <w:b/>
          <w:color w:val="212121"/>
          <w:sz w:val="22"/>
          <w:szCs w:val="22"/>
        </w:rPr>
        <w:t xml:space="preserve"> </w:t>
      </w:r>
      <w:r>
        <w:rPr>
          <w:rFonts w:ascii="Calibir" w:hAnsi="Calibir"/>
          <w:color w:val="212121"/>
          <w:sz w:val="22"/>
          <w:szCs w:val="22"/>
        </w:rPr>
        <w:t>gdy poziom dymu wyonsi 0.</w:t>
      </w:r>
    </w:p>
    <w:p w14:paraId="4B628E33" w14:textId="1EF61C16" w:rsidR="00982A54" w:rsidRDefault="00982A54" w:rsidP="00982A54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47E9478D" w14:textId="0496FF7E" w:rsidR="00982A54" w:rsidRP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inherit" w:hAnsi="inherit"/>
          <w:color w:val="212121"/>
        </w:rPr>
        <w:t xml:space="preserve">g) </w:t>
      </w:r>
      <w:r w:rsidRPr="00982A54">
        <w:rPr>
          <w:rFonts w:ascii="Calibir" w:hAnsi="Calibir"/>
          <w:b/>
          <w:color w:val="212121"/>
          <w:sz w:val="22"/>
          <w:szCs w:val="22"/>
        </w:rPr>
        <w:t>Co dzieje się z jakością powietrza wewnątrz domu po zatrzymaniu silnika</w:t>
      </w:r>
      <w:r>
        <w:rPr>
          <w:rFonts w:ascii="Calibir" w:hAnsi="Calibir"/>
          <w:color w:val="212121"/>
          <w:sz w:val="22"/>
          <w:szCs w:val="22"/>
        </w:rPr>
        <w:t xml:space="preserve"> : Poziom dymu spada do 0. </w:t>
      </w:r>
    </w:p>
    <w:p w14:paraId="7D61AB31" w14:textId="77777777" w:rsid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</w:p>
    <w:p w14:paraId="2B317A7E" w14:textId="71A3F3FB" w:rsidR="00982A54" w:rsidRP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982A54">
        <w:rPr>
          <w:rFonts w:ascii="Calibir" w:hAnsi="Calibir"/>
          <w:b/>
          <w:color w:val="212121"/>
          <w:sz w:val="22"/>
          <w:szCs w:val="22"/>
        </w:rPr>
        <w:t>Co dzieje się z drzwiami, oknem i wentylatorem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="009A44C3">
        <w:rPr>
          <w:rFonts w:ascii="Calibir" w:hAnsi="Calibir"/>
          <w:color w:val="212121"/>
          <w:sz w:val="22"/>
          <w:szCs w:val="22"/>
        </w:rPr>
        <w:t>Mcu zamyka okna i drzwi oraz wyłącza wentylator.</w:t>
      </w:r>
    </w:p>
    <w:p w14:paraId="62A03E7F" w14:textId="1EE36873" w:rsidR="00982A54" w:rsidRDefault="00982A54" w:rsidP="00982A54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0AEB2F51" w14:textId="77777777" w:rsidR="00982A54" w:rsidRPr="00982A54" w:rsidRDefault="00982A54" w:rsidP="00982A5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</w:p>
    <w:p w14:paraId="4695BD40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41571EB1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52409855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7089CDC4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4E1D6B6D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2C1A2CBD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5C88C977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2AE784F5" w14:textId="77777777" w:rsidR="00503E29" w:rsidRPr="00F80BA6" w:rsidRDefault="00503E29">
      <w:pPr>
        <w:rPr>
          <w:rFonts w:ascii="Calibir" w:hAnsi="Calibir"/>
          <w:b/>
          <w:sz w:val="28"/>
          <w:szCs w:val="28"/>
        </w:rPr>
      </w:pPr>
    </w:p>
    <w:p w14:paraId="1664CFA8" w14:textId="3CEEA973" w:rsidR="00982A54" w:rsidRDefault="00503E29">
      <w:pPr>
        <w:rPr>
          <w:rFonts w:ascii="Calibir" w:hAnsi="Calibir" w:cs="Arial"/>
          <w:b/>
          <w:bCs/>
          <w:color w:val="000000"/>
          <w:sz w:val="28"/>
          <w:szCs w:val="28"/>
          <w:lang w:val="en-US"/>
        </w:rPr>
      </w:pPr>
      <w:r w:rsidRPr="00503E29">
        <w:rPr>
          <w:rFonts w:ascii="Calibir" w:hAnsi="Calibir"/>
          <w:b/>
          <w:sz w:val="28"/>
          <w:szCs w:val="28"/>
          <w:lang w:val="en-US"/>
        </w:rPr>
        <w:lastRenderedPageBreak/>
        <w:t xml:space="preserve">4.2.2.5 </w:t>
      </w:r>
      <w:r w:rsidRPr="00503E29">
        <w:rPr>
          <w:rFonts w:ascii="Calibir" w:hAnsi="Calibir" w:cs="Arial"/>
          <w:b/>
          <w:bCs/>
          <w:color w:val="000000"/>
          <w:sz w:val="28"/>
          <w:szCs w:val="28"/>
          <w:lang w:val="en-US"/>
        </w:rPr>
        <w:t>Packet Tracer – Build a Connected Factory Solution</w:t>
      </w:r>
    </w:p>
    <w:p w14:paraId="17C38B3E" w14:textId="43C187CA" w:rsidR="00503E29" w:rsidRDefault="00503E29">
      <w:pPr>
        <w:rPr>
          <w:rFonts w:ascii="Calibir" w:hAnsi="Calibir"/>
          <w:b/>
          <w:sz w:val="28"/>
          <w:szCs w:val="28"/>
          <w:lang w:val="en-US"/>
        </w:rPr>
      </w:pPr>
    </w:p>
    <w:p w14:paraId="7283280C" w14:textId="288A3E0B" w:rsidR="00503E29" w:rsidRDefault="00503E29">
      <w:pPr>
        <w:rPr>
          <w:rFonts w:ascii="Calibir" w:hAnsi="Calibir"/>
          <w:lang w:val="en-US"/>
        </w:rPr>
      </w:pPr>
      <w:proofErr w:type="spellStart"/>
      <w:r>
        <w:rPr>
          <w:rFonts w:ascii="Calibir" w:hAnsi="Calibir"/>
          <w:lang w:val="en-US"/>
        </w:rPr>
        <w:t>Topologia</w:t>
      </w:r>
      <w:proofErr w:type="spellEnd"/>
      <w:r>
        <w:rPr>
          <w:rFonts w:ascii="Calibir" w:hAnsi="Calibir"/>
          <w:lang w:val="en-US"/>
        </w:rPr>
        <w:t xml:space="preserve">: </w:t>
      </w:r>
    </w:p>
    <w:p w14:paraId="5A7AF679" w14:textId="3A4E6EED" w:rsidR="00503E29" w:rsidRDefault="00503E29">
      <w:pPr>
        <w:rPr>
          <w:rFonts w:ascii="Calibir" w:hAnsi="Calibir"/>
          <w:lang w:val="en-US"/>
        </w:rPr>
      </w:pPr>
    </w:p>
    <w:p w14:paraId="6E02544F" w14:textId="226385FD" w:rsidR="00503E29" w:rsidRDefault="00503E29">
      <w:pPr>
        <w:rPr>
          <w:rFonts w:ascii="Calibir" w:hAnsi="Calibir"/>
          <w:lang w:val="en-US"/>
        </w:rPr>
      </w:pPr>
      <w:r>
        <w:rPr>
          <w:rFonts w:ascii="Calibir" w:hAnsi="Calibir"/>
          <w:noProof/>
          <w:lang w:val="en-US"/>
        </w:rPr>
        <w:drawing>
          <wp:inline distT="0" distB="0" distL="0" distR="0" wp14:anchorId="6B927766" wp14:editId="59BFB445">
            <wp:extent cx="5708365" cy="27288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2" cy="274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089C" w14:textId="380F3060" w:rsidR="00733046" w:rsidRDefault="00733046">
      <w:pPr>
        <w:rPr>
          <w:rFonts w:ascii="Calibir" w:hAnsi="Calibir"/>
          <w:lang w:val="en-US"/>
        </w:rPr>
      </w:pPr>
    </w:p>
    <w:p w14:paraId="39BF9556" w14:textId="742B2A35" w:rsidR="00733046" w:rsidRPr="00F80BA6" w:rsidRDefault="00733046">
      <w:pPr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proofErr w:type="spellStart"/>
      <w:r w:rsidRPr="00F80BA6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Krok</w:t>
      </w:r>
      <w:proofErr w:type="spellEnd"/>
      <w:r w:rsidRPr="00F80BA6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1. Explore the Connected Factory</w:t>
      </w:r>
    </w:p>
    <w:p w14:paraId="0F15DC3A" w14:textId="361EA57D" w:rsidR="00733046" w:rsidRPr="00F80BA6" w:rsidRDefault="00733046">
      <w:pPr>
        <w:rPr>
          <w:rFonts w:ascii="Calibir" w:hAnsi="Calibir" w:cs="Arial"/>
          <w:bCs/>
          <w:color w:val="000000"/>
          <w:lang w:val="en-US"/>
        </w:rPr>
      </w:pPr>
      <w:proofErr w:type="spellStart"/>
      <w:r w:rsidRPr="00F80BA6">
        <w:rPr>
          <w:rFonts w:ascii="Calibir" w:hAnsi="Calibir" w:cs="Arial"/>
          <w:bCs/>
          <w:color w:val="000000"/>
          <w:lang w:val="en-US"/>
        </w:rPr>
        <w:t>Informacje</w:t>
      </w:r>
      <w:proofErr w:type="spellEnd"/>
      <w:r w:rsidRPr="00F80BA6">
        <w:rPr>
          <w:rFonts w:ascii="Calibir" w:hAnsi="Calibir" w:cs="Arial"/>
          <w:bCs/>
          <w:color w:val="000000"/>
          <w:lang w:val="en-US"/>
        </w:rPr>
        <w:t xml:space="preserve"> </w:t>
      </w:r>
      <w:proofErr w:type="spellStart"/>
      <w:r w:rsidRPr="00F80BA6">
        <w:rPr>
          <w:rFonts w:ascii="Calibir" w:hAnsi="Calibir" w:cs="Arial"/>
          <w:bCs/>
          <w:color w:val="000000"/>
          <w:lang w:val="en-US"/>
        </w:rPr>
        <w:t>na</w:t>
      </w:r>
      <w:proofErr w:type="spellEnd"/>
      <w:r w:rsidRPr="00F80BA6">
        <w:rPr>
          <w:rFonts w:ascii="Calibir" w:hAnsi="Calibir" w:cs="Arial"/>
          <w:bCs/>
          <w:color w:val="000000"/>
          <w:lang w:val="en-US"/>
        </w:rPr>
        <w:t xml:space="preserve"> </w:t>
      </w:r>
      <w:proofErr w:type="spellStart"/>
      <w:r w:rsidRPr="00F80BA6">
        <w:rPr>
          <w:rFonts w:ascii="Calibir" w:hAnsi="Calibir" w:cs="Arial"/>
          <w:bCs/>
          <w:color w:val="000000"/>
          <w:lang w:val="en-US"/>
        </w:rPr>
        <w:t>temat</w:t>
      </w:r>
      <w:proofErr w:type="spellEnd"/>
      <w:r w:rsidRPr="00F80BA6">
        <w:rPr>
          <w:rFonts w:ascii="Calibir" w:hAnsi="Calibir" w:cs="Arial"/>
          <w:bCs/>
          <w:color w:val="000000"/>
          <w:lang w:val="en-US"/>
        </w:rPr>
        <w:t xml:space="preserve"> </w:t>
      </w:r>
      <w:proofErr w:type="spellStart"/>
      <w:r w:rsidRPr="00F80BA6">
        <w:rPr>
          <w:rFonts w:ascii="Calibir" w:hAnsi="Calibir" w:cs="Arial"/>
          <w:bCs/>
          <w:color w:val="000000"/>
          <w:lang w:val="en-US"/>
        </w:rPr>
        <w:t>firmy</w:t>
      </w:r>
      <w:proofErr w:type="spellEnd"/>
      <w:r w:rsidRPr="00F80BA6">
        <w:rPr>
          <w:rFonts w:ascii="Calibir" w:hAnsi="Calibir" w:cs="Arial"/>
          <w:bCs/>
          <w:color w:val="000000"/>
          <w:lang w:val="en-US"/>
        </w:rPr>
        <w:t>.</w:t>
      </w:r>
    </w:p>
    <w:p w14:paraId="73258491" w14:textId="015BB002" w:rsidR="00733046" w:rsidRDefault="00733046">
      <w:pPr>
        <w:rPr>
          <w:rFonts w:ascii="Calibir" w:hAnsi="Calibir"/>
          <w:sz w:val="23"/>
          <w:szCs w:val="23"/>
          <w:lang w:val="en-US"/>
        </w:rPr>
      </w:pPr>
    </w:p>
    <w:p w14:paraId="357BDD9F" w14:textId="50BF7FF5" w:rsidR="00733046" w:rsidRDefault="00733046">
      <w:pPr>
        <w:rPr>
          <w:rFonts w:ascii="Calibir" w:hAnsi="Calibir"/>
          <w:sz w:val="23"/>
          <w:szCs w:val="23"/>
          <w:lang w:val="en-US"/>
        </w:rPr>
      </w:pPr>
      <w:r>
        <w:rPr>
          <w:rFonts w:ascii="Calibir" w:hAnsi="Calibir"/>
          <w:noProof/>
          <w:sz w:val="23"/>
          <w:szCs w:val="23"/>
          <w:lang w:val="en-US"/>
        </w:rPr>
        <w:drawing>
          <wp:inline distT="0" distB="0" distL="0" distR="0" wp14:anchorId="3D1C5531" wp14:editId="0437D58E">
            <wp:extent cx="5760085" cy="4730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B8C9" w14:textId="0A9957BE" w:rsidR="00733046" w:rsidRDefault="00733046">
      <w:pPr>
        <w:rPr>
          <w:rFonts w:ascii="Calibir" w:hAnsi="Calibir" w:cs="Arial"/>
          <w:b/>
          <w:bCs/>
          <w:color w:val="000000"/>
          <w:sz w:val="23"/>
          <w:szCs w:val="23"/>
        </w:rPr>
      </w:pPr>
      <w:r>
        <w:rPr>
          <w:rFonts w:ascii="Calibir" w:hAnsi="Calibir" w:cs="Arial"/>
          <w:b/>
          <w:bCs/>
          <w:color w:val="000000"/>
          <w:sz w:val="23"/>
          <w:szCs w:val="23"/>
        </w:rPr>
        <w:lastRenderedPageBreak/>
        <w:t xml:space="preserve">Krok 2. </w:t>
      </w:r>
      <w:r w:rsidRPr="00733046">
        <w:rPr>
          <w:rFonts w:ascii="Calibir" w:hAnsi="Calibir" w:cs="Arial"/>
          <w:b/>
          <w:bCs/>
          <w:color w:val="000000"/>
          <w:sz w:val="23"/>
          <w:szCs w:val="23"/>
        </w:rPr>
        <w:t>Run the Classic Car</w:t>
      </w:r>
    </w:p>
    <w:p w14:paraId="37C7D7E9" w14:textId="08B2CEDA" w:rsidR="00733046" w:rsidRPr="00F80BA6" w:rsidRDefault="00733046">
      <w:pPr>
        <w:rPr>
          <w:rFonts w:ascii="Calibir" w:hAnsi="Calibir"/>
          <w:sz w:val="23"/>
          <w:szCs w:val="23"/>
        </w:rPr>
      </w:pPr>
    </w:p>
    <w:p w14:paraId="4EB6466E" w14:textId="6BA68F14" w:rsidR="00733046" w:rsidRDefault="00733046">
      <w:pPr>
        <w:rPr>
          <w:rFonts w:ascii="Calibir" w:hAnsi="Calibir"/>
          <w:sz w:val="23"/>
          <w:szCs w:val="23"/>
        </w:rPr>
      </w:pPr>
      <w:r w:rsidRPr="00733046">
        <w:rPr>
          <w:rFonts w:ascii="Calibir" w:hAnsi="Calibir"/>
          <w:sz w:val="23"/>
          <w:szCs w:val="23"/>
        </w:rPr>
        <w:t xml:space="preserve">a ) </w:t>
      </w:r>
      <w:r w:rsidRPr="00506CC1">
        <w:rPr>
          <w:rFonts w:ascii="Calibir" w:hAnsi="Calibir"/>
          <w:b/>
          <w:sz w:val="23"/>
          <w:szCs w:val="23"/>
        </w:rPr>
        <w:t xml:space="preserve">Jak magazyn zareguje na włączony </w:t>
      </w:r>
      <w:r w:rsidR="00506CC1" w:rsidRPr="00506CC1">
        <w:rPr>
          <w:rFonts w:ascii="Calibir" w:hAnsi="Calibir"/>
          <w:b/>
          <w:sz w:val="23"/>
          <w:szCs w:val="23"/>
        </w:rPr>
        <w:t>samoch</w:t>
      </w:r>
      <w:r w:rsidR="00506CC1">
        <w:rPr>
          <w:rFonts w:ascii="Calibir" w:hAnsi="Calibir"/>
          <w:b/>
          <w:sz w:val="23"/>
          <w:szCs w:val="23"/>
        </w:rPr>
        <w:t>ó</w:t>
      </w:r>
      <w:r w:rsidR="00506CC1" w:rsidRPr="00506CC1">
        <w:rPr>
          <w:rFonts w:ascii="Calibir" w:hAnsi="Calibir"/>
          <w:b/>
          <w:sz w:val="23"/>
          <w:szCs w:val="23"/>
        </w:rPr>
        <w:t>d wewnątrz niego :</w:t>
      </w:r>
      <w:r w:rsidR="00506CC1">
        <w:rPr>
          <w:rFonts w:ascii="Calibir" w:hAnsi="Calibir"/>
          <w:b/>
          <w:sz w:val="23"/>
          <w:szCs w:val="23"/>
        </w:rPr>
        <w:t xml:space="preserve"> </w:t>
      </w:r>
      <w:r w:rsidR="00506CC1">
        <w:rPr>
          <w:rFonts w:ascii="Calibir" w:hAnsi="Calibir"/>
          <w:sz w:val="23"/>
          <w:szCs w:val="23"/>
        </w:rPr>
        <w:t xml:space="preserve">Uruchomiony pojazd wewnątrz magazynu podnosi poziom dwutlenku węgla. Gdy przekroczy on 60% w magazynie włącza się alarm za pośrednictwem CO2 Detector i zapala się na nim czerwona lampka. </w:t>
      </w:r>
    </w:p>
    <w:p w14:paraId="6FCBDD69" w14:textId="519CD220" w:rsidR="00506CC1" w:rsidRDefault="00506CC1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noProof/>
          <w:sz w:val="23"/>
          <w:szCs w:val="23"/>
        </w:rPr>
        <w:drawing>
          <wp:inline distT="0" distB="0" distL="0" distR="0" wp14:anchorId="01512426" wp14:editId="407117E9">
            <wp:extent cx="5760085" cy="42621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EE58" w14:textId="76A91150" w:rsidR="00506CC1" w:rsidRDefault="00506CC1">
      <w:pPr>
        <w:rPr>
          <w:rFonts w:ascii="Calibir" w:hAnsi="Calibir"/>
          <w:sz w:val="23"/>
          <w:szCs w:val="23"/>
        </w:rPr>
      </w:pPr>
    </w:p>
    <w:p w14:paraId="4F0A1E93" w14:textId="5243D8A0" w:rsidR="00506CC1" w:rsidRDefault="00506CC1">
      <w:pPr>
        <w:rPr>
          <w:rFonts w:ascii="Calibir" w:hAnsi="Calibir"/>
          <w:sz w:val="23"/>
          <w:szCs w:val="23"/>
        </w:rPr>
      </w:pPr>
    </w:p>
    <w:p w14:paraId="0FDA4932" w14:textId="7A0BF5CF" w:rsidR="00506CC1" w:rsidRDefault="00506CC1">
      <w:pPr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Krok</w:t>
      </w:r>
      <w:proofErr w:type="spellEnd"/>
      <w:r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3.</w:t>
      </w:r>
      <w:r w:rsidRPr="00506CC1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Review the Connected Factory Network Settings</w:t>
      </w:r>
    </w:p>
    <w:p w14:paraId="37E1F731" w14:textId="72D4E957" w:rsidR="00506CC1" w:rsidRDefault="00506CC1">
      <w:pPr>
        <w:rPr>
          <w:rFonts w:ascii="Calibir" w:hAnsi="Calibir"/>
          <w:sz w:val="23"/>
          <w:szCs w:val="23"/>
          <w:lang w:val="en-US"/>
        </w:rPr>
      </w:pPr>
    </w:p>
    <w:p w14:paraId="6D08A6F0" w14:textId="34001CB8" w:rsidR="00506CC1" w:rsidRDefault="007D3004">
      <w:pPr>
        <w:rPr>
          <w:rFonts w:ascii="Calibir" w:hAnsi="Calibir"/>
          <w:lang w:val="en-US"/>
        </w:rPr>
      </w:pPr>
      <w:r w:rsidRPr="007D3004">
        <w:rPr>
          <w:rFonts w:ascii="Calibir" w:hAnsi="Calibir"/>
        </w:rPr>
        <w:t>Informacje sieciowe dotyczące połąc</w:t>
      </w:r>
      <w:proofErr w:type="spellStart"/>
      <w:r w:rsidRPr="007D3004">
        <w:rPr>
          <w:rFonts w:ascii="Calibir" w:hAnsi="Calibir"/>
          <w:lang w:val="en-US"/>
        </w:rPr>
        <w:t>zeń</w:t>
      </w:r>
      <w:proofErr w:type="spellEnd"/>
      <w:r w:rsidRPr="007D3004">
        <w:rPr>
          <w:rFonts w:ascii="Calibir" w:hAnsi="Calibir"/>
          <w:lang w:val="en-US"/>
        </w:rPr>
        <w:t>.</w:t>
      </w:r>
    </w:p>
    <w:p w14:paraId="035A7B8A" w14:textId="41D02254" w:rsidR="007D3004" w:rsidRDefault="007D3004">
      <w:pPr>
        <w:rPr>
          <w:rFonts w:ascii="Calibir" w:hAnsi="Calibir"/>
        </w:rPr>
      </w:pPr>
      <w:r>
        <w:rPr>
          <w:rFonts w:ascii="Calibir" w:hAnsi="Calibir"/>
          <w:noProof/>
          <w:lang w:val="en-US"/>
        </w:rPr>
        <w:lastRenderedPageBreak/>
        <w:drawing>
          <wp:inline distT="0" distB="0" distL="0" distR="0" wp14:anchorId="3D232C0D" wp14:editId="59166A15">
            <wp:extent cx="5753100" cy="4946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BE97" w14:textId="0F310B10" w:rsidR="007D3004" w:rsidRDefault="007D3004">
      <w:pPr>
        <w:rPr>
          <w:rFonts w:ascii="Calibir" w:hAnsi="Calibir"/>
        </w:rPr>
      </w:pPr>
    </w:p>
    <w:p w14:paraId="678216F0" w14:textId="46FC9626" w:rsidR="007D3004" w:rsidRDefault="007D3004">
      <w:pPr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Krok</w:t>
      </w:r>
      <w:proofErr w:type="spellEnd"/>
      <w:r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4.</w:t>
      </w:r>
      <w:r w:rsidRPr="007D3004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Use browser to monitor factory sensor settings.</w:t>
      </w:r>
    </w:p>
    <w:p w14:paraId="631915A1" w14:textId="545FBBEC" w:rsidR="007D3004" w:rsidRDefault="007D3004">
      <w:pPr>
        <w:rPr>
          <w:rFonts w:ascii="Calibir" w:hAnsi="Calibir"/>
          <w:lang w:val="en-US"/>
        </w:rPr>
      </w:pPr>
    </w:p>
    <w:p w14:paraId="77B91EED" w14:textId="17CE8FC6" w:rsidR="007D3004" w:rsidRDefault="006E1C1C">
      <w:r>
        <w:t xml:space="preserve">Zalogowany jako : Assembly </w:t>
      </w:r>
    </w:p>
    <w:p w14:paraId="6A6E5D6B" w14:textId="77777777" w:rsidR="006E1C1C" w:rsidRDefault="006E1C1C"/>
    <w:p w14:paraId="3462B8F5" w14:textId="027462FE" w:rsidR="006E1C1C" w:rsidRDefault="006E1C1C">
      <w:pPr>
        <w:rPr>
          <w:rFonts w:ascii="Calibir" w:hAnsi="Calibir"/>
        </w:rPr>
      </w:pPr>
      <w:r>
        <w:rPr>
          <w:rFonts w:ascii="Calibir" w:hAnsi="Calibir"/>
          <w:noProof/>
        </w:rPr>
        <w:drawing>
          <wp:inline distT="0" distB="0" distL="0" distR="0" wp14:anchorId="7C6B8131" wp14:editId="3323035F">
            <wp:extent cx="3456156" cy="2937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262" cy="29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5342" w14:textId="0D376752" w:rsidR="00B571CC" w:rsidRDefault="00B571CC">
      <w:pPr>
        <w:rPr>
          <w:rFonts w:ascii="Calibir" w:hAnsi="Calibir" w:cs="Arial"/>
          <w:color w:val="000000"/>
        </w:rPr>
      </w:pPr>
      <w:r>
        <w:rPr>
          <w:rFonts w:ascii="Calibir" w:hAnsi="Calibir"/>
        </w:rPr>
        <w:lastRenderedPageBreak/>
        <w:t xml:space="preserve">Zalogowany jako : </w:t>
      </w:r>
      <w:r w:rsidRPr="00B571CC">
        <w:rPr>
          <w:rFonts w:ascii="Calibir" w:hAnsi="Calibir" w:cs="Arial"/>
          <w:color w:val="000000"/>
        </w:rPr>
        <w:t>Preparation</w:t>
      </w:r>
    </w:p>
    <w:p w14:paraId="21837096" w14:textId="4A82DC05" w:rsidR="00B571CC" w:rsidRDefault="00B571CC">
      <w:pPr>
        <w:rPr>
          <w:rFonts w:ascii="Calibir" w:hAnsi="Calibir"/>
        </w:rPr>
      </w:pPr>
    </w:p>
    <w:p w14:paraId="193F8821" w14:textId="740BDC95" w:rsidR="00B571CC" w:rsidRDefault="00B571CC">
      <w:pPr>
        <w:rPr>
          <w:rFonts w:ascii="Calibir" w:hAnsi="Calibir"/>
        </w:rPr>
      </w:pPr>
      <w:r>
        <w:rPr>
          <w:rFonts w:ascii="Calibir" w:hAnsi="Calibir"/>
          <w:noProof/>
        </w:rPr>
        <w:drawing>
          <wp:inline distT="0" distB="0" distL="0" distR="0" wp14:anchorId="23A6F88E" wp14:editId="4439AF6E">
            <wp:extent cx="3570576" cy="307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879" cy="307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473A" w14:textId="3DDEBD3E" w:rsidR="00B571CC" w:rsidRDefault="00B571CC">
      <w:pPr>
        <w:rPr>
          <w:rFonts w:ascii="Calibir" w:hAnsi="Calibir"/>
        </w:rPr>
      </w:pPr>
    </w:p>
    <w:p w14:paraId="250ED276" w14:textId="498C1B4F" w:rsidR="00B571CC" w:rsidRDefault="00B571CC">
      <w:pPr>
        <w:rPr>
          <w:rFonts w:ascii="Calibir" w:hAnsi="Calibir" w:cs="Arial"/>
          <w:color w:val="000000"/>
        </w:rPr>
      </w:pPr>
      <w:r>
        <w:rPr>
          <w:rFonts w:ascii="Calibir" w:hAnsi="Calibir"/>
        </w:rPr>
        <w:t xml:space="preserve">Zalogowany jako : </w:t>
      </w:r>
      <w:r w:rsidRPr="00B571CC">
        <w:rPr>
          <w:rFonts w:ascii="Calibir" w:hAnsi="Calibir" w:cs="Arial"/>
          <w:color w:val="000000"/>
        </w:rPr>
        <w:t>Power Station</w:t>
      </w:r>
    </w:p>
    <w:p w14:paraId="1F008337" w14:textId="71B687EE" w:rsidR="00B571CC" w:rsidRDefault="00B571CC">
      <w:pPr>
        <w:rPr>
          <w:rFonts w:ascii="Calibir" w:hAnsi="Calibir"/>
        </w:rPr>
      </w:pPr>
    </w:p>
    <w:p w14:paraId="0289A316" w14:textId="597617B9" w:rsidR="00B571CC" w:rsidRDefault="00B571CC">
      <w:pPr>
        <w:rPr>
          <w:rFonts w:ascii="Calibir" w:hAnsi="Calibir"/>
        </w:rPr>
      </w:pPr>
      <w:r>
        <w:rPr>
          <w:rFonts w:ascii="Calibir" w:hAnsi="Calibir"/>
          <w:noProof/>
        </w:rPr>
        <w:drawing>
          <wp:inline distT="0" distB="0" distL="0" distR="0" wp14:anchorId="2A532F51" wp14:editId="68F5D2D3">
            <wp:extent cx="3543498" cy="3038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02" cy="306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0A4C" w14:textId="188CD1AA" w:rsidR="00460065" w:rsidRDefault="00460065">
      <w:pPr>
        <w:rPr>
          <w:rFonts w:ascii="Calibir" w:hAnsi="Calibir"/>
        </w:rPr>
      </w:pPr>
    </w:p>
    <w:p w14:paraId="6D54283E" w14:textId="5098C949" w:rsidR="00460065" w:rsidRDefault="00460065">
      <w:pPr>
        <w:rPr>
          <w:rFonts w:ascii="Calibir" w:hAnsi="Calibir"/>
        </w:rPr>
      </w:pPr>
    </w:p>
    <w:p w14:paraId="106ECB9E" w14:textId="05861490" w:rsidR="00460065" w:rsidRDefault="00460065">
      <w:pPr>
        <w:rPr>
          <w:rFonts w:ascii="Calibir" w:hAnsi="Calibir"/>
        </w:rPr>
      </w:pPr>
    </w:p>
    <w:p w14:paraId="03CF9994" w14:textId="4E437E42" w:rsidR="00460065" w:rsidRDefault="00460065">
      <w:pPr>
        <w:rPr>
          <w:rFonts w:ascii="Calibir" w:hAnsi="Calibir"/>
        </w:rPr>
      </w:pPr>
    </w:p>
    <w:p w14:paraId="0E4F8C5C" w14:textId="1CC86BDB" w:rsidR="00460065" w:rsidRDefault="00460065">
      <w:pPr>
        <w:rPr>
          <w:rFonts w:ascii="Calibir" w:hAnsi="Calibir"/>
        </w:rPr>
      </w:pPr>
    </w:p>
    <w:p w14:paraId="4FDE8082" w14:textId="25F4CDCD" w:rsidR="00460065" w:rsidRDefault="00460065">
      <w:pPr>
        <w:rPr>
          <w:rFonts w:ascii="Calibir" w:hAnsi="Calibir"/>
        </w:rPr>
      </w:pPr>
    </w:p>
    <w:p w14:paraId="3B87EB65" w14:textId="685E44D3" w:rsidR="00460065" w:rsidRDefault="00460065">
      <w:pPr>
        <w:rPr>
          <w:rFonts w:ascii="Calibir" w:hAnsi="Calibir"/>
        </w:rPr>
      </w:pPr>
    </w:p>
    <w:p w14:paraId="03834945" w14:textId="5E9E7DC8" w:rsidR="00460065" w:rsidRDefault="00460065">
      <w:pPr>
        <w:rPr>
          <w:rFonts w:ascii="Calibir" w:hAnsi="Calibir"/>
        </w:rPr>
      </w:pPr>
    </w:p>
    <w:p w14:paraId="014C57D3" w14:textId="68D1D7EC" w:rsidR="00460065" w:rsidRDefault="00460065">
      <w:pPr>
        <w:rPr>
          <w:rFonts w:ascii="Calibir" w:hAnsi="Calibir"/>
        </w:rPr>
      </w:pPr>
    </w:p>
    <w:p w14:paraId="55556142" w14:textId="47811531" w:rsidR="00460065" w:rsidRDefault="00460065">
      <w:pPr>
        <w:rPr>
          <w:rFonts w:ascii="Calibir" w:hAnsi="Calibir"/>
        </w:rPr>
      </w:pPr>
    </w:p>
    <w:p w14:paraId="1BF9047C" w14:textId="3B2DD2B4" w:rsidR="00460065" w:rsidRDefault="00460065">
      <w:pPr>
        <w:rPr>
          <w:rFonts w:ascii="Calibir" w:hAnsi="Calibir"/>
        </w:rPr>
      </w:pPr>
    </w:p>
    <w:p w14:paraId="67F90C12" w14:textId="0BC44CFD" w:rsidR="00460065" w:rsidRDefault="00460065">
      <w:pPr>
        <w:rPr>
          <w:rFonts w:ascii="Calibir" w:hAnsi="Calibir" w:cs="Arial"/>
          <w:b/>
          <w:bCs/>
          <w:color w:val="000000"/>
          <w:sz w:val="28"/>
          <w:szCs w:val="28"/>
          <w:lang w:val="en-US"/>
        </w:rPr>
      </w:pPr>
      <w:r w:rsidRPr="00C571C0">
        <w:rPr>
          <w:rFonts w:ascii="Calibir" w:hAnsi="Calibir"/>
          <w:b/>
          <w:sz w:val="28"/>
          <w:szCs w:val="28"/>
          <w:lang w:val="en-US"/>
        </w:rPr>
        <w:lastRenderedPageBreak/>
        <w:t>5.3.2.8</w:t>
      </w:r>
      <w:r w:rsidR="00C571C0" w:rsidRPr="00C571C0">
        <w:rPr>
          <w:rFonts w:ascii="Calibir" w:hAnsi="Calibir"/>
          <w:b/>
          <w:sz w:val="28"/>
          <w:szCs w:val="28"/>
          <w:lang w:val="en-US"/>
        </w:rPr>
        <w:t xml:space="preserve"> </w:t>
      </w:r>
      <w:r w:rsidR="00C571C0" w:rsidRPr="00C571C0">
        <w:rPr>
          <w:rFonts w:ascii="Calibir" w:hAnsi="Calibir" w:cs="Arial"/>
          <w:b/>
          <w:bCs/>
          <w:color w:val="000000"/>
          <w:sz w:val="28"/>
          <w:szCs w:val="28"/>
          <w:lang w:val="en-US"/>
        </w:rPr>
        <w:t>Packet Tracer – Explore the Smart City</w:t>
      </w:r>
    </w:p>
    <w:p w14:paraId="04CA3C3D" w14:textId="5D7597B9" w:rsidR="00C571C0" w:rsidRDefault="00C571C0">
      <w:pPr>
        <w:rPr>
          <w:rFonts w:ascii="Calibir" w:hAnsi="Calibir"/>
          <w:b/>
          <w:sz w:val="28"/>
          <w:szCs w:val="28"/>
          <w:lang w:val="en-US"/>
        </w:rPr>
      </w:pPr>
    </w:p>
    <w:p w14:paraId="034A6A74" w14:textId="3B2176B2" w:rsidR="00C571C0" w:rsidRDefault="00C571C0">
      <w:pPr>
        <w:rPr>
          <w:rFonts w:ascii="Calibir" w:hAnsi="Calibir"/>
          <w:lang w:val="en-US"/>
        </w:rPr>
      </w:pPr>
      <w:proofErr w:type="spellStart"/>
      <w:r>
        <w:rPr>
          <w:rFonts w:ascii="Calibir" w:hAnsi="Calibir"/>
          <w:lang w:val="en-US"/>
        </w:rPr>
        <w:t>Topologia</w:t>
      </w:r>
      <w:proofErr w:type="spellEnd"/>
      <w:r>
        <w:rPr>
          <w:rFonts w:ascii="Calibir" w:hAnsi="Calibir"/>
          <w:lang w:val="en-US"/>
        </w:rPr>
        <w:t>:</w:t>
      </w:r>
    </w:p>
    <w:p w14:paraId="0DD36B66" w14:textId="02CBEEA4" w:rsidR="00C571C0" w:rsidRDefault="00C571C0">
      <w:pPr>
        <w:rPr>
          <w:rFonts w:ascii="Calibir" w:hAnsi="Calibir"/>
          <w:lang w:val="en-US"/>
        </w:rPr>
      </w:pPr>
    </w:p>
    <w:p w14:paraId="648EC119" w14:textId="4E8FB90E" w:rsidR="00C571C0" w:rsidRDefault="00C571C0">
      <w:pPr>
        <w:rPr>
          <w:rFonts w:ascii="Calibir" w:hAnsi="Calibir"/>
          <w:lang w:val="en-US"/>
        </w:rPr>
      </w:pPr>
      <w:r>
        <w:rPr>
          <w:rFonts w:ascii="Calibir" w:hAnsi="Calibir"/>
          <w:noProof/>
          <w:lang w:val="en-US"/>
        </w:rPr>
        <w:drawing>
          <wp:inline distT="0" distB="0" distL="0" distR="0" wp14:anchorId="07DD98C0" wp14:editId="0B114051">
            <wp:extent cx="5716905" cy="32111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2F1D" w14:textId="7A0B745A" w:rsidR="008B4579" w:rsidRDefault="008B4579">
      <w:pPr>
        <w:rPr>
          <w:rFonts w:ascii="Calibir" w:hAnsi="Calibir"/>
          <w:lang w:val="en-US"/>
        </w:rPr>
      </w:pPr>
    </w:p>
    <w:p w14:paraId="247B949D" w14:textId="3400FE83" w:rsidR="008B4579" w:rsidRDefault="008B4579">
      <w:pPr>
        <w:rPr>
          <w:rFonts w:ascii="Calibir" w:hAnsi="Calibir"/>
          <w:lang w:val="en-US"/>
        </w:rPr>
      </w:pPr>
    </w:p>
    <w:p w14:paraId="0B018C2A" w14:textId="68B657C5" w:rsidR="008B4579" w:rsidRPr="008B4579" w:rsidRDefault="008B4579">
      <w:pPr>
        <w:rPr>
          <w:rFonts w:ascii="Calibir" w:hAnsi="Calibir"/>
          <w:sz w:val="28"/>
          <w:szCs w:val="28"/>
          <w:lang w:val="en-US"/>
        </w:rPr>
      </w:pPr>
      <w:r w:rsidRPr="00D55608">
        <w:rPr>
          <w:rFonts w:ascii="Calibir" w:hAnsi="Calibir" w:cs="Arial"/>
          <w:b/>
          <w:bCs/>
          <w:color w:val="000000"/>
          <w:sz w:val="28"/>
          <w:szCs w:val="28"/>
          <w:lang w:val="en-US"/>
        </w:rPr>
        <w:t>Part 1:</w:t>
      </w:r>
      <w:r w:rsidRPr="00D55608">
        <w:rPr>
          <w:rStyle w:val="apple-converted-space"/>
          <w:rFonts w:ascii="Calibir" w:hAnsi="Calibir" w:cs="Arial"/>
          <w:b/>
          <w:bCs/>
          <w:color w:val="000000"/>
          <w:sz w:val="28"/>
          <w:szCs w:val="28"/>
          <w:lang w:val="en-US"/>
        </w:rPr>
        <w:t> </w:t>
      </w:r>
      <w:r w:rsidRPr="00D55608">
        <w:rPr>
          <w:rFonts w:ascii="Calibir" w:hAnsi="Calibir" w:cs="Arial"/>
          <w:b/>
          <w:bCs/>
          <w:color w:val="000000"/>
          <w:sz w:val="28"/>
          <w:szCs w:val="28"/>
          <w:lang w:val="en-US"/>
        </w:rPr>
        <w:t>Explore the Smart City</w:t>
      </w:r>
    </w:p>
    <w:p w14:paraId="52DAFDCF" w14:textId="11641FA2" w:rsidR="00C571C0" w:rsidRDefault="00C571C0">
      <w:pPr>
        <w:rPr>
          <w:rFonts w:ascii="Calibir" w:hAnsi="Calibir"/>
          <w:lang w:val="en-US"/>
        </w:rPr>
      </w:pPr>
    </w:p>
    <w:p w14:paraId="491E5022" w14:textId="73DF0A01" w:rsidR="00C571C0" w:rsidRPr="008266DB" w:rsidRDefault="00F80BA6">
      <w:pPr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proofErr w:type="spellStart"/>
      <w:r w:rsidRPr="008266DB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Krok</w:t>
      </w:r>
      <w:proofErr w:type="spellEnd"/>
      <w:r w:rsidRPr="008266DB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1.</w:t>
      </w:r>
      <w:r w:rsidRPr="008266DB">
        <w:rPr>
          <w:rStyle w:val="apple-converted-space"/>
          <w:rFonts w:ascii="Calibir" w:hAnsi="Calibir" w:cs="Arial"/>
          <w:b/>
          <w:bCs/>
          <w:color w:val="000000"/>
          <w:sz w:val="23"/>
          <w:szCs w:val="23"/>
          <w:lang w:val="en-US"/>
        </w:rPr>
        <w:t> </w:t>
      </w:r>
      <w:r w:rsidR="008266DB" w:rsidRPr="008B4579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Understanding the devices that comprise the smart city</w:t>
      </w:r>
    </w:p>
    <w:p w14:paraId="71B69EB5" w14:textId="05F386C9" w:rsidR="00F80BA6" w:rsidRDefault="00F80BA6">
      <w:pPr>
        <w:rPr>
          <w:rFonts w:ascii="Calibir" w:hAnsi="Calibir"/>
          <w:sz w:val="23"/>
          <w:szCs w:val="23"/>
          <w:lang w:val="en-US"/>
        </w:rPr>
      </w:pPr>
    </w:p>
    <w:p w14:paraId="72C95F04" w14:textId="105BC35B" w:rsidR="00F80BA6" w:rsidRPr="00F80BA6" w:rsidRDefault="00F80BA6" w:rsidP="00F80B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autoSpaceDN/>
        <w:textAlignment w:val="auto"/>
        <w:rPr>
          <w:rFonts w:ascii="Calibir" w:eastAsia="Times New Roman" w:hAnsi="Calibir" w:cs="Courier New"/>
          <w:color w:val="212121"/>
          <w:kern w:val="0"/>
        </w:rPr>
      </w:pPr>
      <w:r w:rsidRPr="00F80BA6">
        <w:rPr>
          <w:rFonts w:ascii="Calibir" w:eastAsia="Times New Roman" w:hAnsi="Calibir" w:cs="Courier New"/>
          <w:color w:val="212121"/>
          <w:kern w:val="0"/>
        </w:rPr>
        <w:t xml:space="preserve">b) </w:t>
      </w:r>
      <w:r w:rsidRPr="00F80BA6">
        <w:rPr>
          <w:rFonts w:ascii="Calibir" w:eastAsia="Times New Roman" w:hAnsi="Calibir" w:cs="Courier New"/>
          <w:b/>
          <w:color w:val="212121"/>
          <w:kern w:val="0"/>
        </w:rPr>
        <w:t xml:space="preserve">Które sieci miejskie są połączone za pomocą czerwonych kabli szeregowych : </w:t>
      </w:r>
      <w:r w:rsidRPr="00F80BA6">
        <w:rPr>
          <w:rFonts w:ascii="Calibir" w:eastAsia="Times New Roman" w:hAnsi="Calibir" w:cs="Courier New"/>
          <w:color w:val="212121"/>
          <w:kern w:val="0"/>
        </w:rPr>
        <w:t>Smart Grid, City Offices</w:t>
      </w:r>
      <w:r w:rsidR="002529B0">
        <w:rPr>
          <w:rFonts w:ascii="Calibir" w:eastAsia="Times New Roman" w:hAnsi="Calibir" w:cs="Courier New"/>
          <w:color w:val="212121"/>
          <w:kern w:val="0"/>
        </w:rPr>
        <w:t>.</w:t>
      </w:r>
    </w:p>
    <w:p w14:paraId="5B0B5483" w14:textId="1DD05919" w:rsidR="00F80BA6" w:rsidRDefault="00F80BA6" w:rsidP="00F80B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autoSpaceDN/>
        <w:textAlignment w:val="auto"/>
        <w:rPr>
          <w:rFonts w:ascii="Calibir" w:eastAsia="Times New Roman" w:hAnsi="Calibir" w:cs="Courier New"/>
          <w:color w:val="212121"/>
          <w:kern w:val="0"/>
        </w:rPr>
      </w:pPr>
      <w:r w:rsidRPr="00F80BA6">
        <w:rPr>
          <w:rFonts w:ascii="Calibir" w:eastAsia="Times New Roman" w:hAnsi="Calibir" w:cs="Courier New"/>
          <w:color w:val="212121"/>
          <w:kern w:val="0"/>
        </w:rPr>
        <w:t xml:space="preserve">c) </w:t>
      </w:r>
      <w:r w:rsidRPr="00F80BA6">
        <w:rPr>
          <w:rFonts w:ascii="Calibir" w:eastAsia="Times New Roman" w:hAnsi="Calibir" w:cs="Courier New"/>
          <w:b/>
          <w:color w:val="212121"/>
          <w:kern w:val="0"/>
        </w:rPr>
        <w:t>Które sieci miejskie są połączone za pomocą niebieskich kabli koncentrycznych</w:t>
      </w:r>
      <w:r w:rsidR="002529B0">
        <w:rPr>
          <w:rFonts w:ascii="Calibir" w:eastAsia="Times New Roman" w:hAnsi="Calibir" w:cs="Courier New"/>
          <w:b/>
          <w:color w:val="212121"/>
          <w:kern w:val="0"/>
        </w:rPr>
        <w:t xml:space="preserve"> : </w:t>
      </w:r>
      <w:r w:rsidR="002529B0">
        <w:rPr>
          <w:rFonts w:ascii="Calibir" w:eastAsia="Times New Roman" w:hAnsi="Calibir" w:cs="Courier New"/>
          <w:color w:val="212121"/>
          <w:kern w:val="0"/>
        </w:rPr>
        <w:t>Smart Home, City Offices, Cell Tower.</w:t>
      </w:r>
    </w:p>
    <w:p w14:paraId="4B34F70B" w14:textId="54D9291B" w:rsidR="003366F2" w:rsidRDefault="002529B0" w:rsidP="003366F2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3366F2">
        <w:rPr>
          <w:rFonts w:ascii="Calibir" w:hAnsi="Calibir"/>
          <w:color w:val="212121"/>
          <w:sz w:val="22"/>
          <w:szCs w:val="22"/>
        </w:rPr>
        <w:t>d)</w:t>
      </w:r>
      <w:r w:rsidR="003366F2" w:rsidRPr="003366F2">
        <w:rPr>
          <w:rFonts w:ascii="Calibir" w:hAnsi="Calibir"/>
          <w:color w:val="212121"/>
          <w:sz w:val="22"/>
          <w:szCs w:val="22"/>
        </w:rPr>
        <w:t xml:space="preserve"> </w:t>
      </w:r>
      <w:r w:rsidR="003366F2" w:rsidRPr="003366F2">
        <w:rPr>
          <w:rFonts w:ascii="Calibir" w:hAnsi="Calibir"/>
          <w:b/>
          <w:color w:val="212121"/>
          <w:sz w:val="22"/>
          <w:szCs w:val="22"/>
        </w:rPr>
        <w:t>Kliknij kiosk urzędów miejskich. Dlaczego są dwa połączenia prowadzące do niego z chmury ISP</w:t>
      </w:r>
      <w:r w:rsidR="003366F2"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="003366F2">
        <w:rPr>
          <w:rFonts w:ascii="Calibir" w:hAnsi="Calibir"/>
          <w:color w:val="212121"/>
          <w:sz w:val="22"/>
          <w:szCs w:val="22"/>
        </w:rPr>
        <w:t>Jedno połączenie to router a drugie to kontrola ruchu.</w:t>
      </w:r>
    </w:p>
    <w:p w14:paraId="3FB00F02" w14:textId="58FCA314" w:rsidR="003366F2" w:rsidRDefault="003366F2" w:rsidP="003366F2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Calibir" w:hAnsi="Calibir"/>
          <w:color w:val="212121"/>
          <w:sz w:val="22"/>
          <w:szCs w:val="22"/>
        </w:rPr>
        <w:t xml:space="preserve">e) </w:t>
      </w:r>
      <w:r w:rsidRPr="003366F2">
        <w:rPr>
          <w:rFonts w:ascii="Calibir" w:hAnsi="Calibir"/>
          <w:b/>
          <w:color w:val="212121"/>
          <w:sz w:val="22"/>
          <w:szCs w:val="22"/>
        </w:rPr>
        <w:t>Które sieci miejskie są połączone bezprzewodowo z Cell-Tower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>
        <w:rPr>
          <w:rFonts w:ascii="Calibir" w:hAnsi="Calibir"/>
          <w:color w:val="212121"/>
          <w:sz w:val="22"/>
          <w:szCs w:val="22"/>
        </w:rPr>
        <w:t>Smart Home, Smart Parking, City Offices.</w:t>
      </w:r>
    </w:p>
    <w:p w14:paraId="34E38660" w14:textId="57F6B618" w:rsidR="003366F2" w:rsidRDefault="003366F2" w:rsidP="003366F2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inherit" w:hAnsi="inherit"/>
          <w:color w:val="212121"/>
        </w:rPr>
        <w:t xml:space="preserve">f) </w:t>
      </w:r>
      <w:r w:rsidRPr="003366F2">
        <w:rPr>
          <w:rFonts w:ascii="Calibir" w:hAnsi="Calibir"/>
          <w:b/>
          <w:color w:val="212121"/>
          <w:sz w:val="22"/>
          <w:szCs w:val="22"/>
        </w:rPr>
        <w:t>Które urządzenia w Smart Home są podłączone do Cell-Tower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>
        <w:rPr>
          <w:rFonts w:ascii="Calibir" w:hAnsi="Calibir"/>
          <w:color w:val="212121"/>
          <w:sz w:val="22"/>
          <w:szCs w:val="22"/>
        </w:rPr>
        <w:t>Tablet, Smart</w:t>
      </w:r>
      <w:r w:rsidR="00F96331">
        <w:rPr>
          <w:rFonts w:ascii="Calibir" w:hAnsi="Calibir"/>
          <w:color w:val="212121"/>
          <w:sz w:val="22"/>
          <w:szCs w:val="22"/>
        </w:rPr>
        <w:t>phone</w:t>
      </w:r>
      <w:r>
        <w:rPr>
          <w:rFonts w:ascii="Calibir" w:hAnsi="Calibir"/>
          <w:color w:val="212121"/>
          <w:sz w:val="22"/>
          <w:szCs w:val="22"/>
        </w:rPr>
        <w:t>.</w:t>
      </w:r>
    </w:p>
    <w:p w14:paraId="63025D2B" w14:textId="631FCCD5" w:rsidR="00F96331" w:rsidRDefault="003366F2" w:rsidP="00F96331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inherit" w:hAnsi="inherit"/>
          <w:color w:val="212121"/>
        </w:rPr>
        <w:t xml:space="preserve">g) </w:t>
      </w:r>
      <w:r w:rsidR="00F96331" w:rsidRPr="00F96331">
        <w:rPr>
          <w:rFonts w:ascii="Calibir" w:hAnsi="Calibir"/>
          <w:b/>
          <w:color w:val="212121"/>
          <w:sz w:val="22"/>
          <w:szCs w:val="22"/>
        </w:rPr>
        <w:t>Które urządzenia w klastrze Smart Parking są podłączone do Cell-Tower</w:t>
      </w:r>
      <w:r w:rsidR="00F96331"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="00F96331" w:rsidRPr="00F96331">
        <w:rPr>
          <w:rFonts w:ascii="Calibir" w:hAnsi="Calibir"/>
          <w:color w:val="212121"/>
          <w:sz w:val="22"/>
          <w:szCs w:val="22"/>
        </w:rPr>
        <w:t>Smartphone , S-Parking-RT</w:t>
      </w:r>
      <w:r w:rsidR="00F96331">
        <w:rPr>
          <w:rFonts w:ascii="Calibir" w:hAnsi="Calibir"/>
          <w:color w:val="212121"/>
          <w:sz w:val="22"/>
          <w:szCs w:val="22"/>
        </w:rPr>
        <w:t>.</w:t>
      </w:r>
    </w:p>
    <w:p w14:paraId="5601E4BD" w14:textId="21B10CF0" w:rsidR="00F96331" w:rsidRDefault="00F96331" w:rsidP="00F96331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204A2AB5" w14:textId="2B0932C6" w:rsidR="00F96331" w:rsidRPr="008B4579" w:rsidRDefault="008B4579" w:rsidP="00F96331">
      <w:pPr>
        <w:pStyle w:val="HTMLPreformatted"/>
        <w:shd w:val="clear" w:color="auto" w:fill="FFFFFF"/>
        <w:rPr>
          <w:rFonts w:ascii="Calibir" w:hAnsi="Calibir"/>
          <w:color w:val="212121"/>
          <w:sz w:val="28"/>
          <w:szCs w:val="28"/>
        </w:rPr>
      </w:pPr>
      <w:r w:rsidRPr="008B4579">
        <w:rPr>
          <w:rFonts w:ascii="Calibir" w:hAnsi="Calibir" w:cs="Arial"/>
          <w:b/>
          <w:bCs/>
          <w:color w:val="000000"/>
          <w:sz w:val="28"/>
          <w:szCs w:val="28"/>
        </w:rPr>
        <w:t>Part 2:</w:t>
      </w:r>
      <w:r w:rsidRPr="008B4579">
        <w:rPr>
          <w:rStyle w:val="apple-converted-space"/>
          <w:rFonts w:ascii="Calibir" w:hAnsi="Calibir" w:cs="Arial"/>
          <w:b/>
          <w:bCs/>
          <w:color w:val="000000"/>
          <w:sz w:val="28"/>
          <w:szCs w:val="28"/>
        </w:rPr>
        <w:t> </w:t>
      </w:r>
      <w:r w:rsidRPr="008B4579">
        <w:rPr>
          <w:rFonts w:ascii="Calibir" w:hAnsi="Calibir" w:cs="Arial"/>
          <w:b/>
          <w:bCs/>
          <w:color w:val="000000"/>
          <w:sz w:val="28"/>
          <w:szCs w:val="28"/>
        </w:rPr>
        <w:t>Smart Parking</w:t>
      </w:r>
    </w:p>
    <w:p w14:paraId="13D9F996" w14:textId="00D97C2D" w:rsidR="003366F2" w:rsidRDefault="003366F2" w:rsidP="003366F2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47F5B56C" w14:textId="25928D1A" w:rsidR="00F96331" w:rsidRDefault="008B4579" w:rsidP="003366F2">
      <w:pPr>
        <w:pStyle w:val="HTMLPreformatted"/>
        <w:shd w:val="clear" w:color="auto" w:fill="FFFFFF"/>
        <w:rPr>
          <w:rFonts w:ascii="Calibir" w:hAnsi="Calibir" w:cs="Arial"/>
          <w:b/>
          <w:bCs/>
          <w:color w:val="000000"/>
          <w:sz w:val="22"/>
          <w:szCs w:val="22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>Krok</w:t>
      </w:r>
      <w:proofErr w:type="spellEnd"/>
      <w:r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 1. </w:t>
      </w:r>
      <w:r w:rsidRPr="008B4579"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Interacting </w:t>
      </w:r>
      <w:proofErr w:type="gramStart"/>
      <w:r w:rsidRPr="008B4579"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>With</w:t>
      </w:r>
      <w:proofErr w:type="gramEnd"/>
      <w:r w:rsidRPr="008B4579"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 the Smart Parking Cluster (City Offices Personnel)</w:t>
      </w:r>
    </w:p>
    <w:p w14:paraId="2C60C9A0" w14:textId="2041E8FD" w:rsidR="008B4579" w:rsidRDefault="008B4579" w:rsidP="008B4579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  <w:lang w:val="en-US"/>
        </w:rPr>
      </w:pPr>
    </w:p>
    <w:p w14:paraId="1B93E65D" w14:textId="6906F4C7" w:rsidR="008B4579" w:rsidRPr="008B4579" w:rsidRDefault="008B4579" w:rsidP="008B4579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8B4579">
        <w:rPr>
          <w:rFonts w:ascii="Calibir" w:hAnsi="Calibir"/>
          <w:color w:val="212121"/>
          <w:sz w:val="22"/>
          <w:szCs w:val="22"/>
        </w:rPr>
        <w:t xml:space="preserve">e) </w:t>
      </w:r>
      <w:r w:rsidRPr="008B4579">
        <w:rPr>
          <w:rFonts w:ascii="Calibir" w:hAnsi="Calibir"/>
          <w:b/>
          <w:color w:val="212121"/>
          <w:sz w:val="22"/>
          <w:szCs w:val="22"/>
        </w:rPr>
        <w:t xml:space="preserve">Co jest wyświetlane : </w:t>
      </w:r>
      <w:r w:rsidR="00B310F4">
        <w:rPr>
          <w:rFonts w:ascii="Calibir" w:hAnsi="Calibir"/>
          <w:color w:val="212121"/>
          <w:sz w:val="22"/>
          <w:szCs w:val="22"/>
        </w:rPr>
        <w:t>Wyświetlane są urządenia znajdujące się na tym obszarze.</w:t>
      </w:r>
    </w:p>
    <w:p w14:paraId="7041C96E" w14:textId="72B128E6" w:rsidR="008B4579" w:rsidRDefault="008B4579" w:rsidP="008B4579">
      <w:pPr>
        <w:pStyle w:val="HTMLPreformatted"/>
        <w:shd w:val="clear" w:color="auto" w:fill="FFFFFF"/>
        <w:rPr>
          <w:rFonts w:ascii="Calibir" w:hAnsi="Calibir"/>
          <w:b/>
          <w:color w:val="212121"/>
          <w:sz w:val="22"/>
          <w:szCs w:val="22"/>
          <w:lang w:val="en-US"/>
        </w:rPr>
      </w:pPr>
      <w:r>
        <w:rPr>
          <w:rFonts w:ascii="Calibir" w:hAnsi="Calibir"/>
          <w:b/>
          <w:noProof/>
          <w:color w:val="212121"/>
          <w:sz w:val="22"/>
          <w:szCs w:val="22"/>
          <w:lang w:val="en-US"/>
        </w:rPr>
        <w:lastRenderedPageBreak/>
        <w:drawing>
          <wp:inline distT="0" distB="0" distL="0" distR="0" wp14:anchorId="101B9DAB" wp14:editId="5A43B630">
            <wp:extent cx="5760720" cy="4937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87D6" w14:textId="77777777" w:rsidR="008B4579" w:rsidRPr="008B4579" w:rsidRDefault="008B4579" w:rsidP="008B4579">
      <w:pPr>
        <w:pStyle w:val="HTMLPreformatted"/>
        <w:shd w:val="clear" w:color="auto" w:fill="FFFFFF"/>
        <w:rPr>
          <w:rFonts w:ascii="Calibir" w:hAnsi="Calibir"/>
          <w:b/>
          <w:color w:val="212121"/>
          <w:sz w:val="22"/>
          <w:szCs w:val="22"/>
          <w:lang w:val="en-US"/>
        </w:rPr>
      </w:pPr>
    </w:p>
    <w:p w14:paraId="6F091F2A" w14:textId="1F30E628" w:rsidR="003366F2" w:rsidRPr="008B4579" w:rsidRDefault="003366F2" w:rsidP="003366F2">
      <w:pPr>
        <w:pStyle w:val="HTMLPreformatted"/>
        <w:shd w:val="clear" w:color="auto" w:fill="FFFFFF"/>
        <w:rPr>
          <w:rFonts w:ascii="inherit" w:hAnsi="inherit"/>
          <w:color w:val="212121"/>
          <w:lang w:val="en-US"/>
        </w:rPr>
      </w:pPr>
    </w:p>
    <w:p w14:paraId="2A0ADB82" w14:textId="4B995E9D" w:rsidR="003366F2" w:rsidRPr="008B4579" w:rsidRDefault="003366F2" w:rsidP="003366F2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  <w:lang w:val="en-US"/>
        </w:rPr>
      </w:pPr>
    </w:p>
    <w:p w14:paraId="5CF6DA97" w14:textId="30C2C4BD" w:rsidR="002529B0" w:rsidRPr="00F80BA6" w:rsidRDefault="002529B0" w:rsidP="00F80B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autoSpaceDN/>
        <w:textAlignment w:val="auto"/>
        <w:rPr>
          <w:rFonts w:ascii="Calibir" w:eastAsia="Times New Roman" w:hAnsi="Calibir" w:cs="Courier New"/>
          <w:color w:val="212121"/>
          <w:kern w:val="0"/>
          <w:lang w:val="en-US"/>
        </w:rPr>
      </w:pPr>
    </w:p>
    <w:p w14:paraId="6A867867" w14:textId="0A19F7FE" w:rsidR="00F80BA6" w:rsidRDefault="00B310F4">
      <w:pPr>
        <w:rPr>
          <w:rFonts w:ascii="Calibir" w:hAnsi="Calibir"/>
          <w:sz w:val="23"/>
          <w:szCs w:val="23"/>
        </w:rPr>
      </w:pPr>
      <w:r w:rsidRPr="00B310F4">
        <w:rPr>
          <w:rFonts w:ascii="Calibir" w:hAnsi="Calibir"/>
          <w:sz w:val="23"/>
          <w:szCs w:val="23"/>
        </w:rPr>
        <w:t xml:space="preserve">f) </w:t>
      </w:r>
      <w:r w:rsidRPr="00B310F4">
        <w:rPr>
          <w:rFonts w:ascii="Calibir" w:hAnsi="Calibir"/>
          <w:b/>
          <w:sz w:val="23"/>
          <w:szCs w:val="23"/>
        </w:rPr>
        <w:t>Jaka wartość jest wyświetlana :</w:t>
      </w:r>
      <w:r>
        <w:rPr>
          <w:rFonts w:ascii="Calibir" w:hAnsi="Calibir"/>
          <w:sz w:val="23"/>
          <w:szCs w:val="23"/>
        </w:rPr>
        <w:t xml:space="preserve"> 0</w:t>
      </w:r>
    </w:p>
    <w:p w14:paraId="214B8B1D" w14:textId="6A24A815" w:rsidR="00B310F4" w:rsidRDefault="00B310F4">
      <w:pPr>
        <w:rPr>
          <w:rFonts w:ascii="Calibir" w:hAnsi="Calibir"/>
          <w:sz w:val="23"/>
          <w:szCs w:val="23"/>
        </w:rPr>
      </w:pPr>
    </w:p>
    <w:p w14:paraId="1B511196" w14:textId="3D0078B5" w:rsidR="00B310F4" w:rsidRDefault="00B310F4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noProof/>
          <w:sz w:val="23"/>
          <w:szCs w:val="23"/>
        </w:rPr>
        <w:drawing>
          <wp:inline distT="0" distB="0" distL="0" distR="0" wp14:anchorId="04E9517B" wp14:editId="76B14E04">
            <wp:extent cx="5760720" cy="548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9351" w14:textId="1A65AD48" w:rsidR="00B310F4" w:rsidRDefault="00B310F4">
      <w:pPr>
        <w:rPr>
          <w:rFonts w:ascii="Calibir" w:hAnsi="Calibir"/>
          <w:sz w:val="23"/>
          <w:szCs w:val="23"/>
        </w:rPr>
      </w:pPr>
    </w:p>
    <w:p w14:paraId="49B56192" w14:textId="1E750909" w:rsidR="00B310F4" w:rsidRDefault="00B310F4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sz w:val="23"/>
          <w:szCs w:val="23"/>
        </w:rPr>
        <w:t xml:space="preserve">h) </w:t>
      </w:r>
      <w:r w:rsidRPr="00B310F4">
        <w:rPr>
          <w:rFonts w:ascii="Calibir" w:hAnsi="Calibir"/>
          <w:b/>
          <w:sz w:val="23"/>
          <w:szCs w:val="23"/>
        </w:rPr>
        <w:t>Jaka wartość wyświetlana jest teraz :</w:t>
      </w:r>
      <w:r>
        <w:rPr>
          <w:rFonts w:ascii="Calibir" w:hAnsi="Calibir"/>
          <w:sz w:val="23"/>
          <w:szCs w:val="23"/>
        </w:rPr>
        <w:t xml:space="preserve"> 20</w:t>
      </w:r>
    </w:p>
    <w:p w14:paraId="0AE87172" w14:textId="1254C75B" w:rsidR="00B310F4" w:rsidRDefault="00B310F4">
      <w:pPr>
        <w:rPr>
          <w:rFonts w:ascii="Calibir" w:hAnsi="Calibir"/>
          <w:sz w:val="23"/>
          <w:szCs w:val="23"/>
        </w:rPr>
      </w:pPr>
    </w:p>
    <w:p w14:paraId="5970B697" w14:textId="6555C848" w:rsidR="00B310F4" w:rsidRDefault="00B310F4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noProof/>
          <w:sz w:val="23"/>
          <w:szCs w:val="23"/>
        </w:rPr>
        <w:drawing>
          <wp:inline distT="0" distB="0" distL="0" distR="0" wp14:anchorId="031E73D7" wp14:editId="44936350">
            <wp:extent cx="5760085" cy="604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2786" w14:textId="26F1524B" w:rsidR="00B310F4" w:rsidRDefault="00B310F4">
      <w:pPr>
        <w:rPr>
          <w:rFonts w:ascii="Calibir" w:hAnsi="Calibir"/>
          <w:sz w:val="23"/>
          <w:szCs w:val="23"/>
        </w:rPr>
      </w:pPr>
    </w:p>
    <w:p w14:paraId="12EEBC73" w14:textId="6BC039E7" w:rsidR="00B310F4" w:rsidRDefault="00B310F4">
      <w:pPr>
        <w:rPr>
          <w:rFonts w:ascii="Calibir" w:hAnsi="Calibir"/>
          <w:sz w:val="23"/>
          <w:szCs w:val="23"/>
        </w:rPr>
      </w:pPr>
    </w:p>
    <w:p w14:paraId="487A409D" w14:textId="150D9DE1" w:rsidR="00B310F4" w:rsidRDefault="00B310F4">
      <w:pPr>
        <w:rPr>
          <w:rFonts w:ascii="Calibir" w:hAnsi="Calibir"/>
          <w:sz w:val="23"/>
          <w:szCs w:val="23"/>
        </w:rPr>
      </w:pPr>
    </w:p>
    <w:p w14:paraId="466E8838" w14:textId="196CB120" w:rsidR="00B310F4" w:rsidRDefault="00B310F4">
      <w:pPr>
        <w:rPr>
          <w:rFonts w:ascii="Calibir" w:hAnsi="Calibir"/>
          <w:sz w:val="23"/>
          <w:szCs w:val="23"/>
        </w:rPr>
      </w:pPr>
    </w:p>
    <w:p w14:paraId="79D3D7DC" w14:textId="4F0D1ED0" w:rsidR="00B310F4" w:rsidRDefault="00B310F4">
      <w:pPr>
        <w:rPr>
          <w:rFonts w:ascii="Calibir" w:hAnsi="Calibir"/>
          <w:sz w:val="23"/>
          <w:szCs w:val="23"/>
        </w:rPr>
      </w:pPr>
    </w:p>
    <w:p w14:paraId="4563F032" w14:textId="260297D1" w:rsidR="00B310F4" w:rsidRDefault="00B310F4">
      <w:pPr>
        <w:rPr>
          <w:rFonts w:ascii="Calibir" w:hAnsi="Calibir"/>
          <w:sz w:val="23"/>
          <w:szCs w:val="23"/>
        </w:rPr>
      </w:pPr>
    </w:p>
    <w:p w14:paraId="6B33C667" w14:textId="3C4F4173" w:rsidR="00B310F4" w:rsidRDefault="00B310F4">
      <w:pPr>
        <w:rPr>
          <w:rFonts w:ascii="Calibir" w:hAnsi="Calibir"/>
          <w:sz w:val="23"/>
          <w:szCs w:val="23"/>
        </w:rPr>
      </w:pPr>
    </w:p>
    <w:p w14:paraId="478E9F23" w14:textId="290BDC6C" w:rsidR="00B310F4" w:rsidRDefault="00B310F4">
      <w:pPr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lastRenderedPageBreak/>
        <w:t>Krok</w:t>
      </w:r>
      <w:proofErr w:type="spellEnd"/>
      <w:r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2.</w:t>
      </w:r>
      <w:r w:rsidRPr="00B310F4">
        <w:rPr>
          <w:rStyle w:val="apple-converted-space"/>
          <w:rFonts w:ascii="Calibir" w:hAnsi="Calibir" w:cs="Arial"/>
          <w:b/>
          <w:bCs/>
          <w:color w:val="000000"/>
          <w:sz w:val="23"/>
          <w:szCs w:val="23"/>
          <w:lang w:val="en-US"/>
        </w:rPr>
        <w:t> </w:t>
      </w:r>
      <w:r w:rsidRPr="00B310F4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Interacting </w:t>
      </w:r>
      <w:proofErr w:type="gramStart"/>
      <w:r w:rsidRPr="00B310F4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With</w:t>
      </w:r>
      <w:proofErr w:type="gramEnd"/>
      <w:r w:rsidRPr="00B310F4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 xml:space="preserve"> the Smart Parking Cluster (Regular Citizens)</w:t>
      </w:r>
    </w:p>
    <w:p w14:paraId="4713EC15" w14:textId="6254BB17" w:rsidR="00B310F4" w:rsidRDefault="00B310F4">
      <w:pPr>
        <w:rPr>
          <w:rFonts w:ascii="Calibir" w:hAnsi="Calibir"/>
          <w:sz w:val="23"/>
          <w:szCs w:val="23"/>
          <w:lang w:val="en-US"/>
        </w:rPr>
      </w:pPr>
    </w:p>
    <w:p w14:paraId="679A5CE9" w14:textId="58A7D65C" w:rsidR="00B310F4" w:rsidRDefault="00B310F4">
      <w:pPr>
        <w:rPr>
          <w:rFonts w:ascii="Calibir" w:hAnsi="Calibir"/>
          <w:sz w:val="23"/>
          <w:szCs w:val="23"/>
        </w:rPr>
      </w:pPr>
      <w:r w:rsidRPr="00B310F4">
        <w:rPr>
          <w:rFonts w:ascii="Calibir" w:hAnsi="Calibir"/>
          <w:sz w:val="23"/>
          <w:szCs w:val="23"/>
        </w:rPr>
        <w:t xml:space="preserve">d) </w:t>
      </w:r>
      <w:r w:rsidRPr="00B310F4">
        <w:rPr>
          <w:rFonts w:ascii="Calibir" w:hAnsi="Calibir"/>
          <w:b/>
          <w:sz w:val="23"/>
          <w:szCs w:val="23"/>
        </w:rPr>
        <w:t>Co widać po załadowaniu strony :</w:t>
      </w:r>
      <w:r>
        <w:rPr>
          <w:rFonts w:ascii="Calibir" w:hAnsi="Calibir"/>
          <w:sz w:val="23"/>
          <w:szCs w:val="23"/>
        </w:rPr>
        <w:t xml:space="preserve"> Strona pokazuję wolne miejsca parkingowe.</w:t>
      </w:r>
    </w:p>
    <w:p w14:paraId="39D77F3C" w14:textId="1B38E549" w:rsidR="00B310F4" w:rsidRDefault="00B310F4">
      <w:pPr>
        <w:rPr>
          <w:rFonts w:ascii="Calibir" w:hAnsi="Calibir"/>
          <w:sz w:val="23"/>
          <w:szCs w:val="23"/>
        </w:rPr>
      </w:pPr>
    </w:p>
    <w:p w14:paraId="70C0D5BE" w14:textId="435787B3" w:rsidR="00B310F4" w:rsidRDefault="00B310F4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noProof/>
          <w:sz w:val="23"/>
          <w:szCs w:val="23"/>
        </w:rPr>
        <w:drawing>
          <wp:inline distT="0" distB="0" distL="0" distR="0" wp14:anchorId="4EB56FB4" wp14:editId="54CEEF3E">
            <wp:extent cx="4584413" cy="3614400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37" cy="363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ACB5" w14:textId="229462F6" w:rsidR="00B310F4" w:rsidRDefault="00B310F4">
      <w:pPr>
        <w:rPr>
          <w:rFonts w:ascii="Calibir" w:hAnsi="Calibir"/>
          <w:sz w:val="23"/>
          <w:szCs w:val="23"/>
        </w:rPr>
      </w:pPr>
    </w:p>
    <w:p w14:paraId="31A54478" w14:textId="2C4085EA" w:rsidR="00B310F4" w:rsidRDefault="00B310F4">
      <w:pPr>
        <w:rPr>
          <w:rFonts w:ascii="Calibir" w:hAnsi="Calibir"/>
          <w:sz w:val="23"/>
          <w:szCs w:val="23"/>
        </w:rPr>
      </w:pPr>
    </w:p>
    <w:p w14:paraId="425E1F13" w14:textId="4B6F17C7" w:rsidR="00B310F4" w:rsidRDefault="00B310F4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sz w:val="23"/>
          <w:szCs w:val="23"/>
        </w:rPr>
        <w:t xml:space="preserve">f) </w:t>
      </w:r>
      <w:r w:rsidRPr="00B310F4">
        <w:rPr>
          <w:rFonts w:ascii="Calibir" w:hAnsi="Calibir"/>
          <w:b/>
          <w:sz w:val="23"/>
          <w:szCs w:val="23"/>
        </w:rPr>
        <w:t>Co widać po załadowaniu strony :</w:t>
      </w:r>
      <w:r>
        <w:rPr>
          <w:rFonts w:ascii="Calibir" w:hAnsi="Calibir"/>
          <w:sz w:val="23"/>
          <w:szCs w:val="23"/>
        </w:rPr>
        <w:t xml:space="preserve"> Po przeciągnięciu samochodu na miejsce parkingowe strona pokazuje że dany pojazd zajmuje to miejsce.</w:t>
      </w:r>
    </w:p>
    <w:p w14:paraId="7FF00BEC" w14:textId="37066CBF" w:rsidR="00B820C5" w:rsidRDefault="00B820C5">
      <w:pPr>
        <w:rPr>
          <w:rFonts w:ascii="Calibir" w:hAnsi="Calibir"/>
          <w:sz w:val="23"/>
          <w:szCs w:val="23"/>
        </w:rPr>
      </w:pPr>
    </w:p>
    <w:p w14:paraId="0C86B9BA" w14:textId="21BD04C7" w:rsidR="00B820C5" w:rsidRDefault="00B820C5">
      <w:pPr>
        <w:rPr>
          <w:rFonts w:ascii="Calibir" w:hAnsi="Calibir"/>
          <w:sz w:val="23"/>
          <w:szCs w:val="23"/>
        </w:rPr>
      </w:pPr>
      <w:r>
        <w:rPr>
          <w:rFonts w:ascii="Calibir" w:hAnsi="Calibir"/>
          <w:noProof/>
          <w:sz w:val="23"/>
          <w:szCs w:val="23"/>
        </w:rPr>
        <w:drawing>
          <wp:inline distT="0" distB="0" distL="0" distR="0" wp14:anchorId="62E6CD35" wp14:editId="7BEA9FC1">
            <wp:extent cx="4636800" cy="36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753" cy="368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054E" w14:textId="27A1C6C6" w:rsidR="00B820C5" w:rsidRDefault="00B820C5">
      <w:pPr>
        <w:rPr>
          <w:rFonts w:ascii="Calibir" w:hAnsi="Calibir" w:cs="Arial"/>
          <w:b/>
          <w:bCs/>
          <w:color w:val="000000"/>
          <w:sz w:val="28"/>
          <w:szCs w:val="28"/>
        </w:rPr>
      </w:pPr>
      <w:r w:rsidRPr="00B820C5">
        <w:rPr>
          <w:rFonts w:ascii="Calibir" w:hAnsi="Calibir" w:cs="Arial"/>
          <w:b/>
          <w:bCs/>
          <w:color w:val="000000"/>
          <w:sz w:val="28"/>
          <w:szCs w:val="28"/>
        </w:rPr>
        <w:lastRenderedPageBreak/>
        <w:t>Part 3:</w:t>
      </w:r>
      <w:r w:rsidRPr="00B820C5">
        <w:rPr>
          <w:rStyle w:val="apple-converted-space"/>
          <w:rFonts w:ascii="Calibir" w:hAnsi="Calibir" w:cs="Arial"/>
          <w:b/>
          <w:bCs/>
          <w:color w:val="000000"/>
          <w:sz w:val="28"/>
          <w:szCs w:val="28"/>
        </w:rPr>
        <w:t> </w:t>
      </w:r>
      <w:r w:rsidRPr="00B820C5">
        <w:rPr>
          <w:rFonts w:ascii="Calibir" w:hAnsi="Calibir" w:cs="Arial"/>
          <w:b/>
          <w:bCs/>
          <w:color w:val="000000"/>
          <w:sz w:val="28"/>
          <w:szCs w:val="28"/>
        </w:rPr>
        <w:t>Smart Traffic</w:t>
      </w:r>
    </w:p>
    <w:p w14:paraId="045354E7" w14:textId="0BECD386" w:rsidR="00B820C5" w:rsidRDefault="00B820C5">
      <w:pPr>
        <w:rPr>
          <w:rFonts w:ascii="Calibir" w:hAnsi="Calibir"/>
          <w:sz w:val="28"/>
          <w:szCs w:val="28"/>
        </w:rPr>
      </w:pPr>
    </w:p>
    <w:p w14:paraId="0FB6F56A" w14:textId="6511B427" w:rsidR="00B820C5" w:rsidRDefault="00B820C5" w:rsidP="00B820C5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B820C5">
        <w:rPr>
          <w:rFonts w:ascii="Calibir" w:hAnsi="Calibir"/>
          <w:color w:val="212121"/>
          <w:sz w:val="22"/>
          <w:szCs w:val="22"/>
        </w:rPr>
        <w:t xml:space="preserve">b) </w:t>
      </w:r>
      <w:r w:rsidRPr="00B820C5">
        <w:rPr>
          <w:rFonts w:ascii="Calibir" w:hAnsi="Calibir"/>
          <w:b/>
          <w:color w:val="212121"/>
          <w:sz w:val="22"/>
          <w:szCs w:val="22"/>
        </w:rPr>
        <w:t>Co dzieje się z sygnalizacją świetlną po prawej :</w:t>
      </w:r>
      <w:r>
        <w:rPr>
          <w:rFonts w:ascii="Calibir" w:hAnsi="Calibir"/>
          <w:b/>
          <w:color w:val="212121"/>
          <w:sz w:val="22"/>
          <w:szCs w:val="22"/>
        </w:rPr>
        <w:t xml:space="preserve"> </w:t>
      </w:r>
      <w:r>
        <w:rPr>
          <w:rFonts w:ascii="Calibir" w:hAnsi="Calibir"/>
          <w:color w:val="212121"/>
          <w:sz w:val="22"/>
          <w:szCs w:val="22"/>
        </w:rPr>
        <w:t xml:space="preserve">Zmienia kolor na czerwony. </w:t>
      </w:r>
    </w:p>
    <w:p w14:paraId="6ADB11A9" w14:textId="4489D13C" w:rsidR="000A6BA2" w:rsidRDefault="00B820C5" w:rsidP="000A6BA2">
      <w:pPr>
        <w:pStyle w:val="HTMLPreformatted"/>
        <w:rPr>
          <w:rFonts w:ascii="Calibir" w:hAnsi="Calibir"/>
          <w:color w:val="212121"/>
          <w:sz w:val="22"/>
          <w:szCs w:val="22"/>
        </w:rPr>
      </w:pPr>
      <w:r>
        <w:rPr>
          <w:rFonts w:ascii="Calibir" w:hAnsi="Calibir"/>
          <w:color w:val="212121"/>
          <w:sz w:val="22"/>
          <w:szCs w:val="22"/>
        </w:rPr>
        <w:t xml:space="preserve">c) </w:t>
      </w:r>
      <w:r w:rsidRPr="00B820C5">
        <w:rPr>
          <w:rFonts w:ascii="Calibir" w:hAnsi="Calibir"/>
          <w:b/>
          <w:color w:val="212121"/>
          <w:sz w:val="22"/>
          <w:szCs w:val="22"/>
        </w:rPr>
        <w:t xml:space="preserve">Co się dzieje z syglnalizacją świetlną : </w:t>
      </w:r>
      <w:r w:rsidR="000A6BA2" w:rsidRPr="000A6BA2">
        <w:rPr>
          <w:rFonts w:ascii="Calibir" w:hAnsi="Calibir"/>
          <w:color w:val="212121"/>
          <w:sz w:val="22"/>
          <w:szCs w:val="22"/>
        </w:rPr>
        <w:t>Światło karetki zmieni kolor na czerwony, a światło po prawej zmieni kolor na zielony.</w:t>
      </w:r>
    </w:p>
    <w:p w14:paraId="762CB3A0" w14:textId="2BF3F03F" w:rsidR="000A0F9A" w:rsidRDefault="000A0F9A" w:rsidP="000A6BA2">
      <w:pPr>
        <w:pStyle w:val="HTMLPreformatted"/>
        <w:rPr>
          <w:rFonts w:ascii="inherit" w:hAnsi="inherit"/>
          <w:color w:val="212121"/>
        </w:rPr>
      </w:pPr>
    </w:p>
    <w:p w14:paraId="485462C0" w14:textId="685D2CA0" w:rsidR="000A0F9A" w:rsidRDefault="000A0F9A" w:rsidP="000A6BA2">
      <w:pPr>
        <w:pStyle w:val="HTMLPreformatted"/>
        <w:rPr>
          <w:rFonts w:ascii="inherit" w:hAnsi="inherit"/>
          <w:color w:val="212121"/>
        </w:rPr>
      </w:pPr>
    </w:p>
    <w:p w14:paraId="5985DDE6" w14:textId="7F9EB058" w:rsidR="000A0F9A" w:rsidRDefault="000A0F9A" w:rsidP="000A6BA2">
      <w:pPr>
        <w:pStyle w:val="HTMLPreformatted"/>
        <w:rPr>
          <w:rFonts w:ascii="inherit" w:hAnsi="inherit"/>
          <w:color w:val="212121"/>
        </w:rPr>
      </w:pPr>
    </w:p>
    <w:p w14:paraId="05E0207A" w14:textId="55A80CC2" w:rsidR="000A0F9A" w:rsidRDefault="000A0F9A" w:rsidP="000A6BA2">
      <w:pPr>
        <w:pStyle w:val="HTMLPreformatted"/>
        <w:rPr>
          <w:rFonts w:ascii="Calibir" w:hAnsi="Calibir" w:cs="Arial"/>
          <w:b/>
          <w:bCs/>
          <w:color w:val="000000"/>
          <w:sz w:val="28"/>
          <w:szCs w:val="28"/>
          <w:lang w:val="en-US"/>
        </w:rPr>
      </w:pPr>
      <w:r w:rsidRPr="00595C24">
        <w:rPr>
          <w:rFonts w:ascii="Calibir" w:hAnsi="Calibir" w:cs="Arial"/>
          <w:b/>
          <w:bCs/>
          <w:color w:val="000000"/>
          <w:sz w:val="28"/>
          <w:szCs w:val="28"/>
          <w:lang w:val="en-US"/>
        </w:rPr>
        <w:t>Packet Tracer – Explore the Smart Grid</w:t>
      </w:r>
    </w:p>
    <w:p w14:paraId="2AFE464B" w14:textId="77DB8096" w:rsidR="00595C24" w:rsidRDefault="00595C24" w:rsidP="000A6BA2">
      <w:pPr>
        <w:pStyle w:val="HTMLPreformatted"/>
        <w:rPr>
          <w:rFonts w:ascii="Calibir" w:hAnsi="Calibir" w:cs="Arial"/>
          <w:b/>
          <w:bCs/>
          <w:color w:val="000000"/>
          <w:sz w:val="28"/>
          <w:szCs w:val="28"/>
          <w:lang w:val="en-US"/>
        </w:rPr>
      </w:pPr>
    </w:p>
    <w:p w14:paraId="3AE0F66D" w14:textId="404C6196" w:rsidR="00595C24" w:rsidRDefault="00595C24" w:rsidP="000A6BA2">
      <w:pPr>
        <w:pStyle w:val="HTMLPreformatted"/>
        <w:rPr>
          <w:rFonts w:ascii="Calibir" w:hAnsi="Calibir" w:cs="Arial"/>
          <w:bCs/>
          <w:color w:val="000000"/>
          <w:sz w:val="22"/>
          <w:szCs w:val="22"/>
          <w:lang w:val="en-US"/>
        </w:rPr>
      </w:pPr>
      <w:proofErr w:type="spellStart"/>
      <w:r>
        <w:rPr>
          <w:rFonts w:ascii="Calibir" w:hAnsi="Calibir" w:cs="Arial"/>
          <w:bCs/>
          <w:color w:val="000000"/>
          <w:sz w:val="22"/>
          <w:szCs w:val="22"/>
          <w:lang w:val="en-US"/>
        </w:rPr>
        <w:t>Topologia</w:t>
      </w:r>
      <w:proofErr w:type="spellEnd"/>
      <w:r>
        <w:rPr>
          <w:rFonts w:ascii="Calibir" w:hAnsi="Calibir" w:cs="Arial"/>
          <w:bCs/>
          <w:color w:val="000000"/>
          <w:sz w:val="22"/>
          <w:szCs w:val="22"/>
          <w:lang w:val="en-US"/>
        </w:rPr>
        <w:t xml:space="preserve">: </w:t>
      </w:r>
    </w:p>
    <w:p w14:paraId="4D489860" w14:textId="750A6F64" w:rsidR="00595C24" w:rsidRDefault="00595C24" w:rsidP="000A6BA2">
      <w:pPr>
        <w:pStyle w:val="HTMLPreformatted"/>
        <w:rPr>
          <w:rFonts w:ascii="Calibir" w:hAnsi="Calibir" w:cs="Arial"/>
          <w:bCs/>
          <w:color w:val="000000"/>
          <w:sz w:val="22"/>
          <w:szCs w:val="22"/>
          <w:lang w:val="en-US"/>
        </w:rPr>
      </w:pPr>
    </w:p>
    <w:p w14:paraId="2C604B56" w14:textId="656E14DE" w:rsidR="00595C24" w:rsidRPr="00595C24" w:rsidRDefault="00595C24" w:rsidP="000A6BA2">
      <w:pPr>
        <w:pStyle w:val="HTMLPreformatted"/>
        <w:rPr>
          <w:rFonts w:ascii="Calibir" w:hAnsi="Calibir" w:cs="Arial"/>
          <w:bCs/>
          <w:color w:val="000000"/>
          <w:sz w:val="22"/>
          <w:szCs w:val="22"/>
          <w:lang w:val="en-US"/>
        </w:rPr>
      </w:pPr>
      <w:r>
        <w:rPr>
          <w:rFonts w:ascii="Calibir" w:hAnsi="Calibir" w:cs="Arial"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4260C3D9" wp14:editId="6C070C41">
            <wp:extent cx="5760085" cy="438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0581" w14:textId="0DDAE630" w:rsidR="00595C24" w:rsidRDefault="00595C24" w:rsidP="000A6BA2">
      <w:pPr>
        <w:pStyle w:val="HTMLPreformatted"/>
        <w:rPr>
          <w:rFonts w:ascii="Calibir" w:hAnsi="Calibir"/>
          <w:color w:val="212121"/>
          <w:sz w:val="28"/>
          <w:szCs w:val="28"/>
          <w:lang w:val="en-US"/>
        </w:rPr>
      </w:pPr>
    </w:p>
    <w:p w14:paraId="21BD7F47" w14:textId="6936F9FC" w:rsidR="00595C24" w:rsidRPr="00595C24" w:rsidRDefault="00595C24" w:rsidP="000A6BA2">
      <w:pPr>
        <w:pStyle w:val="HTMLPreformatted"/>
        <w:rPr>
          <w:rFonts w:ascii="Calibir" w:hAnsi="Calibir" w:cs="Arial"/>
          <w:b/>
          <w:bCs/>
          <w:color w:val="000000"/>
          <w:sz w:val="23"/>
          <w:szCs w:val="23"/>
          <w:lang w:val="en-US"/>
        </w:rPr>
      </w:pPr>
      <w:r w:rsidRPr="00595C24">
        <w:rPr>
          <w:rFonts w:ascii="Calibir" w:hAnsi="Calibir" w:cs="Arial"/>
          <w:b/>
          <w:bCs/>
          <w:color w:val="000000"/>
          <w:sz w:val="23"/>
          <w:szCs w:val="23"/>
          <w:lang w:val="en-US"/>
        </w:rPr>
        <w:t>Part 1: Explore the Smart Grid</w:t>
      </w:r>
    </w:p>
    <w:p w14:paraId="7D212EDB" w14:textId="7D0F807D" w:rsidR="00595C24" w:rsidRDefault="00595C24" w:rsidP="000A6BA2">
      <w:pPr>
        <w:pStyle w:val="HTMLPreformatted"/>
        <w:rPr>
          <w:rFonts w:ascii="Calibir" w:hAnsi="Calibir"/>
          <w:color w:val="212121"/>
          <w:sz w:val="23"/>
          <w:szCs w:val="23"/>
          <w:lang w:val="en-US"/>
        </w:rPr>
      </w:pPr>
    </w:p>
    <w:p w14:paraId="56C14235" w14:textId="1B2AD7DD" w:rsidR="00595C24" w:rsidRPr="00595C24" w:rsidRDefault="00595C24" w:rsidP="000A6BA2">
      <w:pPr>
        <w:pStyle w:val="HTMLPreformatted"/>
        <w:rPr>
          <w:rFonts w:ascii="Calibir" w:hAnsi="Calibir" w:cs="Arial"/>
          <w:b/>
          <w:bCs/>
          <w:color w:val="000000"/>
          <w:sz w:val="22"/>
          <w:szCs w:val="22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>Krok</w:t>
      </w:r>
      <w:proofErr w:type="spellEnd"/>
      <w:r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 1.</w:t>
      </w:r>
      <w:r w:rsidRPr="00595C24"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 Understanding the devices that comprise the smart grid</w:t>
      </w:r>
    </w:p>
    <w:p w14:paraId="4415A800" w14:textId="4B238135" w:rsidR="00595C24" w:rsidRDefault="00595C24" w:rsidP="000A6BA2">
      <w:pPr>
        <w:pStyle w:val="HTMLPreformatted"/>
        <w:rPr>
          <w:rFonts w:ascii="Calibir" w:hAnsi="Calibir"/>
          <w:color w:val="212121"/>
          <w:sz w:val="28"/>
          <w:szCs w:val="28"/>
          <w:lang w:val="en-US"/>
        </w:rPr>
      </w:pPr>
    </w:p>
    <w:p w14:paraId="21967ED4" w14:textId="6823C5A4" w:rsidR="008471A7" w:rsidRDefault="00595C24" w:rsidP="008471A7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 w:rsidRPr="00595C24">
        <w:rPr>
          <w:rFonts w:ascii="Calibir" w:hAnsi="Calibir"/>
          <w:color w:val="212121"/>
          <w:sz w:val="22"/>
          <w:szCs w:val="22"/>
        </w:rPr>
        <w:t xml:space="preserve">a) </w:t>
      </w:r>
      <w:r w:rsidRPr="00595C24">
        <w:rPr>
          <w:rFonts w:ascii="Calibir" w:hAnsi="Calibir"/>
          <w:b/>
          <w:color w:val="212121"/>
          <w:sz w:val="22"/>
          <w:szCs w:val="22"/>
        </w:rPr>
        <w:t>Przejrzyj Smart Grid. Ile routerów widzisz w inteligentnej sieci</w:t>
      </w:r>
      <w:r w:rsidR="008471A7">
        <w:rPr>
          <w:rFonts w:ascii="Calibir" w:hAnsi="Calibir"/>
          <w:b/>
          <w:color w:val="212121"/>
          <w:sz w:val="22"/>
          <w:szCs w:val="22"/>
        </w:rPr>
        <w:t>,</w:t>
      </w:r>
      <w:r w:rsidRPr="00595C24">
        <w:rPr>
          <w:rFonts w:ascii="Calibir" w:hAnsi="Calibir"/>
          <w:b/>
          <w:color w:val="212121"/>
          <w:sz w:val="22"/>
          <w:szCs w:val="22"/>
        </w:rPr>
        <w:t xml:space="preserve"> </w:t>
      </w:r>
      <w:r w:rsidR="008471A7">
        <w:rPr>
          <w:rFonts w:ascii="Calibir" w:hAnsi="Calibir"/>
          <w:b/>
          <w:color w:val="212121"/>
          <w:sz w:val="22"/>
          <w:szCs w:val="22"/>
        </w:rPr>
        <w:t>j</w:t>
      </w:r>
      <w:r w:rsidRPr="00595C24">
        <w:rPr>
          <w:rFonts w:ascii="Calibir" w:hAnsi="Calibir"/>
          <w:b/>
          <w:color w:val="212121"/>
          <w:sz w:val="22"/>
          <w:szCs w:val="22"/>
        </w:rPr>
        <w:t>ak się nazywają</w:t>
      </w:r>
      <w:r w:rsidR="008471A7"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="008471A7" w:rsidRPr="008471A7">
        <w:rPr>
          <w:rFonts w:ascii="Calibir" w:hAnsi="Calibir"/>
          <w:color w:val="212121"/>
          <w:sz w:val="22"/>
          <w:szCs w:val="22"/>
        </w:rPr>
        <w:t>Power Main RT, Wind_RT</w:t>
      </w:r>
      <w:r w:rsidR="008471A7">
        <w:rPr>
          <w:rFonts w:ascii="Calibir" w:hAnsi="Calibir"/>
          <w:color w:val="212121"/>
          <w:sz w:val="22"/>
          <w:szCs w:val="22"/>
        </w:rPr>
        <w:t xml:space="preserve">, </w:t>
      </w:r>
      <w:r w:rsidR="008471A7" w:rsidRPr="008471A7">
        <w:rPr>
          <w:rFonts w:ascii="Calibir" w:hAnsi="Calibir"/>
          <w:color w:val="212121"/>
          <w:sz w:val="22"/>
          <w:szCs w:val="22"/>
        </w:rPr>
        <w:t>Coal_RT</w:t>
      </w:r>
    </w:p>
    <w:p w14:paraId="3EC9802F" w14:textId="77777777" w:rsidR="008471A7" w:rsidRPr="008471A7" w:rsidRDefault="008471A7" w:rsidP="008471A7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inherit" w:hAnsi="inherit"/>
          <w:color w:val="212121"/>
        </w:rPr>
        <w:t xml:space="preserve">b) </w:t>
      </w:r>
      <w:r w:rsidRPr="008471A7">
        <w:rPr>
          <w:rFonts w:ascii="Calibir" w:hAnsi="Calibir"/>
          <w:b/>
          <w:color w:val="212121"/>
          <w:sz w:val="22"/>
          <w:szCs w:val="22"/>
        </w:rPr>
        <w:t>Jaka jest funkcja routerów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Pr="008471A7">
        <w:rPr>
          <w:rFonts w:ascii="Calibir" w:hAnsi="Calibir"/>
          <w:color w:val="212121"/>
          <w:sz w:val="22"/>
          <w:szCs w:val="22"/>
        </w:rPr>
        <w:t>Power Main przekazuje Internet do wszystkich urządzeń i routerów. Wind_RT i Coal_RT transmitują Internet na swoje własne urządzenia.</w:t>
      </w:r>
    </w:p>
    <w:p w14:paraId="6F976BBD" w14:textId="01C89BAC" w:rsidR="00012044" w:rsidRDefault="00012044" w:rsidP="0001204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  <w:r>
        <w:rPr>
          <w:rFonts w:ascii="Calibir" w:hAnsi="Calibir"/>
          <w:color w:val="212121"/>
          <w:sz w:val="22"/>
          <w:szCs w:val="22"/>
        </w:rPr>
        <w:t>c)</w:t>
      </w:r>
      <w:r w:rsidRPr="00012044">
        <w:rPr>
          <w:rFonts w:ascii="inherit" w:hAnsi="inherit"/>
          <w:color w:val="212121"/>
        </w:rPr>
        <w:t xml:space="preserve"> </w:t>
      </w:r>
      <w:r w:rsidRPr="00012044">
        <w:rPr>
          <w:rFonts w:ascii="Calibir" w:hAnsi="Calibir"/>
          <w:b/>
          <w:color w:val="212121"/>
          <w:sz w:val="22"/>
          <w:szCs w:val="22"/>
        </w:rPr>
        <w:t>Czy istnieje sposób na określenie, które źródło energii aktywnie wytwarza energię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="00EF3CD5">
        <w:rPr>
          <w:rFonts w:ascii="Calibir" w:hAnsi="Calibir"/>
          <w:color w:val="212121"/>
          <w:sz w:val="22"/>
          <w:szCs w:val="22"/>
        </w:rPr>
        <w:t>Istnieje poprzez punkt dostępu do zasilania.</w:t>
      </w:r>
    </w:p>
    <w:p w14:paraId="24B611EF" w14:textId="2B79CB22" w:rsidR="00EF3CD5" w:rsidRDefault="00EF3CD5" w:rsidP="00EF3CD5">
      <w:pPr>
        <w:pStyle w:val="HTMLPreformatted"/>
        <w:shd w:val="clear" w:color="auto" w:fill="FFFFFF"/>
        <w:rPr>
          <w:rFonts w:ascii="Calibir" w:hAnsi="Calibir"/>
          <w:b/>
          <w:color w:val="212121"/>
          <w:sz w:val="22"/>
          <w:szCs w:val="22"/>
        </w:rPr>
      </w:pPr>
      <w:r>
        <w:rPr>
          <w:rFonts w:ascii="Calibir" w:hAnsi="Calibir"/>
          <w:color w:val="212121"/>
          <w:sz w:val="22"/>
          <w:szCs w:val="22"/>
        </w:rPr>
        <w:t xml:space="preserve">d) </w:t>
      </w:r>
      <w:r w:rsidRPr="00EF3CD5">
        <w:rPr>
          <w:rFonts w:ascii="Calibir" w:hAnsi="Calibir"/>
          <w:b/>
          <w:color w:val="212121"/>
          <w:sz w:val="22"/>
          <w:szCs w:val="22"/>
        </w:rPr>
        <w:t>Jakie urządzenie jest odpowiedzialne za przełączanie między różnymi źródłami zasilania</w:t>
      </w:r>
      <w:r>
        <w:rPr>
          <w:rFonts w:ascii="Calibir" w:hAnsi="Calibir"/>
          <w:b/>
          <w:color w:val="212121"/>
          <w:sz w:val="22"/>
          <w:szCs w:val="22"/>
        </w:rPr>
        <w:t xml:space="preserve">: </w:t>
      </w:r>
      <w:r w:rsidR="00D12BF5">
        <w:rPr>
          <w:rFonts w:ascii="Calibir" w:hAnsi="Calibir"/>
          <w:b/>
          <w:color w:val="212121"/>
          <w:sz w:val="22"/>
          <w:szCs w:val="22"/>
        </w:rPr>
        <w:t xml:space="preserve"> </w:t>
      </w:r>
      <w:r w:rsidR="00D12BF5" w:rsidRPr="00D12BF5">
        <w:rPr>
          <w:rFonts w:ascii="Calibir" w:hAnsi="Calibir" w:cs="Arial"/>
          <w:color w:val="222222"/>
          <w:sz w:val="22"/>
          <w:szCs w:val="22"/>
          <w:shd w:val="clear" w:color="auto" w:fill="FFFFFF"/>
        </w:rPr>
        <w:t>Smart Power grid switch</w:t>
      </w:r>
      <w:r w:rsidR="00D12BF5">
        <w:rPr>
          <w:rFonts w:ascii="Calibir" w:hAnsi="Calibir" w:cs="Arial"/>
          <w:color w:val="222222"/>
          <w:sz w:val="22"/>
          <w:szCs w:val="22"/>
          <w:shd w:val="clear" w:color="auto" w:fill="FFFFFF"/>
        </w:rPr>
        <w:t>.</w:t>
      </w:r>
      <w:r w:rsidR="00D12BF5">
        <w:rPr>
          <w:rFonts w:ascii="Arial" w:hAnsi="Arial" w:cs="Arial"/>
          <w:color w:val="222222"/>
        </w:rPr>
        <w:br/>
      </w:r>
      <w:r w:rsidR="00D12BF5">
        <w:rPr>
          <w:rFonts w:ascii="Arial" w:hAnsi="Arial" w:cs="Arial"/>
          <w:color w:val="222222"/>
          <w:shd w:val="clear" w:color="auto" w:fill="FFFFFF"/>
        </w:rPr>
        <w:t> </w:t>
      </w:r>
    </w:p>
    <w:p w14:paraId="09FFA86F" w14:textId="17A514EB" w:rsidR="00EF3CD5" w:rsidRPr="00D12BF5" w:rsidRDefault="00EF3CD5" w:rsidP="00EF3CD5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lastRenderedPageBreak/>
        <w:t>e)</w:t>
      </w:r>
      <w:r w:rsidR="00DA4554" w:rsidRPr="00DA4554">
        <w:rPr>
          <w:rFonts w:ascii="inherit" w:hAnsi="inherit"/>
          <w:color w:val="212121"/>
        </w:rPr>
        <w:t xml:space="preserve"> </w:t>
      </w:r>
      <w:r w:rsidR="00DA4554" w:rsidRPr="00DA4554">
        <w:rPr>
          <w:rFonts w:ascii="Calibir" w:hAnsi="Calibir"/>
          <w:b/>
          <w:color w:val="212121"/>
          <w:sz w:val="22"/>
          <w:szCs w:val="22"/>
        </w:rPr>
        <w:t>W jaki sposób przełącznik Smart Power Grid decyduje, którego źródła zasilania użyć :</w:t>
      </w:r>
      <w:r w:rsidR="00D12BF5">
        <w:rPr>
          <w:rFonts w:ascii="Calibir" w:hAnsi="Calibir"/>
          <w:b/>
          <w:color w:val="212121"/>
          <w:sz w:val="22"/>
          <w:szCs w:val="22"/>
        </w:rPr>
        <w:t xml:space="preserve"> </w:t>
      </w:r>
      <w:r w:rsidR="00D12BF5">
        <w:rPr>
          <w:rFonts w:ascii="Calibir" w:hAnsi="Calibir"/>
          <w:color w:val="212121"/>
          <w:sz w:val="22"/>
          <w:szCs w:val="22"/>
        </w:rPr>
        <w:t xml:space="preserve">W zależńości od tego ile dane urządzenie będzię potrzebować energii do jego zasilenia. </w:t>
      </w:r>
    </w:p>
    <w:p w14:paraId="343E5AA0" w14:textId="220B227A" w:rsidR="00EF3CD5" w:rsidRPr="00DA4554" w:rsidRDefault="00EF3CD5" w:rsidP="00EF3CD5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>f)</w:t>
      </w:r>
      <w:r w:rsidR="00DA4554">
        <w:rPr>
          <w:rFonts w:ascii="inherit" w:hAnsi="inherit"/>
          <w:color w:val="212121"/>
        </w:rPr>
        <w:t xml:space="preserve"> </w:t>
      </w:r>
      <w:r w:rsidR="00DA4554" w:rsidRPr="00DA4554">
        <w:rPr>
          <w:rFonts w:ascii="Calibir" w:hAnsi="Calibir"/>
          <w:b/>
          <w:color w:val="212121"/>
          <w:sz w:val="22"/>
          <w:szCs w:val="22"/>
        </w:rPr>
        <w:t>Jaki jest adres IP serwera Power IoT</w:t>
      </w:r>
      <w:r w:rsidR="00DA4554">
        <w:rPr>
          <w:rFonts w:ascii="Calibir" w:hAnsi="Calibir"/>
          <w:b/>
          <w:color w:val="212121"/>
          <w:sz w:val="22"/>
          <w:szCs w:val="22"/>
        </w:rPr>
        <w:t xml:space="preserve"> : </w:t>
      </w:r>
      <w:r w:rsidR="00DA4554" w:rsidRPr="00DA4554">
        <w:rPr>
          <w:rFonts w:ascii="Calibir" w:hAnsi="Calibir"/>
          <w:color w:val="212121"/>
          <w:sz w:val="22"/>
          <w:szCs w:val="22"/>
        </w:rPr>
        <w:t>100.2.0.2</w:t>
      </w:r>
    </w:p>
    <w:p w14:paraId="13989CC5" w14:textId="50BC5F09" w:rsidR="00EF3CD5" w:rsidRPr="00EF3CD5" w:rsidRDefault="00EF3CD5" w:rsidP="00EF3CD5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>g)</w:t>
      </w:r>
      <w:r w:rsidRPr="00EF3CD5">
        <w:rPr>
          <w:rFonts w:ascii="inherit" w:hAnsi="inherit"/>
          <w:color w:val="212121"/>
        </w:rPr>
        <w:t xml:space="preserve"> </w:t>
      </w:r>
      <w:r w:rsidRPr="00EF3CD5">
        <w:rPr>
          <w:rFonts w:ascii="Calibir" w:hAnsi="Calibir"/>
          <w:b/>
          <w:color w:val="212121"/>
          <w:sz w:val="22"/>
          <w:szCs w:val="22"/>
        </w:rPr>
        <w:t>Jaka jest nazwa użytkownika i hasło oraz z jakim urządzeniem to odkryłeś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  <w:r>
        <w:rPr>
          <w:rFonts w:ascii="Calibir" w:hAnsi="Calibir"/>
          <w:color w:val="212121"/>
          <w:sz w:val="22"/>
          <w:szCs w:val="22"/>
        </w:rPr>
        <w:t>Login – Power</w:t>
      </w:r>
      <w:r w:rsidR="00DA4554">
        <w:rPr>
          <w:rFonts w:ascii="Calibir" w:hAnsi="Calibir"/>
          <w:color w:val="212121"/>
          <w:sz w:val="22"/>
          <w:szCs w:val="22"/>
        </w:rPr>
        <w:t>, hsło – Power, Solar-Cells.</w:t>
      </w:r>
    </w:p>
    <w:p w14:paraId="33816AC4" w14:textId="44DA2057" w:rsidR="00EF3CD5" w:rsidRDefault="00EF3CD5" w:rsidP="00EF3CD5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7F1786AA" w14:textId="6F1E0027" w:rsidR="00DA4554" w:rsidRDefault="00DA4554" w:rsidP="00EF3CD5">
      <w:pPr>
        <w:pStyle w:val="HTMLPreformatted"/>
        <w:shd w:val="clear" w:color="auto" w:fill="FFFFFF"/>
        <w:rPr>
          <w:rFonts w:ascii="Calibir" w:hAnsi="Calibir" w:cs="Arial"/>
          <w:b/>
          <w:bCs/>
          <w:color w:val="000000"/>
          <w:sz w:val="22"/>
          <w:szCs w:val="22"/>
          <w:lang w:val="en-US"/>
        </w:rPr>
      </w:pPr>
      <w:proofErr w:type="spellStart"/>
      <w:r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>Krok</w:t>
      </w:r>
      <w:proofErr w:type="spellEnd"/>
      <w:r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 2.</w:t>
      </w:r>
      <w:r w:rsidRPr="00DA4554">
        <w:rPr>
          <w:rFonts w:ascii="Calibir" w:hAnsi="Calibir" w:cs="Arial"/>
          <w:b/>
          <w:bCs/>
          <w:color w:val="000000"/>
          <w:sz w:val="22"/>
          <w:szCs w:val="22"/>
          <w:lang w:val="en-US"/>
        </w:rPr>
        <w:t xml:space="preserve"> Exploring the Smart Power Grid Switch Program</w:t>
      </w:r>
    </w:p>
    <w:p w14:paraId="6CF8C5DC" w14:textId="1ECB8621" w:rsidR="00DA4554" w:rsidRDefault="00DA4554" w:rsidP="00EF3CD5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  <w:lang w:val="en-US"/>
        </w:rPr>
      </w:pPr>
    </w:p>
    <w:p w14:paraId="05AE2523" w14:textId="2F63B185" w:rsidR="00DA4554" w:rsidRDefault="00DA4554" w:rsidP="00DA4554">
      <w:pPr>
        <w:pStyle w:val="HTMLPreformatted"/>
        <w:shd w:val="clear" w:color="auto" w:fill="FFFFFF"/>
        <w:rPr>
          <w:rFonts w:ascii="Calibir" w:hAnsi="Calibir"/>
          <w:b/>
          <w:color w:val="212121"/>
          <w:sz w:val="22"/>
          <w:szCs w:val="22"/>
        </w:rPr>
      </w:pPr>
      <w:r w:rsidRPr="00DA4554">
        <w:rPr>
          <w:rFonts w:ascii="Calibir" w:hAnsi="Calibir"/>
          <w:color w:val="212121"/>
          <w:sz w:val="22"/>
          <w:szCs w:val="22"/>
        </w:rPr>
        <w:t>d)</w:t>
      </w:r>
      <w:r w:rsidRPr="00DA4554">
        <w:rPr>
          <w:rFonts w:ascii="inherit" w:hAnsi="inherit"/>
          <w:color w:val="212121"/>
        </w:rPr>
        <w:t xml:space="preserve"> </w:t>
      </w:r>
      <w:r w:rsidRPr="00DA4554">
        <w:rPr>
          <w:rFonts w:ascii="Calibir" w:hAnsi="Calibir"/>
          <w:b/>
          <w:color w:val="212121"/>
          <w:sz w:val="22"/>
          <w:szCs w:val="22"/>
        </w:rPr>
        <w:t>Jaka jest sekcja, która sprawia, że ​​ta preferencja (solar&gt; wind&gt; coal) jest czysta</w:t>
      </w:r>
      <w:r>
        <w:rPr>
          <w:rFonts w:ascii="Calibir" w:hAnsi="Calibir"/>
          <w:b/>
          <w:color w:val="212121"/>
          <w:sz w:val="22"/>
          <w:szCs w:val="22"/>
        </w:rPr>
        <w:t xml:space="preserve"> : </w:t>
      </w:r>
    </w:p>
    <w:p w14:paraId="1E9DF636" w14:textId="2CFB469E" w:rsidR="00DA4554" w:rsidRDefault="00DA4554" w:rsidP="00DA4554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3ED0DC70" w14:textId="59796132" w:rsidR="00DA4554" w:rsidRDefault="00DA4554" w:rsidP="00DA4554">
      <w:pPr>
        <w:pStyle w:val="HTMLPreformatted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 wp14:anchorId="59EDF700" wp14:editId="2E324477">
            <wp:extent cx="3772535" cy="1864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678D" w14:textId="6301CB01" w:rsidR="00DA4554" w:rsidRPr="00DA4554" w:rsidRDefault="00DA4554" w:rsidP="00EF3CD5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</w:p>
    <w:p w14:paraId="0808B449" w14:textId="386A1DC7" w:rsidR="00EF3CD5" w:rsidRPr="00DA4554" w:rsidRDefault="00EF3CD5" w:rsidP="00012044">
      <w:pPr>
        <w:pStyle w:val="HTMLPreformatted"/>
        <w:shd w:val="clear" w:color="auto" w:fill="FFFFFF"/>
        <w:rPr>
          <w:rFonts w:ascii="Calibir" w:hAnsi="Calibir"/>
          <w:color w:val="212121"/>
          <w:sz w:val="22"/>
          <w:szCs w:val="22"/>
        </w:rPr>
      </w:pPr>
    </w:p>
    <w:p w14:paraId="7180CF15" w14:textId="722147ED" w:rsidR="008471A7" w:rsidRPr="00DA4554" w:rsidRDefault="008471A7" w:rsidP="008471A7">
      <w:pPr>
        <w:pStyle w:val="HTMLPreformatted"/>
        <w:shd w:val="clear" w:color="auto" w:fill="FFFFFF"/>
        <w:rPr>
          <w:rFonts w:ascii="Calibir" w:hAnsi="Calibir"/>
          <w:b/>
          <w:color w:val="212121"/>
          <w:sz w:val="22"/>
          <w:szCs w:val="22"/>
        </w:rPr>
      </w:pPr>
    </w:p>
    <w:p w14:paraId="1982F300" w14:textId="122C4519" w:rsidR="008471A7" w:rsidRPr="00DA4554" w:rsidRDefault="008471A7" w:rsidP="008471A7">
      <w:pPr>
        <w:pStyle w:val="HTMLPreformatted"/>
        <w:shd w:val="clear" w:color="auto" w:fill="FFFFFF"/>
        <w:rPr>
          <w:rFonts w:ascii="inherit" w:hAnsi="inherit"/>
          <w:color w:val="212121"/>
        </w:rPr>
      </w:pPr>
    </w:p>
    <w:p w14:paraId="177B7899" w14:textId="720006B7" w:rsidR="00B820C5" w:rsidRPr="00DA4554" w:rsidRDefault="00B820C5">
      <w:pPr>
        <w:rPr>
          <w:rFonts w:ascii="Calibir" w:hAnsi="Calibir"/>
        </w:rPr>
      </w:pPr>
    </w:p>
    <w:sectPr w:rsidR="00B820C5" w:rsidRPr="00DA45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E5E7E" w14:textId="77777777" w:rsidR="00290AD3" w:rsidRDefault="00290AD3" w:rsidP="00733046">
      <w:r>
        <w:separator/>
      </w:r>
    </w:p>
  </w:endnote>
  <w:endnote w:type="continuationSeparator" w:id="0">
    <w:p w14:paraId="4CB76270" w14:textId="77777777" w:rsidR="00290AD3" w:rsidRDefault="00290AD3" w:rsidP="00733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i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1C343C" w14:textId="77777777" w:rsidR="00290AD3" w:rsidRDefault="00290AD3" w:rsidP="00733046">
      <w:r>
        <w:separator/>
      </w:r>
    </w:p>
  </w:footnote>
  <w:footnote w:type="continuationSeparator" w:id="0">
    <w:p w14:paraId="68C5B815" w14:textId="77777777" w:rsidR="00290AD3" w:rsidRDefault="00290AD3" w:rsidP="007330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05959"/>
    <w:multiLevelType w:val="hybridMultilevel"/>
    <w:tmpl w:val="B2CCB28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76DB6"/>
    <w:multiLevelType w:val="hybridMultilevel"/>
    <w:tmpl w:val="2D56C8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B41FD"/>
    <w:multiLevelType w:val="hybridMultilevel"/>
    <w:tmpl w:val="47D664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91"/>
    <w:rsid w:val="00012044"/>
    <w:rsid w:val="0001648E"/>
    <w:rsid w:val="000A0F9A"/>
    <w:rsid w:val="000A6BA2"/>
    <w:rsid w:val="000B3E8F"/>
    <w:rsid w:val="001F5A41"/>
    <w:rsid w:val="002529B0"/>
    <w:rsid w:val="00290AD3"/>
    <w:rsid w:val="003366F2"/>
    <w:rsid w:val="00363849"/>
    <w:rsid w:val="00460065"/>
    <w:rsid w:val="004B4C46"/>
    <w:rsid w:val="00503E29"/>
    <w:rsid w:val="00506CC1"/>
    <w:rsid w:val="00595C24"/>
    <w:rsid w:val="006042DF"/>
    <w:rsid w:val="006E1C1C"/>
    <w:rsid w:val="00733046"/>
    <w:rsid w:val="007D3004"/>
    <w:rsid w:val="007E51E4"/>
    <w:rsid w:val="008266DB"/>
    <w:rsid w:val="00835A6E"/>
    <w:rsid w:val="008471A7"/>
    <w:rsid w:val="008B4579"/>
    <w:rsid w:val="00982A54"/>
    <w:rsid w:val="009A44C3"/>
    <w:rsid w:val="00B310F4"/>
    <w:rsid w:val="00B571CC"/>
    <w:rsid w:val="00B61EA9"/>
    <w:rsid w:val="00B820C5"/>
    <w:rsid w:val="00BC605E"/>
    <w:rsid w:val="00C571C0"/>
    <w:rsid w:val="00D12BF5"/>
    <w:rsid w:val="00D41291"/>
    <w:rsid w:val="00D55608"/>
    <w:rsid w:val="00D62EA1"/>
    <w:rsid w:val="00D9642A"/>
    <w:rsid w:val="00DA4554"/>
    <w:rsid w:val="00DB2610"/>
    <w:rsid w:val="00E01F29"/>
    <w:rsid w:val="00E31DDB"/>
    <w:rsid w:val="00EB5E42"/>
    <w:rsid w:val="00EC604C"/>
    <w:rsid w:val="00EF3CD5"/>
    <w:rsid w:val="00F80BA6"/>
    <w:rsid w:val="00F83A41"/>
    <w:rsid w:val="00F9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9CFA8"/>
  <w15:chartTrackingRefBased/>
  <w15:docId w15:val="{884131C5-F7E4-4447-B6DF-55F61BD6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51E4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kern w:val="3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E5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51E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istParagraph">
    <w:name w:val="List Paragraph"/>
    <w:basedOn w:val="Normal"/>
    <w:uiPriority w:val="34"/>
    <w:qFormat/>
    <w:rsid w:val="001F5A4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638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384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3849"/>
    <w:rPr>
      <w:rFonts w:ascii="Calibri" w:eastAsiaTheme="minorEastAsia" w:hAnsi="Calibri"/>
      <w:kern w:val="3"/>
      <w:sz w:val="20"/>
      <w:szCs w:val="20"/>
      <w:lang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38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3849"/>
    <w:rPr>
      <w:rFonts w:ascii="Calibri" w:eastAsiaTheme="minorEastAsia" w:hAnsi="Calibri"/>
      <w:b/>
      <w:bCs/>
      <w:kern w:val="3"/>
      <w:sz w:val="20"/>
      <w:szCs w:val="20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384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849"/>
    <w:rPr>
      <w:rFonts w:ascii="Segoe UI" w:eastAsiaTheme="minorEastAsia" w:hAnsi="Segoe UI" w:cs="Segoe UI"/>
      <w:kern w:val="3"/>
      <w:sz w:val="18"/>
      <w:szCs w:val="18"/>
      <w:lang w:eastAsia="pl-PL"/>
    </w:rPr>
  </w:style>
  <w:style w:type="character" w:customStyle="1" w:styleId="l7">
    <w:name w:val="l7"/>
    <w:basedOn w:val="DefaultParagraphFont"/>
    <w:rsid w:val="00363849"/>
  </w:style>
  <w:style w:type="character" w:customStyle="1" w:styleId="l6">
    <w:name w:val="l6"/>
    <w:basedOn w:val="DefaultParagraphFont"/>
    <w:rsid w:val="00363849"/>
  </w:style>
  <w:style w:type="paragraph" w:styleId="Header">
    <w:name w:val="header"/>
    <w:basedOn w:val="Normal"/>
    <w:link w:val="HeaderChar"/>
    <w:uiPriority w:val="99"/>
    <w:unhideWhenUsed/>
    <w:rsid w:val="0073304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3046"/>
    <w:rPr>
      <w:rFonts w:ascii="Calibri" w:eastAsiaTheme="minorEastAsia" w:hAnsi="Calibri"/>
      <w:kern w:val="3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73304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3046"/>
    <w:rPr>
      <w:rFonts w:ascii="Calibri" w:eastAsiaTheme="minorEastAsia" w:hAnsi="Calibri"/>
      <w:kern w:val="3"/>
      <w:lang w:eastAsia="pl-PL"/>
    </w:rPr>
  </w:style>
  <w:style w:type="character" w:customStyle="1" w:styleId="apple-converted-space">
    <w:name w:val="apple-converted-space"/>
    <w:basedOn w:val="DefaultParagraphFont"/>
    <w:rsid w:val="00F80B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13</Pages>
  <Words>779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Wojtek Harabin</dc:creator>
  <cp:keywords/>
  <dc:description/>
  <cp:lastModifiedBy>Wojtek Harabin</cp:lastModifiedBy>
  <cp:revision>16</cp:revision>
  <dcterms:created xsi:type="dcterms:W3CDTF">2018-11-28T18:47:00Z</dcterms:created>
  <dcterms:modified xsi:type="dcterms:W3CDTF">2019-01-09T21:07:00Z</dcterms:modified>
</cp:coreProperties>
</file>