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06A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Ihave staterd by creating pluggable database as you see in the photo below </w:t>
      </w:r>
      <w:r>
        <w:rPr>
          <w:rFonts w:hint="default"/>
          <w:lang w:val="en-US"/>
        </w:rPr>
        <w:drawing>
          <wp:inline distT="0" distB="0" distL="114300" distR="114300">
            <wp:extent cx="5265420" cy="1236980"/>
            <wp:effectExtent l="0" t="0" r="11430" b="127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5C08">
      <w:pPr>
        <w:rPr>
          <w:rFonts w:hint="default"/>
          <w:lang w:val="en-US"/>
        </w:rPr>
      </w:pPr>
    </w:p>
    <w:p w14:paraId="16E50536">
      <w:pPr>
        <w:rPr>
          <w:rFonts w:hint="default"/>
          <w:lang w:val="en-US"/>
        </w:rPr>
      </w:pPr>
      <w:r>
        <w:rPr>
          <w:rFonts w:hint="default"/>
          <w:lang w:val="en-US"/>
        </w:rPr>
        <w:t>And again also  I created user and assigned him previlleges as you see</w:t>
      </w:r>
    </w:p>
    <w:p w14:paraId="2037742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868680"/>
            <wp:effectExtent l="0" t="0" r="3175" b="7620"/>
            <wp:docPr id="2" name="Picture 2" descr="GRANT PREVILL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NT PREVILLEG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E55B">
      <w:pPr>
        <w:rPr>
          <w:rFonts w:hint="default"/>
          <w:lang w:val="en-US"/>
        </w:rPr>
      </w:pPr>
    </w:p>
    <w:p w14:paraId="6ED080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Testing perfomance of my database </w:t>
      </w:r>
    </w:p>
    <w:p w14:paraId="360529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135" cy="2164715"/>
            <wp:effectExtent l="0" t="0" r="5715" b="6985"/>
            <wp:docPr id="3" name="Picture 3" descr="perfomance of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erfomance of datab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81D51"/>
    <w:rsid w:val="1DBD179E"/>
    <w:rsid w:val="3C481D51"/>
    <w:rsid w:val="6552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2025-05-19T15:10:00Z</dcterms:created>
  <dc:creator>Mucyo Kevin</dc:creator>
  <cp:lastModifiedBy>Mucyo Kevin</cp:lastModifiedBy>
  <dcterms:modified xsi:type="dcterms:W3CDTF">2025-05-22T23:28:43Z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8F617A5B480C414398308587C69C1E9F_11</vt:lpwstr>
  </property>
</Properties>
</file>