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445.0" w:type="dxa"/>
        <w:jc w:val="left"/>
        <w:tblInd w:w="-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470"/>
        <w:gridCol w:w="3975"/>
        <w:tblGridChange w:id="0">
          <w:tblGrid>
            <w:gridCol w:w="7470"/>
            <w:gridCol w:w="3975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x8fm1uorkbaw" w:id="0"/>
            <w:bookmarkEnd w:id="0"/>
            <w:r w:rsidDel="00000000" w:rsidR="00000000" w:rsidRPr="00000000">
              <w:rPr>
                <w:rtl w:val="0"/>
              </w:rPr>
              <w:t xml:space="preserve">Mudasar Ahmad</w:t>
            </w:r>
          </w:p>
          <w:p w:rsidR="00000000" w:rsidDel="00000000" w:rsidP="00000000" w:rsidRDefault="00000000" w:rsidRPr="00000000" w14:paraId="00000003">
            <w:pPr>
              <w:pStyle w:val="Subtitle"/>
              <w:rPr/>
            </w:pPr>
            <w:bookmarkStart w:colFirst="0" w:colLast="0" w:name="_ymi089liagec" w:id="1"/>
            <w:bookmarkEnd w:id="1"/>
            <w:r w:rsidDel="00000000" w:rsidR="00000000" w:rsidRPr="00000000">
              <w:rPr>
                <w:rtl w:val="0"/>
              </w:rPr>
              <w:t xml:space="preserve">I am a software engineer specializing in .NET, Angular, and enterprise software systems, with around 4 years of experience delivering solutions for high profile clients across industries, including Fortune 50 companies.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312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🏠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Address: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 </w:t>
            </w:r>
            <w:hyperlink r:id="rId6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Lahore, Pakistan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312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📞 Phone: 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+92 301-3404987</w:t>
            </w:r>
          </w:p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312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📧 Email: </w:t>
            </w:r>
            <w:hyperlink r:id="rId7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mudasarahmad150@gmail.com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312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🔗 </w:t>
            </w:r>
            <w:hyperlink r:id="rId8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Github - </w:t>
              </w:r>
            </w:hyperlink>
            <w:hyperlink r:id="rId9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mudasarahmad42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312" w:lineRule="auto"/>
              <w:rPr>
                <w:rFonts w:ascii="Open Sans" w:cs="Open Sans" w:eastAsia="Open Sans" w:hAnsi="Open Sans"/>
                <w:b w:val="1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🔗 </w:t>
            </w:r>
            <w:hyperlink r:id="rId10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Personal Website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before="0" w:line="312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🔗 </w:t>
            </w:r>
            <w:hyperlink r:id="rId11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Linkedin - </w:t>
              </w:r>
            </w:hyperlink>
            <w:hyperlink r:id="rId12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mudasarahmad150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7d3xdxnr44m" w:id="2"/>
            <w:bookmarkEnd w:id="2"/>
            <w:r w:rsidDel="00000000" w:rsidR="00000000" w:rsidRPr="00000000">
              <w:rPr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B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sz w:val="24"/>
                <w:szCs w:val="24"/>
              </w:rPr>
            </w:pPr>
            <w:bookmarkStart w:colFirst="0" w:colLast="0" w:name="_rfgvkg2ifhfd" w:id="3"/>
            <w:bookmarkEnd w:id="3"/>
            <w:r w:rsidDel="00000000" w:rsidR="00000000" w:rsidRPr="00000000">
              <w:rPr>
                <w:rtl w:val="0"/>
              </w:rPr>
              <w:t xml:space="preserve">Netwrix</w:t>
            </w:r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Remote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Software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n64fgzu3lwuy" w:id="4"/>
            <w:bookmarkEnd w:id="4"/>
            <w:r w:rsidDel="00000000" w:rsidR="00000000" w:rsidRPr="00000000">
              <w:rPr>
                <w:rtl w:val="0"/>
              </w:rPr>
              <w:t xml:space="preserve">FEB 2022 - 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• Contributed to the development and maintenance of Netwrix Directory Manager (formerly GroupID), a directory automation tool used by global enterprises.</w:t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• Resolved over 800 bugs across multiple modules, significantly enhancing product stability and quality.</w:t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• Revamped the Reports module with a modern UI, fixed critical issues, and took ownership of ongoing maintenance.</w:t>
            </w:r>
          </w:p>
          <w:p w:rsidR="00000000" w:rsidDel="00000000" w:rsidP="00000000" w:rsidRDefault="00000000" w:rsidRPr="00000000" w14:paraId="00000010">
            <w:pPr>
              <w:spacing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• Optimized directory synchronization by implementing new workflow capabilities.</w:t>
            </w:r>
          </w:p>
          <w:p w:rsidR="00000000" w:rsidDel="00000000" w:rsidP="00000000" w:rsidRDefault="00000000" w:rsidRPr="00000000" w14:paraId="00000011">
            <w:pPr>
              <w:spacing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• Collaborated with UI/UX designers, product managers, quality assurance engineers (QA), technical writers and support teams to align technical solutions with business goals.</w:t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• Delivered urgent, high-impact features for Fortune 50 clients under strict deadlines, with custom solutions.</w:t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• Collaborated directly with enterprise customers to troubleshoot issues, resolve escalations, and provide expert maintenance support.</w:t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• Improved performance and memory usage of key components, reducing peak memory consumption from ∼90% to ∼35%.</w:t>
            </w:r>
          </w:p>
          <w:p w:rsidR="00000000" w:rsidDel="00000000" w:rsidP="00000000" w:rsidRDefault="00000000" w:rsidRPr="00000000" w14:paraId="00000015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bookmarkStart w:colFirst="0" w:colLast="0" w:name="_jhv78pp9wtzd" w:id="5"/>
            <w:bookmarkEnd w:id="5"/>
            <w:r w:rsidDel="00000000" w:rsidR="00000000" w:rsidRPr="00000000">
              <w:rPr>
                <w:rtl w:val="0"/>
              </w:rPr>
              <w:t xml:space="preserve">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vm051rmyhoww" w:id="6"/>
            <w:bookmarkEnd w:id="6"/>
            <w:r w:rsidDel="00000000" w:rsidR="00000000" w:rsidRPr="00000000">
              <w:rPr>
                <w:rtl w:val="0"/>
              </w:rPr>
              <w:t xml:space="preserve">Dubai Wheels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Web Application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Refactored and optimized codebase to improve maintainability and resolve code smells.</w:t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• Implemented secure authentication and authorization services using Microsoft Identity Framework.</w:t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• Addressed security vulnerabilities and fixed critical bugs to enhance application stability.</w:t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• Collaborated with the product owner to deliver timely improvements and ensure high-quality user experience.</w:t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• Utilized .NET 8, Entity Framework, MS SQL Server, Angular 18</w:t>
            </w:r>
          </w:p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• Application accessible at </w:t>
            </w: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dubaiwheels.ae</w:t>
              </w:r>
            </w:hyperlink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D">
            <w:pPr>
              <w:pStyle w:val="Heading2"/>
              <w:rPr>
                <w:b w:val="0"/>
                <w:i w:val="1"/>
              </w:rPr>
            </w:pPr>
            <w:bookmarkStart w:colFirst="0" w:colLast="0" w:name="_8i2pnwczruhc" w:id="7"/>
            <w:bookmarkEnd w:id="7"/>
            <w:r w:rsidDel="00000000" w:rsidR="00000000" w:rsidRPr="00000000">
              <w:rPr>
                <w:rtl w:val="0"/>
              </w:rPr>
              <w:t xml:space="preserve">Sports Management System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Web Application</w:t>
            </w:r>
          </w:p>
          <w:p w:rsidR="00000000" w:rsidDel="00000000" w:rsidP="00000000" w:rsidRDefault="00000000" w:rsidRPr="00000000" w14:paraId="0000001E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 Developed a web-based application for institute sports departments to manage tournaments, teams, blogs, equipment, and users.</w:t>
            </w:r>
          </w:p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• Implemented tournament management features including team registration, fixtures generation, automated points table, and</w:t>
            </w:r>
          </w:p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role-based access (admin, head of sports, captain).</w:t>
            </w:r>
          </w:p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• Built a blogging system with content moderation, embedded media support, and comment handling.</w:t>
            </w:r>
          </w:p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• Integrated leave and equipment management modules for inventory tracking and request workflows.</w:t>
            </w:r>
          </w:p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• Utilized </w:t>
            </w:r>
            <w:r w:rsidDel="00000000" w:rsidR="00000000" w:rsidRPr="00000000">
              <w:rPr>
                <w:rtl w:val="0"/>
              </w:rPr>
              <w:t xml:space="preserve">ASP.NET Core 3.1</w:t>
            </w:r>
            <w:r w:rsidDel="00000000" w:rsidR="00000000" w:rsidRPr="00000000">
              <w:rPr>
                <w:rtl w:val="0"/>
              </w:rPr>
              <w:t xml:space="preserve">, Entity Framework Core, SQL Server, JavaScript, jQuery, Bootstrap 4, and Visual Studio 2019.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0" w:right="-250.03937007873958" w:firstLine="0"/>
              <w:rPr/>
            </w:pPr>
            <w:bookmarkStart w:colFirst="0" w:colLast="0" w:name="_ca0awj8022e2" w:id="8"/>
            <w:bookmarkEnd w:id="8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1"/>
              </w:numPr>
              <w:spacing w:before="0" w:line="120" w:lineRule="auto"/>
              <w:ind w:left="720" w:hanging="36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1"/>
              </w:numPr>
              <w:ind w:left="0" w:right="-250.03937007873958" w:firstLine="0"/>
            </w:pPr>
            <w:r w:rsidDel="00000000" w:rsidR="00000000" w:rsidRPr="00000000">
              <w:rPr>
                <w:b w:val="1"/>
                <w:rtl w:val="0"/>
              </w:rPr>
              <w:t xml:space="preserve">Programming Languages: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1"/>
              </w:numPr>
              <w:ind w:left="0" w:right="-250.03937007873958" w:firstLine="0"/>
            </w:pPr>
            <w:r w:rsidDel="00000000" w:rsidR="00000000" w:rsidRPr="00000000">
              <w:rPr>
                <w:rtl w:val="0"/>
              </w:rPr>
              <w:t xml:space="preserve">C#, TypeScript (TS), JavaScript (JS)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1"/>
              </w:numPr>
              <w:ind w:left="0" w:right="-250.03937007873958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1"/>
              </w:numPr>
              <w:ind w:left="0" w:right="-250.03937007873958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Frameworks &amp; Platforms: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1"/>
              </w:numPr>
              <w:ind w:left="0" w:right="-250.03937007873958" w:firstLine="0"/>
            </w:pPr>
            <w:r w:rsidDel="00000000" w:rsidR="00000000" w:rsidRPr="00000000">
              <w:rPr>
                <w:rtl w:val="0"/>
              </w:rPr>
              <w:t xml:space="preserve"> HTML, CSS, Bootstrap, jQuery, .NET (Core, Framework), Angular, React, Identity Server, Microsoft Identity Framework, Entity Framework (ORM), MediatR, SignalR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1"/>
              </w:numPr>
              <w:ind w:left="0" w:right="-250.03937007873958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1"/>
              </w:numPr>
              <w:ind w:left="0" w:right="-250.03937007873958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Infrastructure &amp; Databases: 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1"/>
              </w:numPr>
              <w:ind w:left="0" w:right="-250.03937007873958" w:firstLine="0"/>
            </w:pPr>
            <w:r w:rsidDel="00000000" w:rsidR="00000000" w:rsidRPr="00000000">
              <w:rPr>
                <w:rtl w:val="0"/>
              </w:rPr>
              <w:t xml:space="preserve">Azure AD, Active Directory, SQL Server, Elasticsearch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1"/>
              </w:numPr>
              <w:ind w:left="0" w:right="-250.03937007873958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1"/>
              </w:numPr>
              <w:ind w:left="0" w:right="-250.03937007873958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Tools &amp; IDEs: 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1"/>
              </w:numPr>
              <w:ind w:left="0" w:right="-250.03937007873958" w:firstLine="0"/>
            </w:pPr>
            <w:r w:rsidDel="00000000" w:rsidR="00000000" w:rsidRPr="00000000">
              <w:rPr>
                <w:rtl w:val="0"/>
              </w:rPr>
              <w:t xml:space="preserve">Visual Studio, Visual Studio Code, SQL Server Management Studio (SSMS), dotMemory, Postman, Git (Version Control), Azure DevOps (work item tracking system, similar to JIRA, Trello etc)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ind w:left="0" w:right="-250.03937007873958" w:firstLine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1"/>
              </w:numPr>
              <w:ind w:left="0" w:right="-250.03937007873958" w:firstLine="0"/>
            </w:pPr>
            <w:r w:rsidDel="00000000" w:rsidR="00000000" w:rsidRPr="00000000">
              <w:rPr>
                <w:b w:val="1"/>
                <w:rtl w:val="0"/>
              </w:rPr>
              <w:t xml:space="preserve">AI-assisted Development Tools: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1"/>
              </w:numPr>
              <w:ind w:left="0" w:right="-250.03937007873958" w:firstLine="0"/>
            </w:pPr>
            <w:r w:rsidDel="00000000" w:rsidR="00000000" w:rsidRPr="00000000">
              <w:rPr>
                <w:rtl w:val="0"/>
              </w:rPr>
              <w:t xml:space="preserve">Claude Code, Windsurf, ChatGPT Enterprise</w:t>
            </w:r>
          </w:p>
          <w:p w:rsidR="00000000" w:rsidDel="00000000" w:rsidP="00000000" w:rsidRDefault="00000000" w:rsidRPr="00000000" w14:paraId="00000035">
            <w:pPr>
              <w:ind w:right="-250.03937007873958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ind w:right="-250.03937007873958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Other:</w:t>
            </w:r>
          </w:p>
          <w:p w:rsidR="00000000" w:rsidDel="00000000" w:rsidP="00000000" w:rsidRDefault="00000000" w:rsidRPr="00000000" w14:paraId="00000037">
            <w:pPr>
              <w:spacing w:before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RESTful APIs, ASP.NET MVC, MVVM, .NET Core, IIS, .NET Framework 4.5+, CQRS, LINQ, TSQL</w:t>
            </w: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Microservices, Stored Procedures, Indexing, DDL/DML, CTEs, Caching Mechanisms, Fast learner / Quick to adapt, Team player, Self-Driven, Communication Skills, Collaborative, Willingness to learn, Self-motivated, Design Patterns, XML, JSON, Unit Tests, OAuth, OIDC, JWT, Cookies, Code Reviews, Software Development Life Cycle (SDLC), Agile, Relational Databases, Zero Trust Architecture principles , Secure System Design, Attention to detail, Debugging, OWASP Security Guidelines, Full Stack Developer, Web development, Web Services</w:t>
            </w:r>
          </w:p>
          <w:p w:rsidR="00000000" w:rsidDel="00000000" w:rsidP="00000000" w:rsidRDefault="00000000" w:rsidRPr="00000000" w14:paraId="00000038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tuxh7mwdaxox" w:id="9"/>
            <w:bookmarkEnd w:id="9"/>
            <w:r w:rsidDel="00000000" w:rsidR="00000000" w:rsidRPr="00000000">
              <w:rPr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276" w:lineRule="auto"/>
              <w:ind w:left="0" w:right="30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B.S. in Computer Science                   2017 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– </w:t>
            </w:r>
            <w:r w:rsidDel="00000000" w:rsidR="00000000" w:rsidRPr="00000000">
              <w:rPr>
                <w:b w:val="1"/>
                <w:rtl w:val="0"/>
              </w:rPr>
              <w:t xml:space="preserve">2021</w:t>
            </w:r>
          </w:p>
          <w:p w:rsidR="00000000" w:rsidDel="00000000" w:rsidP="00000000" w:rsidRDefault="00000000" w:rsidRPr="00000000" w14:paraId="0000003A">
            <w:pPr>
              <w:spacing w:before="0"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CGPA</w:t>
            </w:r>
            <w:r w:rsidDel="00000000" w:rsidR="00000000" w:rsidRPr="00000000">
              <w:rPr>
                <w:rtl w:val="0"/>
              </w:rPr>
              <w:t xml:space="preserve"> 3.10 / 4.00</w:t>
            </w:r>
          </w:p>
          <w:p w:rsidR="00000000" w:rsidDel="00000000" w:rsidP="00000000" w:rsidRDefault="00000000" w:rsidRPr="00000000" w14:paraId="0000003B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Government College University, Lahore</w:t>
            </w:r>
          </w:p>
          <w:p w:rsidR="00000000" w:rsidDel="00000000" w:rsidP="00000000" w:rsidRDefault="00000000" w:rsidRPr="00000000" w14:paraId="0000003D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Relevant Coursework:</w:t>
            </w:r>
          </w:p>
          <w:p w:rsidR="00000000" w:rsidDel="00000000" w:rsidP="00000000" w:rsidRDefault="00000000" w:rsidRPr="00000000" w14:paraId="0000003F">
            <w:pPr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Data Structures &amp; Algorithms (DSA), Object-Oriented Programming (OOP), Software Engineering, Operating Systems (OS), Database Systems, Artificial Intelligence (AI), Compiler Construction, Computer Architecture, Information Security.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276" w:lineRule="auto"/>
              <w:ind w:left="0" w:right="30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Intermediate (Pre-Engineering)                               2015 – 2017</w:t>
            </w:r>
          </w:p>
          <w:p w:rsidR="00000000" w:rsidDel="00000000" w:rsidP="00000000" w:rsidRDefault="00000000" w:rsidRPr="00000000" w14:paraId="00000041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Grade - 80%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Forman Christian College, Lahore</w:t>
            </w:r>
          </w:p>
          <w:p w:rsidR="00000000" w:rsidDel="00000000" w:rsidP="00000000" w:rsidRDefault="00000000" w:rsidRPr="00000000" w14:paraId="00000043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spacing w:before="32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Matric                                                        2003 – 2015</w:t>
            </w:r>
          </w:p>
          <w:p w:rsidR="00000000" w:rsidDel="00000000" w:rsidP="00000000" w:rsidRDefault="00000000" w:rsidRPr="00000000" w14:paraId="00000045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Grade - </w:t>
            </w:r>
            <w:r w:rsidDel="00000000" w:rsidR="00000000" w:rsidRPr="00000000">
              <w:rPr>
                <w:rtl w:val="0"/>
              </w:rPr>
              <w:t xml:space="preserve">92%</w:t>
            </w:r>
          </w:p>
          <w:p w:rsidR="00000000" w:rsidDel="00000000" w:rsidP="00000000" w:rsidRDefault="00000000" w:rsidRPr="00000000" w14:paraId="00000046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Divisional Public School, Lahore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  <w:font w:name="Open Sans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linkedin.com/in/mudasarahmad150/" TargetMode="External"/><Relationship Id="rId10" Type="http://schemas.openxmlformats.org/officeDocument/2006/relationships/hyperlink" Target="https://mudasarahmad42.github.io/" TargetMode="External"/><Relationship Id="rId13" Type="http://schemas.openxmlformats.org/officeDocument/2006/relationships/hyperlink" Target="http://dubaiwheels.ae" TargetMode="External"/><Relationship Id="rId12" Type="http://schemas.openxmlformats.org/officeDocument/2006/relationships/hyperlink" Target="https://www.linkedin.com/in/mudasarahmad150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mudasarahmad42" TargetMode="External"/><Relationship Id="rId5" Type="http://schemas.openxmlformats.org/officeDocument/2006/relationships/styles" Target="styles.xml"/><Relationship Id="rId6" Type="http://schemas.openxmlformats.org/officeDocument/2006/relationships/hyperlink" Target="https://maps.app.goo.gl/U4Gf4tBHqmaba1jWA" TargetMode="External"/><Relationship Id="rId7" Type="http://schemas.openxmlformats.org/officeDocument/2006/relationships/hyperlink" Target="mailto:mudasarahmad150@gmail.com" TargetMode="External"/><Relationship Id="rId8" Type="http://schemas.openxmlformats.org/officeDocument/2006/relationships/hyperlink" Target="https://github.com/mudasarahmad42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bold.ttf"/><Relationship Id="rId10" Type="http://schemas.openxmlformats.org/officeDocument/2006/relationships/font" Target="fonts/OpenSans-regular.ttf"/><Relationship Id="rId13" Type="http://schemas.openxmlformats.org/officeDocument/2006/relationships/font" Target="fonts/OpenSans-boldItalic.ttf"/><Relationship Id="rId12" Type="http://schemas.openxmlformats.org/officeDocument/2006/relationships/font" Target="fonts/OpenSans-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NovaMono-regular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