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B69BE" w14:textId="77777777" w:rsidR="00545531" w:rsidRPr="00545531" w:rsidRDefault="00545531" w:rsidP="00545531">
      <w:pPr>
        <w:spacing w:after="360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30"/>
          <w:szCs w:val="30"/>
          <w:lang w:eastAsia="en-IN"/>
          <w14:ligatures w14:val="none"/>
        </w:rPr>
      </w:pPr>
      <w:r w:rsidRPr="00545531">
        <w:rPr>
          <w:rFonts w:ascii="Arial" w:eastAsia="Times New Roman" w:hAnsi="Arial" w:cs="Arial"/>
          <w:b/>
          <w:bCs/>
          <w:color w:val="202124"/>
          <w:kern w:val="36"/>
          <w:sz w:val="30"/>
          <w:szCs w:val="30"/>
          <w:lang w:eastAsia="en-IN"/>
          <w14:ligatures w14:val="none"/>
        </w:rPr>
        <w:t>About this dataset</w:t>
      </w:r>
    </w:p>
    <w:p w14:paraId="47945578" w14:textId="77777777" w:rsidR="00545531" w:rsidRPr="00545531" w:rsidRDefault="00545531" w:rsidP="00545531">
      <w:pPr>
        <w:shd w:val="clear" w:color="auto" w:fill="F1F3F4"/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Diabetes is one of the fastest growing chronic </w:t>
      </w:r>
      <w:proofErr w:type="gramStart"/>
      <w:r w:rsidRPr="0054553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life threatening</w:t>
      </w:r>
      <w:proofErr w:type="gramEnd"/>
      <w:r w:rsidRPr="0054553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diseases that have already affected </w:t>
      </w:r>
      <w:r w:rsidRPr="0054553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422 million people worldwide</w:t>
      </w:r>
      <w:r w:rsidRPr="0054553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 according to the report of World Health Organization (WHO), in 2018. Due to the presence of a relatively long asymptomatic phase, early detection of diabetes is always desired for a clinically meaningful outcome. Around </w:t>
      </w:r>
      <w:r w:rsidRPr="0054553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50% of all people suffering from diabetes are undiagnosed because of its long-term asymptomatic phase</w:t>
      </w:r>
      <w:r w:rsidRPr="0054553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.</w:t>
      </w:r>
    </w:p>
    <w:p w14:paraId="209FC652" w14:textId="77777777" w:rsidR="00545531" w:rsidRPr="00545531" w:rsidRDefault="00545531" w:rsidP="00545531">
      <w:pPr>
        <w:shd w:val="clear" w:color="auto" w:fill="F1F3F4"/>
        <w:spacing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This dataset contains 520 observations with 17 characteristics, collected using direct questionnaires and diagnosis results from the patients in the Sylhet Diabetes Hospital in Sylhet, Bangladesh.</w:t>
      </w:r>
    </w:p>
    <w:p w14:paraId="338BE94D" w14:textId="77777777" w:rsidR="00732175" w:rsidRDefault="00732175"/>
    <w:sectPr w:rsidR="00732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E3"/>
    <w:rsid w:val="00545531"/>
    <w:rsid w:val="00732175"/>
    <w:rsid w:val="0081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B7486-D049-4A49-9075-AC34730B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5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53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5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455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4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3397">
          <w:blockQuote w:val="1"/>
          <w:marLeft w:val="0"/>
          <w:marRight w:val="0"/>
          <w:marTop w:val="360"/>
          <w:marBottom w:val="36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570</Characters>
  <Application>Microsoft Office Word</Application>
  <DocSecurity>0</DocSecurity>
  <Lines>4</Lines>
  <Paragraphs>1</Paragraphs>
  <ScaleCrop>false</ScaleCrop>
  <Company>HP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</dc:creator>
  <cp:keywords/>
  <dc:description/>
  <cp:lastModifiedBy>Darshan S</cp:lastModifiedBy>
  <cp:revision>2</cp:revision>
  <dcterms:created xsi:type="dcterms:W3CDTF">2023-07-23T07:29:00Z</dcterms:created>
  <dcterms:modified xsi:type="dcterms:W3CDTF">2023-07-23T07:36:00Z</dcterms:modified>
</cp:coreProperties>
</file>