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02A2" w:rsidRDefault="00C11EC1" w:rsidP="00C11EC1">
      <w:pPr>
        <w:pStyle w:val="NoSpacing"/>
        <w:rPr>
          <w:rFonts w:ascii="Ebrima" w:hAnsi="Ebrima"/>
          <w:b/>
          <w:sz w:val="56"/>
          <w:szCs w:val="56"/>
          <w:u w:val="single"/>
        </w:rPr>
      </w:pPr>
      <w:r w:rsidRPr="00C11EC1">
        <w:rPr>
          <w:rFonts w:ascii="Ebrima" w:hAnsi="Ebrima"/>
          <w:b/>
          <w:sz w:val="56"/>
          <w:szCs w:val="56"/>
          <w:u w:val="single"/>
        </w:rPr>
        <w:t>SOLVED PAST PAPER OF SOCILOGY 2013</w:t>
      </w:r>
    </w:p>
    <w:p w:rsidR="00C11EC1" w:rsidRDefault="00C11EC1" w:rsidP="00C11EC1">
      <w:pPr>
        <w:pStyle w:val="NoSpacing"/>
        <w:rPr>
          <w:rFonts w:ascii="Ebrima" w:hAnsi="Ebrima"/>
          <w:b/>
          <w:sz w:val="24"/>
          <w:szCs w:val="24"/>
        </w:rPr>
      </w:pPr>
      <w:r>
        <w:rPr>
          <w:rFonts w:ascii="Ebrima" w:hAnsi="Ebrima"/>
          <w:sz w:val="24"/>
          <w:szCs w:val="24"/>
        </w:rPr>
        <w:t xml:space="preserve"> </w:t>
      </w:r>
    </w:p>
    <w:p w:rsidR="00C11EC1" w:rsidRDefault="00C11EC1" w:rsidP="00C11EC1">
      <w:pPr>
        <w:pStyle w:val="NoSpacing"/>
        <w:rPr>
          <w:rFonts w:ascii="Ebrima" w:hAnsi="Ebrima"/>
          <w:sz w:val="24"/>
          <w:szCs w:val="24"/>
        </w:rPr>
      </w:pPr>
      <w:r>
        <w:rPr>
          <w:rFonts w:ascii="Ebrima" w:hAnsi="Ebrima"/>
          <w:b/>
          <w:sz w:val="24"/>
          <w:szCs w:val="24"/>
        </w:rPr>
        <w:t xml:space="preserve">Q1 to Q6 </w:t>
      </w:r>
      <w:r>
        <w:rPr>
          <w:rFonts w:ascii="Ebrima" w:hAnsi="Ebrima"/>
          <w:sz w:val="24"/>
          <w:szCs w:val="24"/>
        </w:rPr>
        <w:t>Are repeated in all solved past papers of 2016, 2015, 2014……….</w:t>
      </w:r>
    </w:p>
    <w:p w:rsidR="00173061" w:rsidRDefault="00173061" w:rsidP="00C11EC1">
      <w:pPr>
        <w:pStyle w:val="NoSpacing"/>
        <w:rPr>
          <w:rFonts w:ascii="Ebrima" w:hAnsi="Ebrima"/>
          <w:b/>
          <w:sz w:val="24"/>
          <w:szCs w:val="24"/>
        </w:rPr>
      </w:pPr>
    </w:p>
    <w:p w:rsidR="00C11EC1" w:rsidRDefault="00C11EC1" w:rsidP="00C11EC1">
      <w:pPr>
        <w:pStyle w:val="NoSpacing"/>
        <w:rPr>
          <w:rFonts w:ascii="Ebrima" w:hAnsi="Ebrima"/>
          <w:b/>
          <w:sz w:val="24"/>
          <w:szCs w:val="24"/>
        </w:rPr>
      </w:pPr>
      <w:r>
        <w:rPr>
          <w:rFonts w:ascii="Ebrima" w:hAnsi="Ebrima"/>
          <w:b/>
          <w:sz w:val="24"/>
          <w:szCs w:val="24"/>
        </w:rPr>
        <w:t xml:space="preserve">Q7: Define ‘Critical and Analytical thinking’; discuss its importance for learning process, </w:t>
      </w:r>
      <w:r w:rsidR="00173061">
        <w:rPr>
          <w:rFonts w:ascii="Ebrima" w:hAnsi="Ebrima"/>
          <w:b/>
          <w:sz w:val="24"/>
          <w:szCs w:val="24"/>
        </w:rPr>
        <w:t xml:space="preserve">    </w:t>
      </w:r>
      <w:r>
        <w:rPr>
          <w:rFonts w:ascii="Ebrima" w:hAnsi="Ebrima"/>
          <w:b/>
          <w:sz w:val="24"/>
          <w:szCs w:val="24"/>
        </w:rPr>
        <w:t>personality development and reaching conclusion.</w:t>
      </w:r>
    </w:p>
    <w:p w:rsidR="00C11EC1" w:rsidRDefault="00C11EC1" w:rsidP="00C11EC1">
      <w:pPr>
        <w:pStyle w:val="NoSpacing"/>
        <w:rPr>
          <w:rFonts w:ascii="Ebrima" w:hAnsi="Ebrima"/>
          <w:b/>
          <w:sz w:val="24"/>
          <w:szCs w:val="24"/>
        </w:rPr>
      </w:pPr>
      <w:r>
        <w:rPr>
          <w:rFonts w:ascii="Ebrima" w:hAnsi="Ebrima"/>
          <w:b/>
          <w:sz w:val="24"/>
          <w:szCs w:val="24"/>
        </w:rPr>
        <w:t xml:space="preserve">A: </w:t>
      </w:r>
    </w:p>
    <w:p w:rsidR="00DA5670" w:rsidRDefault="00DA5670" w:rsidP="00DA5670">
      <w:pPr>
        <w:pStyle w:val="NoSpacing"/>
        <w:jc w:val="center"/>
        <w:rPr>
          <w:rFonts w:ascii="Ebrima" w:hAnsi="Ebrima"/>
          <w:sz w:val="24"/>
          <w:szCs w:val="24"/>
        </w:rPr>
      </w:pPr>
      <w:r>
        <w:rPr>
          <w:rFonts w:ascii="Ebrima" w:hAnsi="Ebrima"/>
          <w:noProof/>
          <w:sz w:val="24"/>
          <w:szCs w:val="24"/>
        </w:rPr>
        <w:drawing>
          <wp:inline distT="0" distB="0" distL="0" distR="0">
            <wp:extent cx="6463214" cy="5457825"/>
            <wp:effectExtent l="171450" t="133350" r="356686" b="314325"/>
            <wp:docPr id="3" name="Picture 2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214" cy="5457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75F0" w:rsidRDefault="00F275F0" w:rsidP="00DA5670">
      <w:pPr>
        <w:pStyle w:val="NoSpacing"/>
        <w:rPr>
          <w:rFonts w:ascii="Ebrima" w:hAnsi="Ebrima"/>
          <w:sz w:val="24"/>
          <w:szCs w:val="24"/>
        </w:rPr>
      </w:pPr>
    </w:p>
    <w:p w:rsidR="00F275F0" w:rsidRDefault="00F275F0" w:rsidP="00DA5670">
      <w:pPr>
        <w:pStyle w:val="NoSpacing"/>
        <w:rPr>
          <w:rFonts w:ascii="Ebrima" w:hAnsi="Ebrima"/>
          <w:sz w:val="24"/>
          <w:szCs w:val="24"/>
        </w:rPr>
      </w:pPr>
    </w:p>
    <w:p w:rsidR="00F275F0" w:rsidRDefault="00F275F0" w:rsidP="00DA5670">
      <w:pPr>
        <w:pStyle w:val="NoSpacing"/>
        <w:rPr>
          <w:rFonts w:ascii="Ebrima" w:hAnsi="Ebrima"/>
          <w:sz w:val="24"/>
          <w:szCs w:val="24"/>
        </w:rPr>
      </w:pPr>
    </w:p>
    <w:p w:rsidR="00F275F0" w:rsidRDefault="00F275F0" w:rsidP="00DA5670">
      <w:pPr>
        <w:pStyle w:val="NoSpacing"/>
        <w:rPr>
          <w:rFonts w:ascii="Ebrima" w:hAnsi="Ebrima"/>
          <w:sz w:val="24"/>
          <w:szCs w:val="24"/>
        </w:rPr>
      </w:pPr>
    </w:p>
    <w:p w:rsidR="00A0566E" w:rsidRDefault="00173061" w:rsidP="00A0566E">
      <w:pPr>
        <w:pStyle w:val="NoSpacing"/>
        <w:rPr>
          <w:rFonts w:ascii="Ebrima" w:hAnsi="Ebrima"/>
          <w:sz w:val="24"/>
          <w:szCs w:val="24"/>
        </w:rPr>
      </w:pPr>
      <w:r>
        <w:rPr>
          <w:rFonts w:ascii="Ebrima" w:hAnsi="Ebrima"/>
          <w:noProof/>
          <w:sz w:val="24"/>
          <w:szCs w:val="24"/>
        </w:rPr>
        <w:drawing>
          <wp:inline distT="0" distB="0" distL="0" distR="0">
            <wp:extent cx="6410325" cy="6953250"/>
            <wp:effectExtent l="171450" t="133350" r="371475" b="304800"/>
            <wp:docPr id="4" name="Picture 3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6953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A0566E">
        <w:rPr>
          <w:rFonts w:ascii="Ebrima" w:hAnsi="Ebrima"/>
          <w:sz w:val="24"/>
          <w:szCs w:val="24"/>
        </w:rPr>
        <w:t xml:space="preserve"> </w:t>
      </w:r>
    </w:p>
    <w:p w:rsidR="00C11EC1" w:rsidRPr="00C11EC1" w:rsidRDefault="00DA5670" w:rsidP="00173061">
      <w:pPr>
        <w:pStyle w:val="NoSpacing"/>
        <w:rPr>
          <w:rFonts w:ascii="Ebrima" w:hAnsi="Ebrima"/>
          <w:sz w:val="24"/>
          <w:szCs w:val="24"/>
        </w:rPr>
      </w:pPr>
      <w:r>
        <w:rPr>
          <w:rFonts w:ascii="Ebrima" w:hAnsi="Ebrima"/>
          <w:sz w:val="24"/>
          <w:szCs w:val="24"/>
        </w:rPr>
        <w:br w:type="textWrapping" w:clear="all"/>
      </w:r>
    </w:p>
    <w:sectPr w:rsidR="00C11EC1" w:rsidRPr="00C11EC1" w:rsidSect="00173061">
      <w:footerReference w:type="default" r:id="rId9"/>
      <w:pgSz w:w="12240" w:h="15840"/>
      <w:pgMar w:top="900" w:right="1170" w:bottom="36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5F75" w:rsidRDefault="005B5F75" w:rsidP="00173061">
      <w:pPr>
        <w:spacing w:after="0" w:line="240" w:lineRule="auto"/>
      </w:pPr>
      <w:r>
        <w:separator/>
      </w:r>
    </w:p>
  </w:endnote>
  <w:endnote w:type="continuationSeparator" w:id="0">
    <w:p w:rsidR="005B5F75" w:rsidRDefault="005B5F75" w:rsidP="001730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6153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73061" w:rsidRDefault="005B5F7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566E">
          <w:rPr>
            <w:noProof/>
          </w:rPr>
          <w:t>2</w:t>
        </w:r>
        <w:r>
          <w:rPr>
            <w:noProof/>
          </w:rPr>
          <w:fldChar w:fldCharType="end"/>
        </w:r>
        <w:r w:rsidR="00173061">
          <w:t xml:space="preserve"> | </w:t>
        </w:r>
        <w:r w:rsidR="00173061">
          <w:rPr>
            <w:color w:val="7F7F7F" w:themeColor="background1" w:themeShade="7F"/>
            <w:spacing w:val="60"/>
          </w:rPr>
          <w:t>Page</w:t>
        </w:r>
      </w:p>
    </w:sdtContent>
  </w:sdt>
  <w:p w:rsidR="00173061" w:rsidRDefault="001730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5F75" w:rsidRDefault="005B5F75" w:rsidP="00173061">
      <w:pPr>
        <w:spacing w:after="0" w:line="240" w:lineRule="auto"/>
      </w:pPr>
      <w:r>
        <w:separator/>
      </w:r>
    </w:p>
  </w:footnote>
  <w:footnote w:type="continuationSeparator" w:id="0">
    <w:p w:rsidR="005B5F75" w:rsidRDefault="005B5F75" w:rsidP="001730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11EC1"/>
    <w:rsid w:val="00173061"/>
    <w:rsid w:val="002A02A2"/>
    <w:rsid w:val="005B5F75"/>
    <w:rsid w:val="00A0566E"/>
    <w:rsid w:val="00C11EC1"/>
    <w:rsid w:val="00DA5670"/>
    <w:rsid w:val="00F27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16D3118-8153-4DA9-987E-9D1F26EAC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02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11EC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1E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EC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730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73061"/>
  </w:style>
  <w:style w:type="paragraph" w:styleId="Footer">
    <w:name w:val="footer"/>
    <w:basedOn w:val="Normal"/>
    <w:link w:val="FooterChar"/>
    <w:uiPriority w:val="99"/>
    <w:unhideWhenUsed/>
    <w:rsid w:val="001730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0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EBD9563-6DD9-4EFB-A3A9-62C6762BA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madina Computer</dc:creator>
  <cp:keywords/>
  <dc:description/>
  <cp:lastModifiedBy>Mudassar Hayat</cp:lastModifiedBy>
  <cp:revision>7</cp:revision>
  <dcterms:created xsi:type="dcterms:W3CDTF">2017-10-27T10:46:00Z</dcterms:created>
  <dcterms:modified xsi:type="dcterms:W3CDTF">2020-06-11T11:55:00Z</dcterms:modified>
</cp:coreProperties>
</file>