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SKOOLER</w:t>
      </w:r>
    </w:p>
    <w:p>
      <w:pPr>
        <w:spacing w:after="80"/>
        <w:jc w:val="center"/>
      </w:pPr>
      <w:r>
        <w:rPr>
          <w:rFonts w:ascii="Arial" w:cs="Arial" w:eastAsia="Arial" w:hAnsi="Arial"/>
          <w:color w:val="2874A6"/>
          <w:sz w:val="28"/>
          <w:szCs w:val="28"/>
        </w:rPr>
        <w:t xml:space="preserve">School Fee Management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Hosting Configuration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Windows 10 Local Area Network Setup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Native (Non-Docker) Production Configuration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Skooler is a multi-tenant school fee management ERP built with Node.js, Express, React (Vite), and PostgreSQL. The application serves both the REST API and the single-page application (SPA) on port 3000.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guide describes the recommended native Windows 10 setup for a local-area network (LAN). The configuration is production-ready and can later be extended for internet access without major changes to the application.</w:t>
      </w:r>
    </w:p>
    <w:p>
      <w:pPr>
        <w:shd w:fill="EBF5F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874A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Docker support is included in the project, but a native installation is faster, uses less memory, provides simpler backups, and is easier to debug on Windows 10.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Application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Frontend: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React 19 + Vite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Backend: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Express (TypeScript) – serves API and static SPA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Database: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PostgreSQL 16 (required – no other engine is supported)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Default Port: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3000 (binds to 0.0.0.0)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Session: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HTTP-only cookie (school_session_token)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Prerequisites (One-Time Installation)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Node.js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 LTS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nodejs.org – Windows 64-bit Installer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postgresql.org/download/windows – official installer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(optional)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Useful for future updates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NSSM</w:t>
            </w:r>
          </w:p>
        </w:tc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Latest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nssm.cc – for running as a Windows service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PostgreSQL Installation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Remember the password you set for the postgres superuser.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Keep the default port 5432.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Leave the option enabled to run PostgreSQL as a Windows service (default).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After installation, verify the service is running in services.msc.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Project Setup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4.1 Extract the Project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Extract the contents of skoolerp-latest.zip to a permanent location, for example: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C:\Skooler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4.2 Install Dependencies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4.3 Create the Environment File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a file named .env in C:\Skooler with the following content (adjust the password):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NODE_ENV=production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PORT=3000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PostgreSQL connection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POSTGRES_HOST=127.0.0.1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POSTGRES_PORT=5432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POSTGRES_USER=postgres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POSTGRES_PASSWORD=YourStrongPasswordHere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POSTGRES_DB=school_db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Or use a single connection string (preferred)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DATABASE_URL=postgres://postgres:YourStrongPasswordHere@127.0.0.1:5432/school_db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Connection pool (suitable for small/medium schools)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DB_POOL_MAX=15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DB_POOL_MIN=2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Set to true ONLY when a reverse proxy is in front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TRUST_PROXY=false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Optional – only if Gemini AI features are used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GEMINI_API_KEY=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4.4 Create the Database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Open pgAdmin or run psql as the postgres user and execute: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CREATE DATABASE school_db;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application automatically creates its tables on the first successful connection.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Build and Run (Production Mode)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build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start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Expected console output: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[Server] Multi-Tenant School Management Server running at http://0.0.0.0:3000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[Server] Database Engine: POSTGRES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server listens on all interfaces (0.0.0.0:3000), making it reachable from other machines on the LAN.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Test from Another PC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Open a browser on another computer on the same network and navigate to: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http://&lt;Windows10-IP&gt;:3000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Find the host IP address with the command ipconfig (look for the IPv4 address of the active adapter, typically 192.168.x.x).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Run as a Windows Service (Auto-Start)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 NSSM (Non-Sucking Service Manager) for a reliable Windows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Download NSSM from https://nssm.cc/download and extract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an elevated (Administrator) Command Prompt or PowerShell and run: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install Skooler "C:\Program Files\nodejs\node.exe" "C:\Skooler\dist\server.cjs"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set Skooler AppDirectory C:\Skooler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set Skooler AppEnvironmentExtra "NODE_ENV=production"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set Skooler DisplayName "Skooler Fee Management"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set Skooler Description "School Fee Management System"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set Skooler Start SERVICE_AUTO_START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start Skooler</w:t>
      </w:r>
    </w:p>
    <w:p>
      <w:pPr>
        <w:spacing w:after="80"/>
      </w:pPr>
    </w:p>
    <w:p>
      <w:pPr>
        <w:shd w:fill="EBF5F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874A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Adjust the path to node.exe if Node.js was installed in a different location. You can find it with: where node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Windows Firewall (LAN Access)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Allow inbound TCP traffic on port 3000 for the Private network profile only: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New-NetFirewallRule -DisplayName "Skooler HTTP" `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-Direction Inbound -Protocol TCP -LocalPort 3000 `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-Action Allow -Profile Private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keeps the application accessible on the school LAN while blocking access if the machine is later connected to a public network.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LAN Convenience Settings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8.1 Static Local IP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Give the Windows 10 host a fixed address on the LAN: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Preferred: Create a DHCP reservation in your router for the machine’s MAC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Alternative: Set a static IPv4 address manually in Windows Network Adapter settings.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8.2 Friendly Hostname via Hosts File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 client PCs, edit C:\Windows\System32\drivers\etc\hosts (as Administrator) and add: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192.168.1.50    skooler.local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Users can then open http://skooler.local:3000 instead of remembering the IP address.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Future Internet Access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you are ready to expose the system beyond the local network, choose one of the following approaches.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A – Cloudflare Tunnel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No public static IP or port-forwarding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Free SSL certificate and a public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Install cloudflared on the Windows host and create a tunnel that points to http://localhost:3000.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You can use a free *.trycloudflare.com URL or attach your own domain.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Option B – Classic Port Forwarding + Reverse Proxy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Forward TCP ports 80 and 443 on the router to the Windows machine.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Install a reverse proxy (IIS + URL Rewrite, Caddy for Windows, or nginx for Windows).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Set TRUST_PROXY=true in the .env file and restart the Skooler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Obtain a TLS certificate (Let’s Encrypt via Certbot or Caddy’s automatic HTTPS).</w:t>
      </w:r>
    </w:p>
    <w:p>
      <w:pPr>
        <w:spacing w:after="80"/>
      </w:pPr>
    </w:p>
    <w:p>
      <w:pPr>
        <w:shd w:fill="EBF5FB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874A6"/>
          <w:sz w:val="20"/>
          <w:szCs w:val="20"/>
        </w:rPr>
        <w:t xml:space="preserve">Note: </w:t>
      </w:r>
      <w:r>
        <w:rPr>
          <w:rFonts w:ascii="Arial" w:cs="Arial" w:eastAsia="Arial" w:hAnsi="Arial"/>
          <w:sz w:val="20"/>
          <w:szCs w:val="20"/>
        </w:rPr>
        <w:t xml:space="preserve">Never publish PostgreSQL port 5432 to the internet. Keep it bound to 127.0.0.1 only (the default).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Native vs Docker Comparison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Native Windows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4F7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Docker Desktop (Win10)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Startup time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few seconds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30–90 seconds (WSL2 / VM)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 overhead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~150–300 MB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+1–2 GB for Docker engine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Disk I/O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Native NTFS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 disk layer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Backups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Simple pg_dump or data folder copy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Volume management required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Debugging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logs and easy psql access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 container layer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Updates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npm install &amp;&amp; npm run build</w:t>
            </w:r>
          </w:p>
        </w:tc>
        <w:tc>
          <w:tcPr>
            <w:tcW w:type="dxa" w:w="3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9FC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Rebuild Docker image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Docker remains a valid option if isolation is preferred. Use the project’s docker-compose.yml after creating a .env file that contains a strong POSTGRES_PASSWORD.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Maintenance Commands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Service Control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restart 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stop 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start 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status Skooler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Database Backup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pg_dump -U postgres -d school_db -F c -f C:\Backups\school_db_%date%.backup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Application Update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C:\Skooler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Copy or pull the new source files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build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nssm restart Skooler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Configuration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Runtime: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Node.js 22 + native PostgreSQL 16 on Windows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Build: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npm run build → node dist/server.cjs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Service: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Windows service managed by NSSM (auto-start)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Listen address: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0.0.0.0:3000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Firewall: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Inbound TCP 3000 allowed on Private profile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Network: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Static local IP or DHCP reservation recommended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Future public access: </w:t>
      </w: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Cloudflare Tunnel or reverse proxy + TLS</w:t>
      </w:r>
    </w:p>
    <w:p>
      <w:pP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Windows 10 LAN Hosting Guide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/>
      </w:pBdr>
      <w:spacing w:after="12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Skooler Fee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  |  Hosting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2026-10-13T16:20:13.721Z</dcterms:created>
  <dcterms:modified xsi:type="dcterms:W3CDTF">2026-10-13T16:20:13.721Z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