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BF3A" w14:textId="799A8445" w:rsidR="61FC53CC" w:rsidRDefault="61FC53CC" w:rsidP="61FC53CC">
      <w:pPr>
        <w:spacing w:after="720" w:line="240" w:lineRule="auto"/>
        <w:jc w:val="center"/>
        <w:rPr>
          <w:rFonts w:ascii="Times New Roman" w:eastAsia="Times New Roman" w:hAnsi="Times New Roman" w:cs="Times New Roman"/>
          <w:b/>
          <w:bCs/>
          <w:sz w:val="40"/>
          <w:szCs w:val="40"/>
          <w:lang w:val="en-IE"/>
        </w:rPr>
      </w:pPr>
    </w:p>
    <w:p w14:paraId="1A097E78" w14:textId="77777777" w:rsidR="0074013D" w:rsidRDefault="0074013D" w:rsidP="0074013D">
      <w:pPr>
        <w:spacing w:after="720" w:line="240" w:lineRule="auto"/>
        <w:jc w:val="center"/>
        <w:rPr>
          <w:rFonts w:ascii="Times New Roman" w:eastAsia="Times New Roman" w:hAnsi="Times New Roman" w:cs="Times New Roman"/>
          <w:b/>
          <w:bCs/>
          <w:kern w:val="0"/>
          <w:sz w:val="40"/>
          <w:szCs w:val="40"/>
          <w:lang w:val="en-IE"/>
          <w14:ligatures w14:val="none"/>
        </w:rPr>
      </w:pPr>
      <w:r>
        <w:rPr>
          <w:rFonts w:ascii="Times New Roman" w:eastAsia="Times New Roman" w:hAnsi="Times New Roman" w:cs="Times New Roman"/>
          <w:b/>
          <w:bCs/>
          <w:kern w:val="0"/>
          <w:sz w:val="40"/>
          <w:szCs w:val="40"/>
          <w:lang w:val="en-IE"/>
          <w14:ligatures w14:val="none"/>
        </w:rPr>
        <w:t>Real-Time Surveillance Weapon &amp; Anomaly Detection System</w:t>
      </w:r>
    </w:p>
    <w:p w14:paraId="2C20CB4D" w14:textId="77777777" w:rsidR="0074013D" w:rsidRPr="0074013D" w:rsidRDefault="0074013D" w:rsidP="61FC53CC">
      <w:pPr>
        <w:spacing w:before="360" w:after="360" w:line="240" w:lineRule="auto"/>
        <w:jc w:val="center"/>
        <w:rPr>
          <w:rFonts w:ascii="Times New Roman" w:eastAsia="Times New Roman" w:hAnsi="Times New Roman" w:cs="Times New Roman"/>
          <w:b/>
          <w:bCs/>
          <w:kern w:val="0"/>
          <w:sz w:val="32"/>
          <w:szCs w:val="32"/>
          <w:lang w:val="en-IE"/>
          <w14:ligatures w14:val="none"/>
        </w:rPr>
      </w:pPr>
      <w:r w:rsidRPr="61FC53CC">
        <w:rPr>
          <w:rFonts w:ascii="Times New Roman" w:eastAsia="Times New Roman" w:hAnsi="Times New Roman" w:cs="Times New Roman"/>
          <w:b/>
          <w:bCs/>
          <w:kern w:val="0"/>
          <w:sz w:val="32"/>
          <w:szCs w:val="32"/>
          <w:lang w:val="en-IE"/>
          <w14:ligatures w14:val="none"/>
        </w:rPr>
        <w:t>Final Year Project Proposal</w:t>
      </w:r>
    </w:p>
    <w:p w14:paraId="6E1BE4A0" w14:textId="77777777" w:rsidR="0074013D" w:rsidRPr="0074013D" w:rsidRDefault="0074013D" w:rsidP="61FC53CC">
      <w:pPr>
        <w:spacing w:before="360" w:after="360" w:line="240" w:lineRule="auto"/>
        <w:jc w:val="center"/>
        <w:rPr>
          <w:rFonts w:ascii="Times New Roman" w:eastAsia="Times New Roman" w:hAnsi="Times New Roman" w:cs="Times New Roman"/>
          <w:b/>
          <w:bCs/>
          <w:smallCaps/>
          <w:sz w:val="32"/>
          <w:szCs w:val="32"/>
          <w:lang w:val="en-IE"/>
        </w:rPr>
      </w:pPr>
      <w:r w:rsidRPr="61FC53CC">
        <w:rPr>
          <w:rFonts w:ascii="Times New Roman" w:eastAsia="Times New Roman" w:hAnsi="Times New Roman" w:cs="Times New Roman"/>
          <w:b/>
          <w:bCs/>
          <w:kern w:val="0"/>
          <w:sz w:val="32"/>
          <w:szCs w:val="32"/>
          <w:lang w:val="en-IE"/>
          <w14:ligatures w14:val="none"/>
        </w:rPr>
        <w:t>Session</w:t>
      </w:r>
      <w:r w:rsidRPr="61FC53CC">
        <w:rPr>
          <w:rFonts w:ascii="Times New Roman" w:eastAsia="Times New Roman" w:hAnsi="Times New Roman" w:cs="Times New Roman"/>
          <w:b/>
          <w:bCs/>
          <w:smallCaps/>
          <w:kern w:val="0"/>
          <w:sz w:val="32"/>
          <w:szCs w:val="32"/>
          <w:lang w:val="en-IE"/>
          <w14:ligatures w14:val="none"/>
        </w:rPr>
        <w:t xml:space="preserve"> Fall 2026</w:t>
      </w:r>
    </w:p>
    <w:p w14:paraId="4B73399D" w14:textId="55B86DAE" w:rsidR="0074013D" w:rsidRPr="0074013D" w:rsidRDefault="0074013D" w:rsidP="61FC53CC">
      <w:pPr>
        <w:pBdr>
          <w:top w:val="nil"/>
          <w:left w:val="nil"/>
          <w:bottom w:val="nil"/>
          <w:right w:val="nil"/>
          <w:between w:val="nil"/>
        </w:pBdr>
        <w:spacing w:before="120" w:after="120" w:line="240" w:lineRule="auto"/>
        <w:ind w:left="1080" w:right="1080"/>
        <w:jc w:val="center"/>
        <w:rPr>
          <w:rFonts w:ascii="Times New Roman" w:eastAsia="Times New Roman" w:hAnsi="Times New Roman" w:cs="Times New Roman"/>
          <w:color w:val="000000" w:themeColor="text1"/>
          <w:sz w:val="28"/>
          <w:szCs w:val="28"/>
          <w:lang w:val="en-IE"/>
        </w:rPr>
      </w:pPr>
    </w:p>
    <w:p w14:paraId="143BC4AD" w14:textId="6DCE1A8F" w:rsidR="0074013D" w:rsidRPr="0074013D" w:rsidRDefault="0074013D" w:rsidP="61FC53CC">
      <w:pPr>
        <w:pBdr>
          <w:top w:val="nil"/>
          <w:left w:val="nil"/>
          <w:bottom w:val="nil"/>
          <w:right w:val="nil"/>
          <w:between w:val="nil"/>
        </w:pBdr>
        <w:spacing w:before="120" w:after="120" w:line="240" w:lineRule="auto"/>
        <w:ind w:left="1080" w:right="1080"/>
        <w:jc w:val="center"/>
        <w:rPr>
          <w:rFonts w:ascii="Times New Roman" w:eastAsia="Times New Roman" w:hAnsi="Times New Roman" w:cs="Times New Roman"/>
          <w:color w:val="000000" w:themeColor="text1"/>
          <w:sz w:val="28"/>
          <w:szCs w:val="28"/>
          <w:lang w:val="en-IE"/>
        </w:rPr>
      </w:pPr>
    </w:p>
    <w:p w14:paraId="40F97D28" w14:textId="205822D9" w:rsidR="0074013D" w:rsidRPr="0074013D" w:rsidRDefault="0074013D" w:rsidP="61FC53CC">
      <w:pPr>
        <w:pBdr>
          <w:top w:val="nil"/>
          <w:left w:val="nil"/>
          <w:bottom w:val="nil"/>
          <w:right w:val="nil"/>
          <w:between w:val="nil"/>
        </w:pBdr>
        <w:spacing w:before="840" w:after="840" w:line="240" w:lineRule="auto"/>
        <w:ind w:left="1077" w:right="1077"/>
        <w:jc w:val="center"/>
      </w:pPr>
      <w:r>
        <w:rPr>
          <w:noProof/>
        </w:rPr>
        <w:drawing>
          <wp:inline distT="0" distB="0" distL="0" distR="0" wp14:anchorId="236A8168" wp14:editId="1D88FD02">
            <wp:extent cx="1523128" cy="1523128"/>
            <wp:effectExtent l="0" t="0" r="0" b="0"/>
            <wp:docPr id="10420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555" name="Picture 10420555"/>
                    <pic:cNvPicPr/>
                  </pic:nvPicPr>
                  <pic:blipFill>
                    <a:blip r:embed="rId8">
                      <a:extLst>
                        <a:ext uri="{28A0092B-C50C-407E-A947-70E740481C1C}">
                          <a14:useLocalDpi xmlns:a14="http://schemas.microsoft.com/office/drawing/2010/main"/>
                        </a:ext>
                      </a:extLst>
                    </a:blip>
                    <a:stretch>
                      <a:fillRect/>
                    </a:stretch>
                  </pic:blipFill>
                  <pic:spPr>
                    <a:xfrm>
                      <a:off x="0" y="0"/>
                      <a:ext cx="1523128" cy="1523128"/>
                    </a:xfrm>
                    <a:prstGeom prst="rect">
                      <a:avLst/>
                    </a:prstGeom>
                  </pic:spPr>
                </pic:pic>
              </a:graphicData>
            </a:graphic>
          </wp:inline>
        </w:drawing>
      </w:r>
    </w:p>
    <w:p w14:paraId="747416C0" w14:textId="72F8AD15" w:rsidR="3F346918" w:rsidRDefault="3F346918" w:rsidP="3F346918">
      <w:pPr>
        <w:pBdr>
          <w:top w:val="nil"/>
          <w:left w:val="nil"/>
          <w:bottom w:val="nil"/>
          <w:right w:val="nil"/>
          <w:between w:val="nil"/>
        </w:pBdr>
        <w:spacing w:before="120" w:after="240" w:line="240" w:lineRule="auto"/>
        <w:jc w:val="center"/>
        <w:rPr>
          <w:rFonts w:ascii="Times New Roman" w:eastAsia="Times New Roman" w:hAnsi="Times New Roman" w:cs="Times New Roman"/>
          <w:color w:val="000000" w:themeColor="text1"/>
          <w:sz w:val="36"/>
          <w:szCs w:val="36"/>
          <w:lang w:val="en-IE"/>
        </w:rPr>
      </w:pPr>
    </w:p>
    <w:p w14:paraId="7EE23E83" w14:textId="7384B5B4" w:rsidR="0074013D" w:rsidRPr="0074013D" w:rsidRDefault="0074013D" w:rsidP="1A6A7BAF">
      <w:pPr>
        <w:pBdr>
          <w:top w:val="nil"/>
          <w:left w:val="nil"/>
          <w:bottom w:val="nil"/>
          <w:right w:val="nil"/>
          <w:between w:val="nil"/>
        </w:pBdr>
        <w:spacing w:before="120" w:after="240" w:line="240" w:lineRule="auto"/>
        <w:jc w:val="center"/>
        <w:rPr>
          <w:rFonts w:ascii="Times New Roman" w:eastAsia="Times New Roman" w:hAnsi="Times New Roman" w:cs="Times New Roman"/>
          <w:color w:val="000000"/>
          <w:kern w:val="0"/>
          <w:sz w:val="36"/>
          <w:szCs w:val="36"/>
          <w:lang w:val="en-IE"/>
          <w14:ligatures w14:val="none"/>
        </w:rPr>
      </w:pPr>
      <w:r w:rsidRPr="0074013D">
        <w:rPr>
          <w:rFonts w:ascii="Times New Roman" w:eastAsia="Times New Roman" w:hAnsi="Times New Roman" w:cs="Times New Roman"/>
          <w:color w:val="000000"/>
          <w:kern w:val="0"/>
          <w:sz w:val="36"/>
          <w:szCs w:val="36"/>
          <w:lang w:val="en-IE"/>
          <w14:ligatures w14:val="none"/>
        </w:rPr>
        <w:t>Department of Computer Science</w:t>
      </w:r>
    </w:p>
    <w:p w14:paraId="3429CCF7" w14:textId="1BCE067B" w:rsidR="0074013D" w:rsidRPr="0074013D" w:rsidRDefault="00ED24B5" w:rsidP="00763466">
      <w:pPr>
        <w:pBdr>
          <w:top w:val="nil"/>
          <w:left w:val="nil"/>
          <w:bottom w:val="nil"/>
          <w:right w:val="nil"/>
          <w:between w:val="nil"/>
        </w:pBdr>
        <w:spacing w:before="120" w:after="240" w:line="240" w:lineRule="auto"/>
        <w:jc w:val="center"/>
        <w:rPr>
          <w:rFonts w:ascii="Times New Roman" w:eastAsia="Times New Roman" w:hAnsi="Times New Roman" w:cs="Times New Roman"/>
          <w:color w:val="000000"/>
          <w:kern w:val="0"/>
          <w:lang w:val="en-IE"/>
          <w14:ligatures w14:val="none"/>
        </w:rPr>
      </w:pPr>
      <w:r w:rsidRPr="0074013D">
        <w:rPr>
          <w:rFonts w:ascii="Times New Roman" w:eastAsia="Times New Roman" w:hAnsi="Times New Roman" w:cs="Times New Roman"/>
          <w:color w:val="000000"/>
          <w:kern w:val="0"/>
          <w:sz w:val="36"/>
          <w:szCs w:val="36"/>
          <w:lang w:val="en-IE"/>
          <w14:ligatures w14:val="none"/>
        </w:rPr>
        <w:t>National University</w:t>
      </w:r>
      <w:r w:rsidR="00763466">
        <w:rPr>
          <w:rFonts w:ascii="Times New Roman" w:eastAsia="Times New Roman" w:hAnsi="Times New Roman" w:cs="Times New Roman"/>
          <w:color w:val="000000"/>
          <w:kern w:val="0"/>
          <w:sz w:val="36"/>
          <w:szCs w:val="36"/>
          <w:lang w:val="en-IE"/>
          <w14:ligatures w14:val="none"/>
        </w:rPr>
        <w:t xml:space="preserve"> of Computer and Emerging Sciences</w:t>
      </w:r>
      <w:r w:rsidR="0074013D" w:rsidRPr="0074013D">
        <w:rPr>
          <w:rFonts w:ascii="Times New Roman" w:eastAsia="Times New Roman" w:hAnsi="Times New Roman" w:cs="Times New Roman"/>
          <w:color w:val="000000"/>
          <w:kern w:val="0"/>
          <w:sz w:val="36"/>
          <w:szCs w:val="36"/>
          <w:lang w:val="en-IE"/>
          <w14:ligatures w14:val="none"/>
        </w:rPr>
        <w:t>, Karachi Campus</w:t>
      </w:r>
    </w:p>
    <w:p w14:paraId="1F6FBCB0" w14:textId="0AEAC34E" w:rsidR="0074013D" w:rsidRPr="0074013D" w:rsidRDefault="0074013D" w:rsidP="61FC53CC">
      <w:pPr>
        <w:pBdr>
          <w:top w:val="nil"/>
          <w:left w:val="nil"/>
          <w:bottom w:val="nil"/>
          <w:right w:val="nil"/>
          <w:between w:val="nil"/>
        </w:pBdr>
        <w:spacing w:before="120" w:after="240" w:line="240" w:lineRule="auto"/>
        <w:jc w:val="center"/>
      </w:pPr>
      <w:r w:rsidRPr="0074013D">
        <w:rPr>
          <w:rFonts w:ascii="Times New Roman" w:eastAsia="Times New Roman" w:hAnsi="Times New Roman" w:cs="Times New Roman"/>
          <w:color w:val="000000"/>
          <w:kern w:val="0"/>
          <w:lang w:val="en-IE"/>
          <w14:ligatures w14:val="none"/>
        </w:rPr>
        <w:t>18</w:t>
      </w:r>
      <w:r w:rsidR="61FC53CC" w:rsidRPr="61FC53CC">
        <w:rPr>
          <w:rFonts w:ascii="Times New Roman" w:eastAsia="Times New Roman" w:hAnsi="Times New Roman" w:cs="Times New Roman"/>
          <w:color w:val="000000" w:themeColor="text1"/>
          <w:vertAlign w:val="superscript"/>
          <w:lang w:val="en-IE"/>
        </w:rPr>
        <w:t>th</w:t>
      </w:r>
      <w:r w:rsidR="61FC53CC" w:rsidRPr="61FC53CC">
        <w:rPr>
          <w:rFonts w:ascii="Times New Roman" w:eastAsia="Times New Roman" w:hAnsi="Times New Roman" w:cs="Times New Roman"/>
          <w:color w:val="000000" w:themeColor="text1"/>
          <w:lang w:val="en-IE"/>
        </w:rPr>
        <w:t xml:space="preserve"> September 2026</w:t>
      </w:r>
    </w:p>
    <w:p w14:paraId="6464AB46" w14:textId="77777777" w:rsidR="0074013D" w:rsidRPr="0074013D" w:rsidRDefault="0074013D" w:rsidP="0074013D">
      <w:pPr>
        <w:spacing w:after="0" w:line="240" w:lineRule="auto"/>
        <w:rPr>
          <w:rFonts w:ascii="Times New Roman" w:eastAsia="Times New Roman" w:hAnsi="Times New Roman" w:cs="Times New Roman"/>
          <w:b/>
          <w:bCs/>
          <w:kern w:val="0"/>
          <w:sz w:val="30"/>
          <w:szCs w:val="30"/>
          <w:lang w:val="en-IE"/>
          <w14:ligatures w14:val="none"/>
        </w:rPr>
      </w:pPr>
      <w:r w:rsidRPr="0074013D">
        <w:rPr>
          <w:rFonts w:ascii="Times New Roman" w:eastAsia="Times New Roman" w:hAnsi="Times New Roman" w:cs="Times New Roman"/>
          <w:kern w:val="0"/>
          <w:sz w:val="22"/>
          <w:szCs w:val="22"/>
          <w:lang w:val="en-IE"/>
          <w14:ligatures w14:val="none"/>
        </w:rPr>
        <w:br w:type="page"/>
      </w:r>
    </w:p>
    <w:p w14:paraId="050B8A94" w14:textId="77777777" w:rsidR="0074013D" w:rsidRPr="0074013D" w:rsidRDefault="0074013D" w:rsidP="0074013D">
      <w:pPr>
        <w:pBdr>
          <w:top w:val="nil"/>
          <w:left w:val="nil"/>
          <w:bottom w:val="nil"/>
          <w:right w:val="nil"/>
          <w:between w:val="nil"/>
        </w:pBdr>
        <w:spacing w:before="120" w:after="240" w:line="240" w:lineRule="auto"/>
        <w:ind w:hanging="426"/>
        <w:rPr>
          <w:rFonts w:ascii="Times New Roman" w:eastAsia="Times New Roman" w:hAnsi="Times New Roman" w:cs="Times New Roman"/>
          <w:b/>
          <w:bCs/>
          <w:color w:val="000000"/>
          <w:kern w:val="0"/>
          <w:lang w:val="en-IE"/>
          <w14:ligatures w14:val="none"/>
        </w:rPr>
      </w:pPr>
      <w:r w:rsidRPr="0074013D">
        <w:rPr>
          <w:rFonts w:ascii="Times New Roman" w:eastAsia="Times New Roman" w:hAnsi="Times New Roman" w:cs="Times New Roman"/>
          <w:b/>
          <w:bCs/>
          <w:color w:val="000000"/>
          <w:kern w:val="0"/>
          <w:sz w:val="30"/>
          <w:szCs w:val="30"/>
          <w:lang w:val="en-IE"/>
          <w14:ligatures w14:val="none"/>
        </w:rPr>
        <w:lastRenderedPageBreak/>
        <w:t>Project Registration</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1368"/>
        <w:gridCol w:w="569"/>
        <w:gridCol w:w="1254"/>
        <w:gridCol w:w="803"/>
        <w:gridCol w:w="2150"/>
        <w:gridCol w:w="1618"/>
        <w:gridCol w:w="1060"/>
      </w:tblGrid>
      <w:tr w:rsidR="0074013D" w:rsidRPr="0074013D" w14:paraId="187459E6" w14:textId="77777777" w:rsidTr="61FC53CC">
        <w:trPr>
          <w:trHeight w:val="350"/>
          <w:jc w:val="center"/>
        </w:trPr>
        <w:tc>
          <w:tcPr>
            <w:tcW w:w="2515" w:type="dxa"/>
            <w:gridSpan w:val="3"/>
            <w:vAlign w:val="center"/>
          </w:tcPr>
          <w:p w14:paraId="26D003B1"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bookmarkStart w:id="0" w:name="_heading=h.lcdehz3qlyci" w:colFirst="0" w:colLast="0"/>
            <w:bookmarkEnd w:id="0"/>
            <w:r w:rsidRPr="0074013D">
              <w:rPr>
                <w:rFonts w:ascii="Times New Roman" w:eastAsia="Times New Roman" w:hAnsi="Times New Roman" w:cs="Times New Roman"/>
                <w:kern w:val="0"/>
                <w:sz w:val="20"/>
                <w:szCs w:val="20"/>
                <w:lang w:val="en-IE"/>
                <w14:ligatures w14:val="none"/>
              </w:rPr>
              <w:t xml:space="preserve">Project ID (for office use) </w:t>
            </w:r>
          </w:p>
        </w:tc>
        <w:tc>
          <w:tcPr>
            <w:tcW w:w="6885" w:type="dxa"/>
            <w:gridSpan w:val="5"/>
          </w:tcPr>
          <w:p w14:paraId="152A726C"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p>
        </w:tc>
      </w:tr>
      <w:tr w:rsidR="0074013D" w:rsidRPr="0074013D" w14:paraId="32DA0ED8" w14:textId="77777777" w:rsidTr="61FC53CC">
        <w:trPr>
          <w:trHeight w:val="350"/>
          <w:jc w:val="center"/>
        </w:trPr>
        <w:tc>
          <w:tcPr>
            <w:tcW w:w="2515" w:type="dxa"/>
            <w:gridSpan w:val="3"/>
            <w:vAlign w:val="center"/>
          </w:tcPr>
          <w:p w14:paraId="42A99D07"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Type of project</w:t>
            </w:r>
          </w:p>
        </w:tc>
        <w:tc>
          <w:tcPr>
            <w:tcW w:w="6885" w:type="dxa"/>
            <w:gridSpan w:val="5"/>
          </w:tcPr>
          <w:p w14:paraId="7FF9F287" w14:textId="298A6C1E"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r w:rsidRPr="61FC53CC">
              <w:rPr>
                <w:rFonts w:ascii="Times New Roman" w:eastAsia="Times New Roman" w:hAnsi="Times New Roman" w:cs="Times New Roman"/>
                <w:kern w:val="0"/>
                <w:sz w:val="20"/>
                <w:szCs w:val="20"/>
                <w14:ligatures w14:val="none"/>
              </w:rPr>
              <w:t>[</w:t>
            </w:r>
            <w:proofErr w:type="gramStart"/>
            <w:r w:rsidR="61FC53CC" w:rsidRPr="61FC53CC">
              <w:rPr>
                <w:rFonts w:ascii="Times New Roman" w:eastAsia="Times New Roman" w:hAnsi="Times New Roman" w:cs="Times New Roman"/>
                <w:sz w:val="20"/>
                <w:szCs w:val="20"/>
              </w:rPr>
              <w:t>✔ ]</w:t>
            </w:r>
            <w:proofErr w:type="gramEnd"/>
            <w:r w:rsidR="61FC53CC" w:rsidRPr="61FC53CC">
              <w:rPr>
                <w:rFonts w:ascii="Times New Roman" w:eastAsia="Times New Roman" w:hAnsi="Times New Roman" w:cs="Times New Roman"/>
                <w:sz w:val="20"/>
                <w:szCs w:val="20"/>
              </w:rPr>
              <w:t xml:space="preserve"> Traditional   </w:t>
            </w:r>
            <w:r>
              <w:tab/>
            </w:r>
            <w:r w:rsidR="61FC53CC" w:rsidRPr="61FC53CC">
              <w:rPr>
                <w:rFonts w:ascii="Times New Roman" w:eastAsia="Times New Roman" w:hAnsi="Times New Roman" w:cs="Times New Roman"/>
                <w:sz w:val="20"/>
                <w:szCs w:val="20"/>
              </w:rPr>
              <w:t xml:space="preserve">       </w:t>
            </w:r>
            <w:proofErr w:type="gramStart"/>
            <w:r w:rsidR="61FC53CC" w:rsidRPr="61FC53CC">
              <w:rPr>
                <w:rFonts w:ascii="Times New Roman" w:eastAsia="Times New Roman" w:hAnsi="Times New Roman" w:cs="Times New Roman"/>
                <w:sz w:val="20"/>
                <w:szCs w:val="20"/>
              </w:rPr>
              <w:t xml:space="preserve">   [  ]</w:t>
            </w:r>
            <w:proofErr w:type="gramEnd"/>
            <w:r w:rsidR="61FC53CC" w:rsidRPr="61FC53CC">
              <w:rPr>
                <w:rFonts w:ascii="Times New Roman" w:eastAsia="Times New Roman" w:hAnsi="Times New Roman" w:cs="Times New Roman"/>
                <w:sz w:val="20"/>
                <w:szCs w:val="20"/>
              </w:rPr>
              <w:t xml:space="preserve"> Industrial</w:t>
            </w:r>
            <w:r>
              <w:tab/>
            </w:r>
            <w:r>
              <w:tab/>
            </w:r>
            <w:proofErr w:type="gramStart"/>
            <w:r w:rsidR="61FC53CC" w:rsidRPr="61FC53CC">
              <w:rPr>
                <w:rFonts w:ascii="Times New Roman" w:eastAsia="Times New Roman" w:hAnsi="Times New Roman" w:cs="Times New Roman"/>
                <w:sz w:val="20"/>
                <w:szCs w:val="20"/>
              </w:rPr>
              <w:t>[  ]</w:t>
            </w:r>
            <w:proofErr w:type="gramEnd"/>
            <w:r w:rsidR="61FC53CC" w:rsidRPr="61FC53CC">
              <w:rPr>
                <w:rFonts w:ascii="Times New Roman" w:eastAsia="Times New Roman" w:hAnsi="Times New Roman" w:cs="Times New Roman"/>
                <w:sz w:val="20"/>
                <w:szCs w:val="20"/>
              </w:rPr>
              <w:t xml:space="preserve"> Continuing</w:t>
            </w:r>
          </w:p>
        </w:tc>
      </w:tr>
      <w:tr w:rsidR="0074013D" w:rsidRPr="0074013D" w14:paraId="0E54815B" w14:textId="77777777" w:rsidTr="61FC53CC">
        <w:trPr>
          <w:trHeight w:val="350"/>
          <w:jc w:val="center"/>
        </w:trPr>
        <w:tc>
          <w:tcPr>
            <w:tcW w:w="2515" w:type="dxa"/>
            <w:gridSpan w:val="3"/>
            <w:vAlign w:val="center"/>
          </w:tcPr>
          <w:p w14:paraId="72783A39"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Nature of project</w:t>
            </w:r>
          </w:p>
        </w:tc>
        <w:tc>
          <w:tcPr>
            <w:tcW w:w="6885" w:type="dxa"/>
            <w:gridSpan w:val="5"/>
          </w:tcPr>
          <w:p w14:paraId="095EA109" w14:textId="24936663"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bookmarkStart w:id="1" w:name="_heading=h.v23gmsfhdx2j" w:colFirst="0" w:colLast="0"/>
            <w:bookmarkEnd w:id="1"/>
            <w:r w:rsidRPr="61FC53CC">
              <w:rPr>
                <w:rFonts w:ascii="Times New Roman" w:eastAsia="Times New Roman" w:hAnsi="Times New Roman" w:cs="Times New Roman"/>
                <w:kern w:val="0"/>
                <w:sz w:val="20"/>
                <w:szCs w:val="20"/>
                <w14:ligatures w14:val="none"/>
              </w:rPr>
              <w:t xml:space="preserve">   [</w:t>
            </w:r>
            <w:r w:rsidR="61FC53CC" w:rsidRPr="61FC53CC">
              <w:rPr>
                <w:rFonts w:ascii="Times New Roman" w:eastAsia="Times New Roman" w:hAnsi="Times New Roman" w:cs="Times New Roman"/>
                <w:sz w:val="20"/>
                <w:szCs w:val="20"/>
              </w:rPr>
              <w:t xml:space="preserve">✔] Research &amp; Development </w:t>
            </w:r>
            <w:proofErr w:type="gramStart"/>
            <w:r w:rsidR="61FC53CC" w:rsidRPr="61FC53CC">
              <w:rPr>
                <w:rFonts w:ascii="Times New Roman" w:eastAsia="Times New Roman" w:hAnsi="Times New Roman" w:cs="Times New Roman"/>
                <w:sz w:val="20"/>
                <w:szCs w:val="20"/>
              </w:rPr>
              <w:t xml:space="preserve">   [  ]</w:t>
            </w:r>
            <w:proofErr w:type="gramEnd"/>
            <w:r w:rsidR="61FC53CC" w:rsidRPr="61FC53CC">
              <w:rPr>
                <w:rFonts w:ascii="Times New Roman" w:eastAsia="Times New Roman" w:hAnsi="Times New Roman" w:cs="Times New Roman"/>
                <w:sz w:val="20"/>
                <w:szCs w:val="20"/>
              </w:rPr>
              <w:t xml:space="preserve">   Research</w:t>
            </w:r>
            <w:proofErr w:type="gramStart"/>
            <w:r w:rsidRPr="0074013D">
              <w:rPr>
                <w:rFonts w:ascii="Times New Roman" w:eastAsia="Times New Roman" w:hAnsi="Times New Roman" w:cs="Times New Roman"/>
                <w:kern w:val="0"/>
                <w:sz w:val="20"/>
                <w:szCs w:val="20"/>
                <w:lang w:val="en-IE"/>
                <w14:ligatures w14:val="none"/>
              </w:rPr>
              <w:t xml:space="preserve">   [  ]</w:t>
            </w:r>
            <w:proofErr w:type="gramEnd"/>
            <w:r w:rsidRPr="0074013D">
              <w:rPr>
                <w:rFonts w:ascii="Times New Roman" w:eastAsia="Times New Roman" w:hAnsi="Times New Roman" w:cs="Times New Roman"/>
                <w:kern w:val="0"/>
                <w:sz w:val="20"/>
                <w:szCs w:val="20"/>
                <w:lang w:val="en-IE"/>
                <w14:ligatures w14:val="none"/>
              </w:rPr>
              <w:t xml:space="preserve">   Research</w:t>
            </w:r>
          </w:p>
        </w:tc>
      </w:tr>
      <w:tr w:rsidR="0074013D" w:rsidRPr="0074013D" w14:paraId="28DC794F" w14:textId="77777777" w:rsidTr="61FC53CC">
        <w:trPr>
          <w:trHeight w:val="350"/>
          <w:jc w:val="center"/>
        </w:trPr>
        <w:tc>
          <w:tcPr>
            <w:tcW w:w="2515" w:type="dxa"/>
            <w:gridSpan w:val="3"/>
            <w:vAlign w:val="center"/>
          </w:tcPr>
          <w:p w14:paraId="5AF3448B" w14:textId="77777777" w:rsidR="0074013D" w:rsidRPr="0074013D" w:rsidRDefault="0074013D" w:rsidP="0074013D">
            <w:pPr>
              <w:spacing w:before="120" w:after="120" w:line="240" w:lineRule="auto"/>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 xml:space="preserve">Sustainable Development </w:t>
            </w:r>
            <w:proofErr w:type="gramStart"/>
            <w:r w:rsidRPr="0074013D">
              <w:rPr>
                <w:rFonts w:ascii="Times New Roman" w:eastAsia="Times New Roman" w:hAnsi="Times New Roman" w:cs="Times New Roman"/>
                <w:kern w:val="0"/>
                <w:sz w:val="20"/>
                <w:szCs w:val="20"/>
                <w:lang w:val="en-IE"/>
                <w14:ligatures w14:val="none"/>
              </w:rPr>
              <w:t>Goals(</w:t>
            </w:r>
            <w:proofErr w:type="gramEnd"/>
            <w:r w:rsidRPr="0074013D">
              <w:rPr>
                <w:rFonts w:ascii="Times New Roman" w:eastAsia="Times New Roman" w:hAnsi="Times New Roman" w:cs="Times New Roman"/>
                <w:kern w:val="0"/>
                <w:sz w:val="20"/>
                <w:szCs w:val="20"/>
                <w:lang w:val="en-IE"/>
                <w14:ligatures w14:val="none"/>
              </w:rPr>
              <w:t>SDGs)</w:t>
            </w:r>
          </w:p>
        </w:tc>
        <w:tc>
          <w:tcPr>
            <w:tcW w:w="6885" w:type="dxa"/>
            <w:gridSpan w:val="5"/>
          </w:tcPr>
          <w:p w14:paraId="41996316" w14:textId="74FF5663"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proofErr w:type="gramStart"/>
            <w:r w:rsidRPr="61FC53CC">
              <w:rPr>
                <w:rFonts w:ascii="Times New Roman" w:eastAsia="Times New Roman" w:hAnsi="Times New Roman" w:cs="Times New Roman"/>
                <w:kern w:val="0"/>
                <w:sz w:val="20"/>
                <w:szCs w:val="20"/>
                <w14:ligatures w14:val="none"/>
              </w:rPr>
              <w:t>[  ]</w:t>
            </w:r>
            <w:proofErr w:type="gramEnd"/>
            <w:r w:rsidR="61FC53CC" w:rsidRPr="61FC53CC">
              <w:rPr>
                <w:rFonts w:ascii="Times New Roman" w:eastAsia="Times New Roman" w:hAnsi="Times New Roman" w:cs="Times New Roman"/>
                <w:sz w:val="20"/>
                <w:szCs w:val="20"/>
              </w:rPr>
              <w:t xml:space="preserve"> Good Health and Well-Being                   </w:t>
            </w:r>
            <w:proofErr w:type="gramStart"/>
            <w:r w:rsidR="61FC53CC" w:rsidRPr="61FC53CC">
              <w:rPr>
                <w:rFonts w:ascii="Times New Roman" w:eastAsia="Times New Roman" w:hAnsi="Times New Roman" w:cs="Times New Roman"/>
                <w:sz w:val="20"/>
                <w:szCs w:val="20"/>
              </w:rPr>
              <w:t xml:space="preserve">   [  ]</w:t>
            </w:r>
            <w:proofErr w:type="gramEnd"/>
            <w:r w:rsidR="61FC53CC" w:rsidRPr="61FC53CC">
              <w:rPr>
                <w:rFonts w:ascii="Times New Roman" w:eastAsia="Times New Roman" w:hAnsi="Times New Roman" w:cs="Times New Roman"/>
                <w:sz w:val="20"/>
                <w:szCs w:val="20"/>
              </w:rPr>
              <w:t xml:space="preserve"> Quality Education </w:t>
            </w:r>
          </w:p>
          <w:p w14:paraId="347B0D9F" w14:textId="37C139E8"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r w:rsidRPr="61FC53CC">
              <w:rPr>
                <w:rFonts w:ascii="Times New Roman" w:eastAsia="Times New Roman" w:hAnsi="Times New Roman" w:cs="Times New Roman"/>
                <w:kern w:val="0"/>
                <w:sz w:val="20"/>
                <w:szCs w:val="20"/>
                <w14:ligatures w14:val="none"/>
              </w:rPr>
              <w:t>[</w:t>
            </w:r>
            <w:proofErr w:type="gramStart"/>
            <w:r w:rsidR="61FC53CC" w:rsidRPr="61FC53CC">
              <w:rPr>
                <w:rFonts w:ascii="Times New Roman" w:eastAsia="Times New Roman" w:hAnsi="Times New Roman" w:cs="Times New Roman"/>
                <w:sz w:val="20"/>
                <w:szCs w:val="20"/>
              </w:rPr>
              <w:t>✔]  Industry</w:t>
            </w:r>
            <w:proofErr w:type="gramEnd"/>
            <w:r w:rsidR="61FC53CC" w:rsidRPr="61FC53CC">
              <w:rPr>
                <w:rFonts w:ascii="Times New Roman" w:eastAsia="Times New Roman" w:hAnsi="Times New Roman" w:cs="Times New Roman"/>
                <w:sz w:val="20"/>
                <w:szCs w:val="20"/>
              </w:rPr>
              <w:t xml:space="preserve">, Innovation, and Infrastructure  </w:t>
            </w:r>
            <w:proofErr w:type="gramStart"/>
            <w:r w:rsidR="61FC53CC" w:rsidRPr="61FC53CC">
              <w:rPr>
                <w:rFonts w:ascii="Times New Roman" w:eastAsia="Times New Roman" w:hAnsi="Times New Roman" w:cs="Times New Roman"/>
                <w:sz w:val="20"/>
                <w:szCs w:val="20"/>
              </w:rPr>
              <w:t xml:space="preserve">   [  ]</w:t>
            </w:r>
            <w:proofErr w:type="gramEnd"/>
            <w:r w:rsidR="61FC53CC" w:rsidRPr="61FC53CC">
              <w:rPr>
                <w:rFonts w:ascii="Times New Roman" w:eastAsia="Times New Roman" w:hAnsi="Times New Roman" w:cs="Times New Roman"/>
                <w:sz w:val="20"/>
                <w:szCs w:val="20"/>
              </w:rPr>
              <w:t xml:space="preserve"> Gender Equality</w:t>
            </w:r>
          </w:p>
          <w:p w14:paraId="6FC6634D" w14:textId="77777777"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proofErr w:type="gramStart"/>
            <w:r w:rsidRPr="61FC53CC">
              <w:rPr>
                <w:rFonts w:ascii="Times New Roman" w:eastAsia="Times New Roman" w:hAnsi="Times New Roman" w:cs="Times New Roman"/>
                <w:kern w:val="0"/>
                <w:sz w:val="20"/>
                <w:szCs w:val="20"/>
                <w14:ligatures w14:val="none"/>
              </w:rPr>
              <w:t>[  ]</w:t>
            </w:r>
            <w:proofErr w:type="gramEnd"/>
            <w:r w:rsidRPr="61FC53CC">
              <w:rPr>
                <w:rFonts w:ascii="Times New Roman" w:eastAsia="Times New Roman" w:hAnsi="Times New Roman" w:cs="Times New Roman"/>
                <w:kern w:val="0"/>
                <w:sz w:val="20"/>
                <w:szCs w:val="20"/>
                <w14:ligatures w14:val="none"/>
              </w:rPr>
              <w:t xml:space="preserve"> Decent Work and Economic Growth        </w:t>
            </w:r>
            <w:proofErr w:type="gramStart"/>
            <w:r w:rsidRPr="61FC53CC">
              <w:rPr>
                <w:rFonts w:ascii="Times New Roman" w:eastAsia="Times New Roman" w:hAnsi="Times New Roman" w:cs="Times New Roman"/>
                <w:kern w:val="0"/>
                <w:sz w:val="20"/>
                <w:szCs w:val="20"/>
                <w14:ligatures w14:val="none"/>
              </w:rPr>
              <w:t xml:space="preserve">   [  ]</w:t>
            </w:r>
            <w:proofErr w:type="gramEnd"/>
            <w:r w:rsidRPr="61FC53CC">
              <w:rPr>
                <w:rFonts w:ascii="Times New Roman" w:eastAsia="Times New Roman" w:hAnsi="Times New Roman" w:cs="Times New Roman"/>
                <w:kern w:val="0"/>
                <w:sz w:val="20"/>
                <w:szCs w:val="20"/>
                <w14:ligatures w14:val="none"/>
              </w:rPr>
              <w:t xml:space="preserve">  Climate Action</w:t>
            </w:r>
          </w:p>
        </w:tc>
      </w:tr>
      <w:tr w:rsidR="0074013D" w:rsidRPr="0074013D" w14:paraId="38221C5A" w14:textId="77777777" w:rsidTr="61FC53CC">
        <w:trPr>
          <w:trHeight w:val="1327"/>
          <w:jc w:val="center"/>
        </w:trPr>
        <w:tc>
          <w:tcPr>
            <w:tcW w:w="2515" w:type="dxa"/>
            <w:gridSpan w:val="3"/>
            <w:vAlign w:val="center"/>
          </w:tcPr>
          <w:p w14:paraId="2D269AC0"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Area of specialization</w:t>
            </w:r>
          </w:p>
        </w:tc>
        <w:tc>
          <w:tcPr>
            <w:tcW w:w="6885" w:type="dxa"/>
            <w:gridSpan w:val="5"/>
          </w:tcPr>
          <w:p w14:paraId="3D0B836E" w14:textId="586DAA68"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r w:rsidRPr="61FC53CC">
              <w:rPr>
                <w:rFonts w:ascii="Times New Roman" w:eastAsia="Times New Roman" w:hAnsi="Times New Roman" w:cs="Times New Roman"/>
                <w:kern w:val="0"/>
                <w:sz w:val="20"/>
                <w:szCs w:val="20"/>
                <w14:ligatures w14:val="none"/>
              </w:rPr>
              <w:t>[</w:t>
            </w:r>
            <w:r w:rsidR="61FC53CC" w:rsidRPr="61FC53CC">
              <w:rPr>
                <w:rFonts w:ascii="Times New Roman" w:eastAsia="Times New Roman" w:hAnsi="Times New Roman" w:cs="Times New Roman"/>
                <w:sz w:val="20"/>
                <w:szCs w:val="20"/>
              </w:rPr>
              <w:t>✔] Artificial Intelligence (</w:t>
            </w:r>
            <w:proofErr w:type="gramStart"/>
            <w:r w:rsidR="61FC53CC" w:rsidRPr="61FC53CC">
              <w:rPr>
                <w:rFonts w:ascii="Times New Roman" w:eastAsia="Times New Roman" w:hAnsi="Times New Roman" w:cs="Times New Roman"/>
                <w:sz w:val="20"/>
                <w:szCs w:val="20"/>
              </w:rPr>
              <w:t>AI)  [  ]</w:t>
            </w:r>
            <w:proofErr w:type="gramEnd"/>
            <w:r w:rsidR="61FC53CC" w:rsidRPr="61FC53CC">
              <w:rPr>
                <w:rFonts w:ascii="Times New Roman" w:eastAsia="Times New Roman" w:hAnsi="Times New Roman" w:cs="Times New Roman"/>
                <w:sz w:val="20"/>
                <w:szCs w:val="20"/>
              </w:rPr>
              <w:t xml:space="preserve"> Data Science and Analytics</w:t>
            </w:r>
          </w:p>
          <w:p w14:paraId="7DBDD7F7" w14:textId="77777777"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proofErr w:type="gramStart"/>
            <w:r w:rsidRPr="61FC53CC">
              <w:rPr>
                <w:rFonts w:ascii="Times New Roman" w:eastAsia="Times New Roman" w:hAnsi="Times New Roman" w:cs="Times New Roman"/>
                <w:kern w:val="0"/>
                <w:sz w:val="20"/>
                <w:szCs w:val="20"/>
                <w14:ligatures w14:val="none"/>
              </w:rPr>
              <w:t>[  ]</w:t>
            </w:r>
            <w:proofErr w:type="gramEnd"/>
            <w:r w:rsidRPr="61FC53CC">
              <w:rPr>
                <w:rFonts w:ascii="Times New Roman" w:eastAsia="Times New Roman" w:hAnsi="Times New Roman" w:cs="Times New Roman"/>
                <w:kern w:val="0"/>
                <w:sz w:val="20"/>
                <w:szCs w:val="20"/>
                <w14:ligatures w14:val="none"/>
              </w:rPr>
              <w:t xml:space="preserve"> Internet of Things (</w:t>
            </w:r>
            <w:proofErr w:type="gramStart"/>
            <w:r w:rsidRPr="61FC53CC">
              <w:rPr>
                <w:rFonts w:ascii="Times New Roman" w:eastAsia="Times New Roman" w:hAnsi="Times New Roman" w:cs="Times New Roman"/>
                <w:kern w:val="0"/>
                <w:sz w:val="20"/>
                <w:szCs w:val="20"/>
                <w14:ligatures w14:val="none"/>
              </w:rPr>
              <w:t xml:space="preserve">IoT)   </w:t>
            </w:r>
            <w:proofErr w:type="gramEnd"/>
            <w:r w:rsidRPr="61FC53CC">
              <w:rPr>
                <w:rFonts w:ascii="Times New Roman" w:eastAsia="Times New Roman" w:hAnsi="Times New Roman" w:cs="Times New Roman"/>
                <w:kern w:val="0"/>
                <w:sz w:val="20"/>
                <w:szCs w:val="20"/>
                <w14:ligatures w14:val="none"/>
              </w:rPr>
              <w:t xml:space="preserve"> </w:t>
            </w:r>
            <w:proofErr w:type="gramStart"/>
            <w:r w:rsidRPr="61FC53CC">
              <w:rPr>
                <w:rFonts w:ascii="Times New Roman" w:eastAsia="Times New Roman" w:hAnsi="Times New Roman" w:cs="Times New Roman"/>
                <w:kern w:val="0"/>
                <w:sz w:val="20"/>
                <w:szCs w:val="20"/>
                <w14:ligatures w14:val="none"/>
              </w:rPr>
              <w:t xml:space="preserve">   [  ]</w:t>
            </w:r>
            <w:proofErr w:type="gramEnd"/>
            <w:r w:rsidRPr="61FC53CC">
              <w:rPr>
                <w:rFonts w:ascii="Times New Roman" w:eastAsia="Times New Roman" w:hAnsi="Times New Roman" w:cs="Times New Roman"/>
                <w:kern w:val="0"/>
                <w:sz w:val="20"/>
                <w:szCs w:val="20"/>
                <w14:ligatures w14:val="none"/>
              </w:rPr>
              <w:t xml:space="preserve"> Blockchain       </w:t>
            </w:r>
          </w:p>
          <w:p w14:paraId="77132A18" w14:textId="77777777"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proofErr w:type="gramStart"/>
            <w:r w:rsidRPr="61FC53CC">
              <w:rPr>
                <w:rFonts w:ascii="Times New Roman" w:eastAsia="Times New Roman" w:hAnsi="Times New Roman" w:cs="Times New Roman"/>
                <w:kern w:val="0"/>
                <w:sz w:val="20"/>
                <w:szCs w:val="20"/>
                <w14:ligatures w14:val="none"/>
              </w:rPr>
              <w:t>[  ]</w:t>
            </w:r>
            <w:proofErr w:type="gramEnd"/>
            <w:r w:rsidRPr="61FC53CC">
              <w:rPr>
                <w:rFonts w:ascii="Times New Roman" w:eastAsia="Times New Roman" w:hAnsi="Times New Roman" w:cs="Times New Roman"/>
                <w:kern w:val="0"/>
                <w:sz w:val="20"/>
                <w:szCs w:val="20"/>
                <w14:ligatures w14:val="none"/>
              </w:rPr>
              <w:t xml:space="preserve"> Mobile App Development</w:t>
            </w:r>
            <w:bookmarkStart w:id="2" w:name="_Int_gY0iwoDI"/>
            <w:proofErr w:type="gramStart"/>
            <w:r w:rsidRPr="61FC53CC">
              <w:rPr>
                <w:rFonts w:ascii="Times New Roman" w:eastAsia="Times New Roman" w:hAnsi="Times New Roman" w:cs="Times New Roman"/>
                <w:kern w:val="0"/>
                <w:sz w:val="20"/>
                <w:szCs w:val="20"/>
                <w14:ligatures w14:val="none"/>
              </w:rPr>
              <w:t xml:space="preserve">   [</w:t>
            </w:r>
            <w:bookmarkEnd w:id="2"/>
            <w:r w:rsidR="61FC53CC" w:rsidRPr="61FC53CC">
              <w:rPr>
                <w:rFonts w:ascii="Times New Roman" w:eastAsia="Times New Roman" w:hAnsi="Times New Roman" w:cs="Times New Roman"/>
                <w:sz w:val="20"/>
                <w:szCs w:val="20"/>
              </w:rPr>
              <w:t xml:space="preserve">  ]</w:t>
            </w:r>
            <w:proofErr w:type="gramEnd"/>
            <w:r w:rsidRPr="61FC53CC">
              <w:rPr>
                <w:rFonts w:ascii="Times New Roman" w:eastAsia="Times New Roman" w:hAnsi="Times New Roman" w:cs="Times New Roman"/>
                <w:kern w:val="0"/>
                <w:sz w:val="20"/>
                <w:szCs w:val="20"/>
                <w14:ligatures w14:val="none"/>
              </w:rPr>
              <w:t xml:space="preserve">  Web Development            </w:t>
            </w:r>
            <w:proofErr w:type="gramStart"/>
            <w:r w:rsidRPr="61FC53CC">
              <w:rPr>
                <w:rFonts w:ascii="Times New Roman" w:eastAsia="Times New Roman" w:hAnsi="Times New Roman" w:cs="Times New Roman"/>
                <w:kern w:val="0"/>
                <w:sz w:val="20"/>
                <w:szCs w:val="20"/>
                <w14:ligatures w14:val="none"/>
              </w:rPr>
              <w:t xml:space="preserve">   [  ]</w:t>
            </w:r>
            <w:proofErr w:type="gramEnd"/>
            <w:r w:rsidRPr="61FC53CC">
              <w:rPr>
                <w:rFonts w:ascii="Times New Roman" w:eastAsia="Times New Roman" w:hAnsi="Times New Roman" w:cs="Times New Roman"/>
                <w:kern w:val="0"/>
                <w:sz w:val="20"/>
                <w:szCs w:val="20"/>
                <w14:ligatures w14:val="none"/>
              </w:rPr>
              <w:t xml:space="preserve"> Cybersecurity</w:t>
            </w:r>
          </w:p>
          <w:p w14:paraId="3542D53A" w14:textId="77777777"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proofErr w:type="gramStart"/>
            <w:r w:rsidRPr="61FC53CC">
              <w:rPr>
                <w:rFonts w:ascii="Times New Roman" w:eastAsia="Times New Roman" w:hAnsi="Times New Roman" w:cs="Times New Roman"/>
                <w:kern w:val="0"/>
                <w:sz w:val="20"/>
                <w:szCs w:val="20"/>
                <w14:ligatures w14:val="none"/>
              </w:rPr>
              <w:t>[  ]</w:t>
            </w:r>
            <w:proofErr w:type="gramEnd"/>
            <w:r w:rsidRPr="61FC53CC">
              <w:rPr>
                <w:rFonts w:ascii="Times New Roman" w:eastAsia="Times New Roman" w:hAnsi="Times New Roman" w:cs="Times New Roman"/>
                <w:kern w:val="0"/>
                <w:sz w:val="20"/>
                <w:szCs w:val="20"/>
                <w14:ligatures w14:val="none"/>
              </w:rPr>
              <w:t xml:space="preserve"> Game Development          </w:t>
            </w:r>
            <w:proofErr w:type="gramStart"/>
            <w:r w:rsidRPr="61FC53CC">
              <w:rPr>
                <w:rFonts w:ascii="Times New Roman" w:eastAsia="Times New Roman" w:hAnsi="Times New Roman" w:cs="Times New Roman"/>
                <w:kern w:val="0"/>
                <w:sz w:val="20"/>
                <w:szCs w:val="20"/>
                <w14:ligatures w14:val="none"/>
              </w:rPr>
              <w:t xml:space="preserve">   [  ]</w:t>
            </w:r>
            <w:proofErr w:type="gramEnd"/>
            <w:r w:rsidRPr="61FC53CC">
              <w:rPr>
                <w:rFonts w:ascii="Times New Roman" w:eastAsia="Times New Roman" w:hAnsi="Times New Roman" w:cs="Times New Roman"/>
                <w:kern w:val="0"/>
                <w:sz w:val="20"/>
                <w:szCs w:val="20"/>
                <w14:ligatures w14:val="none"/>
              </w:rPr>
              <w:t xml:space="preserve">  Natural Language Processing (NLP)   </w:t>
            </w:r>
          </w:p>
          <w:p w14:paraId="5FFAEB4F" w14:textId="77777777"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r w:rsidRPr="61FC53CC">
              <w:rPr>
                <w:rFonts w:ascii="Times New Roman" w:eastAsia="Times New Roman" w:hAnsi="Times New Roman" w:cs="Times New Roman"/>
                <w:kern w:val="0"/>
                <w:sz w:val="20"/>
                <w:szCs w:val="20"/>
                <w14:ligatures w14:val="none"/>
              </w:rPr>
              <w:t xml:space="preserve"> </w:t>
            </w:r>
            <w:proofErr w:type="gramStart"/>
            <w:r w:rsidRPr="61FC53CC">
              <w:rPr>
                <w:rFonts w:ascii="Times New Roman" w:eastAsia="Times New Roman" w:hAnsi="Times New Roman" w:cs="Times New Roman"/>
                <w:kern w:val="0"/>
                <w:sz w:val="20"/>
                <w:szCs w:val="20"/>
                <w14:ligatures w14:val="none"/>
              </w:rPr>
              <w:t>[  ]</w:t>
            </w:r>
            <w:proofErr w:type="gramEnd"/>
            <w:r w:rsidRPr="61FC53CC">
              <w:rPr>
                <w:rFonts w:ascii="Times New Roman" w:eastAsia="Times New Roman" w:hAnsi="Times New Roman" w:cs="Times New Roman"/>
                <w:kern w:val="0"/>
                <w:sz w:val="20"/>
                <w:szCs w:val="20"/>
                <w14:ligatures w14:val="none"/>
              </w:rPr>
              <w:t xml:space="preserve"> Other</w:t>
            </w:r>
          </w:p>
        </w:tc>
      </w:tr>
      <w:tr w:rsidR="0074013D" w:rsidRPr="0074013D" w14:paraId="010A5D88" w14:textId="77777777" w:rsidTr="61FC53CC">
        <w:trPr>
          <w:jc w:val="center"/>
        </w:trPr>
        <w:tc>
          <w:tcPr>
            <w:tcW w:w="9400" w:type="dxa"/>
            <w:gridSpan w:val="8"/>
          </w:tcPr>
          <w:p w14:paraId="0FA67CB1" w14:textId="77777777" w:rsidR="0074013D" w:rsidRPr="0074013D" w:rsidRDefault="0074013D" w:rsidP="0074013D">
            <w:pPr>
              <w:spacing w:before="120" w:after="120" w:line="240" w:lineRule="auto"/>
              <w:jc w:val="center"/>
              <w:rPr>
                <w:rFonts w:ascii="Times New Roman" w:eastAsia="Times New Roman" w:hAnsi="Times New Roman" w:cs="Times New Roman"/>
                <w:b/>
                <w:bCs/>
                <w:kern w:val="0"/>
                <w:sz w:val="20"/>
                <w:szCs w:val="20"/>
                <w:lang w:val="en-IE"/>
                <w14:ligatures w14:val="none"/>
              </w:rPr>
            </w:pPr>
            <w:r w:rsidRPr="0074013D">
              <w:rPr>
                <w:rFonts w:ascii="Times New Roman" w:eastAsia="Times New Roman" w:hAnsi="Times New Roman" w:cs="Times New Roman"/>
                <w:b/>
                <w:bCs/>
                <w:kern w:val="0"/>
                <w:sz w:val="20"/>
                <w:szCs w:val="20"/>
                <w:lang w:val="en-IE"/>
                <w14:ligatures w14:val="none"/>
              </w:rPr>
              <w:t>Project Group Members</w:t>
            </w:r>
          </w:p>
        </w:tc>
      </w:tr>
      <w:tr w:rsidR="0074013D" w:rsidRPr="0074013D" w14:paraId="4D7519BF" w14:textId="77777777" w:rsidTr="61FC53CC">
        <w:trPr>
          <w:jc w:val="center"/>
        </w:trPr>
        <w:tc>
          <w:tcPr>
            <w:tcW w:w="578" w:type="dxa"/>
            <w:vAlign w:val="center"/>
          </w:tcPr>
          <w:p w14:paraId="05B2EBF9"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Sr.#</w:t>
            </w:r>
          </w:p>
        </w:tc>
        <w:tc>
          <w:tcPr>
            <w:tcW w:w="1368" w:type="dxa"/>
            <w:vAlign w:val="center"/>
          </w:tcPr>
          <w:p w14:paraId="3C136076"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Reg. #</w:t>
            </w:r>
          </w:p>
        </w:tc>
        <w:tc>
          <w:tcPr>
            <w:tcW w:w="1823" w:type="dxa"/>
            <w:gridSpan w:val="2"/>
            <w:vAlign w:val="center"/>
          </w:tcPr>
          <w:p w14:paraId="4E686C43"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Student Name</w:t>
            </w:r>
          </w:p>
        </w:tc>
        <w:tc>
          <w:tcPr>
            <w:tcW w:w="803" w:type="dxa"/>
            <w:vAlign w:val="center"/>
          </w:tcPr>
          <w:p w14:paraId="170E1551"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CGPA</w:t>
            </w:r>
          </w:p>
        </w:tc>
        <w:tc>
          <w:tcPr>
            <w:tcW w:w="2150" w:type="dxa"/>
            <w:vAlign w:val="center"/>
          </w:tcPr>
          <w:p w14:paraId="12548923"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Email ID</w:t>
            </w:r>
          </w:p>
        </w:tc>
        <w:tc>
          <w:tcPr>
            <w:tcW w:w="1618" w:type="dxa"/>
            <w:vAlign w:val="center"/>
          </w:tcPr>
          <w:p w14:paraId="501DCCD8"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Phone #</w:t>
            </w:r>
          </w:p>
        </w:tc>
        <w:tc>
          <w:tcPr>
            <w:tcW w:w="1060" w:type="dxa"/>
            <w:vAlign w:val="center"/>
          </w:tcPr>
          <w:p w14:paraId="22485F19"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Signature</w:t>
            </w:r>
          </w:p>
        </w:tc>
      </w:tr>
      <w:tr w:rsidR="0074013D" w:rsidRPr="0074013D" w14:paraId="7AC66BB5" w14:textId="77777777" w:rsidTr="61FC53CC">
        <w:trPr>
          <w:trHeight w:val="458"/>
          <w:jc w:val="center"/>
        </w:trPr>
        <w:tc>
          <w:tcPr>
            <w:tcW w:w="578" w:type="dxa"/>
            <w:vAlign w:val="center"/>
          </w:tcPr>
          <w:p w14:paraId="2069A229"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w:t>
            </w:r>
            <w:proofErr w:type="spellStart"/>
            <w:r w:rsidRPr="0074013D">
              <w:rPr>
                <w:rFonts w:ascii="Times New Roman" w:eastAsia="Times New Roman" w:hAnsi="Times New Roman" w:cs="Times New Roman"/>
                <w:kern w:val="0"/>
                <w:sz w:val="20"/>
                <w:szCs w:val="20"/>
                <w:lang w:val="en-IE"/>
                <w14:ligatures w14:val="none"/>
              </w:rPr>
              <w:t>i</w:t>
            </w:r>
            <w:proofErr w:type="spellEnd"/>
            <w:r w:rsidRPr="0074013D">
              <w:rPr>
                <w:rFonts w:ascii="Times New Roman" w:eastAsia="Times New Roman" w:hAnsi="Times New Roman" w:cs="Times New Roman"/>
                <w:kern w:val="0"/>
                <w:sz w:val="20"/>
                <w:szCs w:val="20"/>
                <w:lang w:val="en-IE"/>
                <w14:ligatures w14:val="none"/>
              </w:rPr>
              <w:t>)</w:t>
            </w:r>
          </w:p>
        </w:tc>
        <w:tc>
          <w:tcPr>
            <w:tcW w:w="1368" w:type="dxa"/>
            <w:vAlign w:val="center"/>
          </w:tcPr>
          <w:p w14:paraId="0F7EB658" w14:textId="4AE6C065" w:rsidR="0074013D" w:rsidRPr="0074013D" w:rsidRDefault="00763466" w:rsidP="0074013D">
            <w:pPr>
              <w:spacing w:before="120" w:after="120" w:line="240" w:lineRule="auto"/>
              <w:jc w:val="center"/>
              <w:rPr>
                <w:rFonts w:ascii="Times New Roman" w:eastAsia="Times New Roman" w:hAnsi="Times New Roman" w:cs="Times New Roman"/>
                <w:color w:val="A6A6A6"/>
                <w:kern w:val="0"/>
                <w:sz w:val="20"/>
                <w:szCs w:val="20"/>
                <w:lang w:val="en-IE"/>
                <w14:ligatures w14:val="none"/>
              </w:rPr>
            </w:pPr>
            <w:r>
              <w:rPr>
                <w:rFonts w:ascii="Times New Roman" w:eastAsia="Times New Roman" w:hAnsi="Times New Roman" w:cs="Times New Roman"/>
                <w:kern w:val="0"/>
                <w:sz w:val="20"/>
                <w:szCs w:val="20"/>
                <w:lang w:val="en-IE"/>
                <w14:ligatures w14:val="none"/>
              </w:rPr>
              <w:t>23K-0784</w:t>
            </w:r>
          </w:p>
        </w:tc>
        <w:tc>
          <w:tcPr>
            <w:tcW w:w="1823" w:type="dxa"/>
            <w:gridSpan w:val="2"/>
            <w:vAlign w:val="center"/>
          </w:tcPr>
          <w:p w14:paraId="0B261155" w14:textId="6CA0EACC" w:rsidR="0074013D" w:rsidRPr="0074013D" w:rsidRDefault="61FC53CC" w:rsidP="61FC53CC">
            <w:pPr>
              <w:spacing w:before="120" w:after="120" w:line="240" w:lineRule="auto"/>
              <w:jc w:val="center"/>
            </w:pPr>
            <w:r w:rsidRPr="61FC53CC">
              <w:rPr>
                <w:rFonts w:ascii="Times New Roman" w:eastAsia="Times New Roman" w:hAnsi="Times New Roman" w:cs="Times New Roman"/>
                <w:sz w:val="20"/>
                <w:szCs w:val="20"/>
                <w:lang w:val="en-IE"/>
              </w:rPr>
              <w:t>Muddassir Rizwan</w:t>
            </w:r>
          </w:p>
        </w:tc>
        <w:tc>
          <w:tcPr>
            <w:tcW w:w="803" w:type="dxa"/>
            <w:vAlign w:val="center"/>
          </w:tcPr>
          <w:p w14:paraId="4E73A8AB" w14:textId="70B1C25D"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3.24</w:t>
            </w:r>
          </w:p>
        </w:tc>
        <w:tc>
          <w:tcPr>
            <w:tcW w:w="2150" w:type="dxa"/>
            <w:vAlign w:val="center"/>
          </w:tcPr>
          <w:p w14:paraId="461A8A34" w14:textId="60C5C834" w:rsidR="0074013D" w:rsidRPr="0074013D" w:rsidRDefault="00763466"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Pr>
                <w:rFonts w:ascii="Times New Roman" w:eastAsia="Times New Roman" w:hAnsi="Times New Roman" w:cs="Times New Roman"/>
                <w:kern w:val="0"/>
                <w:sz w:val="20"/>
                <w:szCs w:val="20"/>
                <w:lang w:val="en-IE"/>
                <w14:ligatures w14:val="none"/>
              </w:rPr>
              <w:t>k230784@nu.edu.pk</w:t>
            </w:r>
          </w:p>
        </w:tc>
        <w:tc>
          <w:tcPr>
            <w:tcW w:w="1618" w:type="dxa"/>
            <w:vAlign w:val="center"/>
          </w:tcPr>
          <w:p w14:paraId="0334BDD1" w14:textId="7479B55E" w:rsidR="0074013D" w:rsidRPr="0074013D" w:rsidRDefault="001E49B4"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Pr>
                <w:rFonts w:ascii="Times New Roman" w:eastAsia="Times New Roman" w:hAnsi="Times New Roman" w:cs="Times New Roman"/>
                <w:kern w:val="0"/>
                <w:sz w:val="20"/>
                <w:szCs w:val="20"/>
                <w:lang w:val="en-IE"/>
                <w14:ligatures w14:val="none"/>
              </w:rPr>
              <w:t>0319-2064852</w:t>
            </w:r>
          </w:p>
        </w:tc>
        <w:tc>
          <w:tcPr>
            <w:tcW w:w="1060" w:type="dxa"/>
            <w:vAlign w:val="center"/>
          </w:tcPr>
          <w:p w14:paraId="1962B4FF" w14:textId="03CA2616" w:rsidR="0074013D" w:rsidRPr="0074013D" w:rsidRDefault="00663B7A"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Pr>
                <w:rFonts w:ascii="Times New Roman" w:eastAsia="Times New Roman" w:hAnsi="Times New Roman" w:cs="Times New Roman"/>
                <w:noProof/>
                <w:kern w:val="0"/>
                <w:sz w:val="20"/>
                <w:szCs w:val="20"/>
                <w:lang w:val="en-IE"/>
              </w:rPr>
              <w:drawing>
                <wp:inline distT="0" distB="0" distL="0" distR="0" wp14:anchorId="7D23CF90" wp14:editId="6EF20217">
                  <wp:extent cx="535940" cy="367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940" cy="367665"/>
                          </a:xfrm>
                          <a:prstGeom prst="rect">
                            <a:avLst/>
                          </a:prstGeom>
                        </pic:spPr>
                      </pic:pic>
                    </a:graphicData>
                  </a:graphic>
                </wp:inline>
              </w:drawing>
            </w:r>
          </w:p>
        </w:tc>
      </w:tr>
      <w:tr w:rsidR="0074013D" w:rsidRPr="0074013D" w14:paraId="3CE24E33" w14:textId="77777777" w:rsidTr="61FC53CC">
        <w:trPr>
          <w:trHeight w:val="512"/>
          <w:jc w:val="center"/>
        </w:trPr>
        <w:tc>
          <w:tcPr>
            <w:tcW w:w="578" w:type="dxa"/>
            <w:vAlign w:val="center"/>
          </w:tcPr>
          <w:p w14:paraId="291F0421"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(ii)</w:t>
            </w:r>
          </w:p>
        </w:tc>
        <w:tc>
          <w:tcPr>
            <w:tcW w:w="1368" w:type="dxa"/>
            <w:vAlign w:val="center"/>
          </w:tcPr>
          <w:p w14:paraId="25EE25C1" w14:textId="4B1E59DF"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23K-2061</w:t>
            </w:r>
          </w:p>
        </w:tc>
        <w:tc>
          <w:tcPr>
            <w:tcW w:w="1823" w:type="dxa"/>
            <w:gridSpan w:val="2"/>
            <w:vAlign w:val="center"/>
          </w:tcPr>
          <w:p w14:paraId="3C2B26B2" w14:textId="2BA4D7B3"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Faiz Hussain</w:t>
            </w:r>
          </w:p>
        </w:tc>
        <w:tc>
          <w:tcPr>
            <w:tcW w:w="803" w:type="dxa"/>
            <w:vAlign w:val="center"/>
          </w:tcPr>
          <w:p w14:paraId="5E783C60" w14:textId="6DD2CB8C"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2.92</w:t>
            </w:r>
          </w:p>
        </w:tc>
        <w:tc>
          <w:tcPr>
            <w:tcW w:w="2150" w:type="dxa"/>
            <w:vAlign w:val="center"/>
          </w:tcPr>
          <w:p w14:paraId="45B1142E" w14:textId="69A8E2F8"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k232061@nu.edu.pk</w:t>
            </w:r>
          </w:p>
        </w:tc>
        <w:tc>
          <w:tcPr>
            <w:tcW w:w="1618" w:type="dxa"/>
            <w:vAlign w:val="center"/>
          </w:tcPr>
          <w:p w14:paraId="355FF25E" w14:textId="34DABE58" w:rsidR="0074013D" w:rsidRPr="0074013D" w:rsidRDefault="002D6158"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Pr>
                <w:rFonts w:ascii="Times New Roman" w:eastAsia="Times New Roman" w:hAnsi="Times New Roman" w:cs="Times New Roman"/>
                <w:kern w:val="0"/>
                <w:sz w:val="20"/>
                <w:szCs w:val="20"/>
                <w:lang w:val="en-IE"/>
                <w14:ligatures w14:val="none"/>
              </w:rPr>
              <w:t>0326-2147419</w:t>
            </w:r>
          </w:p>
        </w:tc>
        <w:tc>
          <w:tcPr>
            <w:tcW w:w="1060" w:type="dxa"/>
            <w:vAlign w:val="center"/>
          </w:tcPr>
          <w:p w14:paraId="3CE1C8D4" w14:textId="3C3CFB7A" w:rsidR="0074013D" w:rsidRPr="0074013D" w:rsidRDefault="00A7614A"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Pr>
                <w:rFonts w:ascii="Times New Roman" w:eastAsia="Times New Roman" w:hAnsi="Times New Roman" w:cs="Times New Roman"/>
                <w:noProof/>
                <w:kern w:val="0"/>
                <w:sz w:val="20"/>
                <w:szCs w:val="20"/>
                <w:lang w:val="en-IE"/>
              </w:rPr>
              <w:drawing>
                <wp:inline distT="0" distB="0" distL="0" distR="0" wp14:anchorId="0A884B9E" wp14:editId="418FC3B0">
                  <wp:extent cx="535940" cy="484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940" cy="484505"/>
                          </a:xfrm>
                          <a:prstGeom prst="rect">
                            <a:avLst/>
                          </a:prstGeom>
                        </pic:spPr>
                      </pic:pic>
                    </a:graphicData>
                  </a:graphic>
                </wp:inline>
              </w:drawing>
            </w:r>
          </w:p>
        </w:tc>
      </w:tr>
      <w:tr w:rsidR="0074013D" w:rsidRPr="0074013D" w14:paraId="1ED51458" w14:textId="77777777" w:rsidTr="61FC53CC">
        <w:trPr>
          <w:trHeight w:val="548"/>
          <w:jc w:val="center"/>
        </w:trPr>
        <w:tc>
          <w:tcPr>
            <w:tcW w:w="578" w:type="dxa"/>
            <w:vAlign w:val="center"/>
          </w:tcPr>
          <w:p w14:paraId="50DEC48E"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(iii)</w:t>
            </w:r>
          </w:p>
        </w:tc>
        <w:tc>
          <w:tcPr>
            <w:tcW w:w="1368" w:type="dxa"/>
            <w:vAlign w:val="center"/>
          </w:tcPr>
          <w:p w14:paraId="0D27671D" w14:textId="386C8197"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23K-2075</w:t>
            </w:r>
          </w:p>
        </w:tc>
        <w:tc>
          <w:tcPr>
            <w:tcW w:w="1823" w:type="dxa"/>
            <w:gridSpan w:val="2"/>
            <w:vAlign w:val="center"/>
          </w:tcPr>
          <w:p w14:paraId="3BAB69C0" w14:textId="27421FE6"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Qaim Mehdi</w:t>
            </w:r>
          </w:p>
        </w:tc>
        <w:tc>
          <w:tcPr>
            <w:tcW w:w="803" w:type="dxa"/>
            <w:vAlign w:val="center"/>
          </w:tcPr>
          <w:p w14:paraId="3A04B6A7" w14:textId="499EA3BB"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2.37</w:t>
            </w:r>
          </w:p>
        </w:tc>
        <w:tc>
          <w:tcPr>
            <w:tcW w:w="2150" w:type="dxa"/>
            <w:vAlign w:val="center"/>
          </w:tcPr>
          <w:p w14:paraId="61DFFE95" w14:textId="5F54B788"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K232075@nu.edu.pk</w:t>
            </w:r>
          </w:p>
        </w:tc>
        <w:tc>
          <w:tcPr>
            <w:tcW w:w="1618" w:type="dxa"/>
            <w:vAlign w:val="center"/>
          </w:tcPr>
          <w:p w14:paraId="693672C4" w14:textId="5A7EBA56" w:rsidR="0074013D" w:rsidRPr="0074013D" w:rsidRDefault="002D6158"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Pr>
                <w:rFonts w:ascii="Times New Roman" w:eastAsia="Times New Roman" w:hAnsi="Times New Roman" w:cs="Times New Roman"/>
                <w:kern w:val="0"/>
                <w:sz w:val="20"/>
                <w:szCs w:val="20"/>
                <w:lang w:val="en-IE"/>
                <w14:ligatures w14:val="none"/>
              </w:rPr>
              <w:t>0315-120</w:t>
            </w:r>
            <w:r w:rsidR="001E49B4">
              <w:rPr>
                <w:rFonts w:ascii="Times New Roman" w:eastAsia="Times New Roman" w:hAnsi="Times New Roman" w:cs="Times New Roman"/>
                <w:kern w:val="0"/>
                <w:sz w:val="20"/>
                <w:szCs w:val="20"/>
                <w:lang w:val="en-IE"/>
                <w14:ligatures w14:val="none"/>
              </w:rPr>
              <w:t>2212</w:t>
            </w:r>
          </w:p>
        </w:tc>
        <w:tc>
          <w:tcPr>
            <w:tcW w:w="1060" w:type="dxa"/>
            <w:vAlign w:val="center"/>
          </w:tcPr>
          <w:p w14:paraId="68DDC4D5" w14:textId="13BD3EE3" w:rsidR="0074013D" w:rsidRPr="0074013D" w:rsidRDefault="00663B7A"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Pr>
                <w:rFonts w:ascii="Times New Roman" w:eastAsia="Times New Roman" w:hAnsi="Times New Roman" w:cs="Times New Roman"/>
                <w:noProof/>
                <w:kern w:val="0"/>
                <w:sz w:val="20"/>
                <w:szCs w:val="20"/>
                <w:lang w:val="en-IE"/>
              </w:rPr>
              <w:drawing>
                <wp:inline distT="0" distB="0" distL="0" distR="0" wp14:anchorId="5E224C07" wp14:editId="018F3BB3">
                  <wp:extent cx="451691" cy="460254"/>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159" cy="467863"/>
                          </a:xfrm>
                          <a:prstGeom prst="rect">
                            <a:avLst/>
                          </a:prstGeom>
                        </pic:spPr>
                      </pic:pic>
                    </a:graphicData>
                  </a:graphic>
                </wp:inline>
              </w:drawing>
            </w:r>
          </w:p>
        </w:tc>
      </w:tr>
      <w:tr w:rsidR="0074013D" w:rsidRPr="0074013D" w14:paraId="061B432D" w14:textId="77777777" w:rsidTr="61FC53CC">
        <w:trPr>
          <w:trHeight w:val="161"/>
          <w:jc w:val="center"/>
        </w:trPr>
        <w:tc>
          <w:tcPr>
            <w:tcW w:w="9400" w:type="dxa"/>
            <w:gridSpan w:val="8"/>
          </w:tcPr>
          <w:p w14:paraId="6F7A3C32" w14:textId="75502A38" w:rsidR="0074013D" w:rsidRPr="0074013D" w:rsidRDefault="0074013D" w:rsidP="0074013D">
            <w:pPr>
              <w:spacing w:before="120" w:after="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b/>
                <w:bCs/>
                <w:color w:val="0E101A"/>
                <w:kern w:val="0"/>
                <w:sz w:val="20"/>
                <w:szCs w:val="20"/>
                <w:lang w:val="en-IE"/>
                <w14:ligatures w14:val="none"/>
              </w:rPr>
              <w:t xml:space="preserve">Declaration:  </w:t>
            </w:r>
            <w:r w:rsidR="61FC53CC" w:rsidRPr="61FC53CC">
              <w:rPr>
                <w:rFonts w:ascii="Times New Roman" w:eastAsia="Times New Roman" w:hAnsi="Times New Roman" w:cs="Times New Roman"/>
                <w:sz w:val="20"/>
                <w:szCs w:val="20"/>
                <w:lang w:val="en-IE"/>
              </w:rPr>
              <w:t xml:space="preserve">FYP group members have cleared all prerequisite courses </w:t>
            </w:r>
            <w:proofErr w:type="gramStart"/>
            <w:r w:rsidR="61FC53CC" w:rsidRPr="61FC53CC">
              <w:rPr>
                <w:rFonts w:ascii="Times New Roman" w:eastAsia="Times New Roman" w:hAnsi="Times New Roman" w:cs="Times New Roman"/>
                <w:sz w:val="20"/>
                <w:szCs w:val="20"/>
                <w:lang w:val="en-IE"/>
              </w:rPr>
              <w:t>For</w:t>
            </w:r>
            <w:proofErr w:type="gramEnd"/>
            <w:r w:rsidR="61FC53CC" w:rsidRPr="61FC53CC">
              <w:rPr>
                <w:rFonts w:ascii="Times New Roman" w:eastAsia="Times New Roman" w:hAnsi="Times New Roman" w:cs="Times New Roman"/>
                <w:sz w:val="20"/>
                <w:szCs w:val="20"/>
                <w:lang w:val="en-IE"/>
              </w:rPr>
              <w:t xml:space="preserve"> FYP-I as per their degree requirements.</w:t>
            </w:r>
          </w:p>
          <w:p w14:paraId="3F644E43" w14:textId="77777777" w:rsidR="0074013D" w:rsidRPr="0074013D" w:rsidRDefault="0074013D" w:rsidP="0074013D">
            <w:pPr>
              <w:spacing w:before="120" w:after="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ab/>
            </w:r>
          </w:p>
        </w:tc>
      </w:tr>
    </w:tbl>
    <w:p w14:paraId="19C50E12" w14:textId="059ADC50" w:rsidR="0074013D" w:rsidRDefault="0074013D" w:rsidP="002067FE">
      <w:pPr>
        <w:tabs>
          <w:tab w:val="left" w:pos="90"/>
        </w:tabs>
        <w:spacing w:before="120" w:after="240" w:line="240" w:lineRule="auto"/>
        <w:ind w:left="720"/>
        <w:contextualSpacing/>
        <w:jc w:val="both"/>
        <w:rPr>
          <w:rFonts w:ascii="Times New Roman" w:eastAsia="Times New Roman" w:hAnsi="Times New Roman" w:cs="Times New Roman"/>
          <w:b/>
          <w:bCs/>
          <w:kern w:val="0"/>
          <w:sz w:val="32"/>
          <w:szCs w:val="32"/>
          <w:lang w:val="en-IE"/>
          <w14:ligatures w14:val="none"/>
        </w:rPr>
      </w:pPr>
      <w:bookmarkStart w:id="3" w:name="_heading=h.vg4zcdodcs0m" w:colFirst="0" w:colLast="0"/>
      <w:bookmarkEnd w:id="3"/>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p>
    <w:p w14:paraId="7A4DC20C" w14:textId="77777777" w:rsidR="002067FE" w:rsidRPr="0074013D" w:rsidRDefault="002067FE" w:rsidP="002067FE">
      <w:pPr>
        <w:tabs>
          <w:tab w:val="left" w:pos="90"/>
        </w:tabs>
        <w:spacing w:before="120" w:after="240" w:line="240" w:lineRule="auto"/>
        <w:ind w:left="720"/>
        <w:contextualSpacing/>
        <w:jc w:val="both"/>
        <w:rPr>
          <w:rFonts w:ascii="Times New Roman" w:eastAsia="Times New Roman" w:hAnsi="Times New Roman" w:cs="Times New Roman"/>
          <w:b/>
          <w:bCs/>
          <w:kern w:val="0"/>
          <w:sz w:val="32"/>
          <w:szCs w:val="32"/>
          <w:lang w:val="en-IE"/>
          <w14:ligatures w14:val="none"/>
        </w:rPr>
      </w:pPr>
    </w:p>
    <w:p w14:paraId="3A7CD3DF" w14:textId="283B6347" w:rsidR="0074013D" w:rsidRPr="0074013D" w:rsidRDefault="61FC53CC" w:rsidP="00E41D95">
      <w:pPr>
        <w:numPr>
          <w:ilvl w:val="0"/>
          <w:numId w:val="42"/>
        </w:numPr>
        <w:tabs>
          <w:tab w:val="left" w:pos="90"/>
        </w:tabs>
        <w:spacing w:before="120" w:after="240" w:line="240" w:lineRule="auto"/>
        <w:ind w:left="360"/>
        <w:contextualSpacing/>
        <w:jc w:val="both"/>
        <w:outlineLvl w:val="0"/>
        <w:rPr>
          <w:rFonts w:ascii="Times New Roman" w:eastAsia="Times New Roman" w:hAnsi="Times New Roman" w:cs="Times New Roman"/>
          <w:b/>
          <w:bCs/>
          <w:kern w:val="0"/>
          <w:sz w:val="32"/>
          <w:szCs w:val="32"/>
          <w:lang w:val="en-IE"/>
          <w14:ligatures w14:val="none"/>
        </w:rPr>
      </w:pPr>
      <w:r w:rsidRPr="61FC53CC">
        <w:rPr>
          <w:rFonts w:ascii="Times New Roman" w:eastAsia="Times New Roman" w:hAnsi="Times New Roman" w:cs="Times New Roman"/>
          <w:b/>
          <w:bCs/>
          <w:sz w:val="32"/>
          <w:szCs w:val="32"/>
          <w:lang w:val="en-IE"/>
        </w:rPr>
        <w:lastRenderedPageBreak/>
        <w:t>Project Abstract</w:t>
      </w:r>
    </w:p>
    <w:p w14:paraId="77612945" w14:textId="2A54B988" w:rsidR="0074013D" w:rsidRPr="0074013D" w:rsidRDefault="0074013D" w:rsidP="61FC53CC">
      <w:pPr>
        <w:spacing w:before="120" w:after="240" w:line="240" w:lineRule="auto"/>
        <w:jc w:val="both"/>
        <w:rPr>
          <w:rFonts w:ascii="Times New Roman" w:eastAsia="Times New Roman" w:hAnsi="Times New Roman" w:cs="Times New Roman"/>
          <w:color w:val="000000"/>
          <w:kern w:val="0"/>
          <w:lang w:val="en-IE"/>
          <w14:ligatures w14:val="none"/>
        </w:rPr>
      </w:pPr>
      <w:r>
        <w:br/>
      </w:r>
      <w:r w:rsidR="1A6A7BAF" w:rsidRPr="1A6A7BAF">
        <w:rPr>
          <w:rFonts w:ascii="Times New Roman" w:eastAsia="Times New Roman" w:hAnsi="Times New Roman" w:cs="Times New Roman"/>
          <w:color w:val="000000" w:themeColor="text1"/>
          <w:lang w:val="en-IE"/>
        </w:rPr>
        <w:t xml:space="preserve">Modern video surveillance networks are widely deployed across urban environments, yet they function predominantly as passive recording infrastructure requiring continuous human monitoring. Security operators suffer from rapid cognitive fatigue, missing over 90% of real-time security threats within just 20 minutes of active observation. Furthermore, existing automated threat detection systems address only static weapon identification, leaving a critical research gap in recognizing dynamic violent crimes where weapons are absent. To bridge this gap, this project presents SENTINEL, an end-to-end AI-powered real-time surveillance framework that unifies weapon detection and temporal human action recognition into a single automated pipeline. SENTINEL executes two concurrent inference tasks on live CCTV feeds: frame-level detection of guns and knives utilizing a fine-tuned YOLOv8 object detector, alongside pose-based temporal crime classification using YOLOv8-Pose skeletal key point extraction fed into a lightweight LSTM classifier to identify critical crime behaviours including fighting, </w:t>
      </w:r>
      <w:r w:rsidR="1A6A7BAF" w:rsidRPr="1A6A7BAF">
        <w:rPr>
          <w:rFonts w:ascii="Times New Roman" w:eastAsia="Times New Roman" w:hAnsi="Times New Roman" w:cs="Times New Roman"/>
          <w:lang w:val="en-IE"/>
        </w:rPr>
        <w:t>robbery,</w:t>
      </w:r>
      <w:r w:rsidR="1A6A7BAF" w:rsidRPr="1A6A7BAF">
        <w:rPr>
          <w:rFonts w:ascii="Times New Roman" w:eastAsia="Times New Roman" w:hAnsi="Times New Roman" w:cs="Times New Roman"/>
          <w:color w:val="000000" w:themeColor="text1"/>
          <w:lang w:val="en-IE"/>
        </w:rPr>
        <w:t xml:space="preserve"> and shooting. To mitigate false alarms caused by momentary visual noise (e.g., a smartphone briefly resembling a firearm), SENTINEL employs a sliding-window temporal buffer that requires threat detections to persist across multiple consecutive frames before triggering an alert. This project expects to achieve over 25 frames per second with sub-second alert latency, transforming passive surveillance into an automated threat detection system while maintaining high precision through temporal false-alarm suppression.</w:t>
      </w:r>
    </w:p>
    <w:p w14:paraId="5887CD3B" w14:textId="70EF9CD9" w:rsidR="1A6A7BAF" w:rsidRDefault="1A6A7BAF" w:rsidP="1A6A7BAF">
      <w:pPr>
        <w:spacing w:after="0" w:line="240" w:lineRule="auto"/>
        <w:jc w:val="both"/>
        <w:rPr>
          <w:rFonts w:ascii="Times New Roman" w:eastAsia="Times New Roman" w:hAnsi="Times New Roman" w:cs="Times New Roman"/>
          <w:i/>
          <w:iCs/>
        </w:rPr>
      </w:pPr>
      <w:r w:rsidRPr="1A6A7BAF">
        <w:rPr>
          <w:rFonts w:ascii="Times New Roman" w:eastAsia="Times New Roman" w:hAnsi="Times New Roman" w:cs="Times New Roman"/>
          <w:i/>
          <w:iCs/>
        </w:rPr>
        <w:t xml:space="preserve">Keywords: Crime Detection, Smart Surveillance, Deep Learning, Object Detection, Temporal </w:t>
      </w:r>
      <w:proofErr w:type="spellStart"/>
      <w:r w:rsidRPr="1A6A7BAF">
        <w:rPr>
          <w:rFonts w:ascii="Times New Roman" w:eastAsia="Times New Roman" w:hAnsi="Times New Roman" w:cs="Times New Roman"/>
          <w:i/>
          <w:iCs/>
        </w:rPr>
        <w:t>Behaviour</w:t>
      </w:r>
      <w:proofErr w:type="spellEnd"/>
      <w:r w:rsidRPr="1A6A7BAF">
        <w:rPr>
          <w:rFonts w:ascii="Times New Roman" w:eastAsia="Times New Roman" w:hAnsi="Times New Roman" w:cs="Times New Roman"/>
          <w:i/>
          <w:iCs/>
        </w:rPr>
        <w:t xml:space="preserve"> analysis, Long Short-term Memory</w:t>
      </w:r>
    </w:p>
    <w:p w14:paraId="75CAE317" w14:textId="77777777" w:rsidR="0074013D" w:rsidRPr="0074013D" w:rsidRDefault="0074013D" w:rsidP="00E41D95">
      <w:pPr>
        <w:keepNext/>
        <w:numPr>
          <w:ilvl w:val="0"/>
          <w:numId w:val="42"/>
        </w:numPr>
        <w:spacing w:before="600" w:after="240" w:line="240" w:lineRule="auto"/>
        <w:ind w:left="360"/>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Introduction</w:t>
      </w:r>
    </w:p>
    <w:p w14:paraId="19F5652E" w14:textId="633D1CE7" w:rsidR="61FC53CC" w:rsidRDefault="61FC53CC" w:rsidP="61FC53CC">
      <w:pPr>
        <w:spacing w:before="120" w:after="240" w:line="240" w:lineRule="auto"/>
        <w:jc w:val="both"/>
      </w:pPr>
      <w:r w:rsidRPr="61FC53CC">
        <w:rPr>
          <w:rFonts w:ascii="Times New Roman" w:eastAsia="Times New Roman" w:hAnsi="Times New Roman" w:cs="Times New Roman"/>
          <w:color w:val="000000" w:themeColor="text1"/>
          <w:lang w:val="en-IE"/>
        </w:rPr>
        <w:t xml:space="preserve">The research domain of this project lies at the intersection of Computer Vision, Deep Learning-Based Object Detection, and </w:t>
      </w:r>
      <w:proofErr w:type="spellStart"/>
      <w:r w:rsidRPr="61FC53CC">
        <w:rPr>
          <w:rFonts w:ascii="Times New Roman" w:eastAsia="Times New Roman" w:hAnsi="Times New Roman" w:cs="Times New Roman"/>
          <w:color w:val="000000" w:themeColor="text1"/>
          <w:lang w:val="en-IE"/>
        </w:rPr>
        <w:t>Spatio</w:t>
      </w:r>
      <w:proofErr w:type="spellEnd"/>
      <w:r w:rsidRPr="61FC53CC">
        <w:rPr>
          <w:rFonts w:ascii="Times New Roman" w:eastAsia="Times New Roman" w:hAnsi="Times New Roman" w:cs="Times New Roman"/>
          <w:color w:val="000000" w:themeColor="text1"/>
          <w:lang w:val="en-IE"/>
        </w:rPr>
        <w:t xml:space="preserve">-Temporal Human Action Recognition applied to intelligent video surveillance systems. </w:t>
      </w:r>
    </w:p>
    <w:p w14:paraId="56DD11A4" w14:textId="1579D5E4" w:rsidR="61FC53CC" w:rsidRDefault="61FC53CC" w:rsidP="61FC53CC">
      <w:pPr>
        <w:spacing w:before="120" w:after="240" w:line="240" w:lineRule="auto"/>
        <w:jc w:val="both"/>
      </w:pPr>
      <w:r w:rsidRPr="61FC53CC">
        <w:rPr>
          <w:rFonts w:ascii="Times New Roman" w:eastAsia="Times New Roman" w:hAnsi="Times New Roman" w:cs="Times New Roman"/>
          <w:color w:val="000000" w:themeColor="text1"/>
          <w:lang w:val="en-IE"/>
        </w:rPr>
        <w:t xml:space="preserve">Public safety and urban security are among the most critical challenges facing modern societies. According to the World Health Organization, interpersonal violence accounts for over 475,000 deaths annually, with countless more incidents of assault, robbery, and theft going undetected or detected too late for intervention. Closed-circuit television (CCTV) surveillance networks have been deployed worldwide to deter and document criminal activity, yet the overwhelming volume of video data generated by these networks far exceeds the capacity of human monitoring personnel. </w:t>
      </w:r>
    </w:p>
    <w:p w14:paraId="0F55FA44" w14:textId="004BFDDD" w:rsidR="61FC53CC" w:rsidRDefault="3D07CA36" w:rsidP="61FC53CC">
      <w:pPr>
        <w:spacing w:before="120" w:after="240" w:line="240" w:lineRule="auto"/>
        <w:jc w:val="both"/>
      </w:pPr>
      <w:r w:rsidRPr="3D07CA36">
        <w:rPr>
          <w:rFonts w:ascii="Times New Roman" w:eastAsia="Times New Roman" w:hAnsi="Times New Roman" w:cs="Times New Roman"/>
          <w:color w:val="000000" w:themeColor="text1"/>
          <w:lang w:val="en-IE"/>
        </w:rPr>
        <w:t xml:space="preserve">Currently, most CCTV infrastructure functions as a passive post-incident forensic tool. Security footage is typically reviewed only after a crime has been reported, rendering the surveillance system reactive rather than preventive. This means that crimes committed without a visible weapon (physical assault, snatching) go entirely undetected by existing solutions. </w:t>
      </w:r>
    </w:p>
    <w:p w14:paraId="6C76BC80" w14:textId="6E9D2946" w:rsidR="1A6A7BAF" w:rsidRDefault="1A6A7BAF" w:rsidP="1A6A7BAF">
      <w:pPr>
        <w:spacing w:before="120" w:after="240" w:line="240" w:lineRule="auto"/>
        <w:jc w:val="both"/>
      </w:pPr>
      <w:r w:rsidRPr="1A6A7BAF">
        <w:rPr>
          <w:rFonts w:ascii="Times New Roman" w:eastAsia="Times New Roman" w:hAnsi="Times New Roman" w:cs="Times New Roman"/>
          <w:color w:val="000000" w:themeColor="text1"/>
          <w:lang w:val="en-IE"/>
        </w:rPr>
        <w:t xml:space="preserve">Recent advances in real-time object detection (YOLO family), human pose estimation (skeletal key point extraction), and lightweight recurrent neural networks (LSTMs) have made it computationally feasible to perform multi-modal video understanding at interactive frame rates on consumer-grade GPU hardware. These technological enablers create an unprecedented opportunity to transform passive surveillance infrastructure into intelligent, proactive threat </w:t>
      </w:r>
      <w:r w:rsidRPr="1A6A7BAF">
        <w:rPr>
          <w:rFonts w:ascii="Times New Roman" w:eastAsia="Times New Roman" w:hAnsi="Times New Roman" w:cs="Times New Roman"/>
          <w:color w:val="000000" w:themeColor="text1"/>
          <w:lang w:val="en-IE"/>
        </w:rPr>
        <w:lastRenderedPageBreak/>
        <w:t xml:space="preserve">detection platforms capable of autonomously identifying both weapon-based and behavioural crime anomalies in real time. </w:t>
      </w:r>
    </w:p>
    <w:p w14:paraId="27DA0B2B" w14:textId="15CA5336" w:rsidR="1A6A7BAF" w:rsidRDefault="1A6A7BAF" w:rsidP="00654D81">
      <w:pPr>
        <w:keepNext/>
        <w:numPr>
          <w:ilvl w:val="0"/>
          <w:numId w:val="43"/>
        </w:numPr>
        <w:spacing w:before="600" w:after="240" w:line="240" w:lineRule="auto"/>
        <w:ind w:left="360"/>
        <w:jc w:val="both"/>
        <w:outlineLvl w:val="0"/>
        <w:rPr>
          <w:rFonts w:ascii="Times New Roman" w:eastAsia="Times New Roman" w:hAnsi="Times New Roman" w:cs="Times New Roman"/>
          <w:b/>
          <w:bCs/>
          <w:sz w:val="32"/>
          <w:szCs w:val="32"/>
          <w:lang w:val="en-IE"/>
        </w:rPr>
      </w:pPr>
      <w:r w:rsidRPr="1A6A7BAF">
        <w:rPr>
          <w:rFonts w:ascii="Times New Roman" w:eastAsia="Times New Roman" w:hAnsi="Times New Roman" w:cs="Times New Roman"/>
          <w:b/>
          <w:bCs/>
          <w:sz w:val="32"/>
          <w:szCs w:val="32"/>
          <w:lang w:val="en-IE"/>
        </w:rPr>
        <w:t>Literature Review</w:t>
      </w:r>
    </w:p>
    <w:p w14:paraId="3466682F" w14:textId="4F6D9C22" w:rsidR="1A6A7BAF" w:rsidRDefault="1A6A7BAF" w:rsidP="00B54DF6">
      <w:pPr>
        <w:keepNext/>
        <w:spacing w:after="240" w:line="240" w:lineRule="auto"/>
        <w:jc w:val="both"/>
      </w:pPr>
      <w:r w:rsidRPr="1A6A7BAF">
        <w:rPr>
          <w:rFonts w:ascii="Times New Roman" w:eastAsia="Times New Roman" w:hAnsi="Times New Roman" w:cs="Times New Roman"/>
        </w:rPr>
        <w:t>Automating threat detection in surveillance environments has drawn considerable research attention, spanning human operator limitations, weapon detection, behavioral action recognition, temporal filtering, and benchmark dataset development. Studies in surveillance psychology report a vigilance decrement of approximately 45% within the first 20 minutes of continuous CCTV monitoring, with missed-event rates nearing 90% during extended shifts</w:t>
      </w:r>
      <w:sdt>
        <w:sdtPr>
          <w:rPr>
            <w:rFonts w:ascii="Times New Roman" w:eastAsia="Times New Roman" w:hAnsi="Times New Roman" w:cs="Times New Roman"/>
          </w:rPr>
          <w:id w:val="-1703237859"/>
          <w:citation/>
        </w:sdtPr>
        <w:sdtEndPr/>
        <w:sdtContent>
          <w:r w:rsidR="00F90481">
            <w:rPr>
              <w:rFonts w:ascii="Times New Roman" w:eastAsia="Times New Roman" w:hAnsi="Times New Roman" w:cs="Times New Roman"/>
            </w:rPr>
            <w:fldChar w:fldCharType="begin"/>
          </w:r>
          <w:r w:rsidR="00F90481">
            <w:rPr>
              <w:rFonts w:ascii="Times New Roman" w:eastAsia="Times New Roman" w:hAnsi="Times New Roman" w:cs="Times New Roman"/>
            </w:rPr>
            <w:instrText xml:space="preserve"> CITATION UKN09 \l 1033 </w:instrText>
          </w:r>
          <w:r w:rsidR="00F90481">
            <w:rPr>
              <w:rFonts w:ascii="Times New Roman" w:eastAsia="Times New Roman" w:hAnsi="Times New Roman" w:cs="Times New Roman"/>
            </w:rPr>
            <w:fldChar w:fldCharType="separate"/>
          </w:r>
          <w:r w:rsidR="00200C8F">
            <w:rPr>
              <w:rFonts w:ascii="Times New Roman" w:eastAsia="Times New Roman" w:hAnsi="Times New Roman" w:cs="Times New Roman"/>
              <w:noProof/>
            </w:rPr>
            <w:t xml:space="preserve"> </w:t>
          </w:r>
          <w:r w:rsidR="00200C8F" w:rsidRPr="00200C8F">
            <w:rPr>
              <w:rFonts w:ascii="Times New Roman" w:eastAsia="Times New Roman" w:hAnsi="Times New Roman" w:cs="Times New Roman"/>
              <w:noProof/>
            </w:rPr>
            <w:t>[1]</w:t>
          </w:r>
          <w:r w:rsidR="00F90481">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 motivating the shift toward automated detection systems.</w:t>
      </w:r>
    </w:p>
    <w:p w14:paraId="0BFC7ECB" w14:textId="64B0E2ED" w:rsidR="1A6A7BAF" w:rsidRDefault="1A6A7BAF" w:rsidP="00B54DF6">
      <w:pPr>
        <w:keepNext/>
        <w:spacing w:after="240" w:line="240" w:lineRule="auto"/>
        <w:jc w:val="both"/>
      </w:pPr>
      <w:r w:rsidRPr="1A6A7BAF">
        <w:rPr>
          <w:rFonts w:ascii="Times New Roman" w:eastAsia="Times New Roman" w:hAnsi="Times New Roman" w:cs="Times New Roman"/>
        </w:rPr>
        <w:t xml:space="preserve">In weapon detection, Bonde et al. (2025) combined YOLOv8 with a secondary CNN verifier and multi-channel alerting, achieving 96% accuracy, but without behavioral analysis and evaluated only on internet images rather than real CCTV footage </w:t>
      </w:r>
      <w:sdt>
        <w:sdtPr>
          <w:rPr>
            <w:rFonts w:ascii="Times New Roman" w:eastAsia="Times New Roman" w:hAnsi="Times New Roman" w:cs="Times New Roman"/>
          </w:rPr>
          <w:id w:val="-1130248552"/>
          <w:citation/>
        </w:sdtPr>
        <w:sdtEndPr/>
        <w:sdtContent>
          <w:r w:rsidR="00F90481">
            <w:rPr>
              <w:rFonts w:ascii="Times New Roman" w:eastAsia="Times New Roman" w:hAnsi="Times New Roman" w:cs="Times New Roman"/>
            </w:rPr>
            <w:fldChar w:fldCharType="begin"/>
          </w:r>
          <w:r w:rsidR="00F90481">
            <w:rPr>
              <w:rFonts w:ascii="Times New Roman" w:eastAsia="Times New Roman" w:hAnsi="Times New Roman" w:cs="Times New Roman"/>
            </w:rPr>
            <w:instrText xml:space="preserve"> CITATION VBo25 \l 1033 </w:instrText>
          </w:r>
          <w:r w:rsidR="00F90481">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[2]</w:t>
          </w:r>
          <w:r w:rsidR="00F90481">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 xml:space="preserve">. Shanthi and Manjula (2026) proposed a CNN–Transformer hybrid performing simultaneous weapon detection and facial recognition at high accuracy, though it requires high-end GPUs and performs only static frame-level analysis with no temporal modeling </w:t>
      </w:r>
      <w:sdt>
        <w:sdtPr>
          <w:rPr>
            <w:rFonts w:ascii="Times New Roman" w:eastAsia="Times New Roman" w:hAnsi="Times New Roman" w:cs="Times New Roman"/>
          </w:rPr>
          <w:id w:val="2079865593"/>
          <w:citation/>
        </w:sdtPr>
        <w:sdtEndPr/>
        <w:sdtContent>
          <w:r w:rsidR="009B626D">
            <w:rPr>
              <w:rFonts w:ascii="Times New Roman" w:eastAsia="Times New Roman" w:hAnsi="Times New Roman" w:cs="Times New Roman"/>
            </w:rPr>
            <w:fldChar w:fldCharType="begin"/>
          </w:r>
          <w:r w:rsidR="009B626D">
            <w:rPr>
              <w:rFonts w:ascii="Times New Roman" w:eastAsia="Times New Roman" w:hAnsi="Times New Roman" w:cs="Times New Roman"/>
            </w:rPr>
            <w:instrText xml:space="preserve"> CITATION PSh26 \l 1033 </w:instrText>
          </w:r>
          <w:r w:rsidR="009B626D">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[3]</w:t>
          </w:r>
          <w:r w:rsidR="009B626D">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w:t>
      </w:r>
    </w:p>
    <w:p w14:paraId="3F9E8E4E" w14:textId="3E363B8B" w:rsidR="1A6A7BAF" w:rsidRDefault="1A6A7BAF" w:rsidP="00B54DF6">
      <w:pPr>
        <w:keepNext/>
        <w:spacing w:after="240" w:line="240" w:lineRule="auto"/>
        <w:jc w:val="both"/>
      </w:pPr>
      <w:r w:rsidRPr="1A6A7BAF">
        <w:rPr>
          <w:rFonts w:ascii="Times New Roman" w:eastAsia="Times New Roman" w:hAnsi="Times New Roman" w:cs="Times New Roman"/>
        </w:rPr>
        <w:t xml:space="preserve">Addressing the temporal dimension, Praveen and Sandeep (2025) combined YOLOv8 with optical flow and an Isolation Forest classifier, using a 30-frame temporal consistency buffer that reduced false positives by 23.4% </w:t>
      </w:r>
      <w:sdt>
        <w:sdtPr>
          <w:rPr>
            <w:rFonts w:ascii="Times New Roman" w:eastAsia="Times New Roman" w:hAnsi="Times New Roman" w:cs="Times New Roman"/>
          </w:rPr>
          <w:id w:val="-1527477098"/>
          <w:citation/>
        </w:sdtPr>
        <w:sdtEndPr/>
        <w:sdtContent>
          <w:r w:rsidR="00AF0F63">
            <w:rPr>
              <w:rFonts w:ascii="Times New Roman" w:eastAsia="Times New Roman" w:hAnsi="Times New Roman" w:cs="Times New Roman"/>
            </w:rPr>
            <w:fldChar w:fldCharType="begin"/>
          </w:r>
          <w:r w:rsidR="00AF0F63">
            <w:rPr>
              <w:rFonts w:ascii="Times New Roman" w:eastAsia="Times New Roman" w:hAnsi="Times New Roman" w:cs="Times New Roman"/>
            </w:rPr>
            <w:instrText xml:space="preserve"> CITATION Pra25 \l 1033 </w:instrText>
          </w:r>
          <w:r w:rsidR="00AF0F63">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[4]</w:t>
          </w:r>
          <w:r w:rsidR="00AF0F63">
            <w:rPr>
              <w:rFonts w:ascii="Times New Roman" w:eastAsia="Times New Roman" w:hAnsi="Times New Roman" w:cs="Times New Roman"/>
            </w:rPr>
            <w:fldChar w:fldCharType="end"/>
          </w:r>
        </w:sdtContent>
      </w:sdt>
      <w:r w:rsidR="00AF0F63">
        <w:rPr>
          <w:rFonts w:ascii="Times New Roman" w:eastAsia="Times New Roman" w:hAnsi="Times New Roman" w:cs="Times New Roman"/>
        </w:rPr>
        <w:t xml:space="preserve"> </w:t>
      </w:r>
      <w:r w:rsidRPr="1A6A7BAF">
        <w:rPr>
          <w:rFonts w:ascii="Times New Roman" w:eastAsia="Times New Roman" w:hAnsi="Times New Roman" w:cs="Times New Roman"/>
        </w:rPr>
        <w:t xml:space="preserve">a concept that directly informs SENTINEL's false-alarm suppression. For action recognition, </w:t>
      </w:r>
      <w:proofErr w:type="spellStart"/>
      <w:r w:rsidRPr="1A6A7BAF">
        <w:rPr>
          <w:rFonts w:ascii="Times New Roman" w:eastAsia="Times New Roman" w:hAnsi="Times New Roman" w:cs="Times New Roman"/>
        </w:rPr>
        <w:t>Elnady</w:t>
      </w:r>
      <w:proofErr w:type="spellEnd"/>
      <w:r w:rsidRPr="1A6A7BAF">
        <w:rPr>
          <w:rFonts w:ascii="Times New Roman" w:eastAsia="Times New Roman" w:hAnsi="Times New Roman" w:cs="Times New Roman"/>
        </w:rPr>
        <w:t xml:space="preserve"> and </w:t>
      </w:r>
      <w:proofErr w:type="spellStart"/>
      <w:r w:rsidRPr="1A6A7BAF">
        <w:rPr>
          <w:rFonts w:ascii="Times New Roman" w:eastAsia="Times New Roman" w:hAnsi="Times New Roman" w:cs="Times New Roman"/>
        </w:rPr>
        <w:t>Abdelmunim</w:t>
      </w:r>
      <w:proofErr w:type="spellEnd"/>
      <w:r w:rsidRPr="1A6A7BAF">
        <w:rPr>
          <w:rFonts w:ascii="Times New Roman" w:eastAsia="Times New Roman" w:hAnsi="Times New Roman" w:cs="Times New Roman"/>
        </w:rPr>
        <w:t xml:space="preserve"> (2025) showed that bounding-box trajectory vectors through a lightweight 2-layer LSTM achieve 96–100% accuracy at an ultra-lightweight footprint, though coarse bounding-box features lose fine-grained skeletal detail </w:t>
      </w:r>
      <w:sdt>
        <w:sdtPr>
          <w:rPr>
            <w:rFonts w:ascii="Times New Roman" w:eastAsia="Times New Roman" w:hAnsi="Times New Roman" w:cs="Times New Roman"/>
          </w:rPr>
          <w:id w:val="-1735697396"/>
          <w:citation/>
        </w:sdtPr>
        <w:sdtEndPr/>
        <w:sdtContent>
          <w:r w:rsidR="00AF0F63">
            <w:rPr>
              <w:rFonts w:ascii="Times New Roman" w:eastAsia="Times New Roman" w:hAnsi="Times New Roman" w:cs="Times New Roman"/>
            </w:rPr>
            <w:fldChar w:fldCharType="begin"/>
          </w:r>
          <w:r w:rsidR="00AF0F63">
            <w:rPr>
              <w:rFonts w:ascii="Times New Roman" w:eastAsia="Times New Roman" w:hAnsi="Times New Roman" w:cs="Times New Roman"/>
            </w:rPr>
            <w:instrText xml:space="preserve"> CITATION MEl25 \l 1033 </w:instrText>
          </w:r>
          <w:r w:rsidR="00AF0F63">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[5]</w:t>
          </w:r>
          <w:r w:rsidR="00AF0F63">
            <w:rPr>
              <w:rFonts w:ascii="Times New Roman" w:eastAsia="Times New Roman" w:hAnsi="Times New Roman" w:cs="Times New Roman"/>
            </w:rPr>
            <w:fldChar w:fldCharType="end"/>
          </w:r>
        </w:sdtContent>
      </w:sdt>
      <w:r w:rsidR="00AF0F63">
        <w:rPr>
          <w:rFonts w:ascii="Times New Roman" w:eastAsia="Times New Roman" w:hAnsi="Times New Roman" w:cs="Times New Roman"/>
        </w:rPr>
        <w:t xml:space="preserve"> </w:t>
      </w:r>
      <w:r w:rsidRPr="1A6A7BAF">
        <w:rPr>
          <w:rFonts w:ascii="Times New Roman" w:eastAsia="Times New Roman" w:hAnsi="Times New Roman" w:cs="Times New Roman"/>
        </w:rPr>
        <w:t>the limitation SENTINEL addresses by using 17-joint YOLOv8-Pose key points instead.</w:t>
      </w:r>
    </w:p>
    <w:p w14:paraId="795CFE75" w14:textId="42161D2B" w:rsidR="1A6A7BAF" w:rsidRDefault="1A6A7BAF" w:rsidP="00B54DF6">
      <w:pPr>
        <w:keepNext/>
        <w:spacing w:after="240" w:line="240" w:lineRule="auto"/>
        <w:jc w:val="both"/>
      </w:pPr>
      <w:r w:rsidRPr="1A6A7BAF">
        <w:rPr>
          <w:rFonts w:ascii="Times New Roman" w:eastAsia="Times New Roman" w:hAnsi="Times New Roman" w:cs="Times New Roman"/>
        </w:rPr>
        <w:t>Most closely aligned with SENTINEL, Reddy et al. (2026) combined YOLOv8 with a CNN-LSTM classifier across four crime classes, achieving 94.8% accuracy, but with added pipeline latency, vague dataset documentation, and no operational delivery such as dashboards or alerts</w:t>
      </w:r>
      <w:r w:rsidR="007726A8">
        <w:rPr>
          <w:rFonts w:ascii="Times New Roman" w:eastAsia="Times New Roman" w:hAnsi="Times New Roman" w:cs="Times New Roman"/>
        </w:rPr>
        <w:t xml:space="preserve"> </w:t>
      </w:r>
      <w:sdt>
        <w:sdtPr>
          <w:rPr>
            <w:rFonts w:ascii="Times New Roman" w:eastAsia="Times New Roman" w:hAnsi="Times New Roman" w:cs="Times New Roman"/>
          </w:rPr>
          <w:id w:val="130523212"/>
          <w:citation/>
        </w:sdtPr>
        <w:sdtEndPr/>
        <w:sdtContent>
          <w:r w:rsidR="007726A8">
            <w:rPr>
              <w:rFonts w:ascii="Times New Roman" w:eastAsia="Times New Roman" w:hAnsi="Times New Roman" w:cs="Times New Roman"/>
            </w:rPr>
            <w:fldChar w:fldCharType="begin"/>
          </w:r>
          <w:r w:rsidR="007726A8">
            <w:rPr>
              <w:rFonts w:ascii="Times New Roman" w:eastAsia="Times New Roman" w:hAnsi="Times New Roman" w:cs="Times New Roman"/>
            </w:rPr>
            <w:instrText xml:space="preserve"> CITATION TDR26 \l 1033 </w:instrText>
          </w:r>
          <w:r w:rsidR="007726A8">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[6]</w:t>
          </w:r>
          <w:r w:rsidR="007726A8">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w:t>
      </w:r>
    </w:p>
    <w:p w14:paraId="01EAC1F5" w14:textId="09699AA8" w:rsidR="00B33263" w:rsidRDefault="1A6A7BAF" w:rsidP="00B33263">
      <w:pPr>
        <w:widowControl w:val="0"/>
        <w:spacing w:after="240" w:line="240" w:lineRule="auto"/>
        <w:jc w:val="both"/>
        <w:rPr>
          <w:rFonts w:ascii="Times New Roman" w:eastAsia="Times New Roman" w:hAnsi="Times New Roman" w:cs="Times New Roman"/>
        </w:rPr>
      </w:pPr>
      <w:r w:rsidRPr="1A6A7BAF">
        <w:rPr>
          <w:rFonts w:ascii="Times New Roman" w:eastAsia="Times New Roman" w:hAnsi="Times New Roman" w:cs="Times New Roman"/>
        </w:rPr>
        <w:t xml:space="preserve">SENTINEL's benchmark datasets are themselves significant research contributions: Sultani et al. (2018) introduced UCF-Crime, a large-scale weakly-supervised surveillance dataset across 13 anomaly categories </w:t>
      </w:r>
      <w:sdt>
        <w:sdtPr>
          <w:rPr>
            <w:rFonts w:ascii="Times New Roman" w:eastAsia="Times New Roman" w:hAnsi="Times New Roman" w:cs="Times New Roman"/>
          </w:rPr>
          <w:id w:val="1404099167"/>
          <w:citation/>
        </w:sdtPr>
        <w:sdtEndPr/>
        <w:sdtContent>
          <w:r w:rsidR="007726A8">
            <w:rPr>
              <w:rFonts w:ascii="Times New Roman" w:eastAsia="Times New Roman" w:hAnsi="Times New Roman" w:cs="Times New Roman"/>
            </w:rPr>
            <w:fldChar w:fldCharType="begin"/>
          </w:r>
          <w:r w:rsidR="007726A8">
            <w:rPr>
              <w:rFonts w:ascii="Times New Roman" w:eastAsia="Times New Roman" w:hAnsi="Times New Roman" w:cs="Times New Roman"/>
            </w:rPr>
            <w:instrText xml:space="preserve"> CITATION WSu18 \l 1033 </w:instrText>
          </w:r>
          <w:r w:rsidR="007726A8">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[7]</w:t>
          </w:r>
          <w:r w:rsidR="007726A8">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 and Cheng et al. (2020) introduced RWF-2000, a balanced</w:t>
      </w:r>
      <w:r w:rsidR="003C4AA7">
        <w:rPr>
          <w:rFonts w:ascii="Times New Roman" w:eastAsia="Times New Roman" w:hAnsi="Times New Roman" w:cs="Times New Roman"/>
        </w:rPr>
        <w:t xml:space="preserve"> </w:t>
      </w:r>
      <w:r w:rsidRPr="1A6A7BAF">
        <w:rPr>
          <w:rFonts w:ascii="Times New Roman" w:eastAsia="Times New Roman" w:hAnsi="Times New Roman" w:cs="Times New Roman"/>
        </w:rPr>
        <w:t xml:space="preserve">fight/non-fight dataset drawn exclusively from real CCTV footage </w:t>
      </w:r>
      <w:sdt>
        <w:sdtPr>
          <w:rPr>
            <w:rFonts w:ascii="Times New Roman" w:eastAsia="Times New Roman" w:hAnsi="Times New Roman" w:cs="Times New Roman"/>
          </w:rPr>
          <w:id w:val="-1997101587"/>
          <w:citation/>
        </w:sdtPr>
        <w:sdtEndPr/>
        <w:sdtContent>
          <w:r w:rsidR="007726A8">
            <w:rPr>
              <w:rFonts w:ascii="Times New Roman" w:eastAsia="Times New Roman" w:hAnsi="Times New Roman" w:cs="Times New Roman"/>
            </w:rPr>
            <w:fldChar w:fldCharType="begin"/>
          </w:r>
          <w:r w:rsidR="007726A8">
            <w:rPr>
              <w:rFonts w:ascii="Times New Roman" w:eastAsia="Times New Roman" w:hAnsi="Times New Roman" w:cs="Times New Roman"/>
            </w:rPr>
            <w:instrText xml:space="preserve"> CITATION Che21 \l 1033 </w:instrText>
          </w:r>
          <w:r w:rsidR="007726A8">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[8]</w:t>
          </w:r>
          <w:r w:rsidR="007726A8">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 xml:space="preserve">. Broader related work includes pose-based crime prediction for indoor shoplifting </w:t>
      </w:r>
      <w:sdt>
        <w:sdtPr>
          <w:rPr>
            <w:rFonts w:ascii="Times New Roman" w:eastAsia="Times New Roman" w:hAnsi="Times New Roman" w:cs="Times New Roman"/>
          </w:rPr>
          <w:id w:val="-1243786165"/>
          <w:citation/>
        </w:sdtPr>
        <w:sdtEndPr/>
        <w:sdtContent>
          <w:r w:rsidR="007726A8">
            <w:rPr>
              <w:rFonts w:ascii="Times New Roman" w:eastAsia="Times New Roman" w:hAnsi="Times New Roman" w:cs="Times New Roman"/>
            </w:rPr>
            <w:fldChar w:fldCharType="begin"/>
          </w:r>
          <w:r w:rsidR="007726A8">
            <w:rPr>
              <w:rFonts w:ascii="Times New Roman" w:eastAsia="Times New Roman" w:hAnsi="Times New Roman" w:cs="Times New Roman"/>
            </w:rPr>
            <w:instrText xml:space="preserve"> CITATION SKi23 \l 1033 </w:instrText>
          </w:r>
          <w:r w:rsidR="007726A8">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[9]</w:t>
          </w:r>
          <w:r w:rsidR="007726A8">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 surveys highlighting persistent</w:t>
      </w:r>
      <w:r w:rsidR="00BE6A69">
        <w:rPr>
          <w:rFonts w:ascii="Times New Roman" w:eastAsia="Times New Roman" w:hAnsi="Times New Roman" w:cs="Times New Roman"/>
        </w:rPr>
        <w:t xml:space="preserve"> </w:t>
      </w:r>
      <w:r w:rsidRPr="1A6A7BAF">
        <w:rPr>
          <w:rFonts w:ascii="Times New Roman" w:eastAsia="Times New Roman" w:hAnsi="Times New Roman" w:cs="Times New Roman"/>
        </w:rPr>
        <w:t xml:space="preserve">challenges in deep learning-based crime detection </w:t>
      </w:r>
      <w:sdt>
        <w:sdtPr>
          <w:rPr>
            <w:rFonts w:ascii="Times New Roman" w:eastAsia="Times New Roman" w:hAnsi="Times New Roman" w:cs="Times New Roman"/>
          </w:rPr>
          <w:id w:val="1391453957"/>
          <w:citation/>
        </w:sdtPr>
        <w:sdtEndPr/>
        <w:sdtContent>
          <w:r w:rsidR="00DB0420">
            <w:rPr>
              <w:rFonts w:ascii="Times New Roman" w:eastAsia="Times New Roman" w:hAnsi="Times New Roman" w:cs="Times New Roman"/>
            </w:rPr>
            <w:fldChar w:fldCharType="begin"/>
          </w:r>
          <w:r w:rsidR="00DB0420">
            <w:rPr>
              <w:rFonts w:ascii="Times New Roman" w:eastAsia="Times New Roman" w:hAnsi="Times New Roman" w:cs="Times New Roman"/>
            </w:rPr>
            <w:instrText xml:space="preserve"> CITATION RPi241 \l 1033 </w:instrText>
          </w:r>
          <w:r w:rsidR="00DB0420">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[10]</w:t>
          </w:r>
          <w:r w:rsidR="00DB0420">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 xml:space="preserve">, and optimized YOLOv8 deployments that lack temporal behavioral modeling </w:t>
      </w:r>
      <w:sdt>
        <w:sdtPr>
          <w:rPr>
            <w:rFonts w:ascii="Times New Roman" w:eastAsia="Times New Roman" w:hAnsi="Times New Roman" w:cs="Times New Roman"/>
          </w:rPr>
          <w:id w:val="-2145643387"/>
          <w:citation/>
        </w:sdtPr>
        <w:sdtEndPr/>
        <w:sdtContent>
          <w:r w:rsidR="00DB0420">
            <w:rPr>
              <w:rFonts w:ascii="Times New Roman" w:eastAsia="Times New Roman" w:hAnsi="Times New Roman" w:cs="Times New Roman"/>
            </w:rPr>
            <w:fldChar w:fldCharType="begin"/>
          </w:r>
          <w:r w:rsidR="00DB0420">
            <w:rPr>
              <w:rFonts w:ascii="Times New Roman" w:eastAsia="Times New Roman" w:hAnsi="Times New Roman" w:cs="Times New Roman"/>
            </w:rPr>
            <w:instrText xml:space="preserve"> CITATION PSh24 \l 1033 </w:instrText>
          </w:r>
          <w:r w:rsidR="00DB0420">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[11]</w:t>
          </w:r>
          <w:r w:rsidR="00DB0420">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w:t>
      </w:r>
    </w:p>
    <w:p w14:paraId="06170DE6" w14:textId="33D4B32E" w:rsidR="1A6A7BAF" w:rsidRPr="00322EEE" w:rsidRDefault="1A6A7BAF" w:rsidP="00B33263">
      <w:pPr>
        <w:widowControl w:val="0"/>
        <w:spacing w:after="240" w:line="240" w:lineRule="auto"/>
        <w:jc w:val="both"/>
        <w:rPr>
          <w:rFonts w:ascii="Times New Roman" w:eastAsia="Times New Roman" w:hAnsi="Times New Roman" w:cs="Times New Roman"/>
        </w:rPr>
      </w:pPr>
      <w:r w:rsidRPr="1A6A7BAF">
        <w:rPr>
          <w:rFonts w:ascii="Times New Roman" w:eastAsia="Times New Roman" w:hAnsi="Times New Roman" w:cs="Times New Roman"/>
        </w:rPr>
        <w:t>Collectively, no existing system unifies multi-class weapon detection, pose-based temporal behavior classification, algorithmic false-alarm suppression, and real-time operational delivery within a single pipeline the gap SENTINEL is designed to bridge.</w:t>
      </w:r>
    </w:p>
    <w:p w14:paraId="28281E8A" w14:textId="77777777" w:rsidR="00866603" w:rsidRDefault="61FC53CC" w:rsidP="00866603">
      <w:pPr>
        <w:keepNext/>
        <w:spacing w:before="600" w:after="240" w:line="240" w:lineRule="auto"/>
        <w:ind w:left="361" w:hanging="360"/>
        <w:jc w:val="right"/>
      </w:pPr>
      <w:r>
        <w:rPr>
          <w:noProof/>
        </w:rPr>
        <w:lastRenderedPageBreak/>
        <w:drawing>
          <wp:inline distT="0" distB="0" distL="0" distR="0" wp14:anchorId="7BA26FE3" wp14:editId="0AAD9D01">
            <wp:extent cx="5724525" cy="3981450"/>
            <wp:effectExtent l="0" t="0" r="0" b="0"/>
            <wp:docPr id="937954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54570" name="Picture 937954570"/>
                    <pic:cNvPicPr/>
                  </pic:nvPicPr>
                  <pic:blipFill>
                    <a:blip r:embed="rId12">
                      <a:extLst>
                        <a:ext uri="{28A0092B-C50C-407E-A947-70E740481C1C}">
                          <a14:useLocalDpi xmlns:a14="http://schemas.microsoft.com/office/drawing/2010/main"/>
                        </a:ext>
                      </a:extLst>
                    </a:blip>
                    <a:stretch>
                      <a:fillRect/>
                    </a:stretch>
                  </pic:blipFill>
                  <pic:spPr>
                    <a:xfrm>
                      <a:off x="0" y="0"/>
                      <a:ext cx="5724525" cy="3981450"/>
                    </a:xfrm>
                    <a:prstGeom prst="rect">
                      <a:avLst/>
                    </a:prstGeom>
                  </pic:spPr>
                </pic:pic>
              </a:graphicData>
            </a:graphic>
          </wp:inline>
        </w:drawing>
      </w:r>
    </w:p>
    <w:p w14:paraId="1304FC15" w14:textId="5898AF40" w:rsidR="00B654E2" w:rsidRPr="003C4AA7" w:rsidRDefault="00866603" w:rsidP="003C4AA7">
      <w:pPr>
        <w:pStyle w:val="Caption"/>
        <w:jc w:val="center"/>
        <w:rPr>
          <w:color w:val="000000" w:themeColor="text1"/>
          <w:sz w:val="22"/>
          <w:szCs w:val="22"/>
        </w:rPr>
      </w:pPr>
      <w:r w:rsidRPr="0005042A">
        <w:rPr>
          <w:color w:val="000000" w:themeColor="text1"/>
          <w:sz w:val="22"/>
          <w:szCs w:val="22"/>
        </w:rPr>
        <w:t xml:space="preserve">Figure </w:t>
      </w:r>
      <w:r w:rsidRPr="0005042A">
        <w:rPr>
          <w:color w:val="000000" w:themeColor="text1"/>
          <w:sz w:val="22"/>
          <w:szCs w:val="22"/>
        </w:rPr>
        <w:fldChar w:fldCharType="begin"/>
      </w:r>
      <w:r w:rsidRPr="0005042A">
        <w:rPr>
          <w:color w:val="000000" w:themeColor="text1"/>
          <w:sz w:val="22"/>
          <w:szCs w:val="22"/>
        </w:rPr>
        <w:instrText xml:space="preserve"> SEQ Figure \* ARABIC </w:instrText>
      </w:r>
      <w:r w:rsidRPr="0005042A">
        <w:rPr>
          <w:color w:val="000000" w:themeColor="text1"/>
          <w:sz w:val="22"/>
          <w:szCs w:val="22"/>
        </w:rPr>
        <w:fldChar w:fldCharType="separate"/>
      </w:r>
      <w:r w:rsidR="0023036B">
        <w:rPr>
          <w:noProof/>
          <w:color w:val="000000" w:themeColor="text1"/>
          <w:sz w:val="22"/>
          <w:szCs w:val="22"/>
        </w:rPr>
        <w:t>1</w:t>
      </w:r>
      <w:r w:rsidRPr="0005042A">
        <w:rPr>
          <w:color w:val="000000" w:themeColor="text1"/>
          <w:sz w:val="22"/>
          <w:szCs w:val="22"/>
        </w:rPr>
        <w:fldChar w:fldCharType="end"/>
      </w:r>
      <w:r w:rsidR="0005042A" w:rsidRPr="0005042A">
        <w:rPr>
          <w:color w:val="000000" w:themeColor="text1"/>
          <w:sz w:val="22"/>
          <w:szCs w:val="22"/>
        </w:rPr>
        <w:t>.</w:t>
      </w:r>
      <w:r w:rsidRPr="0005042A">
        <w:rPr>
          <w:color w:val="000000" w:themeColor="text1"/>
          <w:sz w:val="22"/>
          <w:szCs w:val="22"/>
        </w:rPr>
        <w:t xml:space="preserve"> Capability Matrix — Comparative analysis of surveyed literature</w:t>
      </w:r>
    </w:p>
    <w:p w14:paraId="0AFCF7AC" w14:textId="31E182AB" w:rsidR="61FC53CC" w:rsidRDefault="61FC53CC" w:rsidP="61FC53CC">
      <w:pPr>
        <w:keepNext/>
        <w:numPr>
          <w:ilvl w:val="0"/>
          <w:numId w:val="43"/>
        </w:numPr>
        <w:spacing w:before="600" w:after="240" w:line="240" w:lineRule="auto"/>
        <w:jc w:val="both"/>
        <w:outlineLvl w:val="0"/>
        <w:rPr>
          <w:rFonts w:ascii="Times New Roman" w:eastAsia="Times New Roman" w:hAnsi="Times New Roman" w:cs="Times New Roman"/>
          <w:b/>
          <w:bCs/>
          <w:sz w:val="32"/>
          <w:szCs w:val="32"/>
          <w:lang w:val="en-IE"/>
        </w:rPr>
      </w:pPr>
      <w:r w:rsidRPr="61FC53CC">
        <w:rPr>
          <w:rFonts w:ascii="Times New Roman" w:eastAsia="Times New Roman" w:hAnsi="Times New Roman" w:cs="Times New Roman"/>
          <w:b/>
          <w:bCs/>
          <w:sz w:val="32"/>
          <w:szCs w:val="32"/>
          <w:lang w:val="en-IE"/>
        </w:rPr>
        <w:t>Problem Statement</w:t>
      </w:r>
    </w:p>
    <w:p w14:paraId="47713558" w14:textId="77777777" w:rsidR="0074013D" w:rsidRPr="0074013D" w:rsidRDefault="0074013D" w:rsidP="61FC53CC">
      <w:pPr>
        <w:spacing w:before="120" w:after="240" w:line="240" w:lineRule="auto"/>
        <w:ind w:left="1"/>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Existing real-time video surveillance systems suffer from three fundamental and interconnected deficiencies:</w:t>
      </w:r>
    </w:p>
    <w:p w14:paraId="5D183E5E" w14:textId="5CEE5605" w:rsidR="0074013D" w:rsidRPr="0074013D" w:rsidRDefault="61FC53CC" w:rsidP="61FC53CC">
      <w:pPr>
        <w:spacing w:before="120" w:after="240" w:line="240"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themeColor="text1"/>
          <w:lang w:val="en-IE"/>
        </w:rPr>
        <w:t>Human Operator Cognitive Overload: Studies in surveillance psychology demonstrate that human CCTV operators experience significant performance degradation after 20 minutes of continuous monitoring, resulting in a missed-event rate exceeding 90% during extended shifts. This renders human-dependent monitoring operationally unreliable for time-critical threat detection.</w:t>
      </w:r>
    </w:p>
    <w:p w14:paraId="061D8E58" w14:textId="2FC6E7D7" w:rsidR="0074013D" w:rsidRPr="0074013D" w:rsidRDefault="1A6A7BAF" w:rsidP="61FC53CC">
      <w:pPr>
        <w:spacing w:before="120" w:after="240" w:line="240" w:lineRule="auto"/>
        <w:jc w:val="both"/>
        <w:rPr>
          <w:rFonts w:ascii="Times New Roman" w:eastAsia="Times New Roman" w:hAnsi="Times New Roman" w:cs="Times New Roman"/>
          <w:color w:val="000000"/>
          <w:kern w:val="0"/>
          <w:lang w:val="en-IE"/>
          <w14:ligatures w14:val="none"/>
        </w:rPr>
      </w:pPr>
      <w:r w:rsidRPr="1A6A7BAF">
        <w:rPr>
          <w:rFonts w:ascii="Times New Roman" w:eastAsia="Times New Roman" w:hAnsi="Times New Roman" w:cs="Times New Roman"/>
          <w:color w:val="000000" w:themeColor="text1"/>
          <w:lang w:val="en-IE"/>
        </w:rPr>
        <w:t>Static Object Detection Blindness: Current AI-based surveillance solutions detect the presence of weapons in isolated frames. However, they are architecturally incapable of recognizing dynamic criminal behaviours physical assault (fighting), street robbery, or active shooting scenarios where behavioural context across time is required for accurate classification. This creates a critical detection gap for most urban violent crimes.</w:t>
      </w:r>
    </w:p>
    <w:p w14:paraId="36EA728D" w14:textId="77777777" w:rsidR="0074013D" w:rsidRPr="0074013D" w:rsidRDefault="0074013D" w:rsidP="61FC53CC">
      <w:pPr>
        <w:spacing w:before="120" w:after="240" w:line="240"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Excessive False Alarm Rates: Single-frame detection models frequently misclassify benign objects (smartphones, wallets, umbrellas) as threats due to visual similarity, generating alarm fatigue that causes operators to ignore genuine alerts. No temporal validation mechanism exists to distinguish momentary visual noise from persistent, confirmed threats.</w:t>
      </w:r>
    </w:p>
    <w:p w14:paraId="5B3967FC" w14:textId="58BDCAE3" w:rsidR="0074013D" w:rsidRPr="0074013D" w:rsidRDefault="0074013D" w:rsidP="61FC53CC">
      <w:pPr>
        <w:spacing w:before="120" w:after="240" w:line="240" w:lineRule="auto"/>
        <w:jc w:val="both"/>
      </w:pPr>
      <w:r w:rsidRPr="61FC53CC">
        <w:rPr>
          <w:rFonts w:ascii="Times New Roman" w:eastAsia="Times New Roman" w:hAnsi="Times New Roman" w:cs="Times New Roman"/>
          <w:color w:val="000000"/>
          <w:kern w:val="0"/>
          <w:lang w:val="en-IE"/>
          <w14:ligatures w14:val="none"/>
        </w:rPr>
        <w:t xml:space="preserve">Research Gap: There exists no unified, real-time surveillance system that simultaneously performs weapon detection, temporal </w:t>
      </w:r>
      <w:r w:rsidR="3D07CA36" w:rsidRPr="3D07CA36">
        <w:rPr>
          <w:rFonts w:ascii="Times New Roman" w:eastAsia="Times New Roman" w:hAnsi="Times New Roman" w:cs="Times New Roman"/>
          <w:color w:val="000000" w:themeColor="text1"/>
          <w:lang w:val="en-IE"/>
        </w:rPr>
        <w:t xml:space="preserve">behavioural crime classification, and algorithmically </w:t>
      </w:r>
      <w:r w:rsidR="3D07CA36" w:rsidRPr="3D07CA36">
        <w:rPr>
          <w:rFonts w:ascii="Times New Roman" w:eastAsia="Times New Roman" w:hAnsi="Times New Roman" w:cs="Times New Roman"/>
          <w:color w:val="000000" w:themeColor="text1"/>
          <w:lang w:val="en-IE"/>
        </w:rPr>
        <w:lastRenderedPageBreak/>
        <w:t>validated false-alarm suppression within a single deployable pipeline operating at interactive frame rates on accessible hardware.</w:t>
      </w:r>
    </w:p>
    <w:p w14:paraId="4A3BD225" w14:textId="1FC52BCF" w:rsidR="3D07CA36" w:rsidRDefault="3D07CA36" w:rsidP="3D07CA36">
      <w:pPr>
        <w:spacing w:before="120" w:after="240" w:line="240" w:lineRule="auto"/>
        <w:jc w:val="both"/>
        <w:rPr>
          <w:rFonts w:ascii="Times New Roman" w:eastAsia="Times New Roman" w:hAnsi="Times New Roman" w:cs="Times New Roman"/>
          <w:color w:val="000000" w:themeColor="text1"/>
          <w:lang w:val="en-IE"/>
        </w:rPr>
      </w:pPr>
    </w:p>
    <w:p w14:paraId="1DD732B5" w14:textId="767434CA" w:rsidR="3D07CA36" w:rsidRDefault="1A6A7BAF" w:rsidP="1A6A7BAF">
      <w:pPr>
        <w:spacing w:before="120" w:after="240" w:line="240" w:lineRule="auto"/>
        <w:jc w:val="both"/>
        <w:rPr>
          <w:rFonts w:ascii="Times New Roman" w:eastAsia="Times New Roman" w:hAnsi="Times New Roman" w:cs="Times New Roman"/>
          <w:i/>
          <w:iCs/>
          <w:color w:val="000000" w:themeColor="text1"/>
          <w:lang w:val="en-IE"/>
        </w:rPr>
      </w:pPr>
      <w:r w:rsidRPr="1A6A7BAF">
        <w:rPr>
          <w:rFonts w:ascii="Times New Roman" w:eastAsia="Times New Roman" w:hAnsi="Times New Roman" w:cs="Times New Roman"/>
          <w:i/>
          <w:iCs/>
          <w:color w:val="000000" w:themeColor="text1"/>
          <w:lang w:val="en-IE"/>
        </w:rPr>
        <w:t>RQ1: How effectively can a unified pipeline combining weapon detection with pose-based action recognition classify violent crimes in real-time surveillance footage?</w:t>
      </w:r>
    </w:p>
    <w:p w14:paraId="66992773" w14:textId="5A1A9434" w:rsidR="3D07CA36" w:rsidRDefault="1A6A7BAF" w:rsidP="1A6A7BAF">
      <w:pPr>
        <w:spacing w:before="120" w:after="240" w:line="240" w:lineRule="auto"/>
        <w:jc w:val="both"/>
        <w:rPr>
          <w:rFonts w:ascii="Times New Roman" w:eastAsia="Times New Roman" w:hAnsi="Times New Roman" w:cs="Times New Roman"/>
          <w:i/>
          <w:iCs/>
          <w:color w:val="000000" w:themeColor="text1"/>
          <w:lang w:val="en-IE"/>
        </w:rPr>
      </w:pPr>
      <w:r w:rsidRPr="1A6A7BAF">
        <w:rPr>
          <w:rFonts w:ascii="Times New Roman" w:eastAsia="Times New Roman" w:hAnsi="Times New Roman" w:cs="Times New Roman"/>
          <w:i/>
          <w:iCs/>
          <w:color w:val="000000" w:themeColor="text1"/>
          <w:lang w:val="en-IE"/>
        </w:rPr>
        <w:t>RQ2: To what extent do skeletal key point features improve temporal crime classification accuracy compared to traditional bounding-box-based approaches?</w:t>
      </w:r>
    </w:p>
    <w:p w14:paraId="245A6EFB" w14:textId="629EF959" w:rsidR="3D07CA36" w:rsidRDefault="1A6A7BAF" w:rsidP="1A6A7BAF">
      <w:pPr>
        <w:spacing w:before="120" w:after="240" w:line="240" w:lineRule="auto"/>
        <w:jc w:val="both"/>
        <w:rPr>
          <w:rFonts w:ascii="Times New Roman" w:eastAsia="Times New Roman" w:hAnsi="Times New Roman" w:cs="Times New Roman"/>
          <w:i/>
          <w:iCs/>
          <w:color w:val="000000" w:themeColor="text1"/>
          <w:lang w:val="en-IE"/>
        </w:rPr>
      </w:pPr>
      <w:r w:rsidRPr="1A6A7BAF">
        <w:rPr>
          <w:rFonts w:ascii="Times New Roman" w:eastAsia="Times New Roman" w:hAnsi="Times New Roman" w:cs="Times New Roman"/>
          <w:i/>
          <w:iCs/>
          <w:color w:val="000000" w:themeColor="text1"/>
          <w:lang w:val="en-IE"/>
        </w:rPr>
        <w:t>RQ3: How does the implementation of a sliding-window temporal buffer impact false-positive suppression rates in real-time threat detection?</w:t>
      </w:r>
    </w:p>
    <w:p w14:paraId="301A69BB" w14:textId="289F533D" w:rsidR="3D07CA36" w:rsidRDefault="1A6A7BAF" w:rsidP="1A6A7BAF">
      <w:pPr>
        <w:spacing w:before="120" w:after="240" w:line="240" w:lineRule="auto"/>
        <w:jc w:val="both"/>
        <w:rPr>
          <w:rFonts w:ascii="Times New Roman" w:eastAsia="Times New Roman" w:hAnsi="Times New Roman" w:cs="Times New Roman"/>
          <w:i/>
          <w:iCs/>
          <w:color w:val="000000" w:themeColor="text1"/>
          <w:lang w:val="en-IE"/>
        </w:rPr>
      </w:pPr>
      <w:r w:rsidRPr="1A6A7BAF">
        <w:rPr>
          <w:rFonts w:ascii="Times New Roman" w:eastAsia="Times New Roman" w:hAnsi="Times New Roman" w:cs="Times New Roman"/>
          <w:i/>
          <w:iCs/>
          <w:color w:val="000000" w:themeColor="text1"/>
          <w:lang w:val="en-IE"/>
        </w:rPr>
        <w:t>RQ4: Can a dual-model AI inference pipeline sustain real-time throughput (≥25 FPS) on consumer-grade GPU hardware?</w:t>
      </w:r>
    </w:p>
    <w:p w14:paraId="44570371" w14:textId="77777777" w:rsidR="0074013D" w:rsidRPr="0074013D" w:rsidRDefault="0074013D" w:rsidP="0074013D">
      <w:pPr>
        <w:keepNext/>
        <w:numPr>
          <w:ilvl w:val="0"/>
          <w:numId w:val="43"/>
        </w:numPr>
        <w:spacing w:before="600" w:after="240" w:line="240" w:lineRule="auto"/>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Motivation</w:t>
      </w:r>
    </w:p>
    <w:p w14:paraId="68E085D4" w14:textId="144EEA92" w:rsidR="1A6A7BAF" w:rsidRDefault="1A6A7BAF" w:rsidP="1A6A7BAF">
      <w:pPr>
        <w:spacing w:before="120" w:after="240" w:line="240" w:lineRule="auto"/>
        <w:jc w:val="both"/>
        <w:rPr>
          <w:rFonts w:ascii="Times New Roman" w:eastAsia="Times New Roman" w:hAnsi="Times New Roman" w:cs="Times New Roman"/>
          <w:color w:val="000000" w:themeColor="text1"/>
          <w:lang w:val="en-IE"/>
        </w:rPr>
      </w:pPr>
      <w:r w:rsidRPr="1A6A7BAF">
        <w:rPr>
          <w:rFonts w:ascii="Times New Roman" w:eastAsia="Times New Roman" w:hAnsi="Times New Roman" w:cs="Times New Roman"/>
          <w:color w:val="000000" w:themeColor="text1"/>
          <w:lang w:val="en-IE"/>
        </w:rPr>
        <w:t>The motivation behind this project is to develop a practical, deployable, real-time intelligent surveillance solution that transforms passive CCTV infrastructure into an active crime detection and alerting platform. Specifically, the project aims to eliminate dependence on human operators by automating continuous 24/7 threat monitoring, removing the cognitive bottleneck caused by human fatigue-induced performance degradation. It also seeks to bridge the weapon-only detection gap by extending beyond static weapon identification to recognize behavioural crime patterns such as fighting, robbery, and shooting that constitute the majority of urban security incidents.</w:t>
      </w:r>
    </w:p>
    <w:p w14:paraId="4186F80A" w14:textId="20157A2F" w:rsidR="61FC53CC" w:rsidRPr="00F13419" w:rsidRDefault="1A6A7BAF" w:rsidP="61FC53CC">
      <w:pPr>
        <w:spacing w:before="120" w:after="240" w:line="240" w:lineRule="auto"/>
        <w:jc w:val="both"/>
        <w:rPr>
          <w:rFonts w:ascii="Times New Roman" w:eastAsia="Times New Roman" w:hAnsi="Times New Roman" w:cs="Times New Roman"/>
          <w:color w:val="000000" w:themeColor="text1"/>
          <w:lang w:val="en-IE"/>
        </w:rPr>
      </w:pPr>
      <w:r w:rsidRPr="1A6A7BAF">
        <w:rPr>
          <w:rFonts w:ascii="Times New Roman" w:eastAsia="Times New Roman" w:hAnsi="Times New Roman" w:cs="Times New Roman"/>
          <w:color w:val="000000" w:themeColor="text1"/>
          <w:lang w:val="en-IE"/>
        </w:rPr>
        <w:t>In addition, the project aims to algorithmically suppress false alarms by implementing a temporal consistency buffer that validates detections across consecutive frames, thereby dramatically reducing operator alarm fatigue. It further aims to provide actionable situational awareness by delivering instant, multi-channel alerts including dashboard siren, email with snapshot, and database audit logging to security personnel for rapid incident response. Finally, the project aims to ensure accessibility by designing the system to operate at real-time speeds on consumer-grade hardware, making intelligent surveillance accessible.</w:t>
      </w:r>
    </w:p>
    <w:p w14:paraId="54C40B02" w14:textId="3C228250" w:rsidR="0074013D" w:rsidRPr="0074013D" w:rsidRDefault="61FC53CC" w:rsidP="61FC53CC">
      <w:pPr>
        <w:pStyle w:val="ListParagraph"/>
        <w:keepNext/>
        <w:numPr>
          <w:ilvl w:val="0"/>
          <w:numId w:val="3"/>
        </w:numPr>
        <w:spacing w:before="120" w:after="240" w:line="240" w:lineRule="auto"/>
        <w:jc w:val="both"/>
        <w:rPr>
          <w:rFonts w:ascii="Times New Roman" w:eastAsia="Times New Roman" w:hAnsi="Times New Roman" w:cs="Times New Roman"/>
          <w:b/>
          <w:bCs/>
          <w:kern w:val="0"/>
          <w:sz w:val="26"/>
          <w:szCs w:val="26"/>
          <w:lang w:val="en-IE"/>
          <w14:ligatures w14:val="none"/>
        </w:rPr>
      </w:pPr>
      <w:r w:rsidRPr="61FC53CC">
        <w:rPr>
          <w:rFonts w:ascii="Times New Roman" w:eastAsia="Times New Roman" w:hAnsi="Times New Roman" w:cs="Times New Roman"/>
          <w:b/>
          <w:bCs/>
          <w:sz w:val="26"/>
          <w:szCs w:val="26"/>
          <w:lang w:val="en-IE"/>
        </w:rPr>
        <w:t>Aims and Objectives</w:t>
      </w:r>
    </w:p>
    <w:p w14:paraId="7FE72D0E" w14:textId="56E8E8C2" w:rsidR="0074013D" w:rsidRPr="0074013D" w:rsidRDefault="61FC53CC" w:rsidP="61FC53CC">
      <w:pPr>
        <w:spacing w:before="120" w:after="240" w:line="240" w:lineRule="auto"/>
        <w:ind w:left="720"/>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themeColor="text1"/>
          <w:lang w:val="en-IE"/>
        </w:rPr>
        <w:t>To design, implement, and evaluate an end-to-end intelligent real-time video surveillance system that unifies weapon detection with temporal behavioural crime classification and automated alert dispatch.</w:t>
      </w:r>
    </w:p>
    <w:p w14:paraId="62B8706A" w14:textId="494581A5" w:rsidR="0074013D" w:rsidRPr="0074013D" w:rsidRDefault="1A6A7BAF" w:rsidP="1A6A7BAF">
      <w:pPr>
        <w:spacing w:before="120" w:after="240" w:line="240" w:lineRule="auto"/>
        <w:ind w:firstLine="720"/>
        <w:jc w:val="both"/>
        <w:rPr>
          <w:rFonts w:ascii="Times New Roman" w:eastAsia="Times New Roman" w:hAnsi="Times New Roman" w:cs="Times New Roman"/>
          <w:b/>
          <w:bCs/>
          <w:color w:val="000000"/>
          <w:kern w:val="0"/>
          <w:sz w:val="21"/>
          <w:szCs w:val="21"/>
          <w:lang w:val="en-IE"/>
          <w14:ligatures w14:val="none"/>
        </w:rPr>
      </w:pPr>
      <w:r w:rsidRPr="1A6A7BAF">
        <w:rPr>
          <w:rFonts w:ascii="Times New Roman" w:eastAsia="Times New Roman" w:hAnsi="Times New Roman" w:cs="Times New Roman"/>
          <w:b/>
          <w:bCs/>
          <w:color w:val="000000" w:themeColor="text1"/>
          <w:lang w:val="en-IE"/>
        </w:rPr>
        <w:t>Objectives:</w:t>
      </w:r>
    </w:p>
    <w:p w14:paraId="4D507D5F" w14:textId="6B8753D9" w:rsidR="1A6A7BAF" w:rsidRDefault="1A6A7BAF" w:rsidP="00820C05">
      <w:pPr>
        <w:pStyle w:val="ListParagraph"/>
        <w:spacing w:before="120" w:after="240" w:line="276" w:lineRule="auto"/>
        <w:ind w:left="1080"/>
        <w:jc w:val="both"/>
        <w:rPr>
          <w:rFonts w:ascii="Times New Roman" w:eastAsia="Times New Roman" w:hAnsi="Times New Roman" w:cs="Times New Roman"/>
        </w:rPr>
      </w:pPr>
      <w:r w:rsidRPr="1A6A7BAF">
        <w:rPr>
          <w:rFonts w:ascii="Times New Roman" w:eastAsia="Times New Roman" w:hAnsi="Times New Roman" w:cs="Times New Roman"/>
        </w:rPr>
        <w:t xml:space="preserve">The primary objective of this project is to fine-tune a YOLOv8 object detection model on curated weapon datasets to accurately detect and localize guns and knives in live video frames. In parallel, the project aims to implement YOLOv8-Pose for human skeletal key point extraction, capturing 17 body joint coordinates per detected person per frame. These key point trajectories will then be processed </w:t>
      </w:r>
      <w:r w:rsidRPr="1A6A7BAF">
        <w:rPr>
          <w:rFonts w:ascii="Times New Roman" w:eastAsia="Times New Roman" w:hAnsi="Times New Roman" w:cs="Times New Roman"/>
        </w:rPr>
        <w:lastRenderedPageBreak/>
        <w:t>through a lightweight LSTM-based temporal action classifier, which will be designed and trained to classify sequential movement patterns into three crime categories (Fighting, Robbery, and Shooting) alongside a normal class, resulting in a 4-class output.</w:t>
      </w:r>
    </w:p>
    <w:p w14:paraId="53CC8FDE" w14:textId="77777777" w:rsidR="00F13419" w:rsidRPr="00F13419" w:rsidRDefault="00F13419" w:rsidP="00820C05">
      <w:pPr>
        <w:pStyle w:val="ListParagraph"/>
        <w:spacing w:before="120" w:after="240" w:line="276" w:lineRule="auto"/>
        <w:ind w:left="1080"/>
        <w:jc w:val="both"/>
        <w:rPr>
          <w:rFonts w:ascii="Times New Roman" w:eastAsia="Times New Roman" w:hAnsi="Times New Roman" w:cs="Times New Roman"/>
        </w:rPr>
      </w:pPr>
    </w:p>
    <w:p w14:paraId="412FC6BB" w14:textId="58803DB1" w:rsidR="1A6A7BAF" w:rsidRDefault="1A6A7BAF" w:rsidP="00820C05">
      <w:pPr>
        <w:pStyle w:val="ListParagraph"/>
        <w:spacing w:after="240"/>
        <w:ind w:left="1080"/>
        <w:jc w:val="both"/>
        <w:rPr>
          <w:rFonts w:ascii="Times New Roman" w:eastAsia="Times New Roman" w:hAnsi="Times New Roman" w:cs="Times New Roman"/>
          <w:lang w:val="en-IE"/>
        </w:rPr>
      </w:pPr>
      <w:r w:rsidRPr="1A6A7BAF">
        <w:rPr>
          <w:rFonts w:ascii="Times New Roman" w:eastAsia="Times New Roman" w:hAnsi="Times New Roman" w:cs="Times New Roman"/>
          <w:lang w:val="en-IE"/>
        </w:rPr>
        <w:t>To improve reliability, a sliding-window temporal consistency buffer will be developed to suppress false alarms with zero additional computational overhead. The system will further be supported by an asynchronous backend, built with WebSocket-based live video streaming and incident event broadcasting, enabling real-time data flow between detection and monitoring components. A real-time monitoring dashboard will also be developed, featuring Canvas-based bounding-box overlay, audible siren alerts, and incident history browsing, allowing security personnel to review both live and past events.</w:t>
      </w:r>
    </w:p>
    <w:p w14:paraId="28241E24" w14:textId="36022F64" w:rsidR="1A6A7BAF" w:rsidRDefault="1A6A7BAF" w:rsidP="00820C05">
      <w:pPr>
        <w:pStyle w:val="ListParagraph"/>
        <w:spacing w:before="240" w:after="240"/>
        <w:ind w:left="1080"/>
        <w:jc w:val="both"/>
        <w:rPr>
          <w:rFonts w:ascii="Times New Roman" w:eastAsia="Times New Roman" w:hAnsi="Times New Roman" w:cs="Times New Roman"/>
          <w:lang w:val="en-IE"/>
        </w:rPr>
      </w:pPr>
    </w:p>
    <w:p w14:paraId="67B1FF05" w14:textId="3CF0543E" w:rsidR="1A6A7BAF" w:rsidRDefault="1A6A7BAF" w:rsidP="00820C05">
      <w:pPr>
        <w:pStyle w:val="ListParagraph"/>
        <w:ind w:left="1080"/>
        <w:jc w:val="both"/>
        <w:rPr>
          <w:rFonts w:ascii="Times New Roman" w:eastAsia="Times New Roman" w:hAnsi="Times New Roman" w:cs="Times New Roman"/>
          <w:lang w:val="en-IE"/>
        </w:rPr>
      </w:pPr>
      <w:r w:rsidRPr="1A6A7BAF">
        <w:rPr>
          <w:rFonts w:ascii="Times New Roman" w:eastAsia="Times New Roman" w:hAnsi="Times New Roman" w:cs="Times New Roman"/>
          <w:lang w:val="en-IE"/>
        </w:rPr>
        <w:t>For accountability and evidence retention, a persistent incident audit database will be implemented to store timestamped snapshots, threat classification, and confidence scores for every confirmed event. This will be complemented by automated email alerting, which will dispatch incident notifications containing the threat-type classification along with a snapshot image attachment. Finally, the system's performance will be evaluated on standard benchmarks, with results reported in terms of Accuracy, Precision, and Recall.</w:t>
      </w:r>
    </w:p>
    <w:p w14:paraId="0A42EE5A" w14:textId="6898AB5B" w:rsidR="61FC53CC" w:rsidRDefault="00BE6A69" w:rsidP="00BE6A69">
      <w:pPr>
        <w:tabs>
          <w:tab w:val="left" w:pos="1682"/>
        </w:tabs>
        <w:spacing w:before="120" w:after="240" w:line="276" w:lineRule="auto"/>
        <w:contextualSpacing/>
        <w:jc w:val="both"/>
        <w:rPr>
          <w:rFonts w:ascii="Times New Roman" w:eastAsia="Times New Roman" w:hAnsi="Times New Roman" w:cs="Times New Roman"/>
          <w:lang w:val="en-IE"/>
        </w:rPr>
      </w:pPr>
      <w:r>
        <w:rPr>
          <w:rFonts w:ascii="Times New Roman" w:eastAsia="Times New Roman" w:hAnsi="Times New Roman" w:cs="Times New Roman"/>
          <w:lang w:val="en-IE"/>
        </w:rPr>
        <w:tab/>
      </w:r>
    </w:p>
    <w:p w14:paraId="7C0BFBEC" w14:textId="77777777" w:rsidR="0074013D" w:rsidRPr="0074013D" w:rsidRDefault="0074013D" w:rsidP="61FC53CC">
      <w:pPr>
        <w:pStyle w:val="ListParagraph"/>
        <w:keepNext/>
        <w:numPr>
          <w:ilvl w:val="0"/>
          <w:numId w:val="3"/>
        </w:numPr>
        <w:tabs>
          <w:tab w:val="left" w:pos="540"/>
        </w:tabs>
        <w:spacing w:before="360" w:after="60" w:line="240" w:lineRule="auto"/>
        <w:jc w:val="both"/>
        <w:outlineLvl w:val="1"/>
        <w:rPr>
          <w:rFonts w:ascii="Times New Roman" w:eastAsia="Times New Roman" w:hAnsi="Times New Roman" w:cs="Times New Roman"/>
          <w:b/>
          <w:bCs/>
          <w:kern w:val="0"/>
          <w:sz w:val="26"/>
          <w:szCs w:val="26"/>
          <w:lang w:val="en-IE"/>
          <w14:ligatures w14:val="none"/>
        </w:rPr>
      </w:pPr>
      <w:r w:rsidRPr="0074013D">
        <w:rPr>
          <w:rFonts w:ascii="Times New Roman" w:eastAsia="Times New Roman" w:hAnsi="Times New Roman" w:cs="Times New Roman"/>
          <w:b/>
          <w:bCs/>
          <w:kern w:val="0"/>
          <w:sz w:val="26"/>
          <w:szCs w:val="26"/>
          <w:lang w:val="en-IE"/>
          <w14:ligatures w14:val="none"/>
        </w:rPr>
        <w:t>Scope of the Project</w:t>
      </w:r>
    </w:p>
    <w:p w14:paraId="72CC7CC0" w14:textId="77777777" w:rsidR="0074013D" w:rsidRPr="008833F2" w:rsidRDefault="0074013D" w:rsidP="61FC53CC">
      <w:pPr>
        <w:spacing w:before="120" w:after="240" w:line="276" w:lineRule="auto"/>
        <w:ind w:left="720"/>
        <w:jc w:val="both"/>
        <w:rPr>
          <w:rFonts w:ascii="Times New Roman" w:eastAsia="Times New Roman" w:hAnsi="Times New Roman" w:cs="Times New Roman"/>
          <w:b/>
          <w:bCs/>
          <w:color w:val="000000"/>
          <w:kern w:val="0"/>
          <w:lang w:val="en-IE"/>
          <w14:ligatures w14:val="none"/>
        </w:rPr>
      </w:pPr>
      <w:r w:rsidRPr="008833F2">
        <w:rPr>
          <w:rFonts w:ascii="Times New Roman" w:eastAsia="Times New Roman" w:hAnsi="Times New Roman" w:cs="Times New Roman"/>
          <w:b/>
          <w:bCs/>
          <w:color w:val="000000"/>
          <w:kern w:val="0"/>
          <w:lang w:val="en-IE"/>
          <w14:ligatures w14:val="none"/>
        </w:rPr>
        <w:t xml:space="preserve">In-Scope </w:t>
      </w:r>
    </w:p>
    <w:p w14:paraId="29DAC0DF" w14:textId="77777777" w:rsidR="0074013D" w:rsidRPr="0074013D" w:rsidRDefault="0074013D" w:rsidP="00820C05">
      <w:pPr>
        <w:numPr>
          <w:ilvl w:val="0"/>
          <w:numId w:val="49"/>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Single-stream real-time video ingestion.</w:t>
      </w:r>
    </w:p>
    <w:p w14:paraId="4825ECE0" w14:textId="77777777" w:rsidR="0074013D" w:rsidRPr="0074013D" w:rsidRDefault="0074013D" w:rsidP="00820C05">
      <w:pPr>
        <w:numPr>
          <w:ilvl w:val="0"/>
          <w:numId w:val="49"/>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weapon detection: Guns and Knives (2 classes).</w:t>
      </w:r>
    </w:p>
    <w:p w14:paraId="71FD1A40" w14:textId="3BEBC6CF" w:rsidR="0074013D" w:rsidRPr="0074013D" w:rsidRDefault="0074013D" w:rsidP="00820C05">
      <w:pPr>
        <w:numPr>
          <w:ilvl w:val="0"/>
          <w:numId w:val="49"/>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 xml:space="preserve">3-class </w:t>
      </w:r>
      <w:r w:rsidR="61FC53CC" w:rsidRPr="61FC53CC">
        <w:rPr>
          <w:rFonts w:ascii="Times New Roman" w:eastAsia="Times New Roman" w:hAnsi="Times New Roman" w:cs="Times New Roman"/>
          <w:lang w:val="en-IE"/>
        </w:rPr>
        <w:t>behavioural</w:t>
      </w:r>
      <w:r w:rsidR="61FC53CC" w:rsidRPr="61FC53CC">
        <w:rPr>
          <w:rFonts w:ascii="Times New Roman" w:eastAsia="Times New Roman" w:hAnsi="Times New Roman" w:cs="Times New Roman"/>
          <w:color w:val="000000" w:themeColor="text1"/>
          <w:lang w:val="en-IE"/>
        </w:rPr>
        <w:t xml:space="preserve"> anomaly classification + Normal: Fighting, Robbery, Shooting.</w:t>
      </w:r>
    </w:p>
    <w:p w14:paraId="15E4F107" w14:textId="77777777" w:rsidR="0074013D" w:rsidRPr="0074013D" w:rsidRDefault="0074013D" w:rsidP="00820C05">
      <w:pPr>
        <w:numPr>
          <w:ilvl w:val="0"/>
          <w:numId w:val="49"/>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Pure temporal consistency buffer for false-alarm suppression.</w:t>
      </w:r>
    </w:p>
    <w:p w14:paraId="0AFF630D" w14:textId="77777777" w:rsidR="0074013D" w:rsidRPr="0074013D" w:rsidRDefault="0074013D" w:rsidP="00820C05">
      <w:pPr>
        <w:numPr>
          <w:ilvl w:val="0"/>
          <w:numId w:val="49"/>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 xml:space="preserve">Real-time web-based operator dashboard with live video stream, canvas-rendered bounding boxes, </w:t>
      </w:r>
    </w:p>
    <w:p w14:paraId="0287A478" w14:textId="77777777" w:rsidR="0074013D" w:rsidRPr="0074013D" w:rsidRDefault="0074013D" w:rsidP="00820C05">
      <w:pPr>
        <w:numPr>
          <w:ilvl w:val="0"/>
          <w:numId w:val="49"/>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audible alarm and incident history.</w:t>
      </w:r>
    </w:p>
    <w:p w14:paraId="28BD52A8" w14:textId="77777777" w:rsidR="0074013D" w:rsidRPr="0074013D" w:rsidRDefault="0074013D" w:rsidP="00820C05">
      <w:pPr>
        <w:numPr>
          <w:ilvl w:val="0"/>
          <w:numId w:val="49"/>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Incident database audit trail (timestamp, snapshot image, threat class, confidence score).</w:t>
      </w:r>
    </w:p>
    <w:p w14:paraId="20719B8A" w14:textId="77777777" w:rsidR="0074013D" w:rsidRPr="0074013D" w:rsidRDefault="0074013D" w:rsidP="00820C05">
      <w:pPr>
        <w:numPr>
          <w:ilvl w:val="0"/>
          <w:numId w:val="49"/>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Automated email alert dispatch with incident snapshot attachment.</w:t>
      </w:r>
    </w:p>
    <w:p w14:paraId="38557667" w14:textId="0F93C5FF" w:rsidR="61FC53CC" w:rsidRDefault="61FC53CC" w:rsidP="61FC53CC">
      <w:pPr>
        <w:spacing w:before="120" w:after="240" w:line="276" w:lineRule="auto"/>
        <w:contextualSpacing/>
        <w:jc w:val="both"/>
        <w:rPr>
          <w:rFonts w:ascii="Times New Roman" w:eastAsia="Times New Roman" w:hAnsi="Times New Roman" w:cs="Times New Roman"/>
          <w:color w:val="000000" w:themeColor="text1"/>
          <w:lang w:val="en-IE"/>
        </w:rPr>
      </w:pPr>
    </w:p>
    <w:p w14:paraId="0A96A045" w14:textId="77777777" w:rsidR="0074013D" w:rsidRPr="008833F2" w:rsidRDefault="0074013D" w:rsidP="61FC53CC">
      <w:pPr>
        <w:spacing w:before="120" w:after="240" w:line="276" w:lineRule="auto"/>
        <w:ind w:firstLine="720"/>
        <w:jc w:val="both"/>
        <w:rPr>
          <w:rFonts w:ascii="Times New Roman" w:eastAsia="Times New Roman" w:hAnsi="Times New Roman" w:cs="Times New Roman"/>
          <w:b/>
          <w:bCs/>
          <w:color w:val="000000"/>
          <w:kern w:val="0"/>
          <w:lang w:val="en-IE"/>
          <w14:ligatures w14:val="none"/>
        </w:rPr>
      </w:pPr>
      <w:r w:rsidRPr="008833F2">
        <w:rPr>
          <w:rFonts w:ascii="Times New Roman" w:eastAsia="Times New Roman" w:hAnsi="Times New Roman" w:cs="Times New Roman"/>
          <w:b/>
          <w:bCs/>
          <w:color w:val="000000"/>
          <w:kern w:val="0"/>
          <w:lang w:val="en-IE"/>
          <w14:ligatures w14:val="none"/>
        </w:rPr>
        <w:t>Out-of-Scope</w:t>
      </w:r>
    </w:p>
    <w:p w14:paraId="76B32070" w14:textId="2B7E7FD9" w:rsidR="1A6A7BAF" w:rsidRDefault="1A6A7BAF" w:rsidP="1A6A7BAF">
      <w:pPr>
        <w:spacing w:before="120" w:after="240" w:line="276" w:lineRule="auto"/>
        <w:ind w:left="1080"/>
        <w:contextualSpacing/>
        <w:jc w:val="both"/>
      </w:pPr>
      <w:r w:rsidRPr="1A6A7BAF">
        <w:rPr>
          <w:rFonts w:ascii="Times New Roman" w:eastAsia="Times New Roman" w:hAnsi="Times New Roman" w:cs="Times New Roman"/>
          <w:color w:val="000000" w:themeColor="text1"/>
        </w:rPr>
        <w:t xml:space="preserve">This project excludes multi-camera cross-camera re-identification, real-time facial recognition, and audio-based acoustic threat detection, as these require different sensor modalities or capabilities beyond the current dataset. Concealed weapon </w:t>
      </w:r>
      <w:r w:rsidRPr="1A6A7BAF">
        <w:rPr>
          <w:rFonts w:ascii="Times New Roman" w:eastAsia="Times New Roman" w:hAnsi="Times New Roman" w:cs="Times New Roman"/>
          <w:color w:val="000000" w:themeColor="text1"/>
        </w:rPr>
        <w:lastRenderedPageBreak/>
        <w:t>detection is also excluded, since it requires X-ray or millimeter-wave hardware rather than a camera-based approach. Edge hardware deployment (e.g., Jetson Nano/Raspberry Pi optimization) is likewise out of scope for this phase.</w:t>
      </w:r>
    </w:p>
    <w:p w14:paraId="14BB04CF" w14:textId="64C61A31" w:rsidR="61FC53CC" w:rsidRDefault="61FC53CC" w:rsidP="61FC53CC">
      <w:pPr>
        <w:spacing w:before="120" w:after="240" w:line="276" w:lineRule="auto"/>
        <w:contextualSpacing/>
        <w:jc w:val="both"/>
        <w:rPr>
          <w:rFonts w:ascii="Times New Roman" w:eastAsia="Times New Roman" w:hAnsi="Times New Roman" w:cs="Times New Roman"/>
          <w:color w:val="000000" w:themeColor="text1"/>
          <w:lang w:val="en-IE"/>
        </w:rPr>
      </w:pPr>
    </w:p>
    <w:p w14:paraId="4319D565" w14:textId="77777777" w:rsidR="0074013D" w:rsidRPr="0074013D" w:rsidRDefault="0074013D" w:rsidP="00915F8C">
      <w:pPr>
        <w:keepNext/>
        <w:numPr>
          <w:ilvl w:val="0"/>
          <w:numId w:val="43"/>
        </w:numPr>
        <w:spacing w:before="600" w:after="240" w:line="240" w:lineRule="auto"/>
        <w:ind w:left="432" w:hanging="432"/>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 xml:space="preserve">Proposed Methodology </w:t>
      </w:r>
    </w:p>
    <w:p w14:paraId="511C69E5" w14:textId="77777777" w:rsidR="0074013D" w:rsidRPr="00C47C19" w:rsidRDefault="0074013D" w:rsidP="61FC53CC">
      <w:pPr>
        <w:spacing w:before="120" w:after="240" w:line="240" w:lineRule="auto"/>
        <w:ind w:left="-70"/>
        <w:jc w:val="both"/>
        <w:rPr>
          <w:rFonts w:ascii="Times New Roman" w:eastAsia="Times New Roman" w:hAnsi="Times New Roman" w:cs="Times New Roman"/>
          <w:b/>
          <w:bCs/>
          <w:color w:val="000000"/>
          <w:kern w:val="0"/>
          <w:sz w:val="26"/>
          <w:szCs w:val="26"/>
          <w:lang w:val="en-IE"/>
          <w14:ligatures w14:val="none"/>
        </w:rPr>
      </w:pPr>
      <w:r w:rsidRPr="00C47C19">
        <w:rPr>
          <w:rFonts w:ascii="Times New Roman" w:eastAsia="Times New Roman" w:hAnsi="Times New Roman" w:cs="Times New Roman"/>
          <w:b/>
          <w:bCs/>
          <w:color w:val="000000"/>
          <w:kern w:val="0"/>
          <w:sz w:val="26"/>
          <w:szCs w:val="26"/>
          <w:lang w:val="en-IE"/>
          <w14:ligatures w14:val="none"/>
        </w:rPr>
        <w:t>Dataset Collection &amp; Preparation</w:t>
      </w:r>
    </w:p>
    <w:p w14:paraId="56FDC494" w14:textId="35227835" w:rsidR="00262BA1" w:rsidRDefault="00253EFB" w:rsidP="61FC53CC">
      <w:pPr>
        <w:spacing w:before="120" w:after="240" w:line="240" w:lineRule="auto"/>
        <w:ind w:left="361"/>
        <w:contextualSpacing/>
        <w:jc w:val="both"/>
        <w:rPr>
          <w:rFonts w:ascii="Times New Roman" w:eastAsia="Times New Roman" w:hAnsi="Times New Roman" w:cs="Times New Roman"/>
          <w:color w:val="000000" w:themeColor="text1"/>
          <w:kern w:val="0"/>
          <w14:ligatures w14:val="none"/>
        </w:rPr>
      </w:pPr>
      <w:r w:rsidRPr="61FC53CC">
        <w:rPr>
          <w:rFonts w:ascii="Times New Roman" w:eastAsia="Times New Roman" w:hAnsi="Times New Roman" w:cs="Times New Roman"/>
          <w:color w:val="000000" w:themeColor="text1"/>
          <w:kern w:val="0"/>
          <w14:ligatures w14:val="none"/>
        </w:rPr>
        <w:t xml:space="preserve">Weapon Detection: </w:t>
      </w:r>
      <w:r w:rsidR="00262BA1" w:rsidRPr="61FC53CC">
        <w:rPr>
          <w:rFonts w:ascii="Times New Roman" w:eastAsia="Times New Roman" w:hAnsi="Times New Roman" w:cs="Times New Roman"/>
          <w:color w:val="000000" w:themeColor="text1"/>
          <w:kern w:val="0"/>
          <w14:ligatures w14:val="none"/>
        </w:rPr>
        <w:t>We will construct a unified custom dataset by merging two distinct Kaggle sources: 'Weapon Dataset for YOLOv5' and 'Weapon Detection for YOLO'. This combined dataset will be standardized into our required 2-class architecture (Guns and Knives) and will incorporate negative-sample images to effectively reduce false-positive detections during real-time inference.</w:t>
      </w:r>
    </w:p>
    <w:p w14:paraId="3D3376AE" w14:textId="77777777" w:rsidR="00253EFB" w:rsidRPr="00262BA1" w:rsidRDefault="00253EFB" w:rsidP="61FC53CC">
      <w:pPr>
        <w:spacing w:before="120" w:after="240" w:line="240" w:lineRule="auto"/>
        <w:ind w:left="361"/>
        <w:contextualSpacing/>
        <w:jc w:val="both"/>
        <w:rPr>
          <w:rFonts w:ascii="Times New Roman" w:eastAsia="Times New Roman" w:hAnsi="Times New Roman" w:cs="Times New Roman"/>
          <w:color w:val="000000" w:themeColor="text1"/>
          <w:kern w:val="0"/>
          <w14:ligatures w14:val="none"/>
        </w:rPr>
      </w:pPr>
    </w:p>
    <w:p w14:paraId="219FD908" w14:textId="4F48CE14" w:rsidR="00253EFB" w:rsidRDefault="00D4143C" w:rsidP="61FC53CC">
      <w:pPr>
        <w:spacing w:before="120" w:after="240" w:line="240" w:lineRule="auto"/>
        <w:ind w:left="361"/>
        <w:contextualSpacing/>
        <w:jc w:val="both"/>
      </w:pPr>
      <w:r w:rsidRPr="61FC53CC">
        <w:rPr>
          <w:rFonts w:ascii="Times New Roman" w:eastAsia="Times New Roman" w:hAnsi="Times New Roman" w:cs="Times New Roman"/>
          <w:color w:val="000000"/>
          <w:kern w:val="0"/>
          <w:lang w:val="en-IE"/>
          <w14:ligatures w14:val="none"/>
        </w:rPr>
        <w:t xml:space="preserve">Action Recognition: </w:t>
      </w:r>
      <w:r w:rsidR="1A6A7BAF" w:rsidRPr="1A6A7BAF">
        <w:rPr>
          <w:rFonts w:ascii="Times New Roman" w:eastAsia="Times New Roman" w:hAnsi="Times New Roman" w:cs="Times New Roman"/>
          <w:color w:val="000000" w:themeColor="text1"/>
        </w:rPr>
        <w:t>We will curate a customized dataset for temporal action classification by extracting specific subsets from two sources: the UCF-Crime dataset and the RWF-2000 dataset. From UCF-Crime's 13 categories, only clips relevant to our scope (Fighting, Robbery, Shooting) will be filtered. These will be supplemented with RWF-2000's 'Fight' sequences (added to the Fighting class) and 'Non-Fight' sequences (used to populate the Normal class), together constructing a unified 4-class dataset (Fighting, Robbery, Shooting, Normal).</w:t>
      </w:r>
    </w:p>
    <w:p w14:paraId="27E0A608" w14:textId="77777777" w:rsidR="00253EFB" w:rsidRDefault="00253EFB" w:rsidP="00253EFB">
      <w:pPr>
        <w:spacing w:before="120" w:after="240" w:line="240" w:lineRule="auto"/>
        <w:ind w:left="361"/>
        <w:contextualSpacing/>
        <w:jc w:val="both"/>
        <w:rPr>
          <w:rFonts w:ascii="Times New Roman" w:eastAsia="Times New Roman" w:hAnsi="Times New Roman" w:cs="Times New Roman"/>
          <w:color w:val="000000"/>
          <w:kern w:val="0"/>
          <w:sz w:val="21"/>
          <w:szCs w:val="21"/>
          <w14:ligatures w14:val="none"/>
        </w:rPr>
      </w:pPr>
    </w:p>
    <w:p w14:paraId="3CC932B0" w14:textId="3676D9A6" w:rsidR="0074013D" w:rsidRPr="00C47C19" w:rsidRDefault="0074013D" w:rsidP="61FC53CC">
      <w:pPr>
        <w:spacing w:before="120" w:after="240" w:line="240" w:lineRule="auto"/>
        <w:contextualSpacing/>
        <w:jc w:val="both"/>
        <w:rPr>
          <w:rFonts w:ascii="Times New Roman" w:eastAsia="Times New Roman" w:hAnsi="Times New Roman" w:cs="Times New Roman"/>
          <w:b/>
          <w:bCs/>
          <w:color w:val="000000"/>
          <w:kern w:val="0"/>
          <w:sz w:val="26"/>
          <w:szCs w:val="26"/>
          <w:lang w:val="en-IE"/>
          <w14:ligatures w14:val="none"/>
        </w:rPr>
      </w:pPr>
      <w:r w:rsidRPr="00C47C19">
        <w:rPr>
          <w:rFonts w:ascii="Times New Roman" w:eastAsia="Times New Roman" w:hAnsi="Times New Roman" w:cs="Times New Roman"/>
          <w:b/>
          <w:bCs/>
          <w:color w:val="000000"/>
          <w:kern w:val="0"/>
          <w:sz w:val="26"/>
          <w:szCs w:val="26"/>
          <w:lang w:val="en-IE"/>
          <w14:ligatures w14:val="none"/>
        </w:rPr>
        <w:t>Weapon Detection Model Training (YOLOv8</w:t>
      </w:r>
      <w:r w:rsidR="3D07CA36" w:rsidRPr="00C47C19">
        <w:rPr>
          <w:rFonts w:ascii="Times New Roman" w:eastAsia="Times New Roman" w:hAnsi="Times New Roman" w:cs="Times New Roman"/>
          <w:b/>
          <w:bCs/>
          <w:color w:val="000000" w:themeColor="text1"/>
          <w:sz w:val="26"/>
          <w:szCs w:val="26"/>
          <w:lang w:val="en-IE"/>
        </w:rPr>
        <w:t>s)</w:t>
      </w:r>
    </w:p>
    <w:p w14:paraId="084CCAF3" w14:textId="77777777" w:rsidR="00253EFB" w:rsidRPr="00253EFB" w:rsidRDefault="00253EFB" w:rsidP="00253EFB">
      <w:pPr>
        <w:spacing w:before="120" w:after="240" w:line="240" w:lineRule="auto"/>
        <w:contextualSpacing/>
        <w:jc w:val="both"/>
        <w:rPr>
          <w:rFonts w:ascii="Times New Roman" w:eastAsia="Times New Roman" w:hAnsi="Times New Roman" w:cs="Times New Roman"/>
          <w:color w:val="000000"/>
          <w:kern w:val="0"/>
          <w:sz w:val="21"/>
          <w:szCs w:val="21"/>
          <w14:ligatures w14:val="none"/>
        </w:rPr>
      </w:pPr>
    </w:p>
    <w:p w14:paraId="34DAFCD5" w14:textId="156D4C33" w:rsidR="00253EFB" w:rsidRDefault="00E52C6A" w:rsidP="61FC53CC">
      <w:pPr>
        <w:spacing w:before="120" w:after="240" w:line="240" w:lineRule="auto"/>
        <w:ind w:left="361"/>
        <w:contextualSpacing/>
        <w:jc w:val="both"/>
        <w:rPr>
          <w:rFonts w:ascii="Times New Roman" w:eastAsia="Times New Roman" w:hAnsi="Times New Roman" w:cs="Times New Roman"/>
          <w:color w:val="000000" w:themeColor="text1"/>
          <w:kern w:val="0"/>
          <w:lang w:val="en-IE"/>
          <w14:ligatures w14:val="none"/>
        </w:rPr>
      </w:pPr>
      <w:r w:rsidRPr="61FC53CC">
        <w:rPr>
          <w:rFonts w:ascii="Times New Roman" w:eastAsia="Times New Roman" w:hAnsi="Times New Roman" w:cs="Times New Roman"/>
          <w:color w:val="000000" w:themeColor="text1"/>
          <w:kern w:val="0"/>
          <w:lang w:val="en-IE"/>
          <w14:ligatures w14:val="none"/>
        </w:rPr>
        <w:t>Fine-tune YOLOv8s (Small) (pre-trained on COCO) on our unified custom weapon dataset (2-class: Gun, Knife). The Small variant is selected for its optimal balance between detection accuracy and real-time inference speed.</w:t>
      </w:r>
    </w:p>
    <w:p w14:paraId="2FBB0D09" w14:textId="77777777" w:rsidR="00E52C6A" w:rsidRPr="00E52C6A" w:rsidRDefault="00E52C6A" w:rsidP="0074013D">
      <w:pPr>
        <w:spacing w:before="120" w:after="240" w:line="240" w:lineRule="auto"/>
        <w:ind w:left="361"/>
        <w:contextualSpacing/>
        <w:jc w:val="both"/>
        <w:rPr>
          <w:rFonts w:ascii="Times New Roman" w:eastAsia="Times New Roman" w:hAnsi="Times New Roman" w:cs="Times New Roman"/>
          <w:color w:val="000000" w:themeColor="text1"/>
          <w:kern w:val="0"/>
          <w:sz w:val="21"/>
          <w:szCs w:val="21"/>
          <w:lang w:val="en-IE"/>
          <w14:ligatures w14:val="none"/>
        </w:rPr>
      </w:pPr>
    </w:p>
    <w:p w14:paraId="5DE4EDE7" w14:textId="0F470640" w:rsidR="0074013D" w:rsidRPr="00C47C19" w:rsidRDefault="0074013D" w:rsidP="61FC53CC">
      <w:pPr>
        <w:spacing w:before="120" w:after="240" w:line="240" w:lineRule="auto"/>
        <w:jc w:val="both"/>
        <w:rPr>
          <w:rFonts w:ascii="Times New Roman" w:eastAsia="Times New Roman" w:hAnsi="Times New Roman" w:cs="Times New Roman"/>
          <w:b/>
          <w:bCs/>
          <w:color w:val="000000"/>
          <w:kern w:val="0"/>
          <w:sz w:val="26"/>
          <w:szCs w:val="26"/>
          <w:lang w:val="en-IE"/>
          <w14:ligatures w14:val="none"/>
        </w:rPr>
      </w:pPr>
      <w:r w:rsidRPr="00C47C19">
        <w:rPr>
          <w:rFonts w:ascii="Times New Roman" w:eastAsia="Times New Roman" w:hAnsi="Times New Roman" w:cs="Times New Roman"/>
          <w:b/>
          <w:bCs/>
          <w:color w:val="000000"/>
          <w:kern w:val="0"/>
          <w:sz w:val="26"/>
          <w:szCs w:val="26"/>
          <w:lang w:val="en-IE"/>
          <w14:ligatures w14:val="none"/>
        </w:rPr>
        <w:t>Human Pose Estimation (YOLOv8</w:t>
      </w:r>
      <w:r w:rsidR="3D07CA36" w:rsidRPr="00C47C19">
        <w:rPr>
          <w:rFonts w:ascii="Times New Roman" w:eastAsia="Times New Roman" w:hAnsi="Times New Roman" w:cs="Times New Roman"/>
          <w:b/>
          <w:bCs/>
          <w:color w:val="000000" w:themeColor="text1"/>
          <w:sz w:val="26"/>
          <w:szCs w:val="26"/>
          <w:lang w:val="en-IE"/>
        </w:rPr>
        <w:t>m-Pose)</w:t>
      </w:r>
    </w:p>
    <w:p w14:paraId="6C1B465A" w14:textId="642BCD42" w:rsidR="0074013D" w:rsidRDefault="00E52C6A" w:rsidP="61FC53CC">
      <w:pPr>
        <w:spacing w:before="120" w:after="240" w:line="240" w:lineRule="auto"/>
        <w:ind w:left="361"/>
        <w:contextualSpacing/>
        <w:jc w:val="both"/>
        <w:rPr>
          <w:rFonts w:ascii="Times New Roman" w:eastAsia="Times New Roman" w:hAnsi="Times New Roman" w:cs="Times New Roman"/>
          <w:color w:val="EE0000"/>
          <w:kern w:val="0"/>
          <w:lang w:val="en-IE"/>
          <w14:ligatures w14:val="none"/>
        </w:rPr>
      </w:pPr>
      <w:r w:rsidRPr="61FC53CC">
        <w:rPr>
          <w:rFonts w:ascii="Times New Roman" w:eastAsia="Times New Roman" w:hAnsi="Times New Roman" w:cs="Times New Roman"/>
          <w:color w:val="000000"/>
          <w:kern w:val="0"/>
          <w:lang w:val="en-IE"/>
          <w14:ligatures w14:val="none"/>
        </w:rPr>
        <w:t>Deploy pre-trained YOLOv8m-Pose (Medium) model (COCO-Pose weights) to extract 17 skeletal joint key points (x, y, confidence) per detected person per frame. The Medium variant is specifically selected to counteract the accuracy degradation caused by top-down viewing angles and partial occlusions typical in CCTV surveillance footage.</w:t>
      </w:r>
    </w:p>
    <w:p w14:paraId="5EF66D14" w14:textId="77777777" w:rsidR="00E52C6A" w:rsidRPr="0074013D" w:rsidRDefault="00E52C6A" w:rsidP="0074013D">
      <w:pPr>
        <w:spacing w:before="120" w:after="240" w:line="240" w:lineRule="auto"/>
        <w:ind w:left="361"/>
        <w:contextualSpacing/>
        <w:jc w:val="both"/>
        <w:rPr>
          <w:rFonts w:ascii="Times New Roman" w:eastAsia="Times New Roman" w:hAnsi="Times New Roman" w:cs="Times New Roman"/>
          <w:color w:val="EE0000"/>
          <w:kern w:val="0"/>
          <w:sz w:val="21"/>
          <w:szCs w:val="21"/>
          <w:lang w:val="en-IE"/>
          <w14:ligatures w14:val="none"/>
        </w:rPr>
      </w:pPr>
    </w:p>
    <w:p w14:paraId="6D66DED5" w14:textId="77777777" w:rsidR="0074013D" w:rsidRPr="00C47C19" w:rsidRDefault="0074013D" w:rsidP="61FC53CC">
      <w:pPr>
        <w:spacing w:before="120" w:after="240" w:line="240" w:lineRule="auto"/>
        <w:jc w:val="both"/>
        <w:rPr>
          <w:rFonts w:ascii="Times New Roman" w:eastAsia="Times New Roman" w:hAnsi="Times New Roman" w:cs="Times New Roman"/>
          <w:b/>
          <w:bCs/>
          <w:color w:val="000000" w:themeColor="text1"/>
          <w:kern w:val="0"/>
          <w:sz w:val="26"/>
          <w:szCs w:val="26"/>
          <w:lang w:val="en-IE"/>
          <w14:ligatures w14:val="none"/>
        </w:rPr>
      </w:pPr>
      <w:r w:rsidRPr="00C47C19">
        <w:rPr>
          <w:rFonts w:ascii="Times New Roman" w:eastAsia="Times New Roman" w:hAnsi="Times New Roman" w:cs="Times New Roman"/>
          <w:b/>
          <w:bCs/>
          <w:color w:val="000000" w:themeColor="text1"/>
          <w:kern w:val="0"/>
          <w:sz w:val="26"/>
          <w:szCs w:val="26"/>
          <w:lang w:val="en-IE"/>
          <w14:ligatures w14:val="none"/>
        </w:rPr>
        <w:t>Temporal Action Classifier Training (LSTM)</w:t>
      </w:r>
    </w:p>
    <w:p w14:paraId="0354365D" w14:textId="5262AB76" w:rsidR="0074013D" w:rsidRDefault="00AB669A" w:rsidP="61FC53CC">
      <w:pPr>
        <w:spacing w:before="120" w:after="240" w:line="240" w:lineRule="auto"/>
        <w:ind w:left="361"/>
        <w:contextualSpacing/>
        <w:jc w:val="both"/>
        <w:rPr>
          <w:rFonts w:ascii="Times New Roman" w:eastAsia="Times New Roman" w:hAnsi="Times New Roman" w:cs="Times New Roman"/>
          <w:color w:val="000000" w:themeColor="text1"/>
          <w:kern w:val="0"/>
          <w:lang w:val="en-IE"/>
          <w14:ligatures w14:val="none"/>
        </w:rPr>
      </w:pPr>
      <w:r w:rsidRPr="61FC53CC">
        <w:rPr>
          <w:rFonts w:ascii="Times New Roman" w:eastAsia="Times New Roman" w:hAnsi="Times New Roman" w:cs="Times New Roman"/>
          <w:color w:val="000000" w:themeColor="text1"/>
          <w:kern w:val="0"/>
          <w:lang w:val="en-IE"/>
          <w14:ligatures w14:val="none"/>
        </w:rPr>
        <w:t>The skeletal key point data extracted by YOLOv8m-Pose will be organized into sequences of 30 consecutive frames, forming a 1-second observation window per sample. Each frame contributes a 51-dimensional feature vector derived from the 17 detected body joints. These sequences will be used to train a 2-layer LSTM network, producing a 4-class output: Fighting, Robbery, Shooting, and Normal.</w:t>
      </w:r>
    </w:p>
    <w:p w14:paraId="1AF5931E" w14:textId="77777777" w:rsidR="0052648E" w:rsidRPr="00AB669A" w:rsidRDefault="0052648E" w:rsidP="61FC53CC">
      <w:pPr>
        <w:spacing w:before="120" w:after="240" w:line="240" w:lineRule="auto"/>
        <w:ind w:left="361"/>
        <w:contextualSpacing/>
        <w:jc w:val="both"/>
        <w:rPr>
          <w:rFonts w:ascii="Times New Roman" w:eastAsia="Times New Roman" w:hAnsi="Times New Roman" w:cs="Times New Roman"/>
          <w:color w:val="000000" w:themeColor="text1"/>
          <w:kern w:val="0"/>
          <w:sz w:val="26"/>
          <w:szCs w:val="26"/>
          <w:lang w:val="en-IE"/>
          <w14:ligatures w14:val="none"/>
        </w:rPr>
      </w:pPr>
    </w:p>
    <w:p w14:paraId="50B63EF0" w14:textId="77777777" w:rsidR="0074013D" w:rsidRPr="00C47C19" w:rsidRDefault="0074013D" w:rsidP="0074013D">
      <w:pPr>
        <w:spacing w:before="120" w:after="240" w:line="240" w:lineRule="auto"/>
        <w:jc w:val="both"/>
        <w:rPr>
          <w:rFonts w:ascii="Times New Roman" w:eastAsia="Times New Roman" w:hAnsi="Times New Roman" w:cs="Times New Roman"/>
          <w:b/>
          <w:bCs/>
          <w:color w:val="000000"/>
          <w:kern w:val="0"/>
          <w:sz w:val="27"/>
          <w:szCs w:val="27"/>
          <w:lang w:val="en-IE"/>
          <w14:ligatures w14:val="none"/>
        </w:rPr>
      </w:pPr>
      <w:r w:rsidRPr="00C47C19">
        <w:rPr>
          <w:rFonts w:ascii="Times New Roman" w:eastAsia="Times New Roman" w:hAnsi="Times New Roman" w:cs="Times New Roman"/>
          <w:b/>
          <w:bCs/>
          <w:color w:val="000000"/>
          <w:kern w:val="0"/>
          <w:sz w:val="26"/>
          <w:szCs w:val="26"/>
          <w:lang w:val="en-IE"/>
          <w14:ligatures w14:val="none"/>
        </w:rPr>
        <w:t>Temporal Consistency Buffer (False-Alarm Filter)</w:t>
      </w:r>
    </w:p>
    <w:p w14:paraId="73A31617" w14:textId="54A6CC9C" w:rsidR="0074013D" w:rsidRPr="00EC2E6F" w:rsidRDefault="0052648E" w:rsidP="61FC53CC">
      <w:pPr>
        <w:spacing w:before="120" w:after="240" w:line="240" w:lineRule="auto"/>
        <w:ind w:left="361"/>
        <w:contextualSpacing/>
        <w:jc w:val="both"/>
      </w:pPr>
      <w:r w:rsidRPr="61FC53CC">
        <w:rPr>
          <w:rFonts w:ascii="Times New Roman" w:eastAsia="Times New Roman" w:hAnsi="Times New Roman" w:cs="Times New Roman"/>
          <w:color w:val="000000"/>
          <w:kern w:val="0"/>
          <w:lang w:val="en-IE"/>
          <w14:ligatures w14:val="none"/>
        </w:rPr>
        <w:t xml:space="preserve">To suppress false alarms caused by momentary visual noise (e.g., a smartphone briefly resembling a weapon), a global scene-level sliding window buffer will be </w:t>
      </w:r>
      <w:r w:rsidR="61FC53CC" w:rsidRPr="61FC53CC">
        <w:rPr>
          <w:rFonts w:ascii="Times New Roman" w:eastAsia="Times New Roman" w:hAnsi="Times New Roman" w:cs="Times New Roman"/>
          <w:color w:val="000000" w:themeColor="text1"/>
          <w:lang w:val="en-IE"/>
        </w:rPr>
        <w:t xml:space="preserve">maintained over </w:t>
      </w:r>
      <w:r w:rsidR="61FC53CC" w:rsidRPr="61FC53CC">
        <w:rPr>
          <w:rFonts w:ascii="Times New Roman" w:eastAsia="Times New Roman" w:hAnsi="Times New Roman" w:cs="Times New Roman"/>
          <w:color w:val="000000" w:themeColor="text1"/>
          <w:lang w:val="en-IE"/>
        </w:rPr>
        <w:lastRenderedPageBreak/>
        <w:t>the most recent detection and classification outputs. A threat alert is confirmed only when consistent detections persist across multiple consecutive frames within the buffer window.</w:t>
      </w:r>
    </w:p>
    <w:p w14:paraId="610E4CC0" w14:textId="071CDF90" w:rsidR="61FC53CC" w:rsidRDefault="61FC53CC" w:rsidP="61FC53CC">
      <w:pPr>
        <w:spacing w:before="120" w:after="240" w:line="240" w:lineRule="auto"/>
        <w:ind w:left="361"/>
        <w:contextualSpacing/>
        <w:jc w:val="both"/>
        <w:rPr>
          <w:rFonts w:ascii="Times New Roman" w:eastAsia="Times New Roman" w:hAnsi="Times New Roman" w:cs="Times New Roman"/>
          <w:color w:val="000000" w:themeColor="text1"/>
          <w:lang w:val="en-IE"/>
        </w:rPr>
      </w:pPr>
    </w:p>
    <w:p w14:paraId="58269BFE" w14:textId="77777777" w:rsidR="0074013D" w:rsidRPr="00C47C19" w:rsidRDefault="0074013D" w:rsidP="61FC53CC">
      <w:pPr>
        <w:spacing w:before="120" w:after="240" w:line="240" w:lineRule="auto"/>
        <w:jc w:val="both"/>
        <w:rPr>
          <w:rFonts w:ascii="Times New Roman" w:eastAsia="Times New Roman" w:hAnsi="Times New Roman" w:cs="Times New Roman"/>
          <w:b/>
          <w:bCs/>
          <w:color w:val="000000"/>
          <w:kern w:val="0"/>
          <w:sz w:val="26"/>
          <w:szCs w:val="26"/>
          <w:lang w:val="en-IE"/>
          <w14:ligatures w14:val="none"/>
        </w:rPr>
      </w:pPr>
      <w:r w:rsidRPr="00C47C19">
        <w:rPr>
          <w:rFonts w:ascii="Times New Roman" w:eastAsia="Times New Roman" w:hAnsi="Times New Roman" w:cs="Times New Roman"/>
          <w:b/>
          <w:bCs/>
          <w:color w:val="000000"/>
          <w:kern w:val="0"/>
          <w:sz w:val="26"/>
          <w:szCs w:val="26"/>
          <w:lang w:val="en-IE"/>
          <w14:ligatures w14:val="none"/>
        </w:rPr>
        <w:t xml:space="preserve">Backend &amp; API Development </w:t>
      </w:r>
    </w:p>
    <w:p w14:paraId="7D20297B" w14:textId="3FD83639" w:rsidR="0074013D" w:rsidRPr="0074013D" w:rsidRDefault="0080289B" w:rsidP="61FC53CC">
      <w:pPr>
        <w:spacing w:before="120" w:after="240" w:line="240" w:lineRule="auto"/>
        <w:ind w:left="361"/>
        <w:contextualSpacing/>
        <w:jc w:val="both"/>
      </w:pPr>
      <w:r w:rsidRPr="61FC53CC">
        <w:rPr>
          <w:rFonts w:ascii="Times New Roman" w:eastAsia="Times New Roman" w:hAnsi="Times New Roman" w:cs="Times New Roman"/>
          <w:color w:val="000000"/>
          <w:kern w:val="0"/>
          <w:lang w:val="en-IE"/>
          <w14:ligatures w14:val="none"/>
        </w:rPr>
        <w:t>An asynchronous backend will be developed to orchestrate the entire system. A dedicated video capture thread using OpenCV will continuously feed frames into the AI inference pipeline. The backend will expose RESTful API endpoints for incident retrieval, system status monitoring, and configuration management. A WebSocket server will be implemented to enable real-time processed frame streaming and instant alert broadcasting to all connected dashboard clients.</w:t>
      </w:r>
    </w:p>
    <w:p w14:paraId="2A4AF8A7" w14:textId="633BE573" w:rsidR="61FC53CC" w:rsidRDefault="61FC53CC" w:rsidP="61FC53CC">
      <w:pPr>
        <w:spacing w:before="120" w:after="240" w:line="240" w:lineRule="auto"/>
        <w:ind w:left="361"/>
        <w:contextualSpacing/>
        <w:jc w:val="both"/>
        <w:rPr>
          <w:rFonts w:ascii="Times New Roman" w:eastAsia="Times New Roman" w:hAnsi="Times New Roman" w:cs="Times New Roman"/>
          <w:color w:val="000000" w:themeColor="text1"/>
          <w:lang w:val="en-IE"/>
        </w:rPr>
      </w:pPr>
    </w:p>
    <w:p w14:paraId="55E45815" w14:textId="77777777" w:rsidR="0074013D" w:rsidRPr="00C47C19" w:rsidRDefault="0074013D" w:rsidP="61FC53CC">
      <w:pPr>
        <w:spacing w:before="120" w:after="240" w:line="240" w:lineRule="auto"/>
        <w:jc w:val="both"/>
        <w:rPr>
          <w:rFonts w:ascii="Times New Roman" w:eastAsia="Times New Roman" w:hAnsi="Times New Roman" w:cs="Times New Roman"/>
          <w:b/>
          <w:bCs/>
          <w:color w:val="000000"/>
          <w:kern w:val="0"/>
          <w:sz w:val="26"/>
          <w:szCs w:val="26"/>
          <w:lang w:val="en-IE"/>
          <w14:ligatures w14:val="none"/>
        </w:rPr>
      </w:pPr>
      <w:r w:rsidRPr="00C47C19">
        <w:rPr>
          <w:rFonts w:ascii="Times New Roman" w:eastAsia="Times New Roman" w:hAnsi="Times New Roman" w:cs="Times New Roman"/>
          <w:b/>
          <w:bCs/>
          <w:color w:val="000000"/>
          <w:kern w:val="0"/>
          <w:sz w:val="26"/>
          <w:szCs w:val="26"/>
          <w:lang w:val="en-IE"/>
          <w14:ligatures w14:val="none"/>
        </w:rPr>
        <w:t xml:space="preserve">Frontend Dashboard </w:t>
      </w:r>
    </w:p>
    <w:p w14:paraId="65F22301" w14:textId="42D35EC4" w:rsidR="00D4143C" w:rsidRPr="00EC2E6F" w:rsidRDefault="0080289B" w:rsidP="61FC53CC">
      <w:pPr>
        <w:spacing w:before="120" w:after="240" w:line="240" w:lineRule="auto"/>
        <w:ind w:left="361"/>
        <w:contextualSpacing/>
        <w:jc w:val="both"/>
      </w:pPr>
      <w:r w:rsidRPr="61FC53CC">
        <w:rPr>
          <w:rFonts w:ascii="Times New Roman" w:eastAsia="Times New Roman" w:hAnsi="Times New Roman" w:cs="Times New Roman"/>
          <w:color w:val="000000" w:themeColor="text1"/>
          <w:kern w:val="0"/>
          <w:lang w:val="en-IE"/>
          <w14:ligatures w14:val="none"/>
        </w:rPr>
        <w:t>A single-page surveillance monitoring application will be built. The backend will stream each processed frame along with its detection metadata (bounding box coordinates, threat class, confidence scores) as JSON over WebSocket. The frontend will render bounding boxes and key point skeletons client-side using the HTML5 Canvas API. The dashboard will also integrate audible alarm notifications on threat detection, a visual alert banner displaying the active threat classification, and a searchable incident history table for reviewing past events</w:t>
      </w:r>
      <w:r w:rsidR="0074013D" w:rsidRPr="61FC53CC">
        <w:rPr>
          <w:rFonts w:ascii="Times New Roman" w:eastAsia="Times New Roman" w:hAnsi="Times New Roman" w:cs="Times New Roman"/>
          <w:color w:val="000000" w:themeColor="text1"/>
          <w:kern w:val="0"/>
          <w:lang w:val="en-IE"/>
          <w14:ligatures w14:val="none"/>
        </w:rPr>
        <w:t>.</w:t>
      </w:r>
    </w:p>
    <w:p w14:paraId="75845A07" w14:textId="222397B4" w:rsidR="61FC53CC" w:rsidRDefault="61FC53CC" w:rsidP="61FC53CC">
      <w:pPr>
        <w:spacing w:before="120" w:after="240" w:line="240" w:lineRule="auto"/>
        <w:ind w:left="361"/>
        <w:contextualSpacing/>
        <w:jc w:val="both"/>
        <w:rPr>
          <w:rFonts w:ascii="Times New Roman" w:eastAsia="Times New Roman" w:hAnsi="Times New Roman" w:cs="Times New Roman"/>
          <w:color w:val="000000" w:themeColor="text1"/>
          <w:lang w:val="en-IE"/>
        </w:rPr>
      </w:pPr>
    </w:p>
    <w:p w14:paraId="49D88CF7" w14:textId="4F78BCDC" w:rsidR="0074013D" w:rsidRPr="00C47C19" w:rsidRDefault="0074013D" w:rsidP="61FC53CC">
      <w:pPr>
        <w:spacing w:before="120" w:after="240" w:line="240" w:lineRule="auto"/>
        <w:jc w:val="both"/>
        <w:rPr>
          <w:rFonts w:ascii="Times New Roman" w:eastAsia="Times New Roman" w:hAnsi="Times New Roman" w:cs="Times New Roman"/>
          <w:b/>
          <w:bCs/>
          <w:color w:val="000000"/>
          <w:kern w:val="0"/>
          <w:sz w:val="26"/>
          <w:szCs w:val="26"/>
          <w:lang w:val="en-IE"/>
          <w14:ligatures w14:val="none"/>
        </w:rPr>
      </w:pPr>
      <w:r w:rsidRPr="00C47C19">
        <w:rPr>
          <w:rFonts w:ascii="Times New Roman" w:eastAsia="Times New Roman" w:hAnsi="Times New Roman" w:cs="Times New Roman"/>
          <w:b/>
          <w:bCs/>
          <w:color w:val="000000"/>
          <w:kern w:val="0"/>
          <w:sz w:val="26"/>
          <w:szCs w:val="26"/>
          <w:lang w:val="en-IE"/>
          <w14:ligatures w14:val="none"/>
        </w:rPr>
        <w:t>Integration &amp; End-to-End Testing</w:t>
      </w:r>
    </w:p>
    <w:p w14:paraId="11DD0015" w14:textId="08787362" w:rsidR="0074013D" w:rsidRPr="0074013D" w:rsidRDefault="00EC2E6F" w:rsidP="61FC53CC">
      <w:pPr>
        <w:spacing w:before="120" w:after="240" w:line="240" w:lineRule="auto"/>
        <w:ind w:left="361"/>
        <w:contextualSpacing/>
        <w:jc w:val="both"/>
      </w:pPr>
      <w:r w:rsidRPr="61FC53CC">
        <w:rPr>
          <w:rFonts w:ascii="Times New Roman" w:eastAsia="Times New Roman" w:hAnsi="Times New Roman" w:cs="Times New Roman"/>
          <w:color w:val="000000"/>
          <w:kern w:val="0"/>
          <w:lang w:val="en-IE"/>
          <w14:ligatures w14:val="none"/>
        </w:rPr>
        <w:t>All components will be connected into a single working pipeline from camera input through to dashboard output. The system will be evaluated both quantitatively using benchmark test datasets and qualitatively through live webcam demonstrations. Key performance metrics including Precision, Recall, F1-Score, real-time FPS will be measured and reported</w:t>
      </w:r>
      <w:r w:rsidR="0074013D" w:rsidRPr="61FC53CC">
        <w:rPr>
          <w:rFonts w:ascii="Times New Roman" w:eastAsia="Times New Roman" w:hAnsi="Times New Roman" w:cs="Times New Roman"/>
          <w:color w:val="000000"/>
          <w:kern w:val="0"/>
          <w:lang w:val="en-IE"/>
          <w14:ligatures w14:val="none"/>
        </w:rPr>
        <w:t>.</w:t>
      </w:r>
    </w:p>
    <w:p w14:paraId="36EEDC65" w14:textId="4EC80CF6" w:rsidR="61FC53CC" w:rsidRDefault="61FC53CC" w:rsidP="61FC53CC">
      <w:pPr>
        <w:spacing w:before="120" w:after="240" w:line="240" w:lineRule="auto"/>
        <w:ind w:left="361"/>
        <w:contextualSpacing/>
        <w:jc w:val="both"/>
        <w:rPr>
          <w:rFonts w:ascii="Times New Roman" w:eastAsia="Times New Roman" w:hAnsi="Times New Roman" w:cs="Times New Roman"/>
          <w:color w:val="000000" w:themeColor="text1"/>
          <w:lang w:val="en-IE"/>
        </w:rPr>
      </w:pPr>
    </w:p>
    <w:p w14:paraId="11603F10" w14:textId="34A34044" w:rsidR="0074013D" w:rsidRDefault="0074013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2D4F779E" w14:textId="77777777" w:rsidR="006D376D" w:rsidRDefault="006D376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0832329A" w14:textId="77777777" w:rsidR="00C47C19" w:rsidRDefault="00C47C19"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15A2CF42" w14:textId="77777777" w:rsidR="00C47C19" w:rsidRDefault="00C47C19"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706F92C3" w14:textId="77777777" w:rsidR="00C47C19" w:rsidRDefault="00C47C19"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6604251D" w14:textId="77777777" w:rsidR="006D376D" w:rsidRDefault="006D376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606020C9"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5DE0FF86"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6DE31B24"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3E353741"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77F7D41C"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527B3713"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06323441"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7F4AF65A"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37E2E1F4"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12BAE399"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4F58E52B"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17D78444"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298DE6E2"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66269042"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70DA0829"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53B248CB" w14:textId="77777777" w:rsidR="00BF177D" w:rsidRDefault="00BF177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2E416FCA" w14:textId="77777777" w:rsidR="00BF177D" w:rsidRDefault="00BF177D" w:rsidP="001C3A0E">
      <w:pPr>
        <w:spacing w:before="120" w:after="240" w:line="240" w:lineRule="auto"/>
        <w:contextualSpacing/>
        <w:jc w:val="both"/>
        <w:rPr>
          <w:rFonts w:ascii="Times New Roman" w:eastAsia="Times New Roman" w:hAnsi="Times New Roman" w:cs="Times New Roman"/>
          <w:color w:val="000000" w:themeColor="text1"/>
          <w:sz w:val="21"/>
          <w:szCs w:val="21"/>
          <w:lang w:val="en-IE"/>
        </w:rPr>
      </w:pPr>
    </w:p>
    <w:p w14:paraId="12C9A831" w14:textId="77777777" w:rsidR="001C3A0E" w:rsidRPr="0074013D" w:rsidRDefault="001C3A0E" w:rsidP="001C3A0E">
      <w:pPr>
        <w:spacing w:before="120" w:after="240" w:line="240" w:lineRule="auto"/>
        <w:contextualSpacing/>
        <w:jc w:val="both"/>
        <w:rPr>
          <w:rFonts w:ascii="Times New Roman" w:eastAsia="Times New Roman" w:hAnsi="Times New Roman" w:cs="Times New Roman"/>
          <w:color w:val="000000" w:themeColor="text1"/>
          <w:sz w:val="21"/>
          <w:szCs w:val="21"/>
          <w:lang w:val="en-IE"/>
        </w:rPr>
      </w:pPr>
    </w:p>
    <w:p w14:paraId="31CCF181" w14:textId="77777777" w:rsidR="001C3A0E" w:rsidRDefault="001C3A0E" w:rsidP="000C08EF">
      <w:pPr>
        <w:spacing w:before="120" w:after="240" w:line="240" w:lineRule="auto"/>
        <w:rPr>
          <w:rFonts w:ascii="Times New Roman" w:eastAsia="Times New Roman" w:hAnsi="Times New Roman" w:cs="Times New Roman"/>
          <w:b/>
          <w:bCs/>
          <w:color w:val="000000" w:themeColor="text1"/>
          <w:sz w:val="26"/>
          <w:szCs w:val="26"/>
          <w:lang w:val="en-IE"/>
        </w:rPr>
      </w:pPr>
    </w:p>
    <w:p w14:paraId="708BDC34" w14:textId="77777777" w:rsidR="001C3A0E" w:rsidRDefault="001C3A0E" w:rsidP="000C08EF">
      <w:pPr>
        <w:spacing w:before="120" w:after="240" w:line="240" w:lineRule="auto"/>
        <w:rPr>
          <w:rFonts w:ascii="Times New Roman" w:eastAsia="Times New Roman" w:hAnsi="Times New Roman" w:cs="Times New Roman"/>
          <w:b/>
          <w:bCs/>
          <w:color w:val="000000" w:themeColor="text1"/>
          <w:sz w:val="26"/>
          <w:szCs w:val="26"/>
          <w:lang w:val="en-IE"/>
        </w:rPr>
      </w:pPr>
    </w:p>
    <w:p w14:paraId="52271B26" w14:textId="1E59A7EC" w:rsidR="000C08EF" w:rsidRPr="00C47C19" w:rsidRDefault="61FC53CC" w:rsidP="000C08EF">
      <w:pPr>
        <w:spacing w:before="120" w:after="240" w:line="240" w:lineRule="auto"/>
        <w:rPr>
          <w:rFonts w:ascii="Times New Roman" w:eastAsia="Times New Roman" w:hAnsi="Times New Roman" w:cs="Times New Roman"/>
          <w:b/>
          <w:bCs/>
          <w:color w:val="000000" w:themeColor="text1"/>
          <w:sz w:val="26"/>
          <w:szCs w:val="26"/>
          <w:lang w:val="en-IE"/>
        </w:rPr>
      </w:pPr>
      <w:r w:rsidRPr="00C47C19">
        <w:rPr>
          <w:rFonts w:ascii="Times New Roman" w:eastAsia="Times New Roman" w:hAnsi="Times New Roman" w:cs="Times New Roman"/>
          <w:b/>
          <w:bCs/>
          <w:color w:val="000000" w:themeColor="text1"/>
          <w:sz w:val="26"/>
          <w:szCs w:val="26"/>
          <w:lang w:val="en-IE"/>
        </w:rPr>
        <w:t>Functional Requirements</w:t>
      </w:r>
    </w:p>
    <w:p w14:paraId="37249E5A" w14:textId="3BBDBDD7" w:rsidR="008B557C" w:rsidRPr="0005042A" w:rsidRDefault="008B557C" w:rsidP="008B557C">
      <w:pPr>
        <w:pStyle w:val="Caption"/>
        <w:keepNext/>
        <w:jc w:val="center"/>
        <w:rPr>
          <w:color w:val="000000" w:themeColor="text1"/>
          <w:sz w:val="22"/>
          <w:szCs w:val="22"/>
        </w:rPr>
      </w:pPr>
      <w:r w:rsidRPr="0005042A">
        <w:rPr>
          <w:color w:val="000000" w:themeColor="text1"/>
          <w:sz w:val="22"/>
          <w:szCs w:val="22"/>
        </w:rPr>
        <w:t xml:space="preserve">Table </w:t>
      </w:r>
      <w:r w:rsidRPr="0005042A">
        <w:rPr>
          <w:color w:val="000000" w:themeColor="text1"/>
          <w:sz w:val="22"/>
          <w:szCs w:val="22"/>
        </w:rPr>
        <w:fldChar w:fldCharType="begin"/>
      </w:r>
      <w:r w:rsidRPr="0005042A">
        <w:rPr>
          <w:color w:val="000000" w:themeColor="text1"/>
          <w:sz w:val="22"/>
          <w:szCs w:val="22"/>
        </w:rPr>
        <w:instrText xml:space="preserve"> SEQ Table \* ARABIC </w:instrText>
      </w:r>
      <w:r w:rsidRPr="0005042A">
        <w:rPr>
          <w:color w:val="000000" w:themeColor="text1"/>
          <w:sz w:val="22"/>
          <w:szCs w:val="22"/>
        </w:rPr>
        <w:fldChar w:fldCharType="separate"/>
      </w:r>
      <w:r w:rsidR="0023036B">
        <w:rPr>
          <w:noProof/>
          <w:color w:val="000000" w:themeColor="text1"/>
          <w:sz w:val="22"/>
          <w:szCs w:val="22"/>
        </w:rPr>
        <w:t>1</w:t>
      </w:r>
      <w:r w:rsidRPr="0005042A">
        <w:rPr>
          <w:color w:val="000000" w:themeColor="text1"/>
          <w:sz w:val="22"/>
          <w:szCs w:val="22"/>
        </w:rPr>
        <w:fldChar w:fldCharType="end"/>
      </w:r>
      <w:r w:rsidR="001C5E9F" w:rsidRPr="0005042A">
        <w:rPr>
          <w:color w:val="000000" w:themeColor="text1"/>
          <w:sz w:val="22"/>
          <w:szCs w:val="22"/>
        </w:rPr>
        <w:t>.</w:t>
      </w:r>
      <w:r w:rsidRPr="0005042A">
        <w:rPr>
          <w:color w:val="000000" w:themeColor="text1"/>
          <w:sz w:val="22"/>
          <w:szCs w:val="22"/>
        </w:rPr>
        <w:t xml:space="preserve"> Functional Requirements</w:t>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6A0" w:firstRow="1" w:lastRow="0" w:firstColumn="1" w:lastColumn="0" w:noHBand="1" w:noVBand="1"/>
      </w:tblPr>
      <w:tblGrid>
        <w:gridCol w:w="1665"/>
        <w:gridCol w:w="7350"/>
      </w:tblGrid>
      <w:tr w:rsidR="61FC53CC" w14:paraId="51943E38" w14:textId="77777777" w:rsidTr="003C4AA7">
        <w:trPr>
          <w:trHeight w:val="468"/>
        </w:trPr>
        <w:tc>
          <w:tcPr>
            <w:tcW w:w="1665" w:type="dxa"/>
            <w:vAlign w:val="center"/>
          </w:tcPr>
          <w:p w14:paraId="1DA8014E" w14:textId="2FBDDA9E" w:rsidR="61FC53CC" w:rsidRPr="000C08EF" w:rsidRDefault="61FC53CC" w:rsidP="003C4AA7">
            <w:pPr>
              <w:jc w:val="center"/>
              <w:rPr>
                <w:rFonts w:ascii="Times New Roman" w:eastAsia="Times New Roman" w:hAnsi="Times New Roman" w:cs="Times New Roman"/>
                <w:b/>
                <w:bCs/>
                <w:color w:val="000000" w:themeColor="text1"/>
                <w:lang w:val="en-IE"/>
              </w:rPr>
            </w:pPr>
            <w:r w:rsidRPr="000C08EF">
              <w:rPr>
                <w:rFonts w:ascii="Times New Roman" w:eastAsia="Times New Roman" w:hAnsi="Times New Roman" w:cs="Times New Roman"/>
                <w:b/>
                <w:bCs/>
                <w:color w:val="000000" w:themeColor="text1"/>
                <w:lang w:val="en-IE"/>
              </w:rPr>
              <w:t>ID</w:t>
            </w:r>
          </w:p>
        </w:tc>
        <w:tc>
          <w:tcPr>
            <w:tcW w:w="7350" w:type="dxa"/>
            <w:vAlign w:val="center"/>
          </w:tcPr>
          <w:p w14:paraId="41EB9393" w14:textId="34887DE9" w:rsidR="61FC53CC" w:rsidRPr="000C08EF" w:rsidRDefault="61FC53CC" w:rsidP="003C4AA7">
            <w:pPr>
              <w:jc w:val="center"/>
              <w:rPr>
                <w:rFonts w:ascii="Times New Roman" w:eastAsia="Times New Roman" w:hAnsi="Times New Roman" w:cs="Times New Roman"/>
                <w:b/>
                <w:bCs/>
                <w:color w:val="000000" w:themeColor="text1"/>
                <w:lang w:val="en-IE"/>
              </w:rPr>
            </w:pPr>
            <w:r w:rsidRPr="000C08EF">
              <w:rPr>
                <w:rFonts w:ascii="Times New Roman" w:eastAsia="Times New Roman" w:hAnsi="Times New Roman" w:cs="Times New Roman"/>
                <w:b/>
                <w:bCs/>
                <w:color w:val="000000" w:themeColor="text1"/>
                <w:lang w:val="en-IE"/>
              </w:rPr>
              <w:t>Requirements</w:t>
            </w:r>
          </w:p>
        </w:tc>
      </w:tr>
      <w:tr w:rsidR="61FC53CC" w14:paraId="600462A4" w14:textId="77777777" w:rsidTr="00E648E4">
        <w:trPr>
          <w:trHeight w:val="660"/>
        </w:trPr>
        <w:tc>
          <w:tcPr>
            <w:tcW w:w="1665" w:type="dxa"/>
            <w:vAlign w:val="center"/>
          </w:tcPr>
          <w:p w14:paraId="611FFC7E" w14:textId="45ACF9DA" w:rsidR="61FC53CC" w:rsidRPr="000C08EF" w:rsidRDefault="61FC53CC" w:rsidP="003C4AA7">
            <w:pPr>
              <w:jc w:val="center"/>
            </w:pPr>
            <w:r w:rsidRPr="000C08EF">
              <w:rPr>
                <w:rFonts w:ascii="Times New Roman" w:eastAsia="Times New Roman" w:hAnsi="Times New Roman" w:cs="Times New Roman"/>
                <w:color w:val="000000" w:themeColor="text1"/>
                <w:lang w:val="en-IE"/>
              </w:rPr>
              <w:t>FR-01</w:t>
            </w:r>
          </w:p>
        </w:tc>
        <w:tc>
          <w:tcPr>
            <w:tcW w:w="7350" w:type="dxa"/>
            <w:vAlign w:val="center"/>
          </w:tcPr>
          <w:p w14:paraId="589C7D73" w14:textId="7FAC41C1" w:rsidR="61FC53CC" w:rsidRPr="000C08EF" w:rsidRDefault="61FC53CC" w:rsidP="00E648E4">
            <w:pPr>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ingest real-time video.</w:t>
            </w:r>
          </w:p>
        </w:tc>
      </w:tr>
      <w:tr w:rsidR="61FC53CC" w14:paraId="3228ED7C" w14:textId="77777777" w:rsidTr="00E648E4">
        <w:trPr>
          <w:trHeight w:val="660"/>
        </w:trPr>
        <w:tc>
          <w:tcPr>
            <w:tcW w:w="1665" w:type="dxa"/>
            <w:vAlign w:val="center"/>
          </w:tcPr>
          <w:p w14:paraId="37D8BFA4" w14:textId="49C32EE2" w:rsidR="61FC53CC" w:rsidRPr="000C08EF" w:rsidRDefault="61FC53CC" w:rsidP="003C4AA7">
            <w:pPr>
              <w:jc w:val="center"/>
            </w:pPr>
            <w:r w:rsidRPr="000C08EF">
              <w:rPr>
                <w:rFonts w:ascii="Times New Roman" w:eastAsia="Times New Roman" w:hAnsi="Times New Roman" w:cs="Times New Roman"/>
                <w:color w:val="000000" w:themeColor="text1"/>
                <w:lang w:val="en-IE"/>
              </w:rPr>
              <w:t>FR-02</w:t>
            </w:r>
          </w:p>
        </w:tc>
        <w:tc>
          <w:tcPr>
            <w:tcW w:w="7350" w:type="dxa"/>
            <w:vAlign w:val="center"/>
          </w:tcPr>
          <w:p w14:paraId="150E7751" w14:textId="36278683"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detect and localize guns and knives with bounding boxes and confidence scores.</w:t>
            </w:r>
          </w:p>
        </w:tc>
      </w:tr>
      <w:tr w:rsidR="61FC53CC" w14:paraId="243BD42F" w14:textId="77777777" w:rsidTr="00E648E4">
        <w:trPr>
          <w:trHeight w:val="300"/>
        </w:trPr>
        <w:tc>
          <w:tcPr>
            <w:tcW w:w="1665" w:type="dxa"/>
            <w:vAlign w:val="center"/>
          </w:tcPr>
          <w:p w14:paraId="2F42B599" w14:textId="4D44036C" w:rsidR="61FC53CC" w:rsidRPr="000C08EF" w:rsidRDefault="61FC53CC" w:rsidP="003C4AA7">
            <w:pPr>
              <w:jc w:val="center"/>
            </w:pPr>
            <w:r w:rsidRPr="000C08EF">
              <w:rPr>
                <w:rFonts w:ascii="Times New Roman" w:eastAsia="Times New Roman" w:hAnsi="Times New Roman" w:cs="Times New Roman"/>
                <w:color w:val="000000" w:themeColor="text1"/>
                <w:lang w:val="en-IE"/>
              </w:rPr>
              <w:t>FR-03</w:t>
            </w:r>
          </w:p>
        </w:tc>
        <w:tc>
          <w:tcPr>
            <w:tcW w:w="7350" w:type="dxa"/>
            <w:vAlign w:val="center"/>
          </w:tcPr>
          <w:p w14:paraId="527BB36A" w14:textId="3F05FDCA"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extract human skeletal key points (17 joints) for each detected person.</w:t>
            </w:r>
          </w:p>
        </w:tc>
      </w:tr>
      <w:tr w:rsidR="61FC53CC" w14:paraId="2BF7E09D" w14:textId="77777777" w:rsidTr="00E648E4">
        <w:trPr>
          <w:trHeight w:val="300"/>
        </w:trPr>
        <w:tc>
          <w:tcPr>
            <w:tcW w:w="1665" w:type="dxa"/>
            <w:vAlign w:val="center"/>
          </w:tcPr>
          <w:p w14:paraId="76977D4E" w14:textId="1BB2FFDE" w:rsidR="61FC53CC" w:rsidRPr="000C08EF" w:rsidRDefault="61FC53CC" w:rsidP="003C4AA7">
            <w:pPr>
              <w:jc w:val="center"/>
            </w:pPr>
            <w:r w:rsidRPr="000C08EF">
              <w:rPr>
                <w:rFonts w:ascii="Times New Roman" w:eastAsia="Times New Roman" w:hAnsi="Times New Roman" w:cs="Times New Roman"/>
                <w:color w:val="000000" w:themeColor="text1"/>
                <w:lang w:val="en-IE"/>
              </w:rPr>
              <w:t>FR-04</w:t>
            </w:r>
          </w:p>
        </w:tc>
        <w:tc>
          <w:tcPr>
            <w:tcW w:w="7350" w:type="dxa"/>
            <w:vAlign w:val="center"/>
          </w:tcPr>
          <w:p w14:paraId="4946CDD8" w14:textId="1E73AAF6"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 xml:space="preserve">System shall classify </w:t>
            </w:r>
            <w:proofErr w:type="spellStart"/>
            <w:r w:rsidRPr="000C08EF">
              <w:rPr>
                <w:rFonts w:ascii="Times New Roman" w:eastAsia="Times New Roman" w:hAnsi="Times New Roman" w:cs="Times New Roman"/>
                <w:color w:val="000000" w:themeColor="text1"/>
                <w:lang w:val="en-IE"/>
              </w:rPr>
              <w:t>behavioral</w:t>
            </w:r>
            <w:proofErr w:type="spellEnd"/>
            <w:r w:rsidRPr="000C08EF">
              <w:rPr>
                <w:rFonts w:ascii="Times New Roman" w:eastAsia="Times New Roman" w:hAnsi="Times New Roman" w:cs="Times New Roman"/>
                <w:color w:val="000000" w:themeColor="text1"/>
                <w:lang w:val="en-IE"/>
              </w:rPr>
              <w:t xml:space="preserve"> anomalies into 3 crime categories: Fighting, Robbery, Shooting (+ Normal).</w:t>
            </w:r>
          </w:p>
        </w:tc>
      </w:tr>
      <w:tr w:rsidR="61FC53CC" w14:paraId="703BD929" w14:textId="77777777" w:rsidTr="00E648E4">
        <w:trPr>
          <w:trHeight w:val="300"/>
        </w:trPr>
        <w:tc>
          <w:tcPr>
            <w:tcW w:w="1665" w:type="dxa"/>
            <w:vAlign w:val="center"/>
          </w:tcPr>
          <w:p w14:paraId="7A584ECF" w14:textId="1A7DF6AD" w:rsidR="61FC53CC" w:rsidRPr="000C08EF" w:rsidRDefault="61FC53CC" w:rsidP="003C4AA7">
            <w:pPr>
              <w:jc w:val="center"/>
            </w:pPr>
            <w:r w:rsidRPr="000C08EF">
              <w:rPr>
                <w:rFonts w:ascii="Times New Roman" w:eastAsia="Times New Roman" w:hAnsi="Times New Roman" w:cs="Times New Roman"/>
                <w:color w:val="000000" w:themeColor="text1"/>
                <w:lang w:val="en-IE"/>
              </w:rPr>
              <w:t>FR-05</w:t>
            </w:r>
          </w:p>
        </w:tc>
        <w:tc>
          <w:tcPr>
            <w:tcW w:w="7350" w:type="dxa"/>
            <w:vAlign w:val="center"/>
          </w:tcPr>
          <w:p w14:paraId="4CE6475B" w14:textId="499B55EC"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apply temporal consistency filtering before confirming threat alerts.</w:t>
            </w:r>
          </w:p>
        </w:tc>
      </w:tr>
      <w:tr w:rsidR="61FC53CC" w14:paraId="55D08A25" w14:textId="77777777" w:rsidTr="00E648E4">
        <w:trPr>
          <w:trHeight w:val="300"/>
        </w:trPr>
        <w:tc>
          <w:tcPr>
            <w:tcW w:w="1665" w:type="dxa"/>
            <w:vAlign w:val="center"/>
          </w:tcPr>
          <w:p w14:paraId="6930A855" w14:textId="2F12D668" w:rsidR="61FC53CC" w:rsidRPr="000C08EF" w:rsidRDefault="61FC53CC" w:rsidP="003C4AA7">
            <w:pPr>
              <w:jc w:val="center"/>
            </w:pPr>
            <w:r w:rsidRPr="000C08EF">
              <w:rPr>
                <w:rFonts w:ascii="Times New Roman" w:eastAsia="Times New Roman" w:hAnsi="Times New Roman" w:cs="Times New Roman"/>
                <w:color w:val="000000" w:themeColor="text1"/>
                <w:lang w:val="en-IE"/>
              </w:rPr>
              <w:t>FR-06</w:t>
            </w:r>
          </w:p>
        </w:tc>
        <w:tc>
          <w:tcPr>
            <w:tcW w:w="7350" w:type="dxa"/>
            <w:vAlign w:val="center"/>
          </w:tcPr>
          <w:p w14:paraId="488E3E1C" w14:textId="5FBDF361"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display live video feed with real-time bounding box overlays on a web dashboard.</w:t>
            </w:r>
          </w:p>
        </w:tc>
      </w:tr>
      <w:tr w:rsidR="61FC53CC" w14:paraId="660C82D6" w14:textId="77777777" w:rsidTr="00E648E4">
        <w:trPr>
          <w:trHeight w:val="300"/>
        </w:trPr>
        <w:tc>
          <w:tcPr>
            <w:tcW w:w="1665" w:type="dxa"/>
            <w:vAlign w:val="center"/>
          </w:tcPr>
          <w:p w14:paraId="49F678D6" w14:textId="11182E5D" w:rsidR="61FC53CC" w:rsidRPr="000C08EF" w:rsidRDefault="61FC53CC" w:rsidP="003C4AA7">
            <w:pPr>
              <w:jc w:val="center"/>
            </w:pPr>
            <w:r w:rsidRPr="000C08EF">
              <w:rPr>
                <w:rFonts w:ascii="Times New Roman" w:eastAsia="Times New Roman" w:hAnsi="Times New Roman" w:cs="Times New Roman"/>
                <w:color w:val="000000" w:themeColor="text1"/>
                <w:lang w:val="en-IE"/>
              </w:rPr>
              <w:t>FR-07</w:t>
            </w:r>
          </w:p>
        </w:tc>
        <w:tc>
          <w:tcPr>
            <w:tcW w:w="7350" w:type="dxa"/>
            <w:vAlign w:val="center"/>
          </w:tcPr>
          <w:p w14:paraId="0FC2DE82" w14:textId="13A5510B"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trigger an audible alarm and visual alert banner upon confirmed threat detection.</w:t>
            </w:r>
          </w:p>
        </w:tc>
      </w:tr>
      <w:tr w:rsidR="61FC53CC" w14:paraId="6D901FDB" w14:textId="77777777" w:rsidTr="00E648E4">
        <w:trPr>
          <w:trHeight w:val="300"/>
        </w:trPr>
        <w:tc>
          <w:tcPr>
            <w:tcW w:w="1665" w:type="dxa"/>
            <w:vAlign w:val="center"/>
          </w:tcPr>
          <w:p w14:paraId="78BD91BC" w14:textId="4EEFD60C" w:rsidR="61FC53CC" w:rsidRPr="000C08EF" w:rsidRDefault="61FC53CC" w:rsidP="003C4AA7">
            <w:pPr>
              <w:jc w:val="center"/>
            </w:pPr>
            <w:r w:rsidRPr="000C08EF">
              <w:rPr>
                <w:rFonts w:ascii="Times New Roman" w:eastAsia="Times New Roman" w:hAnsi="Times New Roman" w:cs="Times New Roman"/>
                <w:color w:val="000000" w:themeColor="text1"/>
                <w:lang w:val="en-IE"/>
              </w:rPr>
              <w:t>FR-08</w:t>
            </w:r>
          </w:p>
        </w:tc>
        <w:tc>
          <w:tcPr>
            <w:tcW w:w="7350" w:type="dxa"/>
            <w:vAlign w:val="center"/>
          </w:tcPr>
          <w:p w14:paraId="29C3B5ED" w14:textId="33C01D73"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log every confirmed incident to the database with timestamp, snapshot image, threat class, and confidence.</w:t>
            </w:r>
          </w:p>
        </w:tc>
      </w:tr>
      <w:tr w:rsidR="61FC53CC" w14:paraId="7C6E6FBB" w14:textId="77777777" w:rsidTr="00E648E4">
        <w:trPr>
          <w:trHeight w:val="899"/>
        </w:trPr>
        <w:tc>
          <w:tcPr>
            <w:tcW w:w="1665" w:type="dxa"/>
            <w:vAlign w:val="center"/>
          </w:tcPr>
          <w:p w14:paraId="0F9A5554" w14:textId="28F01D3F" w:rsidR="61FC53CC" w:rsidRPr="000C08EF" w:rsidRDefault="61FC53CC" w:rsidP="003C4AA7">
            <w:pPr>
              <w:jc w:val="center"/>
            </w:pPr>
            <w:r w:rsidRPr="000C08EF">
              <w:rPr>
                <w:rFonts w:ascii="Times New Roman" w:eastAsia="Times New Roman" w:hAnsi="Times New Roman" w:cs="Times New Roman"/>
                <w:color w:val="000000" w:themeColor="text1"/>
                <w:lang w:val="en-IE"/>
              </w:rPr>
              <w:t>FR09</w:t>
            </w:r>
          </w:p>
        </w:tc>
        <w:tc>
          <w:tcPr>
            <w:tcW w:w="7350" w:type="dxa"/>
            <w:vAlign w:val="center"/>
          </w:tcPr>
          <w:p w14:paraId="70A40517" w14:textId="342652E0"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dispatch automated email alerts with incident image attachment upon threat confirmation.</w:t>
            </w:r>
          </w:p>
        </w:tc>
      </w:tr>
      <w:tr w:rsidR="61FC53CC" w14:paraId="782D4F95" w14:textId="77777777" w:rsidTr="00E648E4">
        <w:trPr>
          <w:trHeight w:val="861"/>
        </w:trPr>
        <w:tc>
          <w:tcPr>
            <w:tcW w:w="1665" w:type="dxa"/>
            <w:vAlign w:val="center"/>
          </w:tcPr>
          <w:p w14:paraId="170525D6" w14:textId="4EAFA3EC" w:rsidR="61FC53CC" w:rsidRPr="000C08EF" w:rsidRDefault="61FC53CC" w:rsidP="003C4AA7">
            <w:pPr>
              <w:jc w:val="center"/>
            </w:pPr>
            <w:r w:rsidRPr="000C08EF">
              <w:rPr>
                <w:rFonts w:ascii="Times New Roman" w:eastAsia="Times New Roman" w:hAnsi="Times New Roman" w:cs="Times New Roman"/>
                <w:color w:val="000000" w:themeColor="text1"/>
                <w:lang w:val="en-IE"/>
              </w:rPr>
              <w:t>FR-10</w:t>
            </w:r>
          </w:p>
        </w:tc>
        <w:tc>
          <w:tcPr>
            <w:tcW w:w="7350" w:type="dxa"/>
            <w:vAlign w:val="center"/>
          </w:tcPr>
          <w:p w14:paraId="32CE4D9E" w14:textId="6A93786C" w:rsidR="61FC53CC" w:rsidRPr="000C08EF" w:rsidRDefault="61FC53CC" w:rsidP="00E648E4">
            <w:pPr>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provide an incident history view with search and filter functionality.</w:t>
            </w:r>
          </w:p>
        </w:tc>
      </w:tr>
    </w:tbl>
    <w:p w14:paraId="0B49DA27" w14:textId="77777777" w:rsidR="00654D81" w:rsidRDefault="00654D81" w:rsidP="61FC53CC">
      <w:pPr>
        <w:spacing w:before="120" w:after="240" w:line="240" w:lineRule="auto"/>
        <w:jc w:val="both"/>
        <w:rPr>
          <w:rFonts w:ascii="Times New Roman" w:eastAsia="Times New Roman" w:hAnsi="Times New Roman" w:cs="Times New Roman"/>
          <w:color w:val="000000" w:themeColor="text1"/>
          <w:sz w:val="26"/>
          <w:szCs w:val="26"/>
          <w:lang w:val="en-IE"/>
        </w:rPr>
      </w:pPr>
    </w:p>
    <w:p w14:paraId="3E41F3C6" w14:textId="77777777" w:rsidR="0005042A" w:rsidRDefault="0005042A" w:rsidP="000C08EF">
      <w:pPr>
        <w:spacing w:before="120" w:after="240" w:line="240" w:lineRule="auto"/>
        <w:rPr>
          <w:rFonts w:ascii="Times New Roman" w:eastAsia="Times New Roman" w:hAnsi="Times New Roman" w:cs="Times New Roman"/>
          <w:color w:val="000000" w:themeColor="text1"/>
          <w:sz w:val="26"/>
          <w:szCs w:val="26"/>
          <w:lang w:val="en-IE"/>
        </w:rPr>
      </w:pPr>
    </w:p>
    <w:p w14:paraId="41EA8DDA" w14:textId="77777777" w:rsidR="0005042A" w:rsidRDefault="0005042A" w:rsidP="000C08EF">
      <w:pPr>
        <w:spacing w:before="120" w:after="240" w:line="240" w:lineRule="auto"/>
        <w:rPr>
          <w:rFonts w:ascii="Times New Roman" w:eastAsia="Times New Roman" w:hAnsi="Times New Roman" w:cs="Times New Roman"/>
          <w:color w:val="000000" w:themeColor="text1"/>
          <w:sz w:val="26"/>
          <w:szCs w:val="26"/>
          <w:lang w:val="en-IE"/>
        </w:rPr>
      </w:pPr>
    </w:p>
    <w:p w14:paraId="5189B6D1" w14:textId="77777777" w:rsidR="00C47C19" w:rsidRDefault="00C47C19" w:rsidP="000C08EF">
      <w:pPr>
        <w:spacing w:before="120" w:after="240" w:line="240" w:lineRule="auto"/>
        <w:rPr>
          <w:rFonts w:ascii="Times New Roman" w:eastAsia="Times New Roman" w:hAnsi="Times New Roman" w:cs="Times New Roman"/>
          <w:color w:val="000000" w:themeColor="text1"/>
          <w:sz w:val="26"/>
          <w:szCs w:val="26"/>
          <w:lang w:val="en-IE"/>
        </w:rPr>
      </w:pPr>
    </w:p>
    <w:p w14:paraId="01AE660B" w14:textId="77777777" w:rsidR="00C47C19" w:rsidRDefault="00C47C19" w:rsidP="000C08EF">
      <w:pPr>
        <w:spacing w:before="120" w:after="240" w:line="240" w:lineRule="auto"/>
        <w:rPr>
          <w:rFonts w:ascii="Times New Roman" w:eastAsia="Times New Roman" w:hAnsi="Times New Roman" w:cs="Times New Roman"/>
          <w:color w:val="000000" w:themeColor="text1"/>
          <w:sz w:val="26"/>
          <w:szCs w:val="26"/>
          <w:lang w:val="en-IE"/>
        </w:rPr>
      </w:pPr>
    </w:p>
    <w:p w14:paraId="402BA316" w14:textId="77777777" w:rsidR="00C47C19" w:rsidRDefault="00C47C19" w:rsidP="000C08EF">
      <w:pPr>
        <w:spacing w:before="120" w:after="240" w:line="240" w:lineRule="auto"/>
        <w:rPr>
          <w:rFonts w:ascii="Times New Roman" w:eastAsia="Times New Roman" w:hAnsi="Times New Roman" w:cs="Times New Roman"/>
          <w:color w:val="000000" w:themeColor="text1"/>
          <w:sz w:val="26"/>
          <w:szCs w:val="26"/>
          <w:lang w:val="en-IE"/>
        </w:rPr>
      </w:pPr>
    </w:p>
    <w:p w14:paraId="4C0F7369" w14:textId="0331CFFF" w:rsidR="61FC53CC" w:rsidRPr="00C47C19" w:rsidRDefault="61FC53CC" w:rsidP="000C08EF">
      <w:pPr>
        <w:spacing w:before="120" w:after="240" w:line="240" w:lineRule="auto"/>
        <w:rPr>
          <w:rFonts w:ascii="Times New Roman" w:eastAsia="Times New Roman" w:hAnsi="Times New Roman" w:cs="Times New Roman"/>
          <w:b/>
          <w:bCs/>
          <w:color w:val="000000" w:themeColor="text1"/>
          <w:sz w:val="26"/>
          <w:szCs w:val="26"/>
          <w:lang w:val="en-IE"/>
        </w:rPr>
      </w:pPr>
      <w:r w:rsidRPr="00C47C19">
        <w:rPr>
          <w:rFonts w:ascii="Times New Roman" w:eastAsia="Times New Roman" w:hAnsi="Times New Roman" w:cs="Times New Roman"/>
          <w:b/>
          <w:bCs/>
          <w:color w:val="000000" w:themeColor="text1"/>
          <w:sz w:val="26"/>
          <w:szCs w:val="26"/>
          <w:lang w:val="en-IE"/>
        </w:rPr>
        <w:t>Non-Functional</w:t>
      </w:r>
      <w:r w:rsidR="000C08EF" w:rsidRPr="00C47C19">
        <w:rPr>
          <w:rFonts w:ascii="Times New Roman" w:eastAsia="Times New Roman" w:hAnsi="Times New Roman" w:cs="Times New Roman"/>
          <w:b/>
          <w:bCs/>
          <w:color w:val="000000" w:themeColor="text1"/>
          <w:sz w:val="26"/>
          <w:szCs w:val="26"/>
          <w:lang w:val="en-IE"/>
        </w:rPr>
        <w:t xml:space="preserve"> </w:t>
      </w:r>
      <w:r w:rsidRPr="00C47C19">
        <w:rPr>
          <w:rFonts w:ascii="Times New Roman" w:eastAsia="Times New Roman" w:hAnsi="Times New Roman" w:cs="Times New Roman"/>
          <w:b/>
          <w:bCs/>
          <w:color w:val="000000" w:themeColor="text1"/>
          <w:sz w:val="26"/>
          <w:szCs w:val="26"/>
          <w:lang w:val="en-IE"/>
        </w:rPr>
        <w:t>Requirements</w:t>
      </w:r>
    </w:p>
    <w:p w14:paraId="7CAAA971" w14:textId="39BAEF90" w:rsidR="001C5E9F" w:rsidRPr="001C5E9F" w:rsidRDefault="001C5E9F" w:rsidP="001C5E9F">
      <w:pPr>
        <w:pStyle w:val="Caption"/>
        <w:keepNext/>
        <w:jc w:val="center"/>
        <w:rPr>
          <w:color w:val="000000" w:themeColor="text1"/>
          <w:sz w:val="22"/>
          <w:szCs w:val="22"/>
        </w:rPr>
      </w:pPr>
      <w:r w:rsidRPr="001C5E9F">
        <w:rPr>
          <w:color w:val="000000" w:themeColor="text1"/>
          <w:sz w:val="22"/>
          <w:szCs w:val="22"/>
        </w:rPr>
        <w:t xml:space="preserve">Table </w:t>
      </w:r>
      <w:r w:rsidRPr="001C5E9F">
        <w:rPr>
          <w:color w:val="000000" w:themeColor="text1"/>
          <w:sz w:val="22"/>
          <w:szCs w:val="22"/>
        </w:rPr>
        <w:fldChar w:fldCharType="begin"/>
      </w:r>
      <w:r w:rsidRPr="001C5E9F">
        <w:rPr>
          <w:color w:val="000000" w:themeColor="text1"/>
          <w:sz w:val="22"/>
          <w:szCs w:val="22"/>
        </w:rPr>
        <w:instrText xml:space="preserve"> SEQ Table \* ARABIC </w:instrText>
      </w:r>
      <w:r w:rsidRPr="001C5E9F">
        <w:rPr>
          <w:color w:val="000000" w:themeColor="text1"/>
          <w:sz w:val="22"/>
          <w:szCs w:val="22"/>
        </w:rPr>
        <w:fldChar w:fldCharType="separate"/>
      </w:r>
      <w:r w:rsidR="0023036B">
        <w:rPr>
          <w:noProof/>
          <w:color w:val="000000" w:themeColor="text1"/>
          <w:sz w:val="22"/>
          <w:szCs w:val="22"/>
        </w:rPr>
        <w:t>2</w:t>
      </w:r>
      <w:r w:rsidRPr="001C5E9F">
        <w:rPr>
          <w:color w:val="000000" w:themeColor="text1"/>
          <w:sz w:val="22"/>
          <w:szCs w:val="22"/>
        </w:rPr>
        <w:fldChar w:fldCharType="end"/>
      </w:r>
      <w:r w:rsidRPr="001C5E9F">
        <w:rPr>
          <w:color w:val="000000" w:themeColor="text1"/>
          <w:sz w:val="22"/>
          <w:szCs w:val="22"/>
        </w:rPr>
        <w:t>.  Non</w:t>
      </w:r>
      <w:r>
        <w:rPr>
          <w:color w:val="000000" w:themeColor="text1"/>
          <w:sz w:val="22"/>
          <w:szCs w:val="22"/>
        </w:rPr>
        <w:t>-</w:t>
      </w:r>
      <w:r w:rsidRPr="001C5E9F">
        <w:rPr>
          <w:color w:val="000000" w:themeColor="text1"/>
          <w:sz w:val="22"/>
          <w:szCs w:val="22"/>
        </w:rPr>
        <w:t>Functional Requirements</w:t>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6A0" w:firstRow="1" w:lastRow="0" w:firstColumn="1" w:lastColumn="0" w:noHBand="1" w:noVBand="1"/>
      </w:tblPr>
      <w:tblGrid>
        <w:gridCol w:w="1710"/>
        <w:gridCol w:w="7305"/>
      </w:tblGrid>
      <w:tr w:rsidR="61FC53CC" w14:paraId="1885F79C" w14:textId="77777777" w:rsidTr="003C4AA7">
        <w:trPr>
          <w:trHeight w:val="300"/>
        </w:trPr>
        <w:tc>
          <w:tcPr>
            <w:tcW w:w="1710" w:type="dxa"/>
            <w:vAlign w:val="center"/>
          </w:tcPr>
          <w:p w14:paraId="5FA119D8" w14:textId="0A70645D" w:rsidR="61FC53CC" w:rsidRPr="000C08EF" w:rsidRDefault="61FC53CC" w:rsidP="003C4AA7">
            <w:pPr>
              <w:jc w:val="center"/>
              <w:rPr>
                <w:rFonts w:ascii="Times New Roman" w:eastAsia="Times New Roman" w:hAnsi="Times New Roman" w:cs="Times New Roman"/>
                <w:b/>
                <w:bCs/>
                <w:color w:val="000000" w:themeColor="text1"/>
                <w:lang w:val="en-IE"/>
              </w:rPr>
            </w:pPr>
            <w:r w:rsidRPr="000C08EF">
              <w:rPr>
                <w:rFonts w:ascii="Times New Roman" w:eastAsia="Times New Roman" w:hAnsi="Times New Roman" w:cs="Times New Roman"/>
                <w:b/>
                <w:bCs/>
                <w:color w:val="000000" w:themeColor="text1"/>
                <w:lang w:val="en-IE"/>
              </w:rPr>
              <w:t>ID</w:t>
            </w:r>
          </w:p>
        </w:tc>
        <w:tc>
          <w:tcPr>
            <w:tcW w:w="7305" w:type="dxa"/>
            <w:vAlign w:val="center"/>
          </w:tcPr>
          <w:p w14:paraId="5764C3BD" w14:textId="66154EC7" w:rsidR="61FC53CC" w:rsidRPr="000C08EF" w:rsidRDefault="61FC53CC" w:rsidP="003C4AA7">
            <w:pPr>
              <w:jc w:val="center"/>
              <w:rPr>
                <w:rFonts w:ascii="Times New Roman" w:eastAsia="Times New Roman" w:hAnsi="Times New Roman" w:cs="Times New Roman"/>
                <w:b/>
                <w:bCs/>
                <w:color w:val="000000" w:themeColor="text1"/>
                <w:lang w:val="en-IE"/>
              </w:rPr>
            </w:pPr>
            <w:r w:rsidRPr="000C08EF">
              <w:rPr>
                <w:rFonts w:ascii="Times New Roman" w:eastAsia="Times New Roman" w:hAnsi="Times New Roman" w:cs="Times New Roman"/>
                <w:b/>
                <w:bCs/>
                <w:color w:val="000000" w:themeColor="text1"/>
                <w:lang w:val="en-IE"/>
              </w:rPr>
              <w:t>Requirements</w:t>
            </w:r>
          </w:p>
        </w:tc>
      </w:tr>
      <w:tr w:rsidR="61FC53CC" w14:paraId="5CE7092D" w14:textId="77777777" w:rsidTr="00E648E4">
        <w:trPr>
          <w:trHeight w:val="795"/>
        </w:trPr>
        <w:tc>
          <w:tcPr>
            <w:tcW w:w="1710" w:type="dxa"/>
            <w:vAlign w:val="center"/>
          </w:tcPr>
          <w:p w14:paraId="16CE3924" w14:textId="5FFC5DF9" w:rsidR="61FC53CC" w:rsidRPr="000C08EF" w:rsidRDefault="61FC53CC" w:rsidP="003C4AA7">
            <w:pPr>
              <w:jc w:val="center"/>
            </w:pPr>
            <w:r w:rsidRPr="000C08EF">
              <w:rPr>
                <w:rFonts w:ascii="Times New Roman" w:eastAsia="Times New Roman" w:hAnsi="Times New Roman" w:cs="Times New Roman"/>
                <w:color w:val="000000" w:themeColor="text1"/>
                <w:lang w:val="en-IE"/>
              </w:rPr>
              <w:t>NFR-01</w:t>
            </w:r>
          </w:p>
        </w:tc>
        <w:tc>
          <w:tcPr>
            <w:tcW w:w="7305" w:type="dxa"/>
            <w:vAlign w:val="center"/>
          </w:tcPr>
          <w:p w14:paraId="25AC27D2" w14:textId="553D8052" w:rsidR="61FC53CC" w:rsidRPr="000C08EF" w:rsidRDefault="61FC53CC" w:rsidP="00E648E4">
            <w:pPr>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lang w:val="en-IE"/>
              </w:rPr>
              <w:t>System</w:t>
            </w:r>
            <w:r w:rsidRPr="000C08EF">
              <w:rPr>
                <w:rFonts w:ascii="Times New Roman" w:eastAsia="Times New Roman" w:hAnsi="Times New Roman" w:cs="Times New Roman"/>
                <w:color w:val="000000" w:themeColor="text1"/>
                <w:lang w:val="en-IE"/>
              </w:rPr>
              <w:t xml:space="preserve"> shall process video at ≥25 FPS (target: 30 FPS) for smooth real-time operation.</w:t>
            </w:r>
          </w:p>
        </w:tc>
      </w:tr>
      <w:tr w:rsidR="61FC53CC" w14:paraId="0DF5F966" w14:textId="77777777" w:rsidTr="00E648E4">
        <w:trPr>
          <w:trHeight w:val="329"/>
        </w:trPr>
        <w:tc>
          <w:tcPr>
            <w:tcW w:w="1710" w:type="dxa"/>
            <w:vAlign w:val="center"/>
          </w:tcPr>
          <w:p w14:paraId="40E9ED30" w14:textId="4CC61AB1" w:rsidR="61FC53CC" w:rsidRPr="000C08EF" w:rsidRDefault="61FC53CC" w:rsidP="003C4AA7">
            <w:pPr>
              <w:jc w:val="center"/>
            </w:pPr>
            <w:r w:rsidRPr="000C08EF">
              <w:rPr>
                <w:rFonts w:ascii="Times New Roman" w:eastAsia="Times New Roman" w:hAnsi="Times New Roman" w:cs="Times New Roman"/>
                <w:color w:val="000000" w:themeColor="text1"/>
                <w:lang w:val="en-IE"/>
              </w:rPr>
              <w:t>NFR-02</w:t>
            </w:r>
          </w:p>
        </w:tc>
        <w:tc>
          <w:tcPr>
            <w:tcW w:w="7305" w:type="dxa"/>
            <w:vAlign w:val="center"/>
          </w:tcPr>
          <w:p w14:paraId="31FAFDD6" w14:textId="6BED5034"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operate on consumer-grade GPU hardware.</w:t>
            </w:r>
          </w:p>
        </w:tc>
      </w:tr>
      <w:tr w:rsidR="61FC53CC" w14:paraId="33FD8B58" w14:textId="77777777" w:rsidTr="00E648E4">
        <w:trPr>
          <w:trHeight w:val="887"/>
        </w:trPr>
        <w:tc>
          <w:tcPr>
            <w:tcW w:w="1710" w:type="dxa"/>
            <w:vAlign w:val="center"/>
          </w:tcPr>
          <w:p w14:paraId="6F942102" w14:textId="1930F52C" w:rsidR="61FC53CC" w:rsidRPr="000C08EF" w:rsidRDefault="61FC53CC" w:rsidP="003C4AA7">
            <w:pPr>
              <w:jc w:val="center"/>
            </w:pPr>
            <w:r w:rsidRPr="000C08EF">
              <w:rPr>
                <w:rFonts w:ascii="Times New Roman" w:eastAsia="Times New Roman" w:hAnsi="Times New Roman" w:cs="Times New Roman"/>
                <w:color w:val="000000" w:themeColor="text1"/>
                <w:lang w:val="en-IE"/>
              </w:rPr>
              <w:t>NFR-03</w:t>
            </w:r>
          </w:p>
        </w:tc>
        <w:tc>
          <w:tcPr>
            <w:tcW w:w="7305" w:type="dxa"/>
            <w:vAlign w:val="center"/>
          </w:tcPr>
          <w:p w14:paraId="6ABC81DA" w14:textId="19C331BA" w:rsidR="61FC53CC" w:rsidRPr="000C08EF" w:rsidRDefault="61FC53CC" w:rsidP="00E648E4">
            <w:r w:rsidRPr="000C08EF">
              <w:rPr>
                <w:rFonts w:ascii="Times New Roman" w:eastAsia="Times New Roman" w:hAnsi="Times New Roman" w:cs="Times New Roman"/>
                <w:color w:val="000000" w:themeColor="text1"/>
                <w:lang w:val="en-IE"/>
              </w:rPr>
              <w:t>Dashboard UI shall be accessible via modern web browsers.</w:t>
            </w:r>
          </w:p>
        </w:tc>
      </w:tr>
    </w:tbl>
    <w:p w14:paraId="286DBE61" w14:textId="56D7CFA7" w:rsidR="0074013D" w:rsidRPr="0074013D" w:rsidRDefault="0074013D" w:rsidP="61FC53CC">
      <w:pPr>
        <w:spacing w:before="120" w:after="240" w:line="240" w:lineRule="auto"/>
        <w:contextualSpacing/>
        <w:jc w:val="both"/>
        <w:rPr>
          <w:rFonts w:ascii="Times New Roman" w:eastAsia="Times New Roman" w:hAnsi="Times New Roman" w:cs="Times New Roman"/>
          <w:color w:val="000000"/>
          <w:kern w:val="0"/>
          <w:lang w:val="en-IE"/>
          <w14:ligatures w14:val="none"/>
        </w:rPr>
      </w:pPr>
    </w:p>
    <w:p w14:paraId="152D5CF1" w14:textId="77777777" w:rsidR="0074013D" w:rsidRPr="0074013D" w:rsidRDefault="0074013D" w:rsidP="00915F8C">
      <w:pPr>
        <w:keepNext/>
        <w:numPr>
          <w:ilvl w:val="0"/>
          <w:numId w:val="43"/>
        </w:numPr>
        <w:spacing w:before="600" w:after="240" w:line="240" w:lineRule="auto"/>
        <w:ind w:left="432" w:hanging="432"/>
        <w:jc w:val="both"/>
        <w:outlineLvl w:val="0"/>
        <w:rPr>
          <w:rFonts w:ascii="Times New Roman" w:eastAsia="Times New Roman" w:hAnsi="Times New Roman" w:cs="Times New Roman"/>
          <w:b/>
          <w:bCs/>
          <w:kern w:val="0"/>
          <w:sz w:val="32"/>
          <w:szCs w:val="32"/>
          <w14:ligatures w14:val="none"/>
        </w:rPr>
      </w:pPr>
      <w:r w:rsidRPr="0074013D">
        <w:rPr>
          <w:rFonts w:ascii="Times New Roman" w:eastAsia="Times New Roman" w:hAnsi="Times New Roman" w:cs="Times New Roman"/>
          <w:b/>
          <w:bCs/>
          <w:kern w:val="0"/>
          <w:sz w:val="32"/>
          <w:szCs w:val="32"/>
          <w14:ligatures w14:val="none"/>
        </w:rPr>
        <w:t>System Architecture</w:t>
      </w:r>
    </w:p>
    <w:p w14:paraId="3F64AD20" w14:textId="77777777" w:rsidR="0005042A" w:rsidRDefault="00FA2846" w:rsidP="0005042A">
      <w:pPr>
        <w:keepNext/>
        <w:spacing w:before="120" w:after="240" w:line="240" w:lineRule="auto"/>
        <w:jc w:val="center"/>
      </w:pPr>
      <w:r>
        <w:rPr>
          <w:noProof/>
        </w:rPr>
        <w:drawing>
          <wp:inline distT="0" distB="0" distL="0" distR="0" wp14:anchorId="52C5B461" wp14:editId="197B9AA3">
            <wp:extent cx="5724525" cy="2407141"/>
            <wp:effectExtent l="19050" t="19050" r="9525" b="12700"/>
            <wp:docPr id="1424256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56059" name="Picture 1424256059"/>
                    <pic:cNvPicPr/>
                  </pic:nvPicPr>
                  <pic:blipFill>
                    <a:blip r:embed="rId13">
                      <a:extLst>
                        <a:ext uri="{28A0092B-C50C-407E-A947-70E740481C1C}">
                          <a14:useLocalDpi xmlns:a14="http://schemas.microsoft.com/office/drawing/2010/main"/>
                        </a:ext>
                      </a:extLst>
                    </a:blip>
                    <a:srcRect t="16672" b="20306"/>
                    <a:stretch>
                      <a:fillRect/>
                    </a:stretch>
                  </pic:blipFill>
                  <pic:spPr>
                    <a:xfrm>
                      <a:off x="0" y="0"/>
                      <a:ext cx="5724525" cy="2407141"/>
                    </a:xfrm>
                    <a:prstGeom prst="rect">
                      <a:avLst/>
                    </a:prstGeom>
                    <a:ln>
                      <a:solidFill>
                        <a:schemeClr val="accent1">
                          <a:lumMod val="75000"/>
                        </a:schemeClr>
                      </a:solidFill>
                    </a:ln>
                  </pic:spPr>
                </pic:pic>
              </a:graphicData>
            </a:graphic>
          </wp:inline>
        </w:drawing>
      </w:r>
    </w:p>
    <w:p w14:paraId="2371C5F6" w14:textId="0247C8B4" w:rsidR="0074013D" w:rsidRPr="0005042A" w:rsidRDefault="0005042A" w:rsidP="0005042A">
      <w:pPr>
        <w:pStyle w:val="Caption"/>
        <w:jc w:val="center"/>
        <w:rPr>
          <w:color w:val="000000" w:themeColor="text1"/>
          <w:sz w:val="22"/>
          <w:szCs w:val="22"/>
        </w:rPr>
      </w:pPr>
      <w:r w:rsidRPr="0005042A">
        <w:rPr>
          <w:color w:val="000000" w:themeColor="text1"/>
          <w:sz w:val="22"/>
          <w:szCs w:val="22"/>
        </w:rPr>
        <w:t xml:space="preserve">Figure </w:t>
      </w:r>
      <w:r w:rsidRPr="0005042A">
        <w:rPr>
          <w:color w:val="000000" w:themeColor="text1"/>
          <w:sz w:val="22"/>
          <w:szCs w:val="22"/>
        </w:rPr>
        <w:fldChar w:fldCharType="begin"/>
      </w:r>
      <w:r w:rsidRPr="0005042A">
        <w:rPr>
          <w:color w:val="000000" w:themeColor="text1"/>
          <w:sz w:val="22"/>
          <w:szCs w:val="22"/>
        </w:rPr>
        <w:instrText xml:space="preserve"> SEQ Figure \* ARABIC </w:instrText>
      </w:r>
      <w:r w:rsidRPr="0005042A">
        <w:rPr>
          <w:color w:val="000000" w:themeColor="text1"/>
          <w:sz w:val="22"/>
          <w:szCs w:val="22"/>
        </w:rPr>
        <w:fldChar w:fldCharType="separate"/>
      </w:r>
      <w:r w:rsidR="0023036B">
        <w:rPr>
          <w:noProof/>
          <w:color w:val="000000" w:themeColor="text1"/>
          <w:sz w:val="22"/>
          <w:szCs w:val="22"/>
        </w:rPr>
        <w:t>2</w:t>
      </w:r>
      <w:r w:rsidRPr="0005042A">
        <w:rPr>
          <w:color w:val="000000" w:themeColor="text1"/>
          <w:sz w:val="22"/>
          <w:szCs w:val="22"/>
        </w:rPr>
        <w:fldChar w:fldCharType="end"/>
      </w:r>
      <w:r w:rsidRPr="0005042A">
        <w:rPr>
          <w:color w:val="000000" w:themeColor="text1"/>
          <w:sz w:val="22"/>
          <w:szCs w:val="22"/>
        </w:rPr>
        <w:t>. System Architecture</w:t>
      </w:r>
    </w:p>
    <w:p w14:paraId="1523A27C" w14:textId="4AAA9EAF" w:rsidR="00E41D95" w:rsidRPr="00E41D95" w:rsidRDefault="0074013D" w:rsidP="00891A67">
      <w:pPr>
        <w:keepNext/>
        <w:pageBreakBefore/>
        <w:numPr>
          <w:ilvl w:val="0"/>
          <w:numId w:val="43"/>
        </w:numPr>
        <w:spacing w:before="600" w:after="240" w:line="240" w:lineRule="auto"/>
        <w:ind w:left="432" w:hanging="432"/>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lastRenderedPageBreak/>
        <w:t xml:space="preserve">Individual Tasks </w:t>
      </w:r>
    </w:p>
    <w:p w14:paraId="3CE0C290" w14:textId="17BBA2DB" w:rsidR="0005042A" w:rsidRDefault="61FC53CC" w:rsidP="00037F59">
      <w:r>
        <w:rPr>
          <w:noProof/>
        </w:rPr>
        <w:drawing>
          <wp:inline distT="0" distB="0" distL="0" distR="0" wp14:anchorId="65660649" wp14:editId="3710AAD4">
            <wp:extent cx="5724525" cy="2686050"/>
            <wp:effectExtent l="0" t="0" r="0" b="0"/>
            <wp:docPr id="1898912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12789" name="Picture 1898912789"/>
                    <pic:cNvPicPr/>
                  </pic:nvPicPr>
                  <pic:blipFill>
                    <a:blip r:embed="rId14">
                      <a:extLst>
                        <a:ext uri="{28A0092B-C50C-407E-A947-70E740481C1C}">
                          <a14:useLocalDpi xmlns:a14="http://schemas.microsoft.com/office/drawing/2010/main"/>
                        </a:ext>
                      </a:extLst>
                    </a:blip>
                    <a:stretch>
                      <a:fillRect/>
                    </a:stretch>
                  </pic:blipFill>
                  <pic:spPr>
                    <a:xfrm>
                      <a:off x="0" y="0"/>
                      <a:ext cx="5724525" cy="2686050"/>
                    </a:xfrm>
                    <a:prstGeom prst="rect">
                      <a:avLst/>
                    </a:prstGeom>
                  </pic:spPr>
                </pic:pic>
              </a:graphicData>
            </a:graphic>
          </wp:inline>
        </w:drawing>
      </w:r>
    </w:p>
    <w:p w14:paraId="33C713EB" w14:textId="4A39E95B" w:rsidR="61FC53CC" w:rsidRPr="0005042A" w:rsidRDefault="0005042A" w:rsidP="0005042A">
      <w:pPr>
        <w:pStyle w:val="Caption"/>
        <w:jc w:val="center"/>
        <w:rPr>
          <w:rFonts w:ascii="Times New Roman" w:eastAsia="Times New Roman" w:hAnsi="Times New Roman" w:cs="Times New Roman"/>
          <w:b/>
          <w:bCs/>
          <w:color w:val="000000" w:themeColor="text1"/>
          <w:sz w:val="22"/>
          <w:szCs w:val="22"/>
          <w:lang w:val="en-IE"/>
        </w:rPr>
      </w:pPr>
      <w:r w:rsidRPr="0005042A">
        <w:rPr>
          <w:color w:val="000000" w:themeColor="text1"/>
          <w:sz w:val="22"/>
          <w:szCs w:val="22"/>
        </w:rPr>
        <w:t xml:space="preserve">Figure </w:t>
      </w:r>
      <w:r w:rsidRPr="0005042A">
        <w:rPr>
          <w:color w:val="000000" w:themeColor="text1"/>
          <w:sz w:val="22"/>
          <w:szCs w:val="22"/>
        </w:rPr>
        <w:fldChar w:fldCharType="begin"/>
      </w:r>
      <w:r w:rsidRPr="0005042A">
        <w:rPr>
          <w:color w:val="000000" w:themeColor="text1"/>
          <w:sz w:val="22"/>
          <w:szCs w:val="22"/>
        </w:rPr>
        <w:instrText xml:space="preserve"> SEQ Figure \* ARABIC </w:instrText>
      </w:r>
      <w:r w:rsidRPr="0005042A">
        <w:rPr>
          <w:color w:val="000000" w:themeColor="text1"/>
          <w:sz w:val="22"/>
          <w:szCs w:val="22"/>
        </w:rPr>
        <w:fldChar w:fldCharType="separate"/>
      </w:r>
      <w:r w:rsidR="0023036B">
        <w:rPr>
          <w:noProof/>
          <w:color w:val="000000" w:themeColor="text1"/>
          <w:sz w:val="22"/>
          <w:szCs w:val="22"/>
        </w:rPr>
        <w:t>3</w:t>
      </w:r>
      <w:r w:rsidRPr="0005042A">
        <w:rPr>
          <w:color w:val="000000" w:themeColor="text1"/>
          <w:sz w:val="22"/>
          <w:szCs w:val="22"/>
        </w:rPr>
        <w:fldChar w:fldCharType="end"/>
      </w:r>
      <w:r w:rsidRPr="0005042A">
        <w:rPr>
          <w:color w:val="000000" w:themeColor="text1"/>
          <w:sz w:val="22"/>
          <w:szCs w:val="22"/>
        </w:rPr>
        <w:t>. Project Schedule - Phase wise task breakdown</w:t>
      </w:r>
    </w:p>
    <w:p w14:paraId="43358B57" w14:textId="77777777" w:rsidR="0074013D" w:rsidRPr="0074013D" w:rsidRDefault="0074013D" w:rsidP="0074013D">
      <w:pPr>
        <w:tabs>
          <w:tab w:val="left" w:pos="90"/>
        </w:tabs>
        <w:spacing w:before="120" w:after="240" w:line="240" w:lineRule="auto"/>
        <w:jc w:val="both"/>
        <w:rPr>
          <w:rFonts w:ascii="Times New Roman" w:eastAsia="Times New Roman" w:hAnsi="Times New Roman" w:cs="Times New Roman"/>
          <w:kern w:val="0"/>
          <w:sz w:val="22"/>
          <w:szCs w:val="22"/>
          <w:lang w:val="en-IE"/>
          <w14:ligatures w14:val="none"/>
        </w:rPr>
      </w:pPr>
    </w:p>
    <w:p w14:paraId="21351D76" w14:textId="77777777" w:rsidR="0074013D" w:rsidRPr="0074013D" w:rsidRDefault="0074013D" w:rsidP="0074013D">
      <w:pPr>
        <w:keepNext/>
        <w:numPr>
          <w:ilvl w:val="0"/>
          <w:numId w:val="43"/>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 xml:space="preserve">Gantt Chart </w:t>
      </w:r>
    </w:p>
    <w:p w14:paraId="3953BC68" w14:textId="6970C6E6" w:rsidR="001712A0" w:rsidRDefault="61FC53CC" w:rsidP="001712A0">
      <w:pPr>
        <w:keepNext/>
        <w:tabs>
          <w:tab w:val="left" w:pos="90"/>
        </w:tabs>
        <w:spacing w:before="120" w:after="240" w:line="240" w:lineRule="auto"/>
        <w:jc w:val="center"/>
      </w:pPr>
      <w:r>
        <w:rPr>
          <w:noProof/>
        </w:rPr>
        <w:drawing>
          <wp:inline distT="0" distB="0" distL="0" distR="0" wp14:anchorId="0F12F370" wp14:editId="7B873C8E">
            <wp:extent cx="5724525" cy="1676400"/>
            <wp:effectExtent l="0" t="0" r="0" b="0"/>
            <wp:docPr id="423879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79538" name="Picture 423879538"/>
                    <pic:cNvPicPr/>
                  </pic:nvPicPr>
                  <pic:blipFill>
                    <a:blip r:embed="rId15">
                      <a:extLst>
                        <a:ext uri="{28A0092B-C50C-407E-A947-70E740481C1C}">
                          <a14:useLocalDpi xmlns:a14="http://schemas.microsoft.com/office/drawing/2010/main"/>
                        </a:ext>
                      </a:extLst>
                    </a:blip>
                    <a:stretch>
                      <a:fillRect/>
                    </a:stretch>
                  </pic:blipFill>
                  <pic:spPr>
                    <a:xfrm>
                      <a:off x="0" y="0"/>
                      <a:ext cx="5724525" cy="1676400"/>
                    </a:xfrm>
                    <a:prstGeom prst="rect">
                      <a:avLst/>
                    </a:prstGeom>
                  </pic:spPr>
                </pic:pic>
              </a:graphicData>
            </a:graphic>
          </wp:inline>
        </w:drawing>
      </w:r>
    </w:p>
    <w:p w14:paraId="111672E9" w14:textId="3B88B31F" w:rsidR="001712A0" w:rsidRDefault="001712A0" w:rsidP="001712A0">
      <w:pPr>
        <w:pStyle w:val="Caption"/>
        <w:jc w:val="center"/>
        <w:rPr>
          <w:color w:val="000000" w:themeColor="text1"/>
          <w:sz w:val="22"/>
          <w:szCs w:val="22"/>
        </w:rPr>
      </w:pPr>
      <w:r w:rsidRPr="001712A0">
        <w:rPr>
          <w:color w:val="000000" w:themeColor="text1"/>
          <w:sz w:val="22"/>
          <w:szCs w:val="22"/>
        </w:rPr>
        <w:t xml:space="preserve">Figure </w:t>
      </w:r>
      <w:r w:rsidRPr="001712A0">
        <w:rPr>
          <w:color w:val="000000" w:themeColor="text1"/>
          <w:sz w:val="22"/>
          <w:szCs w:val="22"/>
        </w:rPr>
        <w:fldChar w:fldCharType="begin"/>
      </w:r>
      <w:r w:rsidRPr="001712A0">
        <w:rPr>
          <w:color w:val="000000" w:themeColor="text1"/>
          <w:sz w:val="22"/>
          <w:szCs w:val="22"/>
        </w:rPr>
        <w:instrText xml:space="preserve"> SEQ Figure \* ARABIC </w:instrText>
      </w:r>
      <w:r w:rsidRPr="001712A0">
        <w:rPr>
          <w:color w:val="000000" w:themeColor="text1"/>
          <w:sz w:val="22"/>
          <w:szCs w:val="22"/>
        </w:rPr>
        <w:fldChar w:fldCharType="separate"/>
      </w:r>
      <w:r w:rsidR="0023036B">
        <w:rPr>
          <w:noProof/>
          <w:color w:val="000000" w:themeColor="text1"/>
          <w:sz w:val="22"/>
          <w:szCs w:val="22"/>
        </w:rPr>
        <w:t>4</w:t>
      </w:r>
      <w:r w:rsidRPr="001712A0">
        <w:rPr>
          <w:color w:val="000000" w:themeColor="text1"/>
          <w:sz w:val="22"/>
          <w:szCs w:val="22"/>
        </w:rPr>
        <w:fldChar w:fldCharType="end"/>
      </w:r>
      <w:r w:rsidRPr="001712A0">
        <w:rPr>
          <w:color w:val="000000" w:themeColor="text1"/>
          <w:sz w:val="22"/>
          <w:szCs w:val="22"/>
        </w:rPr>
        <w:t>: Gantt Chart</w:t>
      </w:r>
    </w:p>
    <w:p w14:paraId="78D2D3D1" w14:textId="77777777" w:rsidR="00C47C19" w:rsidRDefault="00C47C19" w:rsidP="00C47C19"/>
    <w:p w14:paraId="76575B6E" w14:textId="77777777" w:rsidR="00C47C19" w:rsidRDefault="00C47C19" w:rsidP="00C47C19"/>
    <w:p w14:paraId="52A9BD8B" w14:textId="77777777" w:rsidR="00BF177D" w:rsidRDefault="00BF177D" w:rsidP="00C47C19"/>
    <w:p w14:paraId="75CFC782" w14:textId="77777777" w:rsidR="000419F3" w:rsidRDefault="000419F3" w:rsidP="00C47C19"/>
    <w:p w14:paraId="23FB8129" w14:textId="77777777" w:rsidR="000419F3" w:rsidRDefault="000419F3" w:rsidP="00C47C19"/>
    <w:p w14:paraId="2FA1AEB2" w14:textId="77777777" w:rsidR="000419F3" w:rsidRPr="00C47C19" w:rsidRDefault="000419F3" w:rsidP="00C47C19"/>
    <w:p w14:paraId="4C308AA0" w14:textId="77777777" w:rsidR="0074013D" w:rsidRPr="0074013D" w:rsidRDefault="0074013D" w:rsidP="00891A67">
      <w:pPr>
        <w:keepNext/>
        <w:keepLines/>
        <w:numPr>
          <w:ilvl w:val="0"/>
          <w:numId w:val="43"/>
        </w:numPr>
        <w:spacing w:before="600" w:after="240" w:line="240" w:lineRule="auto"/>
        <w:ind w:left="360" w:hanging="432"/>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lastRenderedPageBreak/>
        <w:t>Tools and Technologies</w:t>
      </w:r>
    </w:p>
    <w:p w14:paraId="1E9E0179" w14:textId="239144D2" w:rsidR="0005042A" w:rsidRPr="0005042A" w:rsidRDefault="0005042A" w:rsidP="0005042A">
      <w:pPr>
        <w:pStyle w:val="Caption"/>
        <w:keepNext/>
        <w:jc w:val="center"/>
        <w:rPr>
          <w:color w:val="000000" w:themeColor="text1"/>
          <w:sz w:val="22"/>
          <w:szCs w:val="22"/>
        </w:rPr>
      </w:pPr>
      <w:r w:rsidRPr="0005042A">
        <w:rPr>
          <w:color w:val="000000" w:themeColor="text1"/>
          <w:sz w:val="22"/>
          <w:szCs w:val="22"/>
        </w:rPr>
        <w:t xml:space="preserve">Table </w:t>
      </w:r>
      <w:r w:rsidRPr="0005042A">
        <w:rPr>
          <w:color w:val="000000" w:themeColor="text1"/>
          <w:sz w:val="22"/>
          <w:szCs w:val="22"/>
        </w:rPr>
        <w:fldChar w:fldCharType="begin"/>
      </w:r>
      <w:r w:rsidRPr="0005042A">
        <w:rPr>
          <w:color w:val="000000" w:themeColor="text1"/>
          <w:sz w:val="22"/>
          <w:szCs w:val="22"/>
        </w:rPr>
        <w:instrText xml:space="preserve"> SEQ Table \* ARABIC </w:instrText>
      </w:r>
      <w:r w:rsidRPr="0005042A">
        <w:rPr>
          <w:color w:val="000000" w:themeColor="text1"/>
          <w:sz w:val="22"/>
          <w:szCs w:val="22"/>
        </w:rPr>
        <w:fldChar w:fldCharType="separate"/>
      </w:r>
      <w:r w:rsidR="0023036B">
        <w:rPr>
          <w:noProof/>
          <w:color w:val="000000" w:themeColor="text1"/>
          <w:sz w:val="22"/>
          <w:szCs w:val="22"/>
        </w:rPr>
        <w:t>3</w:t>
      </w:r>
      <w:r w:rsidRPr="0005042A">
        <w:rPr>
          <w:color w:val="000000" w:themeColor="text1"/>
          <w:sz w:val="22"/>
          <w:szCs w:val="22"/>
        </w:rPr>
        <w:fldChar w:fldCharType="end"/>
      </w:r>
      <w:r w:rsidRPr="0005042A">
        <w:rPr>
          <w:color w:val="000000" w:themeColor="text1"/>
          <w:sz w:val="22"/>
          <w:szCs w:val="22"/>
        </w:rPr>
        <w:t>. Tools and Technologies</w:t>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6A0" w:firstRow="1" w:lastRow="0" w:firstColumn="1" w:lastColumn="0" w:noHBand="1" w:noVBand="1"/>
      </w:tblPr>
      <w:tblGrid>
        <w:gridCol w:w="2962"/>
        <w:gridCol w:w="2971"/>
        <w:gridCol w:w="3084"/>
      </w:tblGrid>
      <w:tr w:rsidR="61FC53CC" w14:paraId="3A92EE1D" w14:textId="77777777" w:rsidTr="00E648E4">
        <w:trPr>
          <w:trHeight w:val="300"/>
        </w:trPr>
        <w:tc>
          <w:tcPr>
            <w:tcW w:w="2962" w:type="dxa"/>
            <w:vAlign w:val="center"/>
          </w:tcPr>
          <w:p w14:paraId="3172A8FD" w14:textId="3D7EFFF7" w:rsidR="61FC53CC" w:rsidRPr="00E648E4" w:rsidRDefault="3D07CA36" w:rsidP="00E648E4">
            <w:pPr>
              <w:spacing w:before="120" w:after="240"/>
              <w:jc w:val="center"/>
              <w:rPr>
                <w:rFonts w:ascii="Times New Roman" w:eastAsia="Times New Roman" w:hAnsi="Times New Roman" w:cs="Times New Roman"/>
                <w:b/>
                <w:bCs/>
                <w:color w:val="000000" w:themeColor="text1"/>
                <w:sz w:val="22"/>
                <w:szCs w:val="22"/>
                <w:lang w:val="en-IE"/>
              </w:rPr>
            </w:pPr>
            <w:r w:rsidRPr="3D07CA36">
              <w:rPr>
                <w:rFonts w:ascii="Times New Roman" w:eastAsia="Times New Roman" w:hAnsi="Times New Roman" w:cs="Times New Roman"/>
                <w:b/>
                <w:bCs/>
                <w:color w:val="000000" w:themeColor="text1"/>
                <w:sz w:val="22"/>
                <w:szCs w:val="22"/>
                <w:lang w:val="en-IE"/>
              </w:rPr>
              <w:t>Category</w:t>
            </w:r>
          </w:p>
        </w:tc>
        <w:tc>
          <w:tcPr>
            <w:tcW w:w="2971" w:type="dxa"/>
            <w:vAlign w:val="center"/>
          </w:tcPr>
          <w:p w14:paraId="0C67396A" w14:textId="59BEA8EA" w:rsidR="61FC53CC" w:rsidRPr="00E648E4" w:rsidRDefault="3D07CA36" w:rsidP="00E648E4">
            <w:pPr>
              <w:spacing w:before="120" w:after="240"/>
              <w:jc w:val="center"/>
              <w:rPr>
                <w:rFonts w:ascii="Times New Roman" w:eastAsia="Times New Roman" w:hAnsi="Times New Roman" w:cs="Times New Roman"/>
                <w:b/>
                <w:bCs/>
                <w:color w:val="000000" w:themeColor="text1"/>
                <w:sz w:val="22"/>
                <w:szCs w:val="22"/>
                <w:lang w:val="en-IE"/>
              </w:rPr>
            </w:pPr>
            <w:r w:rsidRPr="3D07CA36">
              <w:rPr>
                <w:rFonts w:ascii="Times New Roman" w:eastAsia="Times New Roman" w:hAnsi="Times New Roman" w:cs="Times New Roman"/>
                <w:b/>
                <w:bCs/>
                <w:color w:val="000000" w:themeColor="text1"/>
                <w:sz w:val="22"/>
                <w:szCs w:val="22"/>
                <w:lang w:val="en-IE"/>
              </w:rPr>
              <w:t>Tool/Technology</w:t>
            </w:r>
          </w:p>
        </w:tc>
        <w:tc>
          <w:tcPr>
            <w:tcW w:w="3084" w:type="dxa"/>
            <w:vAlign w:val="center"/>
          </w:tcPr>
          <w:p w14:paraId="291598BD" w14:textId="60D72E3D" w:rsidR="61FC53CC" w:rsidRPr="00E648E4" w:rsidRDefault="3D07CA36" w:rsidP="00E648E4">
            <w:pPr>
              <w:spacing w:before="120" w:after="240"/>
              <w:jc w:val="center"/>
              <w:rPr>
                <w:rFonts w:ascii="Times New Roman" w:eastAsia="Times New Roman" w:hAnsi="Times New Roman" w:cs="Times New Roman"/>
                <w:b/>
                <w:bCs/>
                <w:color w:val="000000" w:themeColor="text1"/>
                <w:sz w:val="22"/>
                <w:szCs w:val="22"/>
                <w:lang w:val="en-IE"/>
              </w:rPr>
            </w:pPr>
            <w:r w:rsidRPr="3D07CA36">
              <w:rPr>
                <w:rFonts w:ascii="Times New Roman" w:eastAsia="Times New Roman" w:hAnsi="Times New Roman" w:cs="Times New Roman"/>
                <w:b/>
                <w:bCs/>
                <w:color w:val="000000" w:themeColor="text1"/>
                <w:sz w:val="22"/>
                <w:szCs w:val="22"/>
                <w:lang w:val="en-IE"/>
              </w:rPr>
              <w:t>Purpose</w:t>
            </w:r>
          </w:p>
        </w:tc>
      </w:tr>
      <w:tr w:rsidR="61FC53CC" w14:paraId="5DD2A0DA" w14:textId="77777777" w:rsidTr="00E648E4">
        <w:trPr>
          <w:trHeight w:val="300"/>
        </w:trPr>
        <w:tc>
          <w:tcPr>
            <w:tcW w:w="2962" w:type="dxa"/>
            <w:vAlign w:val="center"/>
          </w:tcPr>
          <w:p w14:paraId="1F91A623"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Programming Language</w:t>
            </w:r>
          </w:p>
        </w:tc>
        <w:tc>
          <w:tcPr>
            <w:tcW w:w="2971" w:type="dxa"/>
            <w:vAlign w:val="center"/>
          </w:tcPr>
          <w:p w14:paraId="0F749086"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Python</w:t>
            </w:r>
          </w:p>
        </w:tc>
        <w:tc>
          <w:tcPr>
            <w:tcW w:w="3084" w:type="dxa"/>
            <w:vAlign w:val="center"/>
          </w:tcPr>
          <w:p w14:paraId="6E09A179"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AI models, backend API, data processing</w:t>
            </w:r>
          </w:p>
        </w:tc>
      </w:tr>
      <w:tr w:rsidR="61FC53CC" w14:paraId="5F5D3BC8" w14:textId="77777777" w:rsidTr="00E648E4">
        <w:trPr>
          <w:trHeight w:val="300"/>
        </w:trPr>
        <w:tc>
          <w:tcPr>
            <w:tcW w:w="2962" w:type="dxa"/>
            <w:vAlign w:val="center"/>
          </w:tcPr>
          <w:p w14:paraId="7E5D4BE8"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Programming Language</w:t>
            </w:r>
          </w:p>
        </w:tc>
        <w:tc>
          <w:tcPr>
            <w:tcW w:w="2971" w:type="dxa"/>
            <w:vAlign w:val="center"/>
          </w:tcPr>
          <w:p w14:paraId="41AFD4E4" w14:textId="606AC82A" w:rsidR="61FC53CC" w:rsidRDefault="3D07CA36" w:rsidP="00E648E4">
            <w:pPr>
              <w:spacing w:before="120" w:after="240"/>
              <w:rPr>
                <w:rFonts w:ascii="Times New Roman" w:eastAsia="Times New Roman" w:hAnsi="Times New Roman" w:cs="Times New Roman"/>
                <w:color w:val="000000" w:themeColor="text1"/>
                <w:sz w:val="22"/>
                <w:szCs w:val="22"/>
                <w:lang w:val="en-IE"/>
              </w:rPr>
            </w:pPr>
            <w:r w:rsidRPr="3D07CA36">
              <w:rPr>
                <w:rFonts w:ascii="Times New Roman" w:eastAsia="Times New Roman" w:hAnsi="Times New Roman" w:cs="Times New Roman"/>
                <w:color w:val="000000" w:themeColor="text1"/>
                <w:sz w:val="22"/>
                <w:szCs w:val="22"/>
                <w:lang w:val="en-IE"/>
              </w:rPr>
              <w:t>JavaScript</w:t>
            </w:r>
          </w:p>
        </w:tc>
        <w:tc>
          <w:tcPr>
            <w:tcW w:w="3084" w:type="dxa"/>
            <w:vAlign w:val="center"/>
          </w:tcPr>
          <w:p w14:paraId="5138826E"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Frontend dashboard UI</w:t>
            </w:r>
          </w:p>
        </w:tc>
      </w:tr>
      <w:tr w:rsidR="61FC53CC" w14:paraId="15AD5810" w14:textId="77777777" w:rsidTr="00E648E4">
        <w:trPr>
          <w:trHeight w:val="300"/>
        </w:trPr>
        <w:tc>
          <w:tcPr>
            <w:tcW w:w="2962" w:type="dxa"/>
            <w:vAlign w:val="center"/>
          </w:tcPr>
          <w:p w14:paraId="1A8C56F0"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Deep Learning Framework</w:t>
            </w:r>
          </w:p>
        </w:tc>
        <w:tc>
          <w:tcPr>
            <w:tcW w:w="2971" w:type="dxa"/>
            <w:vAlign w:val="center"/>
          </w:tcPr>
          <w:p w14:paraId="2BB06C2A"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proofErr w:type="spellStart"/>
            <w:r w:rsidRPr="61FC53CC">
              <w:rPr>
                <w:rFonts w:ascii="Times New Roman" w:eastAsia="Times New Roman" w:hAnsi="Times New Roman" w:cs="Times New Roman"/>
                <w:color w:val="000000" w:themeColor="text1"/>
                <w:sz w:val="22"/>
                <w:szCs w:val="22"/>
                <w:lang w:val="en-IE"/>
              </w:rPr>
              <w:t>PyTorch</w:t>
            </w:r>
            <w:proofErr w:type="spellEnd"/>
          </w:p>
        </w:tc>
        <w:tc>
          <w:tcPr>
            <w:tcW w:w="3084" w:type="dxa"/>
            <w:vAlign w:val="center"/>
          </w:tcPr>
          <w:p w14:paraId="738472D7"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Model training, inference, GPU acceleration</w:t>
            </w:r>
          </w:p>
        </w:tc>
      </w:tr>
      <w:tr w:rsidR="61FC53CC" w14:paraId="7E349C5B" w14:textId="77777777" w:rsidTr="00E648E4">
        <w:trPr>
          <w:trHeight w:val="300"/>
        </w:trPr>
        <w:tc>
          <w:tcPr>
            <w:tcW w:w="2962" w:type="dxa"/>
            <w:vAlign w:val="center"/>
          </w:tcPr>
          <w:p w14:paraId="3CABD59C"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Object Detection</w:t>
            </w:r>
          </w:p>
        </w:tc>
        <w:tc>
          <w:tcPr>
            <w:tcW w:w="2971" w:type="dxa"/>
            <w:vAlign w:val="center"/>
          </w:tcPr>
          <w:p w14:paraId="66B83B2B"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proofErr w:type="spellStart"/>
            <w:r w:rsidRPr="61FC53CC">
              <w:rPr>
                <w:rFonts w:ascii="Times New Roman" w:eastAsia="Times New Roman" w:hAnsi="Times New Roman" w:cs="Times New Roman"/>
                <w:color w:val="000000" w:themeColor="text1"/>
                <w:sz w:val="22"/>
                <w:szCs w:val="22"/>
                <w:lang w:val="en-IE"/>
              </w:rPr>
              <w:t>Ultralytics</w:t>
            </w:r>
            <w:proofErr w:type="spellEnd"/>
            <w:r w:rsidRPr="61FC53CC">
              <w:rPr>
                <w:rFonts w:ascii="Times New Roman" w:eastAsia="Times New Roman" w:hAnsi="Times New Roman" w:cs="Times New Roman"/>
                <w:color w:val="000000" w:themeColor="text1"/>
                <w:sz w:val="22"/>
                <w:szCs w:val="22"/>
                <w:lang w:val="en-IE"/>
              </w:rPr>
              <w:t xml:space="preserve"> YOLOv8</w:t>
            </w:r>
          </w:p>
        </w:tc>
        <w:tc>
          <w:tcPr>
            <w:tcW w:w="3084" w:type="dxa"/>
            <w:vAlign w:val="center"/>
          </w:tcPr>
          <w:p w14:paraId="36A69D2E"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Weapon detection &amp; human pose estimation</w:t>
            </w:r>
          </w:p>
        </w:tc>
      </w:tr>
      <w:tr w:rsidR="61FC53CC" w14:paraId="06EE61A1" w14:textId="77777777" w:rsidTr="00E648E4">
        <w:trPr>
          <w:trHeight w:val="300"/>
        </w:trPr>
        <w:tc>
          <w:tcPr>
            <w:tcW w:w="2962" w:type="dxa"/>
            <w:vAlign w:val="center"/>
          </w:tcPr>
          <w:p w14:paraId="67526D01" w14:textId="6DD73811"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Sequence Modelling</w:t>
            </w:r>
          </w:p>
        </w:tc>
        <w:tc>
          <w:tcPr>
            <w:tcW w:w="2971" w:type="dxa"/>
            <w:vAlign w:val="center"/>
          </w:tcPr>
          <w:p w14:paraId="756EA97B" w14:textId="0BC1AFB9"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LSTM (</w:t>
            </w:r>
            <w:proofErr w:type="spellStart"/>
            <w:r w:rsidRPr="61FC53CC">
              <w:rPr>
                <w:rFonts w:ascii="Times New Roman" w:eastAsia="Times New Roman" w:hAnsi="Times New Roman" w:cs="Times New Roman"/>
                <w:color w:val="000000" w:themeColor="text1"/>
                <w:sz w:val="22"/>
                <w:szCs w:val="22"/>
                <w:lang w:val="en-IE"/>
              </w:rPr>
              <w:t>PyTorch</w:t>
            </w:r>
            <w:proofErr w:type="spellEnd"/>
            <w:r w:rsidRPr="61FC53CC">
              <w:rPr>
                <w:rFonts w:ascii="Times New Roman" w:eastAsia="Times New Roman" w:hAnsi="Times New Roman" w:cs="Times New Roman"/>
                <w:color w:val="000000" w:themeColor="text1"/>
                <w:sz w:val="22"/>
                <w:szCs w:val="22"/>
                <w:lang w:val="en-IE"/>
              </w:rPr>
              <w:t>)</w:t>
            </w:r>
          </w:p>
        </w:tc>
        <w:tc>
          <w:tcPr>
            <w:tcW w:w="3084" w:type="dxa"/>
            <w:vAlign w:val="center"/>
          </w:tcPr>
          <w:p w14:paraId="10F7772E"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Temporal action classification</w:t>
            </w:r>
          </w:p>
        </w:tc>
      </w:tr>
      <w:tr w:rsidR="61FC53CC" w14:paraId="3CFB0124" w14:textId="77777777" w:rsidTr="00E648E4">
        <w:trPr>
          <w:trHeight w:val="300"/>
        </w:trPr>
        <w:tc>
          <w:tcPr>
            <w:tcW w:w="2962" w:type="dxa"/>
            <w:vAlign w:val="center"/>
          </w:tcPr>
          <w:p w14:paraId="3604A2EB"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Computer Vision</w:t>
            </w:r>
          </w:p>
        </w:tc>
        <w:tc>
          <w:tcPr>
            <w:tcW w:w="2971" w:type="dxa"/>
            <w:vAlign w:val="center"/>
          </w:tcPr>
          <w:p w14:paraId="65C048B0"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OpenCV</w:t>
            </w:r>
          </w:p>
        </w:tc>
        <w:tc>
          <w:tcPr>
            <w:tcW w:w="3084" w:type="dxa"/>
            <w:vAlign w:val="center"/>
          </w:tcPr>
          <w:p w14:paraId="5C3AA398" w14:textId="4471DCFE"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 xml:space="preserve">Video </w:t>
            </w:r>
            <w:r w:rsidR="00E648E4" w:rsidRPr="61FC53CC">
              <w:rPr>
                <w:rFonts w:ascii="Times New Roman" w:eastAsia="Times New Roman" w:hAnsi="Times New Roman" w:cs="Times New Roman"/>
                <w:color w:val="000000" w:themeColor="text1"/>
                <w:sz w:val="22"/>
                <w:szCs w:val="22"/>
                <w:lang w:val="en-IE"/>
              </w:rPr>
              <w:t>capture, frame</w:t>
            </w:r>
            <w:r w:rsidRPr="61FC53CC">
              <w:rPr>
                <w:rFonts w:ascii="Times New Roman" w:eastAsia="Times New Roman" w:hAnsi="Times New Roman" w:cs="Times New Roman"/>
                <w:color w:val="000000" w:themeColor="text1"/>
                <w:sz w:val="22"/>
                <w:szCs w:val="22"/>
                <w:lang w:val="en-IE"/>
              </w:rPr>
              <w:t xml:space="preserve"> preprocessing, image I/O</w:t>
            </w:r>
          </w:p>
        </w:tc>
      </w:tr>
      <w:tr w:rsidR="61FC53CC" w14:paraId="08798D75" w14:textId="77777777" w:rsidTr="00E648E4">
        <w:trPr>
          <w:trHeight w:val="300"/>
        </w:trPr>
        <w:tc>
          <w:tcPr>
            <w:tcW w:w="2962" w:type="dxa"/>
            <w:vAlign w:val="center"/>
          </w:tcPr>
          <w:p w14:paraId="1CB3E9CE"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Backend Framework</w:t>
            </w:r>
          </w:p>
        </w:tc>
        <w:tc>
          <w:tcPr>
            <w:tcW w:w="2971" w:type="dxa"/>
            <w:vAlign w:val="center"/>
          </w:tcPr>
          <w:p w14:paraId="069E03CC"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proofErr w:type="spellStart"/>
            <w:r w:rsidRPr="61FC53CC">
              <w:rPr>
                <w:rFonts w:ascii="Times New Roman" w:eastAsia="Times New Roman" w:hAnsi="Times New Roman" w:cs="Times New Roman"/>
                <w:color w:val="000000" w:themeColor="text1"/>
                <w:sz w:val="22"/>
                <w:szCs w:val="22"/>
                <w:lang w:val="en-IE"/>
              </w:rPr>
              <w:t>FastAPI</w:t>
            </w:r>
            <w:proofErr w:type="spellEnd"/>
          </w:p>
        </w:tc>
        <w:tc>
          <w:tcPr>
            <w:tcW w:w="3084" w:type="dxa"/>
            <w:vAlign w:val="center"/>
          </w:tcPr>
          <w:p w14:paraId="016E964D"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Async REST API, WebSocket server</w:t>
            </w:r>
          </w:p>
        </w:tc>
      </w:tr>
      <w:tr w:rsidR="61FC53CC" w14:paraId="0BE0A550" w14:textId="77777777" w:rsidTr="00E648E4">
        <w:trPr>
          <w:trHeight w:val="300"/>
        </w:trPr>
        <w:tc>
          <w:tcPr>
            <w:tcW w:w="2962" w:type="dxa"/>
            <w:vAlign w:val="center"/>
          </w:tcPr>
          <w:p w14:paraId="10054A7E"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Frontend Framework</w:t>
            </w:r>
          </w:p>
        </w:tc>
        <w:tc>
          <w:tcPr>
            <w:tcW w:w="2971" w:type="dxa"/>
            <w:vAlign w:val="center"/>
          </w:tcPr>
          <w:p w14:paraId="030FEFFA"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React + Vite</w:t>
            </w:r>
          </w:p>
        </w:tc>
        <w:tc>
          <w:tcPr>
            <w:tcW w:w="3084" w:type="dxa"/>
            <w:vAlign w:val="center"/>
          </w:tcPr>
          <w:p w14:paraId="0D1BA047" w14:textId="09D866AF"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Single-page surveillance dashboard</w:t>
            </w:r>
          </w:p>
        </w:tc>
      </w:tr>
      <w:tr w:rsidR="61FC53CC" w14:paraId="0162EEF9" w14:textId="77777777" w:rsidTr="00E648E4">
        <w:trPr>
          <w:trHeight w:val="300"/>
        </w:trPr>
        <w:tc>
          <w:tcPr>
            <w:tcW w:w="2962" w:type="dxa"/>
            <w:vAlign w:val="center"/>
          </w:tcPr>
          <w:p w14:paraId="3CCB8647"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Canvas Rendering</w:t>
            </w:r>
          </w:p>
        </w:tc>
        <w:tc>
          <w:tcPr>
            <w:tcW w:w="2971" w:type="dxa"/>
            <w:vAlign w:val="center"/>
          </w:tcPr>
          <w:p w14:paraId="0E643A4A"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HTML5 Canvas API</w:t>
            </w:r>
          </w:p>
        </w:tc>
        <w:tc>
          <w:tcPr>
            <w:tcW w:w="3084" w:type="dxa"/>
            <w:vAlign w:val="center"/>
          </w:tcPr>
          <w:p w14:paraId="4C3CA6C7"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Real-time bounding box overlay</w:t>
            </w:r>
          </w:p>
        </w:tc>
      </w:tr>
      <w:tr w:rsidR="61FC53CC" w14:paraId="549F05C5" w14:textId="77777777" w:rsidTr="00E648E4">
        <w:trPr>
          <w:trHeight w:val="300"/>
        </w:trPr>
        <w:tc>
          <w:tcPr>
            <w:tcW w:w="2962" w:type="dxa"/>
            <w:vAlign w:val="center"/>
          </w:tcPr>
          <w:p w14:paraId="7682CD4E"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Database</w:t>
            </w:r>
          </w:p>
        </w:tc>
        <w:tc>
          <w:tcPr>
            <w:tcW w:w="2971" w:type="dxa"/>
            <w:vAlign w:val="center"/>
          </w:tcPr>
          <w:p w14:paraId="500901B3"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SQLite / PostgreSQL</w:t>
            </w:r>
          </w:p>
        </w:tc>
        <w:tc>
          <w:tcPr>
            <w:tcW w:w="3084" w:type="dxa"/>
            <w:vAlign w:val="center"/>
          </w:tcPr>
          <w:p w14:paraId="0DD40622"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Incident audit log storage</w:t>
            </w:r>
          </w:p>
        </w:tc>
      </w:tr>
      <w:tr w:rsidR="61FC53CC" w14:paraId="41107ACE" w14:textId="77777777" w:rsidTr="00E648E4">
        <w:trPr>
          <w:trHeight w:val="300"/>
        </w:trPr>
        <w:tc>
          <w:tcPr>
            <w:tcW w:w="2962" w:type="dxa"/>
            <w:vAlign w:val="center"/>
          </w:tcPr>
          <w:p w14:paraId="16A9140B"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Email Integration</w:t>
            </w:r>
          </w:p>
        </w:tc>
        <w:tc>
          <w:tcPr>
            <w:tcW w:w="2971" w:type="dxa"/>
            <w:vAlign w:val="center"/>
          </w:tcPr>
          <w:p w14:paraId="3B6644BF"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 xml:space="preserve">Python </w:t>
            </w:r>
            <w:proofErr w:type="spellStart"/>
            <w:r w:rsidRPr="61FC53CC">
              <w:rPr>
                <w:rFonts w:ascii="Times New Roman" w:eastAsia="Times New Roman" w:hAnsi="Times New Roman" w:cs="Times New Roman"/>
                <w:color w:val="000000" w:themeColor="text1"/>
                <w:sz w:val="22"/>
                <w:szCs w:val="22"/>
                <w:lang w:val="en-IE"/>
              </w:rPr>
              <w:t>smtplib</w:t>
            </w:r>
            <w:proofErr w:type="spellEnd"/>
            <w:r w:rsidRPr="61FC53CC">
              <w:rPr>
                <w:rFonts w:ascii="Times New Roman" w:eastAsia="Times New Roman" w:hAnsi="Times New Roman" w:cs="Times New Roman"/>
                <w:color w:val="000000" w:themeColor="text1"/>
                <w:sz w:val="22"/>
                <w:szCs w:val="22"/>
                <w:lang w:val="en-IE"/>
              </w:rPr>
              <w:t xml:space="preserve"> / Gmail SMTP</w:t>
            </w:r>
          </w:p>
        </w:tc>
        <w:tc>
          <w:tcPr>
            <w:tcW w:w="3084" w:type="dxa"/>
            <w:vAlign w:val="center"/>
          </w:tcPr>
          <w:p w14:paraId="4A06BD99"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Automated email alerts with image attachment</w:t>
            </w:r>
          </w:p>
        </w:tc>
      </w:tr>
      <w:tr w:rsidR="61FC53CC" w14:paraId="1F522F5E" w14:textId="77777777" w:rsidTr="00E648E4">
        <w:trPr>
          <w:trHeight w:val="300"/>
        </w:trPr>
        <w:tc>
          <w:tcPr>
            <w:tcW w:w="2962" w:type="dxa"/>
            <w:vAlign w:val="center"/>
          </w:tcPr>
          <w:p w14:paraId="626F4D31"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Version Control</w:t>
            </w:r>
          </w:p>
        </w:tc>
        <w:tc>
          <w:tcPr>
            <w:tcW w:w="2971" w:type="dxa"/>
            <w:vAlign w:val="center"/>
          </w:tcPr>
          <w:p w14:paraId="22B334E7"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Git + GitHub</w:t>
            </w:r>
          </w:p>
        </w:tc>
        <w:tc>
          <w:tcPr>
            <w:tcW w:w="3084" w:type="dxa"/>
            <w:vAlign w:val="center"/>
          </w:tcPr>
          <w:p w14:paraId="117EBC9B"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Source code management &amp; collaboration</w:t>
            </w:r>
          </w:p>
        </w:tc>
      </w:tr>
      <w:tr w:rsidR="61FC53CC" w14:paraId="677D2D42" w14:textId="77777777" w:rsidTr="00E648E4">
        <w:trPr>
          <w:trHeight w:val="420"/>
        </w:trPr>
        <w:tc>
          <w:tcPr>
            <w:tcW w:w="2962" w:type="dxa"/>
            <w:vAlign w:val="center"/>
          </w:tcPr>
          <w:p w14:paraId="76B035A1"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IDE</w:t>
            </w:r>
          </w:p>
        </w:tc>
        <w:tc>
          <w:tcPr>
            <w:tcW w:w="2971" w:type="dxa"/>
            <w:vAlign w:val="center"/>
          </w:tcPr>
          <w:p w14:paraId="6D00A447"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VS Code</w:t>
            </w:r>
          </w:p>
        </w:tc>
        <w:tc>
          <w:tcPr>
            <w:tcW w:w="3084" w:type="dxa"/>
            <w:vAlign w:val="center"/>
          </w:tcPr>
          <w:p w14:paraId="1C8175E6"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Development environment</w:t>
            </w:r>
          </w:p>
        </w:tc>
      </w:tr>
    </w:tbl>
    <w:p w14:paraId="24A18F3F" w14:textId="683C2BB5" w:rsidR="0074013D" w:rsidRPr="0074013D" w:rsidRDefault="0074013D" w:rsidP="005060DB">
      <w:pPr>
        <w:keepNext/>
        <w:pageBreakBefore/>
        <w:numPr>
          <w:ilvl w:val="0"/>
          <w:numId w:val="43"/>
        </w:numPr>
        <w:spacing w:before="600" w:after="240" w:line="240" w:lineRule="auto"/>
        <w:ind w:left="360" w:hanging="432"/>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lastRenderedPageBreak/>
        <w:t xml:space="preserve">Expected Deliverables </w:t>
      </w:r>
    </w:p>
    <w:p w14:paraId="57A6FAEC" w14:textId="77777777" w:rsidR="0074013D" w:rsidRPr="00834BF8" w:rsidRDefault="0074013D" w:rsidP="005B3515">
      <w:pPr>
        <w:pStyle w:val="ListParagraph"/>
        <w:numPr>
          <w:ilvl w:val="0"/>
          <w:numId w:val="50"/>
        </w:numPr>
        <w:spacing w:before="120" w:after="240" w:line="276" w:lineRule="auto"/>
        <w:jc w:val="both"/>
      </w:pPr>
      <w:r w:rsidRPr="005B3515">
        <w:rPr>
          <w:rFonts w:ascii="Times New Roman" w:eastAsia="Times New Roman" w:hAnsi="Times New Roman" w:cs="Times New Roman"/>
          <w:color w:val="000000"/>
          <w:kern w:val="0"/>
          <w:lang w:val="en-IE"/>
          <w14:ligatures w14:val="none"/>
        </w:rPr>
        <w:t>Trained YOLOv8 Weapon Detection Model: Fine-tuned weights (.pt) for 2-class weapon localization (Gun, Knife) with documented training metrics.</w:t>
      </w:r>
    </w:p>
    <w:p w14:paraId="4365570C" w14:textId="0AC31A48" w:rsidR="0074013D" w:rsidRPr="00834BF8" w:rsidRDefault="61FC53CC" w:rsidP="005B3515">
      <w:pPr>
        <w:pStyle w:val="ListParagraph"/>
        <w:numPr>
          <w:ilvl w:val="0"/>
          <w:numId w:val="50"/>
        </w:numPr>
        <w:spacing w:before="120" w:after="240" w:line="276" w:lineRule="auto"/>
        <w:jc w:val="both"/>
      </w:pPr>
      <w:r w:rsidRPr="005B3515">
        <w:rPr>
          <w:rFonts w:ascii="Times New Roman" w:eastAsia="Times New Roman" w:hAnsi="Times New Roman" w:cs="Times New Roman"/>
          <w:color w:val="000000" w:themeColor="text1"/>
          <w:lang w:val="en-IE"/>
        </w:rPr>
        <w:t>Trained LSTM Action Classifier Model: Lightweight temporal classifier (.pt) for 4-class (Fighting, Robbery, Shooting, Normal) crime behaviour recognition with documented evaluation metrics.</w:t>
      </w:r>
    </w:p>
    <w:p w14:paraId="3C91FA25" w14:textId="7A4BFFC2" w:rsidR="0074013D" w:rsidRPr="00834BF8" w:rsidRDefault="61FC53CC" w:rsidP="005B3515">
      <w:pPr>
        <w:pStyle w:val="ListParagraph"/>
        <w:numPr>
          <w:ilvl w:val="0"/>
          <w:numId w:val="50"/>
        </w:numPr>
        <w:spacing w:before="120" w:after="240" w:line="276" w:lineRule="auto"/>
        <w:jc w:val="both"/>
      </w:pPr>
      <w:r w:rsidRPr="005B3515">
        <w:rPr>
          <w:rFonts w:ascii="Times New Roman" w:eastAsia="Times New Roman" w:hAnsi="Times New Roman" w:cs="Times New Roman"/>
          <w:color w:val="000000" w:themeColor="text1"/>
          <w:lang w:val="en-IE"/>
        </w:rPr>
        <w:t>SENTINEL Backend Application: Complete Python Fast API server with video ingestion, real-time AI inference pipeline, temporal buffer, WebSocket streaming, REST API, and email dispatch.</w:t>
      </w:r>
    </w:p>
    <w:p w14:paraId="1D2058E1" w14:textId="5E131AD9" w:rsidR="0074013D" w:rsidRPr="00834BF8" w:rsidRDefault="61FC53CC" w:rsidP="005B3515">
      <w:pPr>
        <w:pStyle w:val="ListParagraph"/>
        <w:numPr>
          <w:ilvl w:val="0"/>
          <w:numId w:val="50"/>
        </w:numPr>
        <w:spacing w:before="120" w:after="240" w:line="276" w:lineRule="auto"/>
        <w:jc w:val="both"/>
      </w:pPr>
      <w:r w:rsidRPr="005B3515">
        <w:rPr>
          <w:rFonts w:ascii="Times New Roman" w:eastAsia="Times New Roman" w:hAnsi="Times New Roman" w:cs="Times New Roman"/>
          <w:color w:val="000000" w:themeColor="text1"/>
          <w:lang w:val="en-IE"/>
        </w:rPr>
        <w:t>SENTINEL Dashboard: React-based single-page web application with live video monitoring, canvas bounding-box overlays, alert notifications, and incident history browser.</w:t>
      </w:r>
    </w:p>
    <w:p w14:paraId="1C278C45" w14:textId="4E5B1487" w:rsidR="0074013D" w:rsidRPr="00834BF8" w:rsidRDefault="61FC53CC" w:rsidP="005B3515">
      <w:pPr>
        <w:pStyle w:val="ListParagraph"/>
        <w:numPr>
          <w:ilvl w:val="0"/>
          <w:numId w:val="50"/>
        </w:numPr>
        <w:spacing w:before="120" w:after="240" w:line="276" w:lineRule="auto"/>
        <w:jc w:val="both"/>
      </w:pPr>
      <w:r w:rsidRPr="005B3515">
        <w:rPr>
          <w:rFonts w:ascii="Times New Roman" w:eastAsia="Times New Roman" w:hAnsi="Times New Roman" w:cs="Times New Roman"/>
          <w:color w:val="000000" w:themeColor="text1"/>
          <w:lang w:val="en-IE"/>
        </w:rPr>
        <w:t>Incident Database: Structured audit trail of all detected events with timestamps, classification, confidence scores, and snapshot images.</w:t>
      </w:r>
    </w:p>
    <w:p w14:paraId="027B033E" w14:textId="2F977B79" w:rsidR="0074013D" w:rsidRPr="00834BF8" w:rsidRDefault="61FC53CC" w:rsidP="005B3515">
      <w:pPr>
        <w:pStyle w:val="ListParagraph"/>
        <w:numPr>
          <w:ilvl w:val="0"/>
          <w:numId w:val="50"/>
        </w:numPr>
        <w:spacing w:before="120" w:after="240" w:line="276" w:lineRule="auto"/>
        <w:jc w:val="both"/>
      </w:pPr>
      <w:r w:rsidRPr="005B3515">
        <w:rPr>
          <w:rFonts w:ascii="Times New Roman" w:eastAsia="Times New Roman" w:hAnsi="Times New Roman" w:cs="Times New Roman"/>
          <w:color w:val="000000" w:themeColor="text1"/>
          <w:lang w:val="en-IE"/>
        </w:rPr>
        <w:t>Evaluation Report: Quantitative performance analysis (Precision, Recall, F1, FPS) on benchmark datasets and live demonstration.</w:t>
      </w:r>
    </w:p>
    <w:p w14:paraId="5E8CA29F" w14:textId="3DB423F6" w:rsidR="0074013D" w:rsidRPr="00834BF8" w:rsidRDefault="61FC53CC" w:rsidP="005B3515">
      <w:pPr>
        <w:pStyle w:val="ListParagraph"/>
        <w:numPr>
          <w:ilvl w:val="0"/>
          <w:numId w:val="50"/>
        </w:numPr>
        <w:spacing w:before="120" w:after="240" w:line="276" w:lineRule="auto"/>
        <w:jc w:val="both"/>
      </w:pPr>
      <w:r w:rsidRPr="005B3515">
        <w:rPr>
          <w:rFonts w:ascii="Times New Roman" w:eastAsia="Times New Roman" w:hAnsi="Times New Roman" w:cs="Times New Roman"/>
          <w:color w:val="000000" w:themeColor="text1"/>
          <w:lang w:val="en-IE"/>
        </w:rPr>
        <w:t>FYP Thesis/Report: Complete academic documentation of the research, methodology, implementation, results, and conclusions.</w:t>
      </w:r>
    </w:p>
    <w:p w14:paraId="10086FD3" w14:textId="227F87F5" w:rsidR="0074013D" w:rsidRPr="005B3515" w:rsidRDefault="3D07CA36" w:rsidP="005B3515">
      <w:pPr>
        <w:pStyle w:val="ListParagraph"/>
        <w:numPr>
          <w:ilvl w:val="0"/>
          <w:numId w:val="50"/>
        </w:numPr>
        <w:spacing w:before="120" w:after="240" w:line="276" w:lineRule="auto"/>
        <w:jc w:val="both"/>
        <w:rPr>
          <w:rFonts w:ascii="Times New Roman" w:eastAsia="Times New Roman" w:hAnsi="Times New Roman" w:cs="Times New Roman"/>
          <w:color w:val="000000"/>
          <w:kern w:val="0"/>
          <w:lang w:val="en-IE"/>
          <w14:ligatures w14:val="none"/>
        </w:rPr>
      </w:pPr>
      <w:r w:rsidRPr="005B3515">
        <w:rPr>
          <w:rFonts w:ascii="Times New Roman" w:eastAsia="Times New Roman" w:hAnsi="Times New Roman" w:cs="Times New Roman"/>
          <w:color w:val="000000" w:themeColor="text1"/>
          <w:lang w:val="en-IE"/>
        </w:rPr>
        <w:t>Live Demonstration: Working end-to-end system demo using webcam feed showing real-time threat detection and alert dispatch.</w:t>
      </w:r>
    </w:p>
    <w:p w14:paraId="5494841D" w14:textId="77777777" w:rsidR="0074013D" w:rsidRPr="0074013D" w:rsidRDefault="0074013D" w:rsidP="0074013D">
      <w:pPr>
        <w:spacing w:before="120" w:after="240" w:line="240" w:lineRule="auto"/>
        <w:jc w:val="both"/>
        <w:rPr>
          <w:rFonts w:ascii="Times New Roman" w:eastAsia="Times New Roman" w:hAnsi="Times New Roman" w:cs="Times New Roman"/>
          <w:kern w:val="0"/>
          <w:lang w:val="en-IE"/>
          <w14:ligatures w14:val="none"/>
        </w:rPr>
      </w:pPr>
    </w:p>
    <w:p w14:paraId="6E8582F4" w14:textId="6680A142" w:rsidR="001263B2" w:rsidRDefault="001263B2">
      <w:pPr>
        <w:rPr>
          <w:rFonts w:ascii="Times New Roman" w:eastAsia="Times New Roman" w:hAnsi="Times New Roman" w:cs="Times New Roman"/>
          <w:sz w:val="22"/>
          <w:szCs w:val="22"/>
          <w:lang w:val="en-IE"/>
        </w:rPr>
      </w:pPr>
      <w:r>
        <w:rPr>
          <w:rFonts w:ascii="Times New Roman" w:eastAsia="Times New Roman" w:hAnsi="Times New Roman" w:cs="Times New Roman"/>
          <w:sz w:val="22"/>
          <w:szCs w:val="22"/>
          <w:lang w:val="en-IE"/>
        </w:rPr>
        <w:br w:type="page"/>
      </w:r>
    </w:p>
    <w:sdt>
      <w:sdtPr>
        <w:rPr>
          <w:rFonts w:asciiTheme="minorHAnsi" w:eastAsiaTheme="minorHAnsi" w:hAnsiTheme="minorHAnsi" w:cstheme="minorBidi"/>
          <w:color w:val="auto"/>
          <w:sz w:val="24"/>
          <w:szCs w:val="24"/>
        </w:rPr>
        <w:id w:val="1511485945"/>
        <w:docPartObj>
          <w:docPartGallery w:val="Bibliographies"/>
          <w:docPartUnique/>
        </w:docPartObj>
      </w:sdtPr>
      <w:sdtEndPr/>
      <w:sdtContent>
        <w:p w14:paraId="6F2F5AA5" w14:textId="6EE6F32C" w:rsidR="00200C8F" w:rsidRPr="008833F2" w:rsidRDefault="00200C8F">
          <w:pPr>
            <w:pStyle w:val="Heading1"/>
            <w:rPr>
              <w:rFonts w:ascii="Times New Roman" w:hAnsi="Times New Roman" w:cs="Times New Roman"/>
              <w:b/>
              <w:bCs/>
              <w:color w:val="000000" w:themeColor="text1"/>
            </w:rPr>
          </w:pPr>
          <w:r w:rsidRPr="008833F2">
            <w:rPr>
              <w:rFonts w:ascii="Times New Roman" w:hAnsi="Times New Roman" w:cs="Times New Roman"/>
              <w:b/>
              <w:bCs/>
              <w:color w:val="000000" w:themeColor="text1"/>
            </w:rPr>
            <w:t>References</w:t>
          </w:r>
        </w:p>
        <w:sdt>
          <w:sdtPr>
            <w:id w:val="-573587230"/>
            <w:bibliography/>
          </w:sdtPr>
          <w:sdtEndPr/>
          <w:sdtContent>
            <w:p w14:paraId="36090DC3" w14:textId="77777777" w:rsidR="00200C8F" w:rsidRDefault="00200C8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561"/>
              </w:tblGrid>
              <w:tr w:rsidR="00200C8F" w14:paraId="62ECD290" w14:textId="77777777" w:rsidTr="00200C8F">
                <w:trPr>
                  <w:divId w:val="1689679668"/>
                  <w:tblCellSpacing w:w="15" w:type="dxa"/>
                </w:trPr>
                <w:tc>
                  <w:tcPr>
                    <w:tcW w:w="233" w:type="pct"/>
                    <w:hideMark/>
                  </w:tcPr>
                  <w:p w14:paraId="29876697" w14:textId="3C76D653" w:rsidR="00200C8F" w:rsidRDefault="00200C8F" w:rsidP="005B3515">
                    <w:pPr>
                      <w:pStyle w:val="Bibliography"/>
                      <w:jc w:val="both"/>
                      <w:rPr>
                        <w:noProof/>
                        <w:kern w:val="0"/>
                        <w14:ligatures w14:val="none"/>
                      </w:rPr>
                    </w:pPr>
                    <w:r>
                      <w:rPr>
                        <w:noProof/>
                      </w:rPr>
                      <w:t xml:space="preserve">[1] </w:t>
                    </w:r>
                  </w:p>
                </w:tc>
                <w:tc>
                  <w:tcPr>
                    <w:tcW w:w="0" w:type="auto"/>
                    <w:hideMark/>
                  </w:tcPr>
                  <w:p w14:paraId="4A776F12" w14:textId="77777777" w:rsidR="00200C8F" w:rsidRDefault="00200C8F" w:rsidP="005B3515">
                    <w:pPr>
                      <w:pStyle w:val="Bibliography"/>
                      <w:jc w:val="both"/>
                      <w:rPr>
                        <w:noProof/>
                      </w:rPr>
                    </w:pPr>
                    <w:r>
                      <w:rPr>
                        <w:noProof/>
                      </w:rPr>
                      <w:t>U. N. P. S. A. (NPSA), "CCTV Operator Performance and Vigilance Decrement," Security Guidance Series, 2009.</w:t>
                    </w:r>
                  </w:p>
                </w:tc>
              </w:tr>
              <w:tr w:rsidR="00200C8F" w14:paraId="484ACDD2" w14:textId="77777777" w:rsidTr="00200C8F">
                <w:trPr>
                  <w:divId w:val="1689679668"/>
                  <w:tblCellSpacing w:w="15" w:type="dxa"/>
                </w:trPr>
                <w:tc>
                  <w:tcPr>
                    <w:tcW w:w="233" w:type="pct"/>
                    <w:hideMark/>
                  </w:tcPr>
                  <w:p w14:paraId="3256D407" w14:textId="77777777" w:rsidR="00200C8F" w:rsidRDefault="00200C8F" w:rsidP="005B3515">
                    <w:pPr>
                      <w:pStyle w:val="Bibliography"/>
                      <w:jc w:val="both"/>
                      <w:rPr>
                        <w:noProof/>
                      </w:rPr>
                    </w:pPr>
                    <w:r>
                      <w:rPr>
                        <w:noProof/>
                      </w:rPr>
                      <w:t xml:space="preserve">[2] </w:t>
                    </w:r>
                  </w:p>
                </w:tc>
                <w:tc>
                  <w:tcPr>
                    <w:tcW w:w="0" w:type="auto"/>
                    <w:hideMark/>
                  </w:tcPr>
                  <w:p w14:paraId="4810D1BB" w14:textId="77777777" w:rsidR="00200C8F" w:rsidRDefault="00200C8F" w:rsidP="005B3515">
                    <w:pPr>
                      <w:pStyle w:val="Bibliography"/>
                      <w:jc w:val="both"/>
                      <w:rPr>
                        <w:noProof/>
                      </w:rPr>
                    </w:pPr>
                    <w:r>
                      <w:rPr>
                        <w:noProof/>
                      </w:rPr>
                      <w:t xml:space="preserve">V. Bonde, A. Choudhari, V. Baviskar, T. Mohota, T. DharamThok and S. Doke, "GuardVision: An Enhanced Weapon Detection Using Computer Vision with Alert Mechanism," </w:t>
                    </w:r>
                    <w:r>
                      <w:rPr>
                        <w:i/>
                        <w:iCs/>
                        <w:noProof/>
                      </w:rPr>
                      <w:t xml:space="preserve">Journal of Emerging Technologies and Innovative Research (JETIR), </w:t>
                    </w:r>
                    <w:r>
                      <w:rPr>
                        <w:noProof/>
                      </w:rPr>
                      <w:t xml:space="preserve">vol. 12, no. 1, 2025. </w:t>
                    </w:r>
                  </w:p>
                </w:tc>
              </w:tr>
              <w:tr w:rsidR="00200C8F" w14:paraId="6CFC4E61" w14:textId="77777777" w:rsidTr="00200C8F">
                <w:trPr>
                  <w:divId w:val="1689679668"/>
                  <w:tblCellSpacing w:w="15" w:type="dxa"/>
                </w:trPr>
                <w:tc>
                  <w:tcPr>
                    <w:tcW w:w="233" w:type="pct"/>
                    <w:hideMark/>
                  </w:tcPr>
                  <w:p w14:paraId="78C6D7CA" w14:textId="77777777" w:rsidR="00200C8F" w:rsidRDefault="00200C8F" w:rsidP="005B3515">
                    <w:pPr>
                      <w:pStyle w:val="Bibliography"/>
                      <w:jc w:val="both"/>
                      <w:rPr>
                        <w:noProof/>
                      </w:rPr>
                    </w:pPr>
                    <w:r>
                      <w:rPr>
                        <w:noProof/>
                      </w:rPr>
                      <w:t xml:space="preserve">[3] </w:t>
                    </w:r>
                  </w:p>
                </w:tc>
                <w:tc>
                  <w:tcPr>
                    <w:tcW w:w="0" w:type="auto"/>
                    <w:hideMark/>
                  </w:tcPr>
                  <w:p w14:paraId="7F514CCD" w14:textId="77777777" w:rsidR="00200C8F" w:rsidRDefault="00200C8F" w:rsidP="005B3515">
                    <w:pPr>
                      <w:pStyle w:val="Bibliography"/>
                      <w:jc w:val="both"/>
                      <w:rPr>
                        <w:noProof/>
                      </w:rPr>
                    </w:pPr>
                    <w:r>
                      <w:rPr>
                        <w:noProof/>
                      </w:rPr>
                      <w:t xml:space="preserve">P. Shanthi and V. Manjula, "An Efficient Hybrid CNN-Transformer Framework for Real-Time Weapon Detection and Face Recognition (ConViDeTR)," </w:t>
                    </w:r>
                    <w:r>
                      <w:rPr>
                        <w:i/>
                        <w:iCs/>
                        <w:noProof/>
                      </w:rPr>
                      <w:t xml:space="preserve">Frontiers in Artificial Intelligence, </w:t>
                    </w:r>
                    <w:r>
                      <w:rPr>
                        <w:noProof/>
                      </w:rPr>
                      <w:t xml:space="preserve">vol. 9, 2026. </w:t>
                    </w:r>
                  </w:p>
                </w:tc>
              </w:tr>
              <w:tr w:rsidR="00200C8F" w14:paraId="591803B5" w14:textId="77777777" w:rsidTr="00200C8F">
                <w:trPr>
                  <w:divId w:val="1689679668"/>
                  <w:tblCellSpacing w:w="15" w:type="dxa"/>
                </w:trPr>
                <w:tc>
                  <w:tcPr>
                    <w:tcW w:w="233" w:type="pct"/>
                    <w:hideMark/>
                  </w:tcPr>
                  <w:p w14:paraId="2657CD76" w14:textId="77777777" w:rsidR="00200C8F" w:rsidRDefault="00200C8F" w:rsidP="005B3515">
                    <w:pPr>
                      <w:pStyle w:val="Bibliography"/>
                      <w:jc w:val="both"/>
                      <w:rPr>
                        <w:noProof/>
                      </w:rPr>
                    </w:pPr>
                    <w:r>
                      <w:rPr>
                        <w:noProof/>
                      </w:rPr>
                      <w:t xml:space="preserve">[4] </w:t>
                    </w:r>
                  </w:p>
                </w:tc>
                <w:tc>
                  <w:tcPr>
                    <w:tcW w:w="0" w:type="auto"/>
                    <w:hideMark/>
                  </w:tcPr>
                  <w:p w14:paraId="1171E2D7" w14:textId="77777777" w:rsidR="00200C8F" w:rsidRDefault="00200C8F" w:rsidP="005B3515">
                    <w:pPr>
                      <w:pStyle w:val="Bibliography"/>
                      <w:jc w:val="both"/>
                      <w:rPr>
                        <w:noProof/>
                      </w:rPr>
                    </w:pPr>
                    <w:r>
                      <w:rPr>
                        <w:noProof/>
                      </w:rPr>
                      <w:t xml:space="preserve">P. M. N and D. Sandeep, "Anomaly Detection in Video Surveillance Using YOLOv8," </w:t>
                    </w:r>
                    <w:r>
                      <w:rPr>
                        <w:i/>
                        <w:iCs/>
                        <w:noProof/>
                      </w:rPr>
                      <w:t xml:space="preserve">International Journal for Research in Applied Science &amp; Engineering Technology (IJRASET), </w:t>
                    </w:r>
                    <w:r>
                      <w:rPr>
                        <w:noProof/>
                      </w:rPr>
                      <w:t xml:space="preserve">vol. 13, no. VIII, 2025. </w:t>
                    </w:r>
                  </w:p>
                </w:tc>
              </w:tr>
              <w:tr w:rsidR="00200C8F" w14:paraId="1B5CEA72" w14:textId="77777777" w:rsidTr="00200C8F">
                <w:trPr>
                  <w:divId w:val="1689679668"/>
                  <w:tblCellSpacing w:w="15" w:type="dxa"/>
                </w:trPr>
                <w:tc>
                  <w:tcPr>
                    <w:tcW w:w="233" w:type="pct"/>
                    <w:hideMark/>
                  </w:tcPr>
                  <w:p w14:paraId="09531A0A" w14:textId="77777777" w:rsidR="00200C8F" w:rsidRDefault="00200C8F" w:rsidP="005B3515">
                    <w:pPr>
                      <w:pStyle w:val="Bibliography"/>
                      <w:jc w:val="both"/>
                      <w:rPr>
                        <w:noProof/>
                      </w:rPr>
                    </w:pPr>
                    <w:r>
                      <w:rPr>
                        <w:noProof/>
                      </w:rPr>
                      <w:t xml:space="preserve">[5] </w:t>
                    </w:r>
                  </w:p>
                </w:tc>
                <w:tc>
                  <w:tcPr>
                    <w:tcW w:w="0" w:type="auto"/>
                    <w:hideMark/>
                  </w:tcPr>
                  <w:p w14:paraId="541A9898" w14:textId="77777777" w:rsidR="00200C8F" w:rsidRDefault="00200C8F" w:rsidP="005B3515">
                    <w:pPr>
                      <w:pStyle w:val="Bibliography"/>
                      <w:jc w:val="both"/>
                      <w:rPr>
                        <w:noProof/>
                      </w:rPr>
                    </w:pPr>
                    <w:r>
                      <w:rPr>
                        <w:noProof/>
                      </w:rPr>
                      <w:t xml:space="preserve">M. Elnady and H. E. Abdelmunim, "A Novel YOLO LSTM Approach for Enhanced Human Action Recongnition in Video Sequences," </w:t>
                    </w:r>
                    <w:r>
                      <w:rPr>
                        <w:i/>
                        <w:iCs/>
                        <w:noProof/>
                      </w:rPr>
                      <w:t xml:space="preserve">Scientific Reports (Nature Portfolio), </w:t>
                    </w:r>
                    <w:r>
                      <w:rPr>
                        <w:noProof/>
                      </w:rPr>
                      <w:t xml:space="preserve">vol. 15, 2025. </w:t>
                    </w:r>
                  </w:p>
                </w:tc>
              </w:tr>
              <w:tr w:rsidR="00200C8F" w14:paraId="0116DFF0" w14:textId="77777777" w:rsidTr="00200C8F">
                <w:trPr>
                  <w:divId w:val="1689679668"/>
                  <w:tblCellSpacing w:w="15" w:type="dxa"/>
                </w:trPr>
                <w:tc>
                  <w:tcPr>
                    <w:tcW w:w="233" w:type="pct"/>
                    <w:hideMark/>
                  </w:tcPr>
                  <w:p w14:paraId="569AC81E" w14:textId="77777777" w:rsidR="00200C8F" w:rsidRDefault="00200C8F" w:rsidP="005B3515">
                    <w:pPr>
                      <w:pStyle w:val="Bibliography"/>
                      <w:jc w:val="both"/>
                      <w:rPr>
                        <w:noProof/>
                      </w:rPr>
                    </w:pPr>
                    <w:r>
                      <w:rPr>
                        <w:noProof/>
                      </w:rPr>
                      <w:t xml:space="preserve">[6] </w:t>
                    </w:r>
                  </w:p>
                </w:tc>
                <w:tc>
                  <w:tcPr>
                    <w:tcW w:w="0" w:type="auto"/>
                    <w:hideMark/>
                  </w:tcPr>
                  <w:p w14:paraId="0AFC034A" w14:textId="77777777" w:rsidR="00200C8F" w:rsidRDefault="00200C8F" w:rsidP="005B3515">
                    <w:pPr>
                      <w:pStyle w:val="Bibliography"/>
                      <w:jc w:val="both"/>
                      <w:rPr>
                        <w:noProof/>
                      </w:rPr>
                    </w:pPr>
                    <w:r>
                      <w:rPr>
                        <w:noProof/>
                      </w:rPr>
                      <w:t xml:space="preserve">T. D. Reddy, M. S. Sowndharya, S. M. Reddy, T. P. Kumar and S. Naveen, "Intelligent Weapon Detection System for Real Time Surveillance Using Deep Learning with YOLOv8," </w:t>
                    </w:r>
                    <w:r>
                      <w:rPr>
                        <w:i/>
                        <w:iCs/>
                        <w:noProof/>
                      </w:rPr>
                      <w:t xml:space="preserve">International Journal of Novel Research and Developement (IJNRD), </w:t>
                    </w:r>
                    <w:r>
                      <w:rPr>
                        <w:noProof/>
                      </w:rPr>
                      <w:t xml:space="preserve">vol. 11, no. 5, 2026. </w:t>
                    </w:r>
                  </w:p>
                </w:tc>
              </w:tr>
              <w:tr w:rsidR="00200C8F" w14:paraId="0BD99A03" w14:textId="77777777" w:rsidTr="00200C8F">
                <w:trPr>
                  <w:divId w:val="1689679668"/>
                  <w:tblCellSpacing w:w="15" w:type="dxa"/>
                </w:trPr>
                <w:tc>
                  <w:tcPr>
                    <w:tcW w:w="233" w:type="pct"/>
                    <w:hideMark/>
                  </w:tcPr>
                  <w:p w14:paraId="6599BA8D" w14:textId="77777777" w:rsidR="00200C8F" w:rsidRDefault="00200C8F" w:rsidP="005B3515">
                    <w:pPr>
                      <w:pStyle w:val="Bibliography"/>
                      <w:jc w:val="both"/>
                      <w:rPr>
                        <w:noProof/>
                      </w:rPr>
                    </w:pPr>
                    <w:r>
                      <w:rPr>
                        <w:noProof/>
                      </w:rPr>
                      <w:t xml:space="preserve">[7] </w:t>
                    </w:r>
                  </w:p>
                </w:tc>
                <w:tc>
                  <w:tcPr>
                    <w:tcW w:w="0" w:type="auto"/>
                    <w:hideMark/>
                  </w:tcPr>
                  <w:p w14:paraId="55968E30" w14:textId="77777777" w:rsidR="00200C8F" w:rsidRDefault="00200C8F" w:rsidP="005B3515">
                    <w:pPr>
                      <w:pStyle w:val="Bibliography"/>
                      <w:jc w:val="both"/>
                      <w:rPr>
                        <w:noProof/>
                      </w:rPr>
                    </w:pPr>
                    <w:r>
                      <w:rPr>
                        <w:noProof/>
                      </w:rPr>
                      <w:t xml:space="preserve">W. Sultani, C. Chen and M. Shah, "Real-World Anomaly Detection in Surveillance Videos," in </w:t>
                    </w:r>
                    <w:r>
                      <w:rPr>
                        <w:i/>
                        <w:iCs/>
                        <w:noProof/>
                      </w:rPr>
                      <w:t>Proc. IEEE/CVF Conference on Computer Vision and Pattern Recognition (CVPR)</w:t>
                    </w:r>
                    <w:r>
                      <w:rPr>
                        <w:noProof/>
                      </w:rPr>
                      <w:t xml:space="preserve">, 2018. </w:t>
                    </w:r>
                  </w:p>
                </w:tc>
              </w:tr>
              <w:tr w:rsidR="00200C8F" w14:paraId="19077652" w14:textId="77777777" w:rsidTr="00200C8F">
                <w:trPr>
                  <w:divId w:val="1689679668"/>
                  <w:tblCellSpacing w:w="15" w:type="dxa"/>
                </w:trPr>
                <w:tc>
                  <w:tcPr>
                    <w:tcW w:w="233" w:type="pct"/>
                    <w:hideMark/>
                  </w:tcPr>
                  <w:p w14:paraId="35F61F03" w14:textId="77777777" w:rsidR="00200C8F" w:rsidRDefault="00200C8F" w:rsidP="005B3515">
                    <w:pPr>
                      <w:pStyle w:val="Bibliography"/>
                      <w:jc w:val="both"/>
                      <w:rPr>
                        <w:noProof/>
                      </w:rPr>
                    </w:pPr>
                    <w:r>
                      <w:rPr>
                        <w:noProof/>
                      </w:rPr>
                      <w:t xml:space="preserve">[8] </w:t>
                    </w:r>
                  </w:p>
                </w:tc>
                <w:tc>
                  <w:tcPr>
                    <w:tcW w:w="0" w:type="auto"/>
                    <w:hideMark/>
                  </w:tcPr>
                  <w:p w14:paraId="3E10793A" w14:textId="77777777" w:rsidR="00200C8F" w:rsidRDefault="00200C8F" w:rsidP="005B3515">
                    <w:pPr>
                      <w:pStyle w:val="Bibliography"/>
                      <w:jc w:val="both"/>
                      <w:rPr>
                        <w:noProof/>
                      </w:rPr>
                    </w:pPr>
                    <w:r>
                      <w:rPr>
                        <w:noProof/>
                      </w:rPr>
                      <w:t xml:space="preserve">M. Cheng, K. Cai and M. Li, "RWF-2000: An Open Large Scale Video Database for Violence Detection," in </w:t>
                    </w:r>
                    <w:r>
                      <w:rPr>
                        <w:i/>
                        <w:iCs/>
                        <w:noProof/>
                      </w:rPr>
                      <w:t>Proc. 25th International Conference on Pattern Recognition (ICPR)</w:t>
                    </w:r>
                    <w:r>
                      <w:rPr>
                        <w:noProof/>
                      </w:rPr>
                      <w:t xml:space="preserve">, 2021. </w:t>
                    </w:r>
                  </w:p>
                </w:tc>
              </w:tr>
              <w:tr w:rsidR="00200C8F" w14:paraId="6223A932" w14:textId="77777777" w:rsidTr="00200C8F">
                <w:trPr>
                  <w:divId w:val="1689679668"/>
                  <w:tblCellSpacing w:w="15" w:type="dxa"/>
                </w:trPr>
                <w:tc>
                  <w:tcPr>
                    <w:tcW w:w="233" w:type="pct"/>
                    <w:hideMark/>
                  </w:tcPr>
                  <w:p w14:paraId="4E52EFDF" w14:textId="77777777" w:rsidR="00200C8F" w:rsidRDefault="00200C8F" w:rsidP="005B3515">
                    <w:pPr>
                      <w:pStyle w:val="Bibliography"/>
                      <w:jc w:val="both"/>
                      <w:rPr>
                        <w:noProof/>
                      </w:rPr>
                    </w:pPr>
                    <w:r>
                      <w:rPr>
                        <w:noProof/>
                      </w:rPr>
                      <w:t xml:space="preserve">[9] </w:t>
                    </w:r>
                  </w:p>
                </w:tc>
                <w:tc>
                  <w:tcPr>
                    <w:tcW w:w="0" w:type="auto"/>
                    <w:hideMark/>
                  </w:tcPr>
                  <w:p w14:paraId="5EC90DCF" w14:textId="77777777" w:rsidR="00200C8F" w:rsidRDefault="00200C8F" w:rsidP="005B3515">
                    <w:pPr>
                      <w:pStyle w:val="Bibliography"/>
                      <w:jc w:val="both"/>
                      <w:rPr>
                        <w:noProof/>
                      </w:rPr>
                    </w:pPr>
                    <w:r>
                      <w:rPr>
                        <w:noProof/>
                      </w:rPr>
                      <w:t xml:space="preserve">S. Kilic and M. Tuceryan, "Pre-Crime Detection Using Pose-Based Behavioral Analysis in 3D Convolutional Networks," </w:t>
                    </w:r>
                    <w:r>
                      <w:rPr>
                        <w:i/>
                        <w:iCs/>
                        <w:noProof/>
                      </w:rPr>
                      <w:t xml:space="preserve">International Journal of Computer Vision and Image Processing, </w:t>
                    </w:r>
                    <w:r>
                      <w:rPr>
                        <w:noProof/>
                      </w:rPr>
                      <w:t xml:space="preserve">2023. </w:t>
                    </w:r>
                  </w:p>
                </w:tc>
              </w:tr>
              <w:tr w:rsidR="00200C8F" w14:paraId="4B28C23B" w14:textId="77777777" w:rsidTr="00200C8F">
                <w:trPr>
                  <w:divId w:val="1689679668"/>
                  <w:tblCellSpacing w:w="15" w:type="dxa"/>
                </w:trPr>
                <w:tc>
                  <w:tcPr>
                    <w:tcW w:w="233" w:type="pct"/>
                    <w:hideMark/>
                  </w:tcPr>
                  <w:p w14:paraId="0D1ECBB1" w14:textId="77777777" w:rsidR="00200C8F" w:rsidRDefault="00200C8F" w:rsidP="005B3515">
                    <w:pPr>
                      <w:pStyle w:val="Bibliography"/>
                      <w:jc w:val="both"/>
                      <w:rPr>
                        <w:noProof/>
                      </w:rPr>
                    </w:pPr>
                    <w:r>
                      <w:rPr>
                        <w:noProof/>
                      </w:rPr>
                      <w:t xml:space="preserve">[10] </w:t>
                    </w:r>
                  </w:p>
                </w:tc>
                <w:tc>
                  <w:tcPr>
                    <w:tcW w:w="0" w:type="auto"/>
                    <w:hideMark/>
                  </w:tcPr>
                  <w:p w14:paraId="717907AF" w14:textId="77777777" w:rsidR="00200C8F" w:rsidRDefault="00200C8F" w:rsidP="005B3515">
                    <w:pPr>
                      <w:pStyle w:val="Bibliography"/>
                      <w:jc w:val="both"/>
                      <w:rPr>
                        <w:noProof/>
                      </w:rPr>
                    </w:pPr>
                    <w:r>
                      <w:rPr>
                        <w:noProof/>
                      </w:rPr>
                      <w:t xml:space="preserve">R. Pisati, R. Astya and P. Chauhan, "A Comprehensive Review of AI-Based CCTV Crime Detection: Methods, Challenges, and Future Directions," </w:t>
                    </w:r>
                    <w:r>
                      <w:rPr>
                        <w:i/>
                        <w:iCs/>
                        <w:noProof/>
                      </w:rPr>
                      <w:t xml:space="preserve">International Journal of Computing and Digital Systems, </w:t>
                    </w:r>
                    <w:r>
                      <w:rPr>
                        <w:noProof/>
                      </w:rPr>
                      <w:t xml:space="preserve">2024. </w:t>
                    </w:r>
                  </w:p>
                </w:tc>
              </w:tr>
              <w:tr w:rsidR="00200C8F" w14:paraId="29DD4E7C" w14:textId="77777777" w:rsidTr="00200C8F">
                <w:trPr>
                  <w:divId w:val="1689679668"/>
                  <w:tblCellSpacing w:w="15" w:type="dxa"/>
                </w:trPr>
                <w:tc>
                  <w:tcPr>
                    <w:tcW w:w="233" w:type="pct"/>
                    <w:hideMark/>
                  </w:tcPr>
                  <w:p w14:paraId="75B01C6F" w14:textId="77777777" w:rsidR="00200C8F" w:rsidRDefault="00200C8F" w:rsidP="005B3515">
                    <w:pPr>
                      <w:pStyle w:val="Bibliography"/>
                      <w:jc w:val="both"/>
                      <w:rPr>
                        <w:noProof/>
                      </w:rPr>
                    </w:pPr>
                    <w:r>
                      <w:rPr>
                        <w:noProof/>
                      </w:rPr>
                      <w:lastRenderedPageBreak/>
                      <w:t xml:space="preserve">[11] </w:t>
                    </w:r>
                  </w:p>
                </w:tc>
                <w:tc>
                  <w:tcPr>
                    <w:tcW w:w="0" w:type="auto"/>
                    <w:hideMark/>
                  </w:tcPr>
                  <w:p w14:paraId="003FC7B6" w14:textId="77777777" w:rsidR="00200C8F" w:rsidRDefault="00200C8F" w:rsidP="005B3515">
                    <w:pPr>
                      <w:pStyle w:val="Bibliography"/>
                      <w:jc w:val="both"/>
                      <w:rPr>
                        <w:noProof/>
                      </w:rPr>
                    </w:pPr>
                    <w:r>
                      <w:rPr>
                        <w:noProof/>
                      </w:rPr>
                      <w:t xml:space="preserve">P. Sharma and e. al., "Automated Crime Scene Analysis Using Optimized YOLOv5 for Real-Time Object Detection," in </w:t>
                    </w:r>
                    <w:r>
                      <w:rPr>
                        <w:i/>
                        <w:iCs/>
                        <w:noProof/>
                      </w:rPr>
                      <w:t>International Conference on Intelligent Systems and Applications</w:t>
                    </w:r>
                    <w:r>
                      <w:rPr>
                        <w:noProof/>
                      </w:rPr>
                      <w:t xml:space="preserve">, 2024. </w:t>
                    </w:r>
                  </w:p>
                </w:tc>
              </w:tr>
              <w:tr w:rsidR="00200C8F" w14:paraId="63DF9480" w14:textId="77777777" w:rsidTr="00200C8F">
                <w:trPr>
                  <w:divId w:val="1689679668"/>
                  <w:tblCellSpacing w:w="15" w:type="dxa"/>
                </w:trPr>
                <w:tc>
                  <w:tcPr>
                    <w:tcW w:w="233" w:type="pct"/>
                  </w:tcPr>
                  <w:p w14:paraId="2A18BBD3" w14:textId="102262FB" w:rsidR="00200C8F" w:rsidRDefault="00200C8F" w:rsidP="005B3515">
                    <w:pPr>
                      <w:pStyle w:val="Bibliography"/>
                      <w:jc w:val="both"/>
                      <w:rPr>
                        <w:noProof/>
                      </w:rPr>
                    </w:pPr>
                  </w:p>
                </w:tc>
                <w:tc>
                  <w:tcPr>
                    <w:tcW w:w="0" w:type="auto"/>
                    <w:hideMark/>
                  </w:tcPr>
                  <w:p w14:paraId="11EA482D" w14:textId="2059DF6C" w:rsidR="00200C8F" w:rsidRDefault="00200C8F" w:rsidP="005B3515">
                    <w:pPr>
                      <w:pStyle w:val="Bibliography"/>
                      <w:jc w:val="both"/>
                      <w:rPr>
                        <w:noProof/>
                      </w:rPr>
                    </w:pPr>
                  </w:p>
                </w:tc>
              </w:tr>
            </w:tbl>
            <w:p w14:paraId="1350EE82" w14:textId="77777777" w:rsidR="00200C8F" w:rsidRDefault="00200C8F">
              <w:pPr>
                <w:divId w:val="1689679668"/>
                <w:rPr>
                  <w:rFonts w:eastAsia="Times New Roman"/>
                  <w:noProof/>
                </w:rPr>
              </w:pPr>
            </w:p>
            <w:p w14:paraId="06B54DBA" w14:textId="058232E3" w:rsidR="00200C8F" w:rsidRDefault="00200C8F">
              <w:r>
                <w:rPr>
                  <w:b/>
                  <w:bCs/>
                  <w:noProof/>
                </w:rPr>
                <w:fldChar w:fldCharType="end"/>
              </w:r>
            </w:p>
          </w:sdtContent>
        </w:sdt>
      </w:sdtContent>
    </w:sdt>
    <w:p w14:paraId="30481132" w14:textId="557E73DA" w:rsidR="005529A1" w:rsidRDefault="005529A1"/>
    <w:p w14:paraId="6FB7436E" w14:textId="77777777" w:rsidR="00325B4D" w:rsidRPr="002F402F" w:rsidRDefault="00325B4D" w:rsidP="002F402F">
      <w:pPr>
        <w:spacing w:after="0" w:line="240" w:lineRule="auto"/>
        <w:rPr>
          <w:rFonts w:ascii="Times New Roman" w:eastAsia="Times New Roman" w:hAnsi="Times New Roman" w:cs="Times New Roman"/>
          <w:kern w:val="0"/>
          <w:lang w:val="en-IE"/>
          <w14:ligatures w14:val="none"/>
        </w:rPr>
      </w:pPr>
    </w:p>
    <w:sectPr w:rsidR="00325B4D" w:rsidRPr="002F402F" w:rsidSect="0074013D">
      <w:footerReference w:type="default" r:id="rId16"/>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28EBE" w14:textId="77777777" w:rsidR="00B3439A" w:rsidRDefault="00B3439A">
      <w:pPr>
        <w:spacing w:after="0" w:line="240" w:lineRule="auto"/>
      </w:pPr>
      <w:r>
        <w:separator/>
      </w:r>
    </w:p>
  </w:endnote>
  <w:endnote w:type="continuationSeparator" w:id="0">
    <w:p w14:paraId="21060871" w14:textId="77777777" w:rsidR="00B3439A" w:rsidRDefault="00B3439A">
      <w:pPr>
        <w:spacing w:after="0" w:line="240" w:lineRule="auto"/>
      </w:pPr>
      <w:r>
        <w:continuationSeparator/>
      </w:r>
    </w:p>
  </w:endnote>
  <w:endnote w:type="continuationNotice" w:id="1">
    <w:p w14:paraId="3841246D" w14:textId="77777777" w:rsidR="00B3439A" w:rsidRDefault="00B343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CF3EA" w14:textId="3248A4D9" w:rsidR="0074013D" w:rsidRPr="00C91084" w:rsidRDefault="61FC53CC" w:rsidP="00C91084">
    <w:pPr>
      <w:pStyle w:val="Footer"/>
      <w:jc w:val="right"/>
    </w:pPr>
    <w:r>
      <w:fldChar w:fldCharType="begin"/>
    </w:r>
    <w:r>
      <w:instrText>PAGE</w:instrText>
    </w:r>
    <w:r>
      <w:fldChar w:fldCharType="separate"/>
    </w:r>
    <w:r w:rsidR="00B654E2">
      <w:rPr>
        <w:noProof/>
      </w:rPr>
      <w:t>2</w:t>
    </w:r>
    <w:r>
      <w:fldChar w:fldCharType="end"/>
    </w:r>
    <w:r>
      <w:t xml:space="preserve"> of </w:t>
    </w:r>
    <w:r>
      <w:fldChar w:fldCharType="begin"/>
    </w:r>
    <w:r>
      <w:instrText>NUMPAGES</w:instrText>
    </w:r>
    <w:r>
      <w:fldChar w:fldCharType="separate"/>
    </w:r>
    <w:r w:rsidR="00B654E2">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211F9" w14:textId="77777777" w:rsidR="00B3439A" w:rsidRDefault="00B3439A">
      <w:pPr>
        <w:spacing w:after="0" w:line="240" w:lineRule="auto"/>
      </w:pPr>
      <w:r>
        <w:separator/>
      </w:r>
    </w:p>
  </w:footnote>
  <w:footnote w:type="continuationSeparator" w:id="0">
    <w:p w14:paraId="79F953E6" w14:textId="77777777" w:rsidR="00B3439A" w:rsidRDefault="00B3439A">
      <w:pPr>
        <w:spacing w:after="0" w:line="240" w:lineRule="auto"/>
      </w:pPr>
      <w:r>
        <w:continuationSeparator/>
      </w:r>
    </w:p>
  </w:footnote>
  <w:footnote w:type="continuationNotice" w:id="1">
    <w:p w14:paraId="4B158A7B" w14:textId="77777777" w:rsidR="00B3439A" w:rsidRDefault="00B3439A">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BC3EUS+j05HFFw" int2:id="NQgq66hg">
      <int2:state int2:value="Rejected" int2:type="spell"/>
    </int2:textHash>
    <int2:textHash int2:hashCode="LFAA223rfTSqrS" int2:id="PBI8iHf6">
      <int2:state int2:value="Rejected" int2:type="spell"/>
    </int2:textHash>
    <int2:textHash int2:hashCode="2k77lnJXjXgdam" int2:id="uYEKfQLi">
      <int2:state int2:value="Rejected" int2:type="spell"/>
    </int2:textHash>
    <int2:bookmark int2:bookmarkName="_Int_gY0iwoDI" int2:invalidationBookmarkName="" int2:hashCode="uw2UACBHigFjj1" int2:id="IzjNngZ7">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E08"/>
    <w:multiLevelType w:val="multilevel"/>
    <w:tmpl w:val="E38A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553D1"/>
    <w:multiLevelType w:val="multilevel"/>
    <w:tmpl w:val="82A8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50D24"/>
    <w:multiLevelType w:val="multilevel"/>
    <w:tmpl w:val="B178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1341B0"/>
    <w:multiLevelType w:val="multilevel"/>
    <w:tmpl w:val="7B20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8F332E"/>
    <w:multiLevelType w:val="multilevel"/>
    <w:tmpl w:val="6552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874EC0"/>
    <w:multiLevelType w:val="multilevel"/>
    <w:tmpl w:val="D392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0E20F9"/>
    <w:multiLevelType w:val="multilevel"/>
    <w:tmpl w:val="533C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665CD"/>
    <w:multiLevelType w:val="hybridMultilevel"/>
    <w:tmpl w:val="2BCA54A0"/>
    <w:lvl w:ilvl="0" w:tplc="0436EE50">
      <w:start w:val="1"/>
      <w:numFmt w:val="decimal"/>
      <w:lvlText w:val="%1."/>
      <w:lvlJc w:val="left"/>
      <w:pPr>
        <w:ind w:left="720" w:hanging="360"/>
      </w:pPr>
    </w:lvl>
    <w:lvl w:ilvl="1" w:tplc="256A99D6">
      <w:start w:val="1"/>
      <w:numFmt w:val="lowerLetter"/>
      <w:lvlText w:val="%2."/>
      <w:lvlJc w:val="left"/>
      <w:pPr>
        <w:ind w:left="1440" w:hanging="360"/>
      </w:pPr>
    </w:lvl>
    <w:lvl w:ilvl="2" w:tplc="0B8083E6">
      <w:start w:val="1"/>
      <w:numFmt w:val="lowerRoman"/>
      <w:lvlText w:val="%3."/>
      <w:lvlJc w:val="right"/>
      <w:pPr>
        <w:ind w:left="2160" w:hanging="180"/>
      </w:pPr>
    </w:lvl>
    <w:lvl w:ilvl="3" w:tplc="7402E2E4">
      <w:start w:val="1"/>
      <w:numFmt w:val="decimal"/>
      <w:lvlText w:val="%4."/>
      <w:lvlJc w:val="left"/>
      <w:pPr>
        <w:ind w:left="2880" w:hanging="360"/>
      </w:pPr>
    </w:lvl>
    <w:lvl w:ilvl="4" w:tplc="D18A416E">
      <w:start w:val="1"/>
      <w:numFmt w:val="lowerLetter"/>
      <w:lvlText w:val="%5."/>
      <w:lvlJc w:val="left"/>
      <w:pPr>
        <w:ind w:left="3600" w:hanging="360"/>
      </w:pPr>
    </w:lvl>
    <w:lvl w:ilvl="5" w:tplc="7B8C0D7C">
      <w:start w:val="1"/>
      <w:numFmt w:val="lowerRoman"/>
      <w:lvlText w:val="%6."/>
      <w:lvlJc w:val="right"/>
      <w:pPr>
        <w:ind w:left="4320" w:hanging="180"/>
      </w:pPr>
    </w:lvl>
    <w:lvl w:ilvl="6" w:tplc="A28EBBBA">
      <w:start w:val="1"/>
      <w:numFmt w:val="decimal"/>
      <w:lvlText w:val="%7."/>
      <w:lvlJc w:val="left"/>
      <w:pPr>
        <w:ind w:left="5040" w:hanging="360"/>
      </w:pPr>
    </w:lvl>
    <w:lvl w:ilvl="7" w:tplc="5DF02EA8">
      <w:start w:val="1"/>
      <w:numFmt w:val="lowerLetter"/>
      <w:lvlText w:val="%8."/>
      <w:lvlJc w:val="left"/>
      <w:pPr>
        <w:ind w:left="5760" w:hanging="360"/>
      </w:pPr>
    </w:lvl>
    <w:lvl w:ilvl="8" w:tplc="2C1C8166">
      <w:start w:val="1"/>
      <w:numFmt w:val="lowerRoman"/>
      <w:lvlText w:val="%9."/>
      <w:lvlJc w:val="right"/>
      <w:pPr>
        <w:ind w:left="6480" w:hanging="180"/>
      </w:pPr>
    </w:lvl>
  </w:abstractNum>
  <w:abstractNum w:abstractNumId="8" w15:restartNumberingAfterBreak="0">
    <w:nsid w:val="1CDF40EB"/>
    <w:multiLevelType w:val="hybridMultilevel"/>
    <w:tmpl w:val="1B481474"/>
    <w:lvl w:ilvl="0" w:tplc="1E728684">
      <w:start w:val="1"/>
      <w:numFmt w:val="upperRoman"/>
      <w:lvlText w:val="%1."/>
      <w:lvlJc w:val="right"/>
      <w:pPr>
        <w:ind w:left="1080" w:hanging="360"/>
      </w:pPr>
    </w:lvl>
    <w:lvl w:ilvl="1" w:tplc="EE84CD52">
      <w:start w:val="1"/>
      <w:numFmt w:val="lowerLetter"/>
      <w:lvlText w:val="%2."/>
      <w:lvlJc w:val="left"/>
      <w:pPr>
        <w:ind w:left="1800" w:hanging="360"/>
      </w:pPr>
    </w:lvl>
    <w:lvl w:ilvl="2" w:tplc="70C25DCC">
      <w:start w:val="1"/>
      <w:numFmt w:val="lowerRoman"/>
      <w:lvlText w:val="%3."/>
      <w:lvlJc w:val="right"/>
      <w:pPr>
        <w:ind w:left="2520" w:hanging="180"/>
      </w:pPr>
    </w:lvl>
    <w:lvl w:ilvl="3" w:tplc="D576A292">
      <w:start w:val="1"/>
      <w:numFmt w:val="decimal"/>
      <w:lvlText w:val="%4."/>
      <w:lvlJc w:val="left"/>
      <w:pPr>
        <w:ind w:left="3240" w:hanging="360"/>
      </w:pPr>
    </w:lvl>
    <w:lvl w:ilvl="4" w:tplc="630895F6">
      <w:start w:val="1"/>
      <w:numFmt w:val="lowerLetter"/>
      <w:lvlText w:val="%5."/>
      <w:lvlJc w:val="left"/>
      <w:pPr>
        <w:ind w:left="3960" w:hanging="360"/>
      </w:pPr>
    </w:lvl>
    <w:lvl w:ilvl="5" w:tplc="74DCA3C6">
      <w:start w:val="1"/>
      <w:numFmt w:val="lowerRoman"/>
      <w:lvlText w:val="%6."/>
      <w:lvlJc w:val="right"/>
      <w:pPr>
        <w:ind w:left="4680" w:hanging="180"/>
      </w:pPr>
    </w:lvl>
    <w:lvl w:ilvl="6" w:tplc="5BCE5764">
      <w:start w:val="1"/>
      <w:numFmt w:val="decimal"/>
      <w:lvlText w:val="%7."/>
      <w:lvlJc w:val="left"/>
      <w:pPr>
        <w:ind w:left="5400" w:hanging="360"/>
      </w:pPr>
    </w:lvl>
    <w:lvl w:ilvl="7" w:tplc="106EC162">
      <w:start w:val="1"/>
      <w:numFmt w:val="lowerLetter"/>
      <w:lvlText w:val="%8."/>
      <w:lvlJc w:val="left"/>
      <w:pPr>
        <w:ind w:left="6120" w:hanging="360"/>
      </w:pPr>
    </w:lvl>
    <w:lvl w:ilvl="8" w:tplc="66A08E9E">
      <w:start w:val="1"/>
      <w:numFmt w:val="lowerRoman"/>
      <w:lvlText w:val="%9."/>
      <w:lvlJc w:val="right"/>
      <w:pPr>
        <w:ind w:left="6840" w:hanging="180"/>
      </w:pPr>
    </w:lvl>
  </w:abstractNum>
  <w:abstractNum w:abstractNumId="9" w15:restartNumberingAfterBreak="0">
    <w:nsid w:val="1E5C84B2"/>
    <w:multiLevelType w:val="hybridMultilevel"/>
    <w:tmpl w:val="5FBC2D82"/>
    <w:lvl w:ilvl="0" w:tplc="4B928C7C">
      <w:start w:val="1"/>
      <w:numFmt w:val="lowerRoman"/>
      <w:lvlText w:val="%1)"/>
      <w:lvlJc w:val="right"/>
      <w:pPr>
        <w:ind w:left="1080" w:hanging="360"/>
      </w:pPr>
    </w:lvl>
    <w:lvl w:ilvl="1" w:tplc="DF0698AC">
      <w:start w:val="1"/>
      <w:numFmt w:val="lowerLetter"/>
      <w:lvlText w:val="%2."/>
      <w:lvlJc w:val="left"/>
      <w:pPr>
        <w:ind w:left="1800" w:hanging="360"/>
      </w:pPr>
    </w:lvl>
    <w:lvl w:ilvl="2" w:tplc="A2F08338">
      <w:start w:val="1"/>
      <w:numFmt w:val="lowerRoman"/>
      <w:lvlText w:val="%3."/>
      <w:lvlJc w:val="right"/>
      <w:pPr>
        <w:ind w:left="2520" w:hanging="180"/>
      </w:pPr>
    </w:lvl>
    <w:lvl w:ilvl="3" w:tplc="62A023D0">
      <w:start w:val="1"/>
      <w:numFmt w:val="decimal"/>
      <w:lvlText w:val="%4."/>
      <w:lvlJc w:val="left"/>
      <w:pPr>
        <w:ind w:left="3240" w:hanging="360"/>
      </w:pPr>
    </w:lvl>
    <w:lvl w:ilvl="4" w:tplc="4EE665D0">
      <w:start w:val="1"/>
      <w:numFmt w:val="lowerLetter"/>
      <w:lvlText w:val="%5."/>
      <w:lvlJc w:val="left"/>
      <w:pPr>
        <w:ind w:left="3960" w:hanging="360"/>
      </w:pPr>
    </w:lvl>
    <w:lvl w:ilvl="5" w:tplc="3C7E2848">
      <w:start w:val="1"/>
      <w:numFmt w:val="lowerRoman"/>
      <w:lvlText w:val="%6."/>
      <w:lvlJc w:val="right"/>
      <w:pPr>
        <w:ind w:left="4680" w:hanging="180"/>
      </w:pPr>
    </w:lvl>
    <w:lvl w:ilvl="6" w:tplc="C914BDE6">
      <w:start w:val="1"/>
      <w:numFmt w:val="decimal"/>
      <w:lvlText w:val="%7."/>
      <w:lvlJc w:val="left"/>
      <w:pPr>
        <w:ind w:left="5400" w:hanging="360"/>
      </w:pPr>
    </w:lvl>
    <w:lvl w:ilvl="7" w:tplc="CF28C162">
      <w:start w:val="1"/>
      <w:numFmt w:val="lowerLetter"/>
      <w:lvlText w:val="%8."/>
      <w:lvlJc w:val="left"/>
      <w:pPr>
        <w:ind w:left="6120" w:hanging="360"/>
      </w:pPr>
    </w:lvl>
    <w:lvl w:ilvl="8" w:tplc="567C2574">
      <w:start w:val="1"/>
      <w:numFmt w:val="lowerRoman"/>
      <w:lvlText w:val="%9."/>
      <w:lvlJc w:val="right"/>
      <w:pPr>
        <w:ind w:left="6840" w:hanging="180"/>
      </w:pPr>
    </w:lvl>
  </w:abstractNum>
  <w:abstractNum w:abstractNumId="10" w15:restartNumberingAfterBreak="0">
    <w:nsid w:val="25CD5B0B"/>
    <w:multiLevelType w:val="hybridMultilevel"/>
    <w:tmpl w:val="40A2D85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91D75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A370DF"/>
    <w:multiLevelType w:val="multilevel"/>
    <w:tmpl w:val="E41C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09DC98"/>
    <w:multiLevelType w:val="hybridMultilevel"/>
    <w:tmpl w:val="0FCEB99E"/>
    <w:lvl w:ilvl="0" w:tplc="96969BB2">
      <w:start w:val="1"/>
      <w:numFmt w:val="lowerLetter"/>
      <w:lvlText w:val="%1."/>
      <w:lvlJc w:val="left"/>
      <w:pPr>
        <w:ind w:left="720" w:hanging="360"/>
      </w:pPr>
    </w:lvl>
    <w:lvl w:ilvl="1" w:tplc="8D72D336">
      <w:start w:val="1"/>
      <w:numFmt w:val="lowerLetter"/>
      <w:lvlText w:val="%2."/>
      <w:lvlJc w:val="left"/>
      <w:pPr>
        <w:ind w:left="1440" w:hanging="360"/>
      </w:pPr>
    </w:lvl>
    <w:lvl w:ilvl="2" w:tplc="3AB81B2E">
      <w:start w:val="1"/>
      <w:numFmt w:val="lowerRoman"/>
      <w:lvlText w:val="%3."/>
      <w:lvlJc w:val="right"/>
      <w:pPr>
        <w:ind w:left="2160" w:hanging="180"/>
      </w:pPr>
    </w:lvl>
    <w:lvl w:ilvl="3" w:tplc="19BE0942">
      <w:start w:val="1"/>
      <w:numFmt w:val="decimal"/>
      <w:lvlText w:val="%4."/>
      <w:lvlJc w:val="left"/>
      <w:pPr>
        <w:ind w:left="2880" w:hanging="360"/>
      </w:pPr>
    </w:lvl>
    <w:lvl w:ilvl="4" w:tplc="6E869B84">
      <w:start w:val="1"/>
      <w:numFmt w:val="lowerLetter"/>
      <w:lvlText w:val="%5."/>
      <w:lvlJc w:val="left"/>
      <w:pPr>
        <w:ind w:left="3600" w:hanging="360"/>
      </w:pPr>
    </w:lvl>
    <w:lvl w:ilvl="5" w:tplc="A5949AD0">
      <w:start w:val="1"/>
      <w:numFmt w:val="lowerRoman"/>
      <w:lvlText w:val="%6."/>
      <w:lvlJc w:val="right"/>
      <w:pPr>
        <w:ind w:left="4320" w:hanging="180"/>
      </w:pPr>
    </w:lvl>
    <w:lvl w:ilvl="6" w:tplc="BFF0E3FC">
      <w:start w:val="1"/>
      <w:numFmt w:val="decimal"/>
      <w:lvlText w:val="%7."/>
      <w:lvlJc w:val="left"/>
      <w:pPr>
        <w:ind w:left="5040" w:hanging="360"/>
      </w:pPr>
    </w:lvl>
    <w:lvl w:ilvl="7" w:tplc="E6784F80">
      <w:start w:val="1"/>
      <w:numFmt w:val="lowerLetter"/>
      <w:lvlText w:val="%8."/>
      <w:lvlJc w:val="left"/>
      <w:pPr>
        <w:ind w:left="5760" w:hanging="360"/>
      </w:pPr>
    </w:lvl>
    <w:lvl w:ilvl="8" w:tplc="52865932">
      <w:start w:val="1"/>
      <w:numFmt w:val="lowerRoman"/>
      <w:lvlText w:val="%9."/>
      <w:lvlJc w:val="right"/>
      <w:pPr>
        <w:ind w:left="6480" w:hanging="180"/>
      </w:pPr>
    </w:lvl>
  </w:abstractNum>
  <w:abstractNum w:abstractNumId="14" w15:restartNumberingAfterBreak="0">
    <w:nsid w:val="2CF73F5E"/>
    <w:multiLevelType w:val="multilevel"/>
    <w:tmpl w:val="6528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1030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AE4C33"/>
    <w:multiLevelType w:val="multilevel"/>
    <w:tmpl w:val="E6F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54C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C44A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00224B5"/>
    <w:multiLevelType w:val="hybridMultilevel"/>
    <w:tmpl w:val="51742F54"/>
    <w:lvl w:ilvl="0" w:tplc="05F6061C">
      <w:start w:val="1"/>
      <w:numFmt w:val="lowerLetter"/>
      <w:lvlText w:val="%1."/>
      <w:lvlJc w:val="left"/>
      <w:pPr>
        <w:ind w:left="1080" w:hanging="360"/>
      </w:pPr>
    </w:lvl>
    <w:lvl w:ilvl="1" w:tplc="B6928B7A">
      <w:start w:val="1"/>
      <w:numFmt w:val="lowerLetter"/>
      <w:lvlText w:val="%2."/>
      <w:lvlJc w:val="left"/>
      <w:pPr>
        <w:ind w:left="1800" w:hanging="360"/>
      </w:pPr>
    </w:lvl>
    <w:lvl w:ilvl="2" w:tplc="49D25900">
      <w:start w:val="1"/>
      <w:numFmt w:val="lowerRoman"/>
      <w:lvlText w:val="%3."/>
      <w:lvlJc w:val="right"/>
      <w:pPr>
        <w:ind w:left="2520" w:hanging="180"/>
      </w:pPr>
    </w:lvl>
    <w:lvl w:ilvl="3" w:tplc="A886B366">
      <w:start w:val="1"/>
      <w:numFmt w:val="decimal"/>
      <w:lvlText w:val="%4."/>
      <w:lvlJc w:val="left"/>
      <w:pPr>
        <w:ind w:left="3240" w:hanging="360"/>
      </w:pPr>
    </w:lvl>
    <w:lvl w:ilvl="4" w:tplc="E370CC80">
      <w:start w:val="1"/>
      <w:numFmt w:val="lowerLetter"/>
      <w:lvlText w:val="%5."/>
      <w:lvlJc w:val="left"/>
      <w:pPr>
        <w:ind w:left="3960" w:hanging="360"/>
      </w:pPr>
    </w:lvl>
    <w:lvl w:ilvl="5" w:tplc="C5E2F094">
      <w:start w:val="1"/>
      <w:numFmt w:val="lowerRoman"/>
      <w:lvlText w:val="%6."/>
      <w:lvlJc w:val="right"/>
      <w:pPr>
        <w:ind w:left="4680" w:hanging="180"/>
      </w:pPr>
    </w:lvl>
    <w:lvl w:ilvl="6" w:tplc="E3B40962">
      <w:start w:val="1"/>
      <w:numFmt w:val="decimal"/>
      <w:lvlText w:val="%7."/>
      <w:lvlJc w:val="left"/>
      <w:pPr>
        <w:ind w:left="5400" w:hanging="360"/>
      </w:pPr>
    </w:lvl>
    <w:lvl w:ilvl="7" w:tplc="4CA49B74">
      <w:start w:val="1"/>
      <w:numFmt w:val="lowerLetter"/>
      <w:lvlText w:val="%8."/>
      <w:lvlJc w:val="left"/>
      <w:pPr>
        <w:ind w:left="6120" w:hanging="360"/>
      </w:pPr>
    </w:lvl>
    <w:lvl w:ilvl="8" w:tplc="1B5E6AFE">
      <w:start w:val="1"/>
      <w:numFmt w:val="lowerRoman"/>
      <w:lvlText w:val="%9."/>
      <w:lvlJc w:val="right"/>
      <w:pPr>
        <w:ind w:left="6840" w:hanging="180"/>
      </w:pPr>
    </w:lvl>
  </w:abstractNum>
  <w:abstractNum w:abstractNumId="20" w15:restartNumberingAfterBreak="0">
    <w:nsid w:val="407D45DF"/>
    <w:multiLevelType w:val="hybridMultilevel"/>
    <w:tmpl w:val="84620A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0F37BC7"/>
    <w:multiLevelType w:val="hybridMultilevel"/>
    <w:tmpl w:val="5BE036F8"/>
    <w:lvl w:ilvl="0" w:tplc="E1DC75AA">
      <w:start w:val="3"/>
      <w:numFmt w:val="decimal"/>
      <w:lvlText w:val="%1."/>
      <w:lvlJc w:val="left"/>
      <w:pPr>
        <w:ind w:left="361" w:hanging="360"/>
      </w:pPr>
      <w:rPr>
        <w:rFonts w:hint="default"/>
      </w:rPr>
    </w:lvl>
    <w:lvl w:ilvl="1" w:tplc="20000019">
      <w:start w:val="1"/>
      <w:numFmt w:val="lowerLetter"/>
      <w:lvlText w:val="%2."/>
      <w:lvlJc w:val="left"/>
      <w:pPr>
        <w:ind w:left="1081" w:hanging="360"/>
      </w:pPr>
    </w:lvl>
    <w:lvl w:ilvl="2" w:tplc="2000001B">
      <w:start w:val="1"/>
      <w:numFmt w:val="lowerRoman"/>
      <w:lvlText w:val="%3."/>
      <w:lvlJc w:val="right"/>
      <w:pPr>
        <w:ind w:left="1801" w:hanging="180"/>
      </w:pPr>
    </w:lvl>
    <w:lvl w:ilvl="3" w:tplc="2000000F">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22" w15:restartNumberingAfterBreak="0">
    <w:nsid w:val="45F51C9E"/>
    <w:multiLevelType w:val="multilevel"/>
    <w:tmpl w:val="3B3E1F12"/>
    <w:lvl w:ilvl="0">
      <w:start w:val="1"/>
      <w:numFmt w:val="decimal"/>
      <w:lvlText w:val="Fig. %1."/>
      <w:lvlJc w:val="left"/>
      <w:pPr>
        <w:ind w:left="360" w:hanging="360"/>
      </w:pPr>
      <w:rPr>
        <w:rFonts w:ascii="Times New Roman" w:eastAsia="Times New Roman" w:hAnsi="Times New Roman" w:cs="Times New Roman"/>
        <w:b w:val="0"/>
        <w:bCs w:val="0"/>
        <w:i w:val="0"/>
        <w:iCs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6AA1A0C"/>
    <w:multiLevelType w:val="multilevel"/>
    <w:tmpl w:val="CC3C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F84F7"/>
    <w:multiLevelType w:val="hybridMultilevel"/>
    <w:tmpl w:val="6D3C1E3C"/>
    <w:lvl w:ilvl="0" w:tplc="36A6E4A4">
      <w:start w:val="1"/>
      <w:numFmt w:val="lowerRoman"/>
      <w:lvlText w:val="%1."/>
      <w:lvlJc w:val="right"/>
      <w:pPr>
        <w:ind w:left="1080" w:hanging="360"/>
      </w:pPr>
    </w:lvl>
    <w:lvl w:ilvl="1" w:tplc="0FFC92BA">
      <w:start w:val="1"/>
      <w:numFmt w:val="lowerLetter"/>
      <w:lvlText w:val="%2."/>
      <w:lvlJc w:val="left"/>
      <w:pPr>
        <w:ind w:left="1800" w:hanging="360"/>
      </w:pPr>
    </w:lvl>
    <w:lvl w:ilvl="2" w:tplc="7394626A">
      <w:start w:val="1"/>
      <w:numFmt w:val="lowerRoman"/>
      <w:lvlText w:val="%3."/>
      <w:lvlJc w:val="right"/>
      <w:pPr>
        <w:ind w:left="2520" w:hanging="180"/>
      </w:pPr>
    </w:lvl>
    <w:lvl w:ilvl="3" w:tplc="163A222C">
      <w:start w:val="1"/>
      <w:numFmt w:val="decimal"/>
      <w:lvlText w:val="%4."/>
      <w:lvlJc w:val="left"/>
      <w:pPr>
        <w:ind w:left="3240" w:hanging="360"/>
      </w:pPr>
    </w:lvl>
    <w:lvl w:ilvl="4" w:tplc="70E81608">
      <w:start w:val="1"/>
      <w:numFmt w:val="lowerLetter"/>
      <w:lvlText w:val="%5."/>
      <w:lvlJc w:val="left"/>
      <w:pPr>
        <w:ind w:left="3960" w:hanging="360"/>
      </w:pPr>
    </w:lvl>
    <w:lvl w:ilvl="5" w:tplc="A570607A">
      <w:start w:val="1"/>
      <w:numFmt w:val="lowerRoman"/>
      <w:lvlText w:val="%6."/>
      <w:lvlJc w:val="right"/>
      <w:pPr>
        <w:ind w:left="4680" w:hanging="180"/>
      </w:pPr>
    </w:lvl>
    <w:lvl w:ilvl="6" w:tplc="ACFE3C44">
      <w:start w:val="1"/>
      <w:numFmt w:val="decimal"/>
      <w:lvlText w:val="%7."/>
      <w:lvlJc w:val="left"/>
      <w:pPr>
        <w:ind w:left="5400" w:hanging="360"/>
      </w:pPr>
    </w:lvl>
    <w:lvl w:ilvl="7" w:tplc="65829B58">
      <w:start w:val="1"/>
      <w:numFmt w:val="lowerLetter"/>
      <w:lvlText w:val="%8."/>
      <w:lvlJc w:val="left"/>
      <w:pPr>
        <w:ind w:left="6120" w:hanging="360"/>
      </w:pPr>
    </w:lvl>
    <w:lvl w:ilvl="8" w:tplc="27CE7704">
      <w:start w:val="1"/>
      <w:numFmt w:val="lowerRoman"/>
      <w:lvlText w:val="%9."/>
      <w:lvlJc w:val="right"/>
      <w:pPr>
        <w:ind w:left="6840" w:hanging="180"/>
      </w:pPr>
    </w:lvl>
  </w:abstractNum>
  <w:abstractNum w:abstractNumId="25" w15:restartNumberingAfterBreak="0">
    <w:nsid w:val="482127E2"/>
    <w:multiLevelType w:val="hybridMultilevel"/>
    <w:tmpl w:val="6868E562"/>
    <w:lvl w:ilvl="0" w:tplc="87BEF2A4">
      <w:start w:val="1"/>
      <w:numFmt w:val="lowerLetter"/>
      <w:lvlText w:val="%1."/>
      <w:lvlJc w:val="left"/>
      <w:pPr>
        <w:ind w:left="720" w:hanging="360"/>
      </w:pPr>
    </w:lvl>
    <w:lvl w:ilvl="1" w:tplc="3D042C34">
      <w:start w:val="1"/>
      <w:numFmt w:val="lowerLetter"/>
      <w:lvlText w:val="%2."/>
      <w:lvlJc w:val="left"/>
      <w:pPr>
        <w:ind w:left="1440" w:hanging="360"/>
      </w:pPr>
    </w:lvl>
    <w:lvl w:ilvl="2" w:tplc="3ABCCE10">
      <w:start w:val="1"/>
      <w:numFmt w:val="lowerRoman"/>
      <w:lvlText w:val="%3."/>
      <w:lvlJc w:val="right"/>
      <w:pPr>
        <w:ind w:left="2160" w:hanging="180"/>
      </w:pPr>
    </w:lvl>
    <w:lvl w:ilvl="3" w:tplc="CC6AADB8">
      <w:start w:val="1"/>
      <w:numFmt w:val="decimal"/>
      <w:lvlText w:val="%4."/>
      <w:lvlJc w:val="left"/>
      <w:pPr>
        <w:ind w:left="2880" w:hanging="360"/>
      </w:pPr>
    </w:lvl>
    <w:lvl w:ilvl="4" w:tplc="E1E4A7A0">
      <w:start w:val="1"/>
      <w:numFmt w:val="lowerLetter"/>
      <w:lvlText w:val="%5."/>
      <w:lvlJc w:val="left"/>
      <w:pPr>
        <w:ind w:left="3600" w:hanging="360"/>
      </w:pPr>
    </w:lvl>
    <w:lvl w:ilvl="5" w:tplc="1DDE12D4">
      <w:start w:val="1"/>
      <w:numFmt w:val="lowerRoman"/>
      <w:lvlText w:val="%6."/>
      <w:lvlJc w:val="right"/>
      <w:pPr>
        <w:ind w:left="4320" w:hanging="180"/>
      </w:pPr>
    </w:lvl>
    <w:lvl w:ilvl="6" w:tplc="C13A4E2C">
      <w:start w:val="1"/>
      <w:numFmt w:val="decimal"/>
      <w:lvlText w:val="%7."/>
      <w:lvlJc w:val="left"/>
      <w:pPr>
        <w:ind w:left="5040" w:hanging="360"/>
      </w:pPr>
    </w:lvl>
    <w:lvl w:ilvl="7" w:tplc="7B8E5DFA">
      <w:start w:val="1"/>
      <w:numFmt w:val="lowerLetter"/>
      <w:lvlText w:val="%8."/>
      <w:lvlJc w:val="left"/>
      <w:pPr>
        <w:ind w:left="5760" w:hanging="360"/>
      </w:pPr>
    </w:lvl>
    <w:lvl w:ilvl="8" w:tplc="C3701DE0">
      <w:start w:val="1"/>
      <w:numFmt w:val="lowerRoman"/>
      <w:lvlText w:val="%9."/>
      <w:lvlJc w:val="right"/>
      <w:pPr>
        <w:ind w:left="6480" w:hanging="180"/>
      </w:pPr>
    </w:lvl>
  </w:abstractNum>
  <w:abstractNum w:abstractNumId="26" w15:restartNumberingAfterBreak="0">
    <w:nsid w:val="495E4DB6"/>
    <w:multiLevelType w:val="hybridMultilevel"/>
    <w:tmpl w:val="157C9550"/>
    <w:lvl w:ilvl="0" w:tplc="1AC8DAE2">
      <w:start w:val="1"/>
      <w:numFmt w:val="upperRoman"/>
      <w:lvlText w:val="%1."/>
      <w:lvlJc w:val="right"/>
      <w:pPr>
        <w:ind w:left="1080" w:hanging="360"/>
      </w:pPr>
    </w:lvl>
    <w:lvl w:ilvl="1" w:tplc="94422718" w:tentative="1">
      <w:start w:val="1"/>
      <w:numFmt w:val="lowerLetter"/>
      <w:lvlText w:val="%2."/>
      <w:lvlJc w:val="left"/>
      <w:pPr>
        <w:ind w:left="1800" w:hanging="360"/>
      </w:pPr>
    </w:lvl>
    <w:lvl w:ilvl="2" w:tplc="2DBCD1DA" w:tentative="1">
      <w:start w:val="1"/>
      <w:numFmt w:val="lowerRoman"/>
      <w:lvlText w:val="%3."/>
      <w:lvlJc w:val="right"/>
      <w:pPr>
        <w:ind w:left="2520" w:hanging="180"/>
      </w:pPr>
    </w:lvl>
    <w:lvl w:ilvl="3" w:tplc="40E602B2" w:tentative="1">
      <w:start w:val="1"/>
      <w:numFmt w:val="decimal"/>
      <w:lvlText w:val="%4."/>
      <w:lvlJc w:val="left"/>
      <w:pPr>
        <w:ind w:left="3240" w:hanging="360"/>
      </w:pPr>
    </w:lvl>
    <w:lvl w:ilvl="4" w:tplc="E0FA7DEC" w:tentative="1">
      <w:start w:val="1"/>
      <w:numFmt w:val="lowerLetter"/>
      <w:lvlText w:val="%5."/>
      <w:lvlJc w:val="left"/>
      <w:pPr>
        <w:ind w:left="3960" w:hanging="360"/>
      </w:pPr>
    </w:lvl>
    <w:lvl w:ilvl="5" w:tplc="258EFDB6" w:tentative="1">
      <w:start w:val="1"/>
      <w:numFmt w:val="lowerRoman"/>
      <w:lvlText w:val="%6."/>
      <w:lvlJc w:val="right"/>
      <w:pPr>
        <w:ind w:left="4680" w:hanging="180"/>
      </w:pPr>
    </w:lvl>
    <w:lvl w:ilvl="6" w:tplc="F5FEB22A" w:tentative="1">
      <w:start w:val="1"/>
      <w:numFmt w:val="decimal"/>
      <w:lvlText w:val="%7."/>
      <w:lvlJc w:val="left"/>
      <w:pPr>
        <w:ind w:left="5400" w:hanging="360"/>
      </w:pPr>
    </w:lvl>
    <w:lvl w:ilvl="7" w:tplc="7B445D94" w:tentative="1">
      <w:start w:val="1"/>
      <w:numFmt w:val="lowerLetter"/>
      <w:lvlText w:val="%8."/>
      <w:lvlJc w:val="left"/>
      <w:pPr>
        <w:ind w:left="6120" w:hanging="360"/>
      </w:pPr>
    </w:lvl>
    <w:lvl w:ilvl="8" w:tplc="67CC5536" w:tentative="1">
      <w:start w:val="1"/>
      <w:numFmt w:val="lowerRoman"/>
      <w:lvlText w:val="%9."/>
      <w:lvlJc w:val="right"/>
      <w:pPr>
        <w:ind w:left="6840" w:hanging="180"/>
      </w:pPr>
    </w:lvl>
  </w:abstractNum>
  <w:abstractNum w:abstractNumId="27" w15:restartNumberingAfterBreak="0">
    <w:nsid w:val="4E9A2988"/>
    <w:multiLevelType w:val="multilevel"/>
    <w:tmpl w:val="201E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A3D3BE"/>
    <w:multiLevelType w:val="hybridMultilevel"/>
    <w:tmpl w:val="FEC213DC"/>
    <w:lvl w:ilvl="0" w:tplc="2D5C68B2">
      <w:start w:val="1"/>
      <w:numFmt w:val="lowerLetter"/>
      <w:lvlText w:val="%1."/>
      <w:lvlJc w:val="left"/>
      <w:pPr>
        <w:ind w:left="720" w:hanging="360"/>
      </w:pPr>
    </w:lvl>
    <w:lvl w:ilvl="1" w:tplc="0C78C5AA">
      <w:start w:val="1"/>
      <w:numFmt w:val="lowerLetter"/>
      <w:lvlText w:val="%2."/>
      <w:lvlJc w:val="left"/>
      <w:pPr>
        <w:ind w:left="1440" w:hanging="360"/>
      </w:pPr>
    </w:lvl>
    <w:lvl w:ilvl="2" w:tplc="A51235EE">
      <w:start w:val="1"/>
      <w:numFmt w:val="lowerRoman"/>
      <w:lvlText w:val="%3."/>
      <w:lvlJc w:val="right"/>
      <w:pPr>
        <w:ind w:left="2160" w:hanging="180"/>
      </w:pPr>
    </w:lvl>
    <w:lvl w:ilvl="3" w:tplc="7D384FA4">
      <w:start w:val="1"/>
      <w:numFmt w:val="decimal"/>
      <w:lvlText w:val="%4."/>
      <w:lvlJc w:val="left"/>
      <w:pPr>
        <w:ind w:left="2880" w:hanging="360"/>
      </w:pPr>
    </w:lvl>
    <w:lvl w:ilvl="4" w:tplc="DE3C32F6">
      <w:start w:val="1"/>
      <w:numFmt w:val="lowerLetter"/>
      <w:lvlText w:val="%5."/>
      <w:lvlJc w:val="left"/>
      <w:pPr>
        <w:ind w:left="3600" w:hanging="360"/>
      </w:pPr>
    </w:lvl>
    <w:lvl w:ilvl="5" w:tplc="6BF07394">
      <w:start w:val="1"/>
      <w:numFmt w:val="lowerRoman"/>
      <w:lvlText w:val="%6."/>
      <w:lvlJc w:val="right"/>
      <w:pPr>
        <w:ind w:left="4320" w:hanging="180"/>
      </w:pPr>
    </w:lvl>
    <w:lvl w:ilvl="6" w:tplc="7CE26D96">
      <w:start w:val="1"/>
      <w:numFmt w:val="decimal"/>
      <w:lvlText w:val="%7."/>
      <w:lvlJc w:val="left"/>
      <w:pPr>
        <w:ind w:left="5040" w:hanging="360"/>
      </w:pPr>
    </w:lvl>
    <w:lvl w:ilvl="7" w:tplc="9FC25D58">
      <w:start w:val="1"/>
      <w:numFmt w:val="lowerLetter"/>
      <w:lvlText w:val="%8."/>
      <w:lvlJc w:val="left"/>
      <w:pPr>
        <w:ind w:left="5760" w:hanging="360"/>
      </w:pPr>
    </w:lvl>
    <w:lvl w:ilvl="8" w:tplc="909415DC">
      <w:start w:val="1"/>
      <w:numFmt w:val="lowerRoman"/>
      <w:lvlText w:val="%9."/>
      <w:lvlJc w:val="right"/>
      <w:pPr>
        <w:ind w:left="6480" w:hanging="180"/>
      </w:pPr>
    </w:lvl>
  </w:abstractNum>
  <w:abstractNum w:abstractNumId="29" w15:restartNumberingAfterBreak="0">
    <w:nsid w:val="544C3E5D"/>
    <w:multiLevelType w:val="multilevel"/>
    <w:tmpl w:val="7B2EF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3F663C"/>
    <w:multiLevelType w:val="multilevel"/>
    <w:tmpl w:val="C3C86374"/>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57830B95"/>
    <w:multiLevelType w:val="hybridMultilevel"/>
    <w:tmpl w:val="021A01F8"/>
    <w:lvl w:ilvl="0" w:tplc="F7A655C6">
      <w:start w:val="1"/>
      <w:numFmt w:val="upperRoman"/>
      <w:lvlText w:val="%1."/>
      <w:lvlJc w:val="right"/>
      <w:pPr>
        <w:ind w:left="1080" w:hanging="360"/>
      </w:pPr>
    </w:lvl>
    <w:lvl w:ilvl="1" w:tplc="19262DCA" w:tentative="1">
      <w:start w:val="1"/>
      <w:numFmt w:val="lowerLetter"/>
      <w:lvlText w:val="%2."/>
      <w:lvlJc w:val="left"/>
      <w:pPr>
        <w:ind w:left="1800" w:hanging="360"/>
      </w:pPr>
    </w:lvl>
    <w:lvl w:ilvl="2" w:tplc="16FC062A" w:tentative="1">
      <w:start w:val="1"/>
      <w:numFmt w:val="lowerRoman"/>
      <w:lvlText w:val="%3."/>
      <w:lvlJc w:val="right"/>
      <w:pPr>
        <w:ind w:left="2520" w:hanging="180"/>
      </w:pPr>
    </w:lvl>
    <w:lvl w:ilvl="3" w:tplc="CB4A7C00" w:tentative="1">
      <w:start w:val="1"/>
      <w:numFmt w:val="decimal"/>
      <w:lvlText w:val="%4."/>
      <w:lvlJc w:val="left"/>
      <w:pPr>
        <w:ind w:left="3240" w:hanging="360"/>
      </w:pPr>
    </w:lvl>
    <w:lvl w:ilvl="4" w:tplc="9B105E6A" w:tentative="1">
      <w:start w:val="1"/>
      <w:numFmt w:val="lowerLetter"/>
      <w:lvlText w:val="%5."/>
      <w:lvlJc w:val="left"/>
      <w:pPr>
        <w:ind w:left="3960" w:hanging="360"/>
      </w:pPr>
    </w:lvl>
    <w:lvl w:ilvl="5" w:tplc="89DC30CC" w:tentative="1">
      <w:start w:val="1"/>
      <w:numFmt w:val="lowerRoman"/>
      <w:lvlText w:val="%6."/>
      <w:lvlJc w:val="right"/>
      <w:pPr>
        <w:ind w:left="4680" w:hanging="180"/>
      </w:pPr>
    </w:lvl>
    <w:lvl w:ilvl="6" w:tplc="89A04892" w:tentative="1">
      <w:start w:val="1"/>
      <w:numFmt w:val="decimal"/>
      <w:lvlText w:val="%7."/>
      <w:lvlJc w:val="left"/>
      <w:pPr>
        <w:ind w:left="5400" w:hanging="360"/>
      </w:pPr>
    </w:lvl>
    <w:lvl w:ilvl="7" w:tplc="66B4A196" w:tentative="1">
      <w:start w:val="1"/>
      <w:numFmt w:val="lowerLetter"/>
      <w:lvlText w:val="%8."/>
      <w:lvlJc w:val="left"/>
      <w:pPr>
        <w:ind w:left="6120" w:hanging="360"/>
      </w:pPr>
    </w:lvl>
    <w:lvl w:ilvl="8" w:tplc="7DD49298" w:tentative="1">
      <w:start w:val="1"/>
      <w:numFmt w:val="lowerRoman"/>
      <w:lvlText w:val="%9."/>
      <w:lvlJc w:val="right"/>
      <w:pPr>
        <w:ind w:left="6840" w:hanging="180"/>
      </w:pPr>
    </w:lvl>
  </w:abstractNum>
  <w:abstractNum w:abstractNumId="32" w15:restartNumberingAfterBreak="0">
    <w:nsid w:val="580EBC64"/>
    <w:multiLevelType w:val="hybridMultilevel"/>
    <w:tmpl w:val="B026401A"/>
    <w:lvl w:ilvl="0" w:tplc="70C23E7A">
      <w:start w:val="1"/>
      <w:numFmt w:val="upperLetter"/>
      <w:lvlText w:val="%1."/>
      <w:lvlJc w:val="left"/>
      <w:pPr>
        <w:ind w:left="720" w:hanging="360"/>
      </w:pPr>
    </w:lvl>
    <w:lvl w:ilvl="1" w:tplc="27F414EA">
      <w:start w:val="1"/>
      <w:numFmt w:val="lowerLetter"/>
      <w:lvlText w:val="%2."/>
      <w:lvlJc w:val="left"/>
      <w:pPr>
        <w:ind w:left="1440" w:hanging="360"/>
      </w:pPr>
    </w:lvl>
    <w:lvl w:ilvl="2" w:tplc="9DE6E74E">
      <w:start w:val="1"/>
      <w:numFmt w:val="lowerRoman"/>
      <w:lvlText w:val="%3."/>
      <w:lvlJc w:val="right"/>
      <w:pPr>
        <w:ind w:left="2160" w:hanging="180"/>
      </w:pPr>
    </w:lvl>
    <w:lvl w:ilvl="3" w:tplc="447CC26C">
      <w:start w:val="1"/>
      <w:numFmt w:val="decimal"/>
      <w:lvlText w:val="%4."/>
      <w:lvlJc w:val="left"/>
      <w:pPr>
        <w:ind w:left="2880" w:hanging="360"/>
      </w:pPr>
    </w:lvl>
    <w:lvl w:ilvl="4" w:tplc="1FFC7ED6">
      <w:start w:val="1"/>
      <w:numFmt w:val="lowerLetter"/>
      <w:lvlText w:val="%5."/>
      <w:lvlJc w:val="left"/>
      <w:pPr>
        <w:ind w:left="3600" w:hanging="360"/>
      </w:pPr>
    </w:lvl>
    <w:lvl w:ilvl="5" w:tplc="784C5EA6">
      <w:start w:val="1"/>
      <w:numFmt w:val="lowerRoman"/>
      <w:lvlText w:val="%6."/>
      <w:lvlJc w:val="right"/>
      <w:pPr>
        <w:ind w:left="4320" w:hanging="180"/>
      </w:pPr>
    </w:lvl>
    <w:lvl w:ilvl="6" w:tplc="7AE89B88">
      <w:start w:val="1"/>
      <w:numFmt w:val="decimal"/>
      <w:lvlText w:val="%7."/>
      <w:lvlJc w:val="left"/>
      <w:pPr>
        <w:ind w:left="5040" w:hanging="360"/>
      </w:pPr>
    </w:lvl>
    <w:lvl w:ilvl="7" w:tplc="4600E99C">
      <w:start w:val="1"/>
      <w:numFmt w:val="lowerLetter"/>
      <w:lvlText w:val="%8."/>
      <w:lvlJc w:val="left"/>
      <w:pPr>
        <w:ind w:left="5760" w:hanging="360"/>
      </w:pPr>
    </w:lvl>
    <w:lvl w:ilvl="8" w:tplc="A210DFE2">
      <w:start w:val="1"/>
      <w:numFmt w:val="lowerRoman"/>
      <w:lvlText w:val="%9."/>
      <w:lvlJc w:val="right"/>
      <w:pPr>
        <w:ind w:left="6480" w:hanging="180"/>
      </w:pPr>
    </w:lvl>
  </w:abstractNum>
  <w:abstractNum w:abstractNumId="33" w15:restartNumberingAfterBreak="0">
    <w:nsid w:val="5D612233"/>
    <w:multiLevelType w:val="hybridMultilevel"/>
    <w:tmpl w:val="7FAA3884"/>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617702FF"/>
    <w:multiLevelType w:val="hybridMultilevel"/>
    <w:tmpl w:val="666CD1C2"/>
    <w:lvl w:ilvl="0" w:tplc="B47229D4">
      <w:start w:val="1"/>
      <w:numFmt w:val="lowerLetter"/>
      <w:lvlText w:val="%1."/>
      <w:lvlJc w:val="left"/>
      <w:pPr>
        <w:ind w:left="720" w:hanging="360"/>
      </w:pPr>
    </w:lvl>
    <w:lvl w:ilvl="1" w:tplc="F7008408">
      <w:start w:val="1"/>
      <w:numFmt w:val="lowerLetter"/>
      <w:lvlText w:val="%2."/>
      <w:lvlJc w:val="left"/>
      <w:pPr>
        <w:ind w:left="1440" w:hanging="360"/>
      </w:pPr>
    </w:lvl>
    <w:lvl w:ilvl="2" w:tplc="CF7C4A66">
      <w:start w:val="1"/>
      <w:numFmt w:val="lowerRoman"/>
      <w:lvlText w:val="%3."/>
      <w:lvlJc w:val="right"/>
      <w:pPr>
        <w:ind w:left="2160" w:hanging="180"/>
      </w:pPr>
    </w:lvl>
    <w:lvl w:ilvl="3" w:tplc="B87847CA">
      <w:start w:val="1"/>
      <w:numFmt w:val="decimal"/>
      <w:lvlText w:val="%4."/>
      <w:lvlJc w:val="left"/>
      <w:pPr>
        <w:ind w:left="2880" w:hanging="360"/>
      </w:pPr>
    </w:lvl>
    <w:lvl w:ilvl="4" w:tplc="6C4063AE">
      <w:start w:val="1"/>
      <w:numFmt w:val="lowerLetter"/>
      <w:lvlText w:val="%5."/>
      <w:lvlJc w:val="left"/>
      <w:pPr>
        <w:ind w:left="3600" w:hanging="360"/>
      </w:pPr>
    </w:lvl>
    <w:lvl w:ilvl="5" w:tplc="83048F2C">
      <w:start w:val="1"/>
      <w:numFmt w:val="lowerRoman"/>
      <w:lvlText w:val="%6."/>
      <w:lvlJc w:val="right"/>
      <w:pPr>
        <w:ind w:left="4320" w:hanging="180"/>
      </w:pPr>
    </w:lvl>
    <w:lvl w:ilvl="6" w:tplc="F308095A">
      <w:start w:val="1"/>
      <w:numFmt w:val="decimal"/>
      <w:lvlText w:val="%7."/>
      <w:lvlJc w:val="left"/>
      <w:pPr>
        <w:ind w:left="5040" w:hanging="360"/>
      </w:pPr>
    </w:lvl>
    <w:lvl w:ilvl="7" w:tplc="23225482">
      <w:start w:val="1"/>
      <w:numFmt w:val="lowerLetter"/>
      <w:lvlText w:val="%8."/>
      <w:lvlJc w:val="left"/>
      <w:pPr>
        <w:ind w:left="5760" w:hanging="360"/>
      </w:pPr>
    </w:lvl>
    <w:lvl w:ilvl="8" w:tplc="6DFA753E">
      <w:start w:val="1"/>
      <w:numFmt w:val="lowerRoman"/>
      <w:lvlText w:val="%9."/>
      <w:lvlJc w:val="right"/>
      <w:pPr>
        <w:ind w:left="6480" w:hanging="180"/>
      </w:pPr>
    </w:lvl>
  </w:abstractNum>
  <w:abstractNum w:abstractNumId="35" w15:restartNumberingAfterBreak="0">
    <w:nsid w:val="6491593D"/>
    <w:multiLevelType w:val="multilevel"/>
    <w:tmpl w:val="9B3A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F69211"/>
    <w:multiLevelType w:val="hybridMultilevel"/>
    <w:tmpl w:val="2FFAE36A"/>
    <w:lvl w:ilvl="0" w:tplc="0BAAD53E">
      <w:start w:val="1"/>
      <w:numFmt w:val="lowerLetter"/>
      <w:lvlText w:val="%1."/>
      <w:lvlJc w:val="left"/>
      <w:pPr>
        <w:ind w:left="720" w:hanging="360"/>
      </w:pPr>
    </w:lvl>
    <w:lvl w:ilvl="1" w:tplc="61BE0C06">
      <w:start w:val="1"/>
      <w:numFmt w:val="lowerLetter"/>
      <w:lvlText w:val="%2."/>
      <w:lvlJc w:val="left"/>
      <w:pPr>
        <w:ind w:left="1440" w:hanging="360"/>
      </w:pPr>
    </w:lvl>
    <w:lvl w:ilvl="2" w:tplc="98BCDEF8">
      <w:start w:val="1"/>
      <w:numFmt w:val="lowerRoman"/>
      <w:lvlText w:val="%3."/>
      <w:lvlJc w:val="right"/>
      <w:pPr>
        <w:ind w:left="2160" w:hanging="180"/>
      </w:pPr>
    </w:lvl>
    <w:lvl w:ilvl="3" w:tplc="5F3E2DBA">
      <w:start w:val="1"/>
      <w:numFmt w:val="decimal"/>
      <w:lvlText w:val="%4."/>
      <w:lvlJc w:val="left"/>
      <w:pPr>
        <w:ind w:left="2880" w:hanging="360"/>
      </w:pPr>
    </w:lvl>
    <w:lvl w:ilvl="4" w:tplc="8D1AA44A">
      <w:start w:val="1"/>
      <w:numFmt w:val="lowerLetter"/>
      <w:lvlText w:val="%5."/>
      <w:lvlJc w:val="left"/>
      <w:pPr>
        <w:ind w:left="3600" w:hanging="360"/>
      </w:pPr>
    </w:lvl>
    <w:lvl w:ilvl="5" w:tplc="3C724356">
      <w:start w:val="1"/>
      <w:numFmt w:val="lowerRoman"/>
      <w:lvlText w:val="%6."/>
      <w:lvlJc w:val="right"/>
      <w:pPr>
        <w:ind w:left="4320" w:hanging="180"/>
      </w:pPr>
    </w:lvl>
    <w:lvl w:ilvl="6" w:tplc="856E5222">
      <w:start w:val="1"/>
      <w:numFmt w:val="decimal"/>
      <w:lvlText w:val="%7."/>
      <w:lvlJc w:val="left"/>
      <w:pPr>
        <w:ind w:left="5040" w:hanging="360"/>
      </w:pPr>
    </w:lvl>
    <w:lvl w:ilvl="7" w:tplc="64FEDB00">
      <w:start w:val="1"/>
      <w:numFmt w:val="lowerLetter"/>
      <w:lvlText w:val="%8."/>
      <w:lvlJc w:val="left"/>
      <w:pPr>
        <w:ind w:left="5760" w:hanging="360"/>
      </w:pPr>
    </w:lvl>
    <w:lvl w:ilvl="8" w:tplc="0E961558">
      <w:start w:val="1"/>
      <w:numFmt w:val="lowerRoman"/>
      <w:lvlText w:val="%9."/>
      <w:lvlJc w:val="right"/>
      <w:pPr>
        <w:ind w:left="6480" w:hanging="180"/>
      </w:pPr>
    </w:lvl>
  </w:abstractNum>
  <w:abstractNum w:abstractNumId="37" w15:restartNumberingAfterBreak="0">
    <w:nsid w:val="66087977"/>
    <w:multiLevelType w:val="hybridMultilevel"/>
    <w:tmpl w:val="BA525EFE"/>
    <w:lvl w:ilvl="0" w:tplc="D570C1B8">
      <w:start w:val="1"/>
      <w:numFmt w:val="lowerRoman"/>
      <w:lvlText w:val="%1."/>
      <w:lvlJc w:val="right"/>
      <w:pPr>
        <w:ind w:left="720" w:hanging="360"/>
      </w:pPr>
    </w:lvl>
    <w:lvl w:ilvl="1" w:tplc="43E88CAA">
      <w:start w:val="1"/>
      <w:numFmt w:val="lowerLetter"/>
      <w:lvlText w:val="%2."/>
      <w:lvlJc w:val="left"/>
      <w:pPr>
        <w:ind w:left="1440" w:hanging="360"/>
      </w:pPr>
    </w:lvl>
    <w:lvl w:ilvl="2" w:tplc="FDAA11B4">
      <w:start w:val="1"/>
      <w:numFmt w:val="lowerRoman"/>
      <w:lvlText w:val="%3."/>
      <w:lvlJc w:val="right"/>
      <w:pPr>
        <w:ind w:left="2160" w:hanging="180"/>
      </w:pPr>
    </w:lvl>
    <w:lvl w:ilvl="3" w:tplc="9B72CA96">
      <w:start w:val="1"/>
      <w:numFmt w:val="decimal"/>
      <w:lvlText w:val="%4."/>
      <w:lvlJc w:val="left"/>
      <w:pPr>
        <w:ind w:left="2880" w:hanging="360"/>
      </w:pPr>
    </w:lvl>
    <w:lvl w:ilvl="4" w:tplc="82B00336">
      <w:start w:val="1"/>
      <w:numFmt w:val="lowerLetter"/>
      <w:lvlText w:val="%5."/>
      <w:lvlJc w:val="left"/>
      <w:pPr>
        <w:ind w:left="3600" w:hanging="360"/>
      </w:pPr>
    </w:lvl>
    <w:lvl w:ilvl="5" w:tplc="951E0650">
      <w:start w:val="1"/>
      <w:numFmt w:val="lowerRoman"/>
      <w:lvlText w:val="%6."/>
      <w:lvlJc w:val="right"/>
      <w:pPr>
        <w:ind w:left="4320" w:hanging="180"/>
      </w:pPr>
    </w:lvl>
    <w:lvl w:ilvl="6" w:tplc="865E64EE">
      <w:start w:val="1"/>
      <w:numFmt w:val="decimal"/>
      <w:lvlText w:val="%7."/>
      <w:lvlJc w:val="left"/>
      <w:pPr>
        <w:ind w:left="5040" w:hanging="360"/>
      </w:pPr>
    </w:lvl>
    <w:lvl w:ilvl="7" w:tplc="8CA665DE">
      <w:start w:val="1"/>
      <w:numFmt w:val="lowerLetter"/>
      <w:lvlText w:val="%8."/>
      <w:lvlJc w:val="left"/>
      <w:pPr>
        <w:ind w:left="5760" w:hanging="360"/>
      </w:pPr>
    </w:lvl>
    <w:lvl w:ilvl="8" w:tplc="7232518A">
      <w:start w:val="1"/>
      <w:numFmt w:val="lowerRoman"/>
      <w:lvlText w:val="%9."/>
      <w:lvlJc w:val="right"/>
      <w:pPr>
        <w:ind w:left="6480" w:hanging="180"/>
      </w:pPr>
    </w:lvl>
  </w:abstractNum>
  <w:abstractNum w:abstractNumId="38" w15:restartNumberingAfterBreak="0">
    <w:nsid w:val="689328CB"/>
    <w:multiLevelType w:val="multilevel"/>
    <w:tmpl w:val="7318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D13B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BDA66E1"/>
    <w:multiLevelType w:val="hybridMultilevel"/>
    <w:tmpl w:val="244E4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AF0A11"/>
    <w:multiLevelType w:val="multilevel"/>
    <w:tmpl w:val="C072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E90266"/>
    <w:multiLevelType w:val="hybridMultilevel"/>
    <w:tmpl w:val="537E72CE"/>
    <w:lvl w:ilvl="0" w:tplc="C0E45F52">
      <w:start w:val="1"/>
      <w:numFmt w:val="lowerLetter"/>
      <w:lvlText w:val="%1."/>
      <w:lvlJc w:val="left"/>
      <w:pPr>
        <w:ind w:left="720" w:hanging="360"/>
      </w:pPr>
    </w:lvl>
    <w:lvl w:ilvl="1" w:tplc="44A0078E">
      <w:start w:val="1"/>
      <w:numFmt w:val="lowerLetter"/>
      <w:lvlText w:val="%2."/>
      <w:lvlJc w:val="left"/>
      <w:pPr>
        <w:ind w:left="1440" w:hanging="360"/>
      </w:pPr>
    </w:lvl>
    <w:lvl w:ilvl="2" w:tplc="32623DA8">
      <w:start w:val="1"/>
      <w:numFmt w:val="lowerRoman"/>
      <w:lvlText w:val="%3."/>
      <w:lvlJc w:val="right"/>
      <w:pPr>
        <w:ind w:left="2160" w:hanging="180"/>
      </w:pPr>
    </w:lvl>
    <w:lvl w:ilvl="3" w:tplc="D466E778">
      <w:start w:val="1"/>
      <w:numFmt w:val="decimal"/>
      <w:lvlText w:val="%4."/>
      <w:lvlJc w:val="left"/>
      <w:pPr>
        <w:ind w:left="2880" w:hanging="360"/>
      </w:pPr>
    </w:lvl>
    <w:lvl w:ilvl="4" w:tplc="9B3CEB54">
      <w:start w:val="1"/>
      <w:numFmt w:val="lowerLetter"/>
      <w:lvlText w:val="%5."/>
      <w:lvlJc w:val="left"/>
      <w:pPr>
        <w:ind w:left="3600" w:hanging="360"/>
      </w:pPr>
    </w:lvl>
    <w:lvl w:ilvl="5" w:tplc="B7106B08">
      <w:start w:val="1"/>
      <w:numFmt w:val="lowerRoman"/>
      <w:lvlText w:val="%6."/>
      <w:lvlJc w:val="right"/>
      <w:pPr>
        <w:ind w:left="4320" w:hanging="180"/>
      </w:pPr>
    </w:lvl>
    <w:lvl w:ilvl="6" w:tplc="98FEF166">
      <w:start w:val="1"/>
      <w:numFmt w:val="decimal"/>
      <w:lvlText w:val="%7."/>
      <w:lvlJc w:val="left"/>
      <w:pPr>
        <w:ind w:left="5040" w:hanging="360"/>
      </w:pPr>
    </w:lvl>
    <w:lvl w:ilvl="7" w:tplc="7DE8D486">
      <w:start w:val="1"/>
      <w:numFmt w:val="lowerLetter"/>
      <w:lvlText w:val="%8."/>
      <w:lvlJc w:val="left"/>
      <w:pPr>
        <w:ind w:left="5760" w:hanging="360"/>
      </w:pPr>
    </w:lvl>
    <w:lvl w:ilvl="8" w:tplc="BE149ADE">
      <w:start w:val="1"/>
      <w:numFmt w:val="lowerRoman"/>
      <w:lvlText w:val="%9."/>
      <w:lvlJc w:val="right"/>
      <w:pPr>
        <w:ind w:left="6480" w:hanging="180"/>
      </w:pPr>
    </w:lvl>
  </w:abstractNum>
  <w:abstractNum w:abstractNumId="43" w15:restartNumberingAfterBreak="0">
    <w:nsid w:val="702B7180"/>
    <w:multiLevelType w:val="hybridMultilevel"/>
    <w:tmpl w:val="F63A9084"/>
    <w:lvl w:ilvl="0" w:tplc="3ABCCE10">
      <w:start w:val="1"/>
      <w:numFmt w:val="lowerRoman"/>
      <w:lvlText w:val="%1."/>
      <w:lvlJc w:val="right"/>
      <w:pPr>
        <w:ind w:left="650" w:hanging="360"/>
      </w:pPr>
    </w:lvl>
    <w:lvl w:ilvl="1" w:tplc="04090019" w:tentative="1">
      <w:start w:val="1"/>
      <w:numFmt w:val="lowerLetter"/>
      <w:lvlText w:val="%2."/>
      <w:lvlJc w:val="left"/>
      <w:pPr>
        <w:ind w:left="1370" w:hanging="360"/>
      </w:pPr>
    </w:lvl>
    <w:lvl w:ilvl="2" w:tplc="0409001B" w:tentative="1">
      <w:start w:val="1"/>
      <w:numFmt w:val="lowerRoman"/>
      <w:lvlText w:val="%3."/>
      <w:lvlJc w:val="right"/>
      <w:pPr>
        <w:ind w:left="2090" w:hanging="180"/>
      </w:pPr>
    </w:lvl>
    <w:lvl w:ilvl="3" w:tplc="0409000F" w:tentative="1">
      <w:start w:val="1"/>
      <w:numFmt w:val="decimal"/>
      <w:lvlText w:val="%4."/>
      <w:lvlJc w:val="left"/>
      <w:pPr>
        <w:ind w:left="2810" w:hanging="360"/>
      </w:pPr>
    </w:lvl>
    <w:lvl w:ilvl="4" w:tplc="04090019" w:tentative="1">
      <w:start w:val="1"/>
      <w:numFmt w:val="lowerLetter"/>
      <w:lvlText w:val="%5."/>
      <w:lvlJc w:val="left"/>
      <w:pPr>
        <w:ind w:left="3530" w:hanging="360"/>
      </w:pPr>
    </w:lvl>
    <w:lvl w:ilvl="5" w:tplc="0409001B" w:tentative="1">
      <w:start w:val="1"/>
      <w:numFmt w:val="lowerRoman"/>
      <w:lvlText w:val="%6."/>
      <w:lvlJc w:val="right"/>
      <w:pPr>
        <w:ind w:left="4250" w:hanging="180"/>
      </w:pPr>
    </w:lvl>
    <w:lvl w:ilvl="6" w:tplc="0409000F" w:tentative="1">
      <w:start w:val="1"/>
      <w:numFmt w:val="decimal"/>
      <w:lvlText w:val="%7."/>
      <w:lvlJc w:val="left"/>
      <w:pPr>
        <w:ind w:left="4970" w:hanging="360"/>
      </w:pPr>
    </w:lvl>
    <w:lvl w:ilvl="7" w:tplc="04090019" w:tentative="1">
      <w:start w:val="1"/>
      <w:numFmt w:val="lowerLetter"/>
      <w:lvlText w:val="%8."/>
      <w:lvlJc w:val="left"/>
      <w:pPr>
        <w:ind w:left="5690" w:hanging="360"/>
      </w:pPr>
    </w:lvl>
    <w:lvl w:ilvl="8" w:tplc="0409001B" w:tentative="1">
      <w:start w:val="1"/>
      <w:numFmt w:val="lowerRoman"/>
      <w:lvlText w:val="%9."/>
      <w:lvlJc w:val="right"/>
      <w:pPr>
        <w:ind w:left="6410" w:hanging="180"/>
      </w:pPr>
    </w:lvl>
  </w:abstractNum>
  <w:abstractNum w:abstractNumId="44" w15:restartNumberingAfterBreak="0">
    <w:nsid w:val="785B1483"/>
    <w:multiLevelType w:val="multilevel"/>
    <w:tmpl w:val="19D4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8855A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95F21E7"/>
    <w:multiLevelType w:val="hybridMultilevel"/>
    <w:tmpl w:val="034E021A"/>
    <w:lvl w:ilvl="0" w:tplc="F01CF5F0">
      <w:start w:val="1"/>
      <w:numFmt w:val="upperLetter"/>
      <w:lvlText w:val="%1."/>
      <w:lvlJc w:val="left"/>
      <w:pPr>
        <w:ind w:left="720" w:hanging="360"/>
      </w:pPr>
    </w:lvl>
    <w:lvl w:ilvl="1" w:tplc="C152E56C">
      <w:start w:val="1"/>
      <w:numFmt w:val="lowerLetter"/>
      <w:lvlText w:val="%2."/>
      <w:lvlJc w:val="left"/>
      <w:pPr>
        <w:ind w:left="1440" w:hanging="360"/>
      </w:pPr>
    </w:lvl>
    <w:lvl w:ilvl="2" w:tplc="E304B96C">
      <w:start w:val="1"/>
      <w:numFmt w:val="lowerRoman"/>
      <w:lvlText w:val="%3."/>
      <w:lvlJc w:val="right"/>
      <w:pPr>
        <w:ind w:left="2160" w:hanging="180"/>
      </w:pPr>
    </w:lvl>
    <w:lvl w:ilvl="3" w:tplc="D49E5A06">
      <w:start w:val="1"/>
      <w:numFmt w:val="decimal"/>
      <w:lvlText w:val="%4."/>
      <w:lvlJc w:val="left"/>
      <w:pPr>
        <w:ind w:left="2880" w:hanging="360"/>
      </w:pPr>
    </w:lvl>
    <w:lvl w:ilvl="4" w:tplc="238C312E">
      <w:start w:val="1"/>
      <w:numFmt w:val="lowerLetter"/>
      <w:lvlText w:val="%5."/>
      <w:lvlJc w:val="left"/>
      <w:pPr>
        <w:ind w:left="3600" w:hanging="360"/>
      </w:pPr>
    </w:lvl>
    <w:lvl w:ilvl="5" w:tplc="F75E82BE">
      <w:start w:val="1"/>
      <w:numFmt w:val="lowerRoman"/>
      <w:lvlText w:val="%6."/>
      <w:lvlJc w:val="right"/>
      <w:pPr>
        <w:ind w:left="4320" w:hanging="180"/>
      </w:pPr>
    </w:lvl>
    <w:lvl w:ilvl="6" w:tplc="2C7E33B6">
      <w:start w:val="1"/>
      <w:numFmt w:val="decimal"/>
      <w:lvlText w:val="%7."/>
      <w:lvlJc w:val="left"/>
      <w:pPr>
        <w:ind w:left="5040" w:hanging="360"/>
      </w:pPr>
    </w:lvl>
    <w:lvl w:ilvl="7" w:tplc="343E9AA2">
      <w:start w:val="1"/>
      <w:numFmt w:val="lowerLetter"/>
      <w:lvlText w:val="%8."/>
      <w:lvlJc w:val="left"/>
      <w:pPr>
        <w:ind w:left="5760" w:hanging="360"/>
      </w:pPr>
    </w:lvl>
    <w:lvl w:ilvl="8" w:tplc="E41CB2EC">
      <w:start w:val="1"/>
      <w:numFmt w:val="lowerRoman"/>
      <w:lvlText w:val="%9."/>
      <w:lvlJc w:val="right"/>
      <w:pPr>
        <w:ind w:left="6480" w:hanging="180"/>
      </w:pPr>
    </w:lvl>
  </w:abstractNum>
  <w:abstractNum w:abstractNumId="47" w15:restartNumberingAfterBreak="0">
    <w:nsid w:val="7B985C74"/>
    <w:multiLevelType w:val="multilevel"/>
    <w:tmpl w:val="5294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065424"/>
    <w:multiLevelType w:val="hybridMultilevel"/>
    <w:tmpl w:val="48381D12"/>
    <w:lvl w:ilvl="0" w:tplc="FFFFFFFF">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AF25C2"/>
    <w:multiLevelType w:val="multilevel"/>
    <w:tmpl w:val="6662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1968316">
    <w:abstractNumId w:val="8"/>
  </w:num>
  <w:num w:numId="2" w16cid:durableId="378475798">
    <w:abstractNumId w:val="24"/>
  </w:num>
  <w:num w:numId="3" w16cid:durableId="12803250">
    <w:abstractNumId w:val="25"/>
  </w:num>
  <w:num w:numId="4" w16cid:durableId="1427651926">
    <w:abstractNumId w:val="19"/>
  </w:num>
  <w:num w:numId="5" w16cid:durableId="88477383">
    <w:abstractNumId w:val="36"/>
  </w:num>
  <w:num w:numId="6" w16cid:durableId="946426121">
    <w:abstractNumId w:val="9"/>
  </w:num>
  <w:num w:numId="7" w16cid:durableId="1972512180">
    <w:abstractNumId w:val="34"/>
  </w:num>
  <w:num w:numId="8" w16cid:durableId="313341085">
    <w:abstractNumId w:val="37"/>
  </w:num>
  <w:num w:numId="9" w16cid:durableId="189493385">
    <w:abstractNumId w:val="42"/>
  </w:num>
  <w:num w:numId="10" w16cid:durableId="1442804360">
    <w:abstractNumId w:val="46"/>
  </w:num>
  <w:num w:numId="11" w16cid:durableId="242301211">
    <w:abstractNumId w:val="32"/>
  </w:num>
  <w:num w:numId="12" w16cid:durableId="90661795">
    <w:abstractNumId w:val="13"/>
  </w:num>
  <w:num w:numId="13" w16cid:durableId="228804746">
    <w:abstractNumId w:val="28"/>
  </w:num>
  <w:num w:numId="14" w16cid:durableId="1898201942">
    <w:abstractNumId w:val="40"/>
  </w:num>
  <w:num w:numId="15" w16cid:durableId="1708020213">
    <w:abstractNumId w:val="47"/>
  </w:num>
  <w:num w:numId="16" w16cid:durableId="1339383582">
    <w:abstractNumId w:val="20"/>
  </w:num>
  <w:num w:numId="17" w16cid:durableId="776943453">
    <w:abstractNumId w:val="18"/>
  </w:num>
  <w:num w:numId="18" w16cid:durableId="1273319575">
    <w:abstractNumId w:val="45"/>
  </w:num>
  <w:num w:numId="19" w16cid:durableId="185411683">
    <w:abstractNumId w:val="11"/>
  </w:num>
  <w:num w:numId="20" w16cid:durableId="1526093401">
    <w:abstractNumId w:val="23"/>
  </w:num>
  <w:num w:numId="21" w16cid:durableId="1936937257">
    <w:abstractNumId w:val="39"/>
  </w:num>
  <w:num w:numId="22" w16cid:durableId="636759124">
    <w:abstractNumId w:val="6"/>
  </w:num>
  <w:num w:numId="23" w16cid:durableId="1663728685">
    <w:abstractNumId w:val="15"/>
  </w:num>
  <w:num w:numId="24" w16cid:durableId="1394810616">
    <w:abstractNumId w:val="38"/>
  </w:num>
  <w:num w:numId="25" w16cid:durableId="1774786795">
    <w:abstractNumId w:val="17"/>
  </w:num>
  <w:num w:numId="26" w16cid:durableId="860628514">
    <w:abstractNumId w:val="29"/>
  </w:num>
  <w:num w:numId="27" w16cid:durableId="1414207761">
    <w:abstractNumId w:val="14"/>
  </w:num>
  <w:num w:numId="28" w16cid:durableId="58947495">
    <w:abstractNumId w:val="35"/>
  </w:num>
  <w:num w:numId="29" w16cid:durableId="1808160746">
    <w:abstractNumId w:val="1"/>
  </w:num>
  <w:num w:numId="30" w16cid:durableId="598105194">
    <w:abstractNumId w:val="49"/>
  </w:num>
  <w:num w:numId="31" w16cid:durableId="1815180098">
    <w:abstractNumId w:val="2"/>
  </w:num>
  <w:num w:numId="32" w16cid:durableId="275841771">
    <w:abstractNumId w:val="41"/>
  </w:num>
  <w:num w:numId="33" w16cid:durableId="1375542670">
    <w:abstractNumId w:val="3"/>
  </w:num>
  <w:num w:numId="34" w16cid:durableId="88816357">
    <w:abstractNumId w:val="5"/>
  </w:num>
  <w:num w:numId="35" w16cid:durableId="1148404810">
    <w:abstractNumId w:val="12"/>
  </w:num>
  <w:num w:numId="36" w16cid:durableId="249896212">
    <w:abstractNumId w:val="4"/>
  </w:num>
  <w:num w:numId="37" w16cid:durableId="1153718497">
    <w:abstractNumId w:val="27"/>
  </w:num>
  <w:num w:numId="38" w16cid:durableId="2029139257">
    <w:abstractNumId w:val="44"/>
  </w:num>
  <w:num w:numId="39" w16cid:durableId="537159716">
    <w:abstractNumId w:val="0"/>
  </w:num>
  <w:num w:numId="40" w16cid:durableId="184174192">
    <w:abstractNumId w:val="22"/>
  </w:num>
  <w:num w:numId="41" w16cid:durableId="1297679224">
    <w:abstractNumId w:val="30"/>
  </w:num>
  <w:num w:numId="42" w16cid:durableId="43070229">
    <w:abstractNumId w:val="10"/>
  </w:num>
  <w:num w:numId="43" w16cid:durableId="1114514726">
    <w:abstractNumId w:val="21"/>
  </w:num>
  <w:num w:numId="44" w16cid:durableId="1810130366">
    <w:abstractNumId w:val="16"/>
  </w:num>
  <w:num w:numId="45" w16cid:durableId="1164324809">
    <w:abstractNumId w:val="48"/>
  </w:num>
  <w:num w:numId="46" w16cid:durableId="1775056167">
    <w:abstractNumId w:val="26"/>
  </w:num>
  <w:num w:numId="47" w16cid:durableId="1925458568">
    <w:abstractNumId w:val="31"/>
  </w:num>
  <w:num w:numId="48" w16cid:durableId="98524185">
    <w:abstractNumId w:val="7"/>
  </w:num>
  <w:num w:numId="49" w16cid:durableId="1184318963">
    <w:abstractNumId w:val="33"/>
  </w:num>
  <w:num w:numId="50" w16cid:durableId="166076744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C2C"/>
    <w:rsid w:val="00037F59"/>
    <w:rsid w:val="000419F3"/>
    <w:rsid w:val="0005042A"/>
    <w:rsid w:val="000B21C3"/>
    <w:rsid w:val="000B6AEF"/>
    <w:rsid w:val="000C08EF"/>
    <w:rsid w:val="001263B2"/>
    <w:rsid w:val="001712A0"/>
    <w:rsid w:val="001B636C"/>
    <w:rsid w:val="001C3A0E"/>
    <w:rsid w:val="001C5E9F"/>
    <w:rsid w:val="001D2BBE"/>
    <w:rsid w:val="001E49B4"/>
    <w:rsid w:val="001F075E"/>
    <w:rsid w:val="00200C8F"/>
    <w:rsid w:val="002067FE"/>
    <w:rsid w:val="00224FB3"/>
    <w:rsid w:val="0023036B"/>
    <w:rsid w:val="00240016"/>
    <w:rsid w:val="00253EFB"/>
    <w:rsid w:val="00262BA1"/>
    <w:rsid w:val="00284404"/>
    <w:rsid w:val="002D6158"/>
    <w:rsid w:val="002F402F"/>
    <w:rsid w:val="002F4C2C"/>
    <w:rsid w:val="00322EEE"/>
    <w:rsid w:val="00325B4D"/>
    <w:rsid w:val="003B3159"/>
    <w:rsid w:val="003C4AA7"/>
    <w:rsid w:val="003F3CD8"/>
    <w:rsid w:val="004206F6"/>
    <w:rsid w:val="00422057"/>
    <w:rsid w:val="00435947"/>
    <w:rsid w:val="0049020D"/>
    <w:rsid w:val="004C6A77"/>
    <w:rsid w:val="005060DB"/>
    <w:rsid w:val="005100C4"/>
    <w:rsid w:val="0052648E"/>
    <w:rsid w:val="005529A1"/>
    <w:rsid w:val="00577A80"/>
    <w:rsid w:val="00583C7B"/>
    <w:rsid w:val="005A7467"/>
    <w:rsid w:val="005B3515"/>
    <w:rsid w:val="005B569D"/>
    <w:rsid w:val="005F45A6"/>
    <w:rsid w:val="00617C46"/>
    <w:rsid w:val="00645796"/>
    <w:rsid w:val="00654D81"/>
    <w:rsid w:val="006624FC"/>
    <w:rsid w:val="00663B7A"/>
    <w:rsid w:val="0068793A"/>
    <w:rsid w:val="006D376D"/>
    <w:rsid w:val="006D4CDC"/>
    <w:rsid w:val="0074013D"/>
    <w:rsid w:val="00763466"/>
    <w:rsid w:val="007726A8"/>
    <w:rsid w:val="0078311B"/>
    <w:rsid w:val="007A10F8"/>
    <w:rsid w:val="007B22DE"/>
    <w:rsid w:val="007E3029"/>
    <w:rsid w:val="0080289B"/>
    <w:rsid w:val="00807A99"/>
    <w:rsid w:val="00820C05"/>
    <w:rsid w:val="0083384B"/>
    <w:rsid w:val="00834BF8"/>
    <w:rsid w:val="008540EF"/>
    <w:rsid w:val="00866603"/>
    <w:rsid w:val="008833F2"/>
    <w:rsid w:val="00891A67"/>
    <w:rsid w:val="008B557C"/>
    <w:rsid w:val="008E6301"/>
    <w:rsid w:val="00915F8C"/>
    <w:rsid w:val="00970AFC"/>
    <w:rsid w:val="00982A99"/>
    <w:rsid w:val="00986187"/>
    <w:rsid w:val="009863C5"/>
    <w:rsid w:val="009B2EB9"/>
    <w:rsid w:val="009B626D"/>
    <w:rsid w:val="009E203C"/>
    <w:rsid w:val="00A33D4E"/>
    <w:rsid w:val="00A7614A"/>
    <w:rsid w:val="00AB669A"/>
    <w:rsid w:val="00AC10AA"/>
    <w:rsid w:val="00AE3189"/>
    <w:rsid w:val="00AF0F63"/>
    <w:rsid w:val="00AF6F49"/>
    <w:rsid w:val="00B253F1"/>
    <w:rsid w:val="00B33263"/>
    <w:rsid w:val="00B3439A"/>
    <w:rsid w:val="00B54DF6"/>
    <w:rsid w:val="00B654E2"/>
    <w:rsid w:val="00B731F1"/>
    <w:rsid w:val="00B76A55"/>
    <w:rsid w:val="00B85AAD"/>
    <w:rsid w:val="00B97F85"/>
    <w:rsid w:val="00BE6A69"/>
    <w:rsid w:val="00BF177D"/>
    <w:rsid w:val="00C30D26"/>
    <w:rsid w:val="00C40AFE"/>
    <w:rsid w:val="00C47C19"/>
    <w:rsid w:val="00C53DE2"/>
    <w:rsid w:val="00C57412"/>
    <w:rsid w:val="00C62200"/>
    <w:rsid w:val="00C91084"/>
    <w:rsid w:val="00CA233F"/>
    <w:rsid w:val="00CA5F8B"/>
    <w:rsid w:val="00D4143C"/>
    <w:rsid w:val="00D81E89"/>
    <w:rsid w:val="00DB0420"/>
    <w:rsid w:val="00E41D95"/>
    <w:rsid w:val="00E52C6A"/>
    <w:rsid w:val="00E55662"/>
    <w:rsid w:val="00E648E4"/>
    <w:rsid w:val="00E90427"/>
    <w:rsid w:val="00EB48A4"/>
    <w:rsid w:val="00EC1C17"/>
    <w:rsid w:val="00EC2E6F"/>
    <w:rsid w:val="00ED082E"/>
    <w:rsid w:val="00ED24B5"/>
    <w:rsid w:val="00EF57F5"/>
    <w:rsid w:val="00F06FDB"/>
    <w:rsid w:val="00F13419"/>
    <w:rsid w:val="00F14E93"/>
    <w:rsid w:val="00F77402"/>
    <w:rsid w:val="00F90481"/>
    <w:rsid w:val="00FA2846"/>
    <w:rsid w:val="00FB4880"/>
    <w:rsid w:val="03574B42"/>
    <w:rsid w:val="0F22F942"/>
    <w:rsid w:val="1A6A7BAF"/>
    <w:rsid w:val="20112D4F"/>
    <w:rsid w:val="2F513770"/>
    <w:rsid w:val="3D07CA36"/>
    <w:rsid w:val="3F346918"/>
    <w:rsid w:val="55A64147"/>
    <w:rsid w:val="5F244F9F"/>
    <w:rsid w:val="61FC5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D816"/>
  <w15:chartTrackingRefBased/>
  <w15:docId w15:val="{AECAB0B3-B838-4F30-A450-CE5E3D7D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C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4C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C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C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C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C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4C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C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C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C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C2C"/>
    <w:rPr>
      <w:rFonts w:eastAsiaTheme="majorEastAsia" w:cstheme="majorBidi"/>
      <w:color w:val="272727" w:themeColor="text1" w:themeTint="D8"/>
    </w:rPr>
  </w:style>
  <w:style w:type="paragraph" w:styleId="Title">
    <w:name w:val="Title"/>
    <w:basedOn w:val="Normal"/>
    <w:next w:val="Normal"/>
    <w:link w:val="TitleChar"/>
    <w:uiPriority w:val="10"/>
    <w:qFormat/>
    <w:rsid w:val="002F4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C2C"/>
    <w:pPr>
      <w:spacing w:before="160"/>
      <w:jc w:val="center"/>
    </w:pPr>
    <w:rPr>
      <w:i/>
      <w:iCs/>
      <w:color w:val="404040" w:themeColor="text1" w:themeTint="BF"/>
    </w:rPr>
  </w:style>
  <w:style w:type="character" w:customStyle="1" w:styleId="QuoteChar">
    <w:name w:val="Quote Char"/>
    <w:basedOn w:val="DefaultParagraphFont"/>
    <w:link w:val="Quote"/>
    <w:uiPriority w:val="29"/>
    <w:rsid w:val="002F4C2C"/>
    <w:rPr>
      <w:i/>
      <w:iCs/>
      <w:color w:val="404040" w:themeColor="text1" w:themeTint="BF"/>
    </w:rPr>
  </w:style>
  <w:style w:type="paragraph" w:styleId="ListParagraph">
    <w:name w:val="List Paragraph"/>
    <w:basedOn w:val="Normal"/>
    <w:uiPriority w:val="34"/>
    <w:qFormat/>
    <w:rsid w:val="002F4C2C"/>
    <w:pPr>
      <w:ind w:left="720"/>
      <w:contextualSpacing/>
    </w:pPr>
  </w:style>
  <w:style w:type="character" w:styleId="IntenseEmphasis">
    <w:name w:val="Intense Emphasis"/>
    <w:basedOn w:val="DefaultParagraphFont"/>
    <w:uiPriority w:val="21"/>
    <w:qFormat/>
    <w:rsid w:val="002F4C2C"/>
    <w:rPr>
      <w:i/>
      <w:iCs/>
      <w:color w:val="2F5496" w:themeColor="accent1" w:themeShade="BF"/>
    </w:rPr>
  </w:style>
  <w:style w:type="paragraph" w:styleId="IntenseQuote">
    <w:name w:val="Intense Quote"/>
    <w:basedOn w:val="Normal"/>
    <w:next w:val="Normal"/>
    <w:link w:val="IntenseQuoteChar"/>
    <w:uiPriority w:val="30"/>
    <w:qFormat/>
    <w:rsid w:val="002F4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C2C"/>
    <w:rPr>
      <w:i/>
      <w:iCs/>
      <w:color w:val="2F5496" w:themeColor="accent1" w:themeShade="BF"/>
    </w:rPr>
  </w:style>
  <w:style w:type="character" w:styleId="IntenseReference">
    <w:name w:val="Intense Reference"/>
    <w:basedOn w:val="DefaultParagraphFont"/>
    <w:uiPriority w:val="32"/>
    <w:qFormat/>
    <w:rsid w:val="002F4C2C"/>
    <w:rPr>
      <w:b/>
      <w:bCs/>
      <w:smallCaps/>
      <w:color w:val="2F5496" w:themeColor="accent1" w:themeShade="BF"/>
      <w:spacing w:val="5"/>
    </w:rPr>
  </w:style>
  <w:style w:type="paragraph" w:styleId="Header">
    <w:name w:val="header"/>
    <w:basedOn w:val="Normal"/>
    <w:link w:val="HeaderChar"/>
    <w:uiPriority w:val="99"/>
    <w:unhideWhenUsed/>
    <w:rsid w:val="00FA28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2846"/>
  </w:style>
  <w:style w:type="paragraph" w:styleId="Footer">
    <w:name w:val="footer"/>
    <w:basedOn w:val="Normal"/>
    <w:link w:val="FooterChar"/>
    <w:uiPriority w:val="99"/>
    <w:unhideWhenUsed/>
    <w:rsid w:val="00FA28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2846"/>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B654E2"/>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552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4800">
      <w:bodyDiv w:val="1"/>
      <w:marLeft w:val="0"/>
      <w:marRight w:val="0"/>
      <w:marTop w:val="0"/>
      <w:marBottom w:val="0"/>
      <w:divBdr>
        <w:top w:val="none" w:sz="0" w:space="0" w:color="auto"/>
        <w:left w:val="none" w:sz="0" w:space="0" w:color="auto"/>
        <w:bottom w:val="none" w:sz="0" w:space="0" w:color="auto"/>
        <w:right w:val="none" w:sz="0" w:space="0" w:color="auto"/>
      </w:divBdr>
    </w:div>
    <w:div w:id="30227384">
      <w:bodyDiv w:val="1"/>
      <w:marLeft w:val="0"/>
      <w:marRight w:val="0"/>
      <w:marTop w:val="0"/>
      <w:marBottom w:val="0"/>
      <w:divBdr>
        <w:top w:val="none" w:sz="0" w:space="0" w:color="auto"/>
        <w:left w:val="none" w:sz="0" w:space="0" w:color="auto"/>
        <w:bottom w:val="none" w:sz="0" w:space="0" w:color="auto"/>
        <w:right w:val="none" w:sz="0" w:space="0" w:color="auto"/>
      </w:divBdr>
    </w:div>
    <w:div w:id="95295933">
      <w:bodyDiv w:val="1"/>
      <w:marLeft w:val="0"/>
      <w:marRight w:val="0"/>
      <w:marTop w:val="0"/>
      <w:marBottom w:val="0"/>
      <w:divBdr>
        <w:top w:val="none" w:sz="0" w:space="0" w:color="auto"/>
        <w:left w:val="none" w:sz="0" w:space="0" w:color="auto"/>
        <w:bottom w:val="none" w:sz="0" w:space="0" w:color="auto"/>
        <w:right w:val="none" w:sz="0" w:space="0" w:color="auto"/>
      </w:divBdr>
    </w:div>
    <w:div w:id="115023434">
      <w:bodyDiv w:val="1"/>
      <w:marLeft w:val="0"/>
      <w:marRight w:val="0"/>
      <w:marTop w:val="0"/>
      <w:marBottom w:val="0"/>
      <w:divBdr>
        <w:top w:val="none" w:sz="0" w:space="0" w:color="auto"/>
        <w:left w:val="none" w:sz="0" w:space="0" w:color="auto"/>
        <w:bottom w:val="none" w:sz="0" w:space="0" w:color="auto"/>
        <w:right w:val="none" w:sz="0" w:space="0" w:color="auto"/>
      </w:divBdr>
    </w:div>
    <w:div w:id="161943193">
      <w:bodyDiv w:val="1"/>
      <w:marLeft w:val="0"/>
      <w:marRight w:val="0"/>
      <w:marTop w:val="0"/>
      <w:marBottom w:val="0"/>
      <w:divBdr>
        <w:top w:val="none" w:sz="0" w:space="0" w:color="auto"/>
        <w:left w:val="none" w:sz="0" w:space="0" w:color="auto"/>
        <w:bottom w:val="none" w:sz="0" w:space="0" w:color="auto"/>
        <w:right w:val="none" w:sz="0" w:space="0" w:color="auto"/>
      </w:divBdr>
    </w:div>
    <w:div w:id="185872794">
      <w:bodyDiv w:val="1"/>
      <w:marLeft w:val="0"/>
      <w:marRight w:val="0"/>
      <w:marTop w:val="0"/>
      <w:marBottom w:val="0"/>
      <w:divBdr>
        <w:top w:val="none" w:sz="0" w:space="0" w:color="auto"/>
        <w:left w:val="none" w:sz="0" w:space="0" w:color="auto"/>
        <w:bottom w:val="none" w:sz="0" w:space="0" w:color="auto"/>
        <w:right w:val="none" w:sz="0" w:space="0" w:color="auto"/>
      </w:divBdr>
    </w:div>
    <w:div w:id="222522573">
      <w:bodyDiv w:val="1"/>
      <w:marLeft w:val="0"/>
      <w:marRight w:val="0"/>
      <w:marTop w:val="0"/>
      <w:marBottom w:val="0"/>
      <w:divBdr>
        <w:top w:val="none" w:sz="0" w:space="0" w:color="auto"/>
        <w:left w:val="none" w:sz="0" w:space="0" w:color="auto"/>
        <w:bottom w:val="none" w:sz="0" w:space="0" w:color="auto"/>
        <w:right w:val="none" w:sz="0" w:space="0" w:color="auto"/>
      </w:divBdr>
    </w:div>
    <w:div w:id="255333264">
      <w:bodyDiv w:val="1"/>
      <w:marLeft w:val="0"/>
      <w:marRight w:val="0"/>
      <w:marTop w:val="0"/>
      <w:marBottom w:val="0"/>
      <w:divBdr>
        <w:top w:val="none" w:sz="0" w:space="0" w:color="auto"/>
        <w:left w:val="none" w:sz="0" w:space="0" w:color="auto"/>
        <w:bottom w:val="none" w:sz="0" w:space="0" w:color="auto"/>
        <w:right w:val="none" w:sz="0" w:space="0" w:color="auto"/>
      </w:divBdr>
    </w:div>
    <w:div w:id="268512190">
      <w:bodyDiv w:val="1"/>
      <w:marLeft w:val="0"/>
      <w:marRight w:val="0"/>
      <w:marTop w:val="0"/>
      <w:marBottom w:val="0"/>
      <w:divBdr>
        <w:top w:val="none" w:sz="0" w:space="0" w:color="auto"/>
        <w:left w:val="none" w:sz="0" w:space="0" w:color="auto"/>
        <w:bottom w:val="none" w:sz="0" w:space="0" w:color="auto"/>
        <w:right w:val="none" w:sz="0" w:space="0" w:color="auto"/>
      </w:divBdr>
    </w:div>
    <w:div w:id="273097840">
      <w:bodyDiv w:val="1"/>
      <w:marLeft w:val="0"/>
      <w:marRight w:val="0"/>
      <w:marTop w:val="0"/>
      <w:marBottom w:val="0"/>
      <w:divBdr>
        <w:top w:val="none" w:sz="0" w:space="0" w:color="auto"/>
        <w:left w:val="none" w:sz="0" w:space="0" w:color="auto"/>
        <w:bottom w:val="none" w:sz="0" w:space="0" w:color="auto"/>
        <w:right w:val="none" w:sz="0" w:space="0" w:color="auto"/>
      </w:divBdr>
    </w:div>
    <w:div w:id="320278259">
      <w:bodyDiv w:val="1"/>
      <w:marLeft w:val="0"/>
      <w:marRight w:val="0"/>
      <w:marTop w:val="0"/>
      <w:marBottom w:val="0"/>
      <w:divBdr>
        <w:top w:val="none" w:sz="0" w:space="0" w:color="auto"/>
        <w:left w:val="none" w:sz="0" w:space="0" w:color="auto"/>
        <w:bottom w:val="none" w:sz="0" w:space="0" w:color="auto"/>
        <w:right w:val="none" w:sz="0" w:space="0" w:color="auto"/>
      </w:divBdr>
    </w:div>
    <w:div w:id="334452997">
      <w:bodyDiv w:val="1"/>
      <w:marLeft w:val="0"/>
      <w:marRight w:val="0"/>
      <w:marTop w:val="0"/>
      <w:marBottom w:val="0"/>
      <w:divBdr>
        <w:top w:val="none" w:sz="0" w:space="0" w:color="auto"/>
        <w:left w:val="none" w:sz="0" w:space="0" w:color="auto"/>
        <w:bottom w:val="none" w:sz="0" w:space="0" w:color="auto"/>
        <w:right w:val="none" w:sz="0" w:space="0" w:color="auto"/>
      </w:divBdr>
    </w:div>
    <w:div w:id="335813870">
      <w:bodyDiv w:val="1"/>
      <w:marLeft w:val="0"/>
      <w:marRight w:val="0"/>
      <w:marTop w:val="0"/>
      <w:marBottom w:val="0"/>
      <w:divBdr>
        <w:top w:val="none" w:sz="0" w:space="0" w:color="auto"/>
        <w:left w:val="none" w:sz="0" w:space="0" w:color="auto"/>
        <w:bottom w:val="none" w:sz="0" w:space="0" w:color="auto"/>
        <w:right w:val="none" w:sz="0" w:space="0" w:color="auto"/>
      </w:divBdr>
    </w:div>
    <w:div w:id="388112780">
      <w:bodyDiv w:val="1"/>
      <w:marLeft w:val="0"/>
      <w:marRight w:val="0"/>
      <w:marTop w:val="0"/>
      <w:marBottom w:val="0"/>
      <w:divBdr>
        <w:top w:val="none" w:sz="0" w:space="0" w:color="auto"/>
        <w:left w:val="none" w:sz="0" w:space="0" w:color="auto"/>
        <w:bottom w:val="none" w:sz="0" w:space="0" w:color="auto"/>
        <w:right w:val="none" w:sz="0" w:space="0" w:color="auto"/>
      </w:divBdr>
    </w:div>
    <w:div w:id="394011815">
      <w:bodyDiv w:val="1"/>
      <w:marLeft w:val="0"/>
      <w:marRight w:val="0"/>
      <w:marTop w:val="0"/>
      <w:marBottom w:val="0"/>
      <w:divBdr>
        <w:top w:val="none" w:sz="0" w:space="0" w:color="auto"/>
        <w:left w:val="none" w:sz="0" w:space="0" w:color="auto"/>
        <w:bottom w:val="none" w:sz="0" w:space="0" w:color="auto"/>
        <w:right w:val="none" w:sz="0" w:space="0" w:color="auto"/>
      </w:divBdr>
    </w:div>
    <w:div w:id="407921923">
      <w:bodyDiv w:val="1"/>
      <w:marLeft w:val="0"/>
      <w:marRight w:val="0"/>
      <w:marTop w:val="0"/>
      <w:marBottom w:val="0"/>
      <w:divBdr>
        <w:top w:val="none" w:sz="0" w:space="0" w:color="auto"/>
        <w:left w:val="none" w:sz="0" w:space="0" w:color="auto"/>
        <w:bottom w:val="none" w:sz="0" w:space="0" w:color="auto"/>
        <w:right w:val="none" w:sz="0" w:space="0" w:color="auto"/>
      </w:divBdr>
    </w:div>
    <w:div w:id="446121331">
      <w:bodyDiv w:val="1"/>
      <w:marLeft w:val="0"/>
      <w:marRight w:val="0"/>
      <w:marTop w:val="0"/>
      <w:marBottom w:val="0"/>
      <w:divBdr>
        <w:top w:val="none" w:sz="0" w:space="0" w:color="auto"/>
        <w:left w:val="none" w:sz="0" w:space="0" w:color="auto"/>
        <w:bottom w:val="none" w:sz="0" w:space="0" w:color="auto"/>
        <w:right w:val="none" w:sz="0" w:space="0" w:color="auto"/>
      </w:divBdr>
    </w:div>
    <w:div w:id="473764682">
      <w:bodyDiv w:val="1"/>
      <w:marLeft w:val="0"/>
      <w:marRight w:val="0"/>
      <w:marTop w:val="0"/>
      <w:marBottom w:val="0"/>
      <w:divBdr>
        <w:top w:val="none" w:sz="0" w:space="0" w:color="auto"/>
        <w:left w:val="none" w:sz="0" w:space="0" w:color="auto"/>
        <w:bottom w:val="none" w:sz="0" w:space="0" w:color="auto"/>
        <w:right w:val="none" w:sz="0" w:space="0" w:color="auto"/>
      </w:divBdr>
    </w:div>
    <w:div w:id="504327737">
      <w:bodyDiv w:val="1"/>
      <w:marLeft w:val="0"/>
      <w:marRight w:val="0"/>
      <w:marTop w:val="0"/>
      <w:marBottom w:val="0"/>
      <w:divBdr>
        <w:top w:val="none" w:sz="0" w:space="0" w:color="auto"/>
        <w:left w:val="none" w:sz="0" w:space="0" w:color="auto"/>
        <w:bottom w:val="none" w:sz="0" w:space="0" w:color="auto"/>
        <w:right w:val="none" w:sz="0" w:space="0" w:color="auto"/>
      </w:divBdr>
    </w:div>
    <w:div w:id="545219070">
      <w:bodyDiv w:val="1"/>
      <w:marLeft w:val="0"/>
      <w:marRight w:val="0"/>
      <w:marTop w:val="0"/>
      <w:marBottom w:val="0"/>
      <w:divBdr>
        <w:top w:val="none" w:sz="0" w:space="0" w:color="auto"/>
        <w:left w:val="none" w:sz="0" w:space="0" w:color="auto"/>
        <w:bottom w:val="none" w:sz="0" w:space="0" w:color="auto"/>
        <w:right w:val="none" w:sz="0" w:space="0" w:color="auto"/>
      </w:divBdr>
    </w:div>
    <w:div w:id="587008580">
      <w:bodyDiv w:val="1"/>
      <w:marLeft w:val="0"/>
      <w:marRight w:val="0"/>
      <w:marTop w:val="0"/>
      <w:marBottom w:val="0"/>
      <w:divBdr>
        <w:top w:val="none" w:sz="0" w:space="0" w:color="auto"/>
        <w:left w:val="none" w:sz="0" w:space="0" w:color="auto"/>
        <w:bottom w:val="none" w:sz="0" w:space="0" w:color="auto"/>
        <w:right w:val="none" w:sz="0" w:space="0" w:color="auto"/>
      </w:divBdr>
    </w:div>
    <w:div w:id="754670937">
      <w:bodyDiv w:val="1"/>
      <w:marLeft w:val="0"/>
      <w:marRight w:val="0"/>
      <w:marTop w:val="0"/>
      <w:marBottom w:val="0"/>
      <w:divBdr>
        <w:top w:val="none" w:sz="0" w:space="0" w:color="auto"/>
        <w:left w:val="none" w:sz="0" w:space="0" w:color="auto"/>
        <w:bottom w:val="none" w:sz="0" w:space="0" w:color="auto"/>
        <w:right w:val="none" w:sz="0" w:space="0" w:color="auto"/>
      </w:divBdr>
    </w:div>
    <w:div w:id="760372111">
      <w:bodyDiv w:val="1"/>
      <w:marLeft w:val="0"/>
      <w:marRight w:val="0"/>
      <w:marTop w:val="0"/>
      <w:marBottom w:val="0"/>
      <w:divBdr>
        <w:top w:val="none" w:sz="0" w:space="0" w:color="auto"/>
        <w:left w:val="none" w:sz="0" w:space="0" w:color="auto"/>
        <w:bottom w:val="none" w:sz="0" w:space="0" w:color="auto"/>
        <w:right w:val="none" w:sz="0" w:space="0" w:color="auto"/>
      </w:divBdr>
    </w:div>
    <w:div w:id="805009495">
      <w:bodyDiv w:val="1"/>
      <w:marLeft w:val="0"/>
      <w:marRight w:val="0"/>
      <w:marTop w:val="0"/>
      <w:marBottom w:val="0"/>
      <w:divBdr>
        <w:top w:val="none" w:sz="0" w:space="0" w:color="auto"/>
        <w:left w:val="none" w:sz="0" w:space="0" w:color="auto"/>
        <w:bottom w:val="none" w:sz="0" w:space="0" w:color="auto"/>
        <w:right w:val="none" w:sz="0" w:space="0" w:color="auto"/>
      </w:divBdr>
    </w:div>
    <w:div w:id="836649808">
      <w:bodyDiv w:val="1"/>
      <w:marLeft w:val="0"/>
      <w:marRight w:val="0"/>
      <w:marTop w:val="0"/>
      <w:marBottom w:val="0"/>
      <w:divBdr>
        <w:top w:val="none" w:sz="0" w:space="0" w:color="auto"/>
        <w:left w:val="none" w:sz="0" w:space="0" w:color="auto"/>
        <w:bottom w:val="none" w:sz="0" w:space="0" w:color="auto"/>
        <w:right w:val="none" w:sz="0" w:space="0" w:color="auto"/>
      </w:divBdr>
    </w:div>
    <w:div w:id="897588037">
      <w:bodyDiv w:val="1"/>
      <w:marLeft w:val="0"/>
      <w:marRight w:val="0"/>
      <w:marTop w:val="0"/>
      <w:marBottom w:val="0"/>
      <w:divBdr>
        <w:top w:val="none" w:sz="0" w:space="0" w:color="auto"/>
        <w:left w:val="none" w:sz="0" w:space="0" w:color="auto"/>
        <w:bottom w:val="none" w:sz="0" w:space="0" w:color="auto"/>
        <w:right w:val="none" w:sz="0" w:space="0" w:color="auto"/>
      </w:divBdr>
    </w:div>
    <w:div w:id="920220846">
      <w:bodyDiv w:val="1"/>
      <w:marLeft w:val="0"/>
      <w:marRight w:val="0"/>
      <w:marTop w:val="0"/>
      <w:marBottom w:val="0"/>
      <w:divBdr>
        <w:top w:val="none" w:sz="0" w:space="0" w:color="auto"/>
        <w:left w:val="none" w:sz="0" w:space="0" w:color="auto"/>
        <w:bottom w:val="none" w:sz="0" w:space="0" w:color="auto"/>
        <w:right w:val="none" w:sz="0" w:space="0" w:color="auto"/>
      </w:divBdr>
    </w:div>
    <w:div w:id="922451958">
      <w:bodyDiv w:val="1"/>
      <w:marLeft w:val="0"/>
      <w:marRight w:val="0"/>
      <w:marTop w:val="0"/>
      <w:marBottom w:val="0"/>
      <w:divBdr>
        <w:top w:val="none" w:sz="0" w:space="0" w:color="auto"/>
        <w:left w:val="none" w:sz="0" w:space="0" w:color="auto"/>
        <w:bottom w:val="none" w:sz="0" w:space="0" w:color="auto"/>
        <w:right w:val="none" w:sz="0" w:space="0" w:color="auto"/>
      </w:divBdr>
    </w:div>
    <w:div w:id="923536142">
      <w:bodyDiv w:val="1"/>
      <w:marLeft w:val="0"/>
      <w:marRight w:val="0"/>
      <w:marTop w:val="0"/>
      <w:marBottom w:val="0"/>
      <w:divBdr>
        <w:top w:val="none" w:sz="0" w:space="0" w:color="auto"/>
        <w:left w:val="none" w:sz="0" w:space="0" w:color="auto"/>
        <w:bottom w:val="none" w:sz="0" w:space="0" w:color="auto"/>
        <w:right w:val="none" w:sz="0" w:space="0" w:color="auto"/>
      </w:divBdr>
    </w:div>
    <w:div w:id="1021859036">
      <w:bodyDiv w:val="1"/>
      <w:marLeft w:val="0"/>
      <w:marRight w:val="0"/>
      <w:marTop w:val="0"/>
      <w:marBottom w:val="0"/>
      <w:divBdr>
        <w:top w:val="none" w:sz="0" w:space="0" w:color="auto"/>
        <w:left w:val="none" w:sz="0" w:space="0" w:color="auto"/>
        <w:bottom w:val="none" w:sz="0" w:space="0" w:color="auto"/>
        <w:right w:val="none" w:sz="0" w:space="0" w:color="auto"/>
      </w:divBdr>
    </w:div>
    <w:div w:id="1047992738">
      <w:bodyDiv w:val="1"/>
      <w:marLeft w:val="0"/>
      <w:marRight w:val="0"/>
      <w:marTop w:val="0"/>
      <w:marBottom w:val="0"/>
      <w:divBdr>
        <w:top w:val="none" w:sz="0" w:space="0" w:color="auto"/>
        <w:left w:val="none" w:sz="0" w:space="0" w:color="auto"/>
        <w:bottom w:val="none" w:sz="0" w:space="0" w:color="auto"/>
        <w:right w:val="none" w:sz="0" w:space="0" w:color="auto"/>
      </w:divBdr>
    </w:div>
    <w:div w:id="1054619849">
      <w:bodyDiv w:val="1"/>
      <w:marLeft w:val="0"/>
      <w:marRight w:val="0"/>
      <w:marTop w:val="0"/>
      <w:marBottom w:val="0"/>
      <w:divBdr>
        <w:top w:val="none" w:sz="0" w:space="0" w:color="auto"/>
        <w:left w:val="none" w:sz="0" w:space="0" w:color="auto"/>
        <w:bottom w:val="none" w:sz="0" w:space="0" w:color="auto"/>
        <w:right w:val="none" w:sz="0" w:space="0" w:color="auto"/>
      </w:divBdr>
    </w:div>
    <w:div w:id="1058240504">
      <w:bodyDiv w:val="1"/>
      <w:marLeft w:val="0"/>
      <w:marRight w:val="0"/>
      <w:marTop w:val="0"/>
      <w:marBottom w:val="0"/>
      <w:divBdr>
        <w:top w:val="none" w:sz="0" w:space="0" w:color="auto"/>
        <w:left w:val="none" w:sz="0" w:space="0" w:color="auto"/>
        <w:bottom w:val="none" w:sz="0" w:space="0" w:color="auto"/>
        <w:right w:val="none" w:sz="0" w:space="0" w:color="auto"/>
      </w:divBdr>
    </w:div>
    <w:div w:id="1129663162">
      <w:bodyDiv w:val="1"/>
      <w:marLeft w:val="0"/>
      <w:marRight w:val="0"/>
      <w:marTop w:val="0"/>
      <w:marBottom w:val="0"/>
      <w:divBdr>
        <w:top w:val="none" w:sz="0" w:space="0" w:color="auto"/>
        <w:left w:val="none" w:sz="0" w:space="0" w:color="auto"/>
        <w:bottom w:val="none" w:sz="0" w:space="0" w:color="auto"/>
        <w:right w:val="none" w:sz="0" w:space="0" w:color="auto"/>
      </w:divBdr>
    </w:div>
    <w:div w:id="1137449663">
      <w:bodyDiv w:val="1"/>
      <w:marLeft w:val="0"/>
      <w:marRight w:val="0"/>
      <w:marTop w:val="0"/>
      <w:marBottom w:val="0"/>
      <w:divBdr>
        <w:top w:val="none" w:sz="0" w:space="0" w:color="auto"/>
        <w:left w:val="none" w:sz="0" w:space="0" w:color="auto"/>
        <w:bottom w:val="none" w:sz="0" w:space="0" w:color="auto"/>
        <w:right w:val="none" w:sz="0" w:space="0" w:color="auto"/>
      </w:divBdr>
    </w:div>
    <w:div w:id="1164932151">
      <w:bodyDiv w:val="1"/>
      <w:marLeft w:val="0"/>
      <w:marRight w:val="0"/>
      <w:marTop w:val="0"/>
      <w:marBottom w:val="0"/>
      <w:divBdr>
        <w:top w:val="none" w:sz="0" w:space="0" w:color="auto"/>
        <w:left w:val="none" w:sz="0" w:space="0" w:color="auto"/>
        <w:bottom w:val="none" w:sz="0" w:space="0" w:color="auto"/>
        <w:right w:val="none" w:sz="0" w:space="0" w:color="auto"/>
      </w:divBdr>
    </w:div>
    <w:div w:id="1204094480">
      <w:bodyDiv w:val="1"/>
      <w:marLeft w:val="0"/>
      <w:marRight w:val="0"/>
      <w:marTop w:val="0"/>
      <w:marBottom w:val="0"/>
      <w:divBdr>
        <w:top w:val="none" w:sz="0" w:space="0" w:color="auto"/>
        <w:left w:val="none" w:sz="0" w:space="0" w:color="auto"/>
        <w:bottom w:val="none" w:sz="0" w:space="0" w:color="auto"/>
        <w:right w:val="none" w:sz="0" w:space="0" w:color="auto"/>
      </w:divBdr>
    </w:div>
    <w:div w:id="1219627638">
      <w:bodyDiv w:val="1"/>
      <w:marLeft w:val="0"/>
      <w:marRight w:val="0"/>
      <w:marTop w:val="0"/>
      <w:marBottom w:val="0"/>
      <w:divBdr>
        <w:top w:val="none" w:sz="0" w:space="0" w:color="auto"/>
        <w:left w:val="none" w:sz="0" w:space="0" w:color="auto"/>
        <w:bottom w:val="none" w:sz="0" w:space="0" w:color="auto"/>
        <w:right w:val="none" w:sz="0" w:space="0" w:color="auto"/>
      </w:divBdr>
    </w:div>
    <w:div w:id="1251348302">
      <w:bodyDiv w:val="1"/>
      <w:marLeft w:val="0"/>
      <w:marRight w:val="0"/>
      <w:marTop w:val="0"/>
      <w:marBottom w:val="0"/>
      <w:divBdr>
        <w:top w:val="none" w:sz="0" w:space="0" w:color="auto"/>
        <w:left w:val="none" w:sz="0" w:space="0" w:color="auto"/>
        <w:bottom w:val="none" w:sz="0" w:space="0" w:color="auto"/>
        <w:right w:val="none" w:sz="0" w:space="0" w:color="auto"/>
      </w:divBdr>
    </w:div>
    <w:div w:id="1278175142">
      <w:bodyDiv w:val="1"/>
      <w:marLeft w:val="0"/>
      <w:marRight w:val="0"/>
      <w:marTop w:val="0"/>
      <w:marBottom w:val="0"/>
      <w:divBdr>
        <w:top w:val="none" w:sz="0" w:space="0" w:color="auto"/>
        <w:left w:val="none" w:sz="0" w:space="0" w:color="auto"/>
        <w:bottom w:val="none" w:sz="0" w:space="0" w:color="auto"/>
        <w:right w:val="none" w:sz="0" w:space="0" w:color="auto"/>
      </w:divBdr>
    </w:div>
    <w:div w:id="1310793726">
      <w:bodyDiv w:val="1"/>
      <w:marLeft w:val="0"/>
      <w:marRight w:val="0"/>
      <w:marTop w:val="0"/>
      <w:marBottom w:val="0"/>
      <w:divBdr>
        <w:top w:val="none" w:sz="0" w:space="0" w:color="auto"/>
        <w:left w:val="none" w:sz="0" w:space="0" w:color="auto"/>
        <w:bottom w:val="none" w:sz="0" w:space="0" w:color="auto"/>
        <w:right w:val="none" w:sz="0" w:space="0" w:color="auto"/>
      </w:divBdr>
    </w:div>
    <w:div w:id="1427381683">
      <w:bodyDiv w:val="1"/>
      <w:marLeft w:val="0"/>
      <w:marRight w:val="0"/>
      <w:marTop w:val="0"/>
      <w:marBottom w:val="0"/>
      <w:divBdr>
        <w:top w:val="none" w:sz="0" w:space="0" w:color="auto"/>
        <w:left w:val="none" w:sz="0" w:space="0" w:color="auto"/>
        <w:bottom w:val="none" w:sz="0" w:space="0" w:color="auto"/>
        <w:right w:val="none" w:sz="0" w:space="0" w:color="auto"/>
      </w:divBdr>
    </w:div>
    <w:div w:id="1428574356">
      <w:bodyDiv w:val="1"/>
      <w:marLeft w:val="0"/>
      <w:marRight w:val="0"/>
      <w:marTop w:val="0"/>
      <w:marBottom w:val="0"/>
      <w:divBdr>
        <w:top w:val="none" w:sz="0" w:space="0" w:color="auto"/>
        <w:left w:val="none" w:sz="0" w:space="0" w:color="auto"/>
        <w:bottom w:val="none" w:sz="0" w:space="0" w:color="auto"/>
        <w:right w:val="none" w:sz="0" w:space="0" w:color="auto"/>
      </w:divBdr>
    </w:div>
    <w:div w:id="1471628814">
      <w:bodyDiv w:val="1"/>
      <w:marLeft w:val="0"/>
      <w:marRight w:val="0"/>
      <w:marTop w:val="0"/>
      <w:marBottom w:val="0"/>
      <w:divBdr>
        <w:top w:val="none" w:sz="0" w:space="0" w:color="auto"/>
        <w:left w:val="none" w:sz="0" w:space="0" w:color="auto"/>
        <w:bottom w:val="none" w:sz="0" w:space="0" w:color="auto"/>
        <w:right w:val="none" w:sz="0" w:space="0" w:color="auto"/>
      </w:divBdr>
    </w:div>
    <w:div w:id="1478448151">
      <w:bodyDiv w:val="1"/>
      <w:marLeft w:val="0"/>
      <w:marRight w:val="0"/>
      <w:marTop w:val="0"/>
      <w:marBottom w:val="0"/>
      <w:divBdr>
        <w:top w:val="none" w:sz="0" w:space="0" w:color="auto"/>
        <w:left w:val="none" w:sz="0" w:space="0" w:color="auto"/>
        <w:bottom w:val="none" w:sz="0" w:space="0" w:color="auto"/>
        <w:right w:val="none" w:sz="0" w:space="0" w:color="auto"/>
      </w:divBdr>
    </w:div>
    <w:div w:id="1488131900">
      <w:bodyDiv w:val="1"/>
      <w:marLeft w:val="0"/>
      <w:marRight w:val="0"/>
      <w:marTop w:val="0"/>
      <w:marBottom w:val="0"/>
      <w:divBdr>
        <w:top w:val="none" w:sz="0" w:space="0" w:color="auto"/>
        <w:left w:val="none" w:sz="0" w:space="0" w:color="auto"/>
        <w:bottom w:val="none" w:sz="0" w:space="0" w:color="auto"/>
        <w:right w:val="none" w:sz="0" w:space="0" w:color="auto"/>
      </w:divBdr>
    </w:div>
    <w:div w:id="1501698975">
      <w:bodyDiv w:val="1"/>
      <w:marLeft w:val="0"/>
      <w:marRight w:val="0"/>
      <w:marTop w:val="0"/>
      <w:marBottom w:val="0"/>
      <w:divBdr>
        <w:top w:val="none" w:sz="0" w:space="0" w:color="auto"/>
        <w:left w:val="none" w:sz="0" w:space="0" w:color="auto"/>
        <w:bottom w:val="none" w:sz="0" w:space="0" w:color="auto"/>
        <w:right w:val="none" w:sz="0" w:space="0" w:color="auto"/>
      </w:divBdr>
    </w:div>
    <w:div w:id="1539078789">
      <w:bodyDiv w:val="1"/>
      <w:marLeft w:val="0"/>
      <w:marRight w:val="0"/>
      <w:marTop w:val="0"/>
      <w:marBottom w:val="0"/>
      <w:divBdr>
        <w:top w:val="none" w:sz="0" w:space="0" w:color="auto"/>
        <w:left w:val="none" w:sz="0" w:space="0" w:color="auto"/>
        <w:bottom w:val="none" w:sz="0" w:space="0" w:color="auto"/>
        <w:right w:val="none" w:sz="0" w:space="0" w:color="auto"/>
      </w:divBdr>
    </w:div>
    <w:div w:id="1654522146">
      <w:bodyDiv w:val="1"/>
      <w:marLeft w:val="0"/>
      <w:marRight w:val="0"/>
      <w:marTop w:val="0"/>
      <w:marBottom w:val="0"/>
      <w:divBdr>
        <w:top w:val="none" w:sz="0" w:space="0" w:color="auto"/>
        <w:left w:val="none" w:sz="0" w:space="0" w:color="auto"/>
        <w:bottom w:val="none" w:sz="0" w:space="0" w:color="auto"/>
        <w:right w:val="none" w:sz="0" w:space="0" w:color="auto"/>
      </w:divBdr>
    </w:div>
    <w:div w:id="1663969316">
      <w:bodyDiv w:val="1"/>
      <w:marLeft w:val="0"/>
      <w:marRight w:val="0"/>
      <w:marTop w:val="0"/>
      <w:marBottom w:val="0"/>
      <w:divBdr>
        <w:top w:val="none" w:sz="0" w:space="0" w:color="auto"/>
        <w:left w:val="none" w:sz="0" w:space="0" w:color="auto"/>
        <w:bottom w:val="none" w:sz="0" w:space="0" w:color="auto"/>
        <w:right w:val="none" w:sz="0" w:space="0" w:color="auto"/>
      </w:divBdr>
    </w:div>
    <w:div w:id="1664813192">
      <w:bodyDiv w:val="1"/>
      <w:marLeft w:val="0"/>
      <w:marRight w:val="0"/>
      <w:marTop w:val="0"/>
      <w:marBottom w:val="0"/>
      <w:divBdr>
        <w:top w:val="none" w:sz="0" w:space="0" w:color="auto"/>
        <w:left w:val="none" w:sz="0" w:space="0" w:color="auto"/>
        <w:bottom w:val="none" w:sz="0" w:space="0" w:color="auto"/>
        <w:right w:val="none" w:sz="0" w:space="0" w:color="auto"/>
      </w:divBdr>
    </w:div>
    <w:div w:id="1683700138">
      <w:bodyDiv w:val="1"/>
      <w:marLeft w:val="0"/>
      <w:marRight w:val="0"/>
      <w:marTop w:val="0"/>
      <w:marBottom w:val="0"/>
      <w:divBdr>
        <w:top w:val="none" w:sz="0" w:space="0" w:color="auto"/>
        <w:left w:val="none" w:sz="0" w:space="0" w:color="auto"/>
        <w:bottom w:val="none" w:sz="0" w:space="0" w:color="auto"/>
        <w:right w:val="none" w:sz="0" w:space="0" w:color="auto"/>
      </w:divBdr>
    </w:div>
    <w:div w:id="1689679668">
      <w:bodyDiv w:val="1"/>
      <w:marLeft w:val="0"/>
      <w:marRight w:val="0"/>
      <w:marTop w:val="0"/>
      <w:marBottom w:val="0"/>
      <w:divBdr>
        <w:top w:val="none" w:sz="0" w:space="0" w:color="auto"/>
        <w:left w:val="none" w:sz="0" w:space="0" w:color="auto"/>
        <w:bottom w:val="none" w:sz="0" w:space="0" w:color="auto"/>
        <w:right w:val="none" w:sz="0" w:space="0" w:color="auto"/>
      </w:divBdr>
    </w:div>
    <w:div w:id="1712799821">
      <w:bodyDiv w:val="1"/>
      <w:marLeft w:val="0"/>
      <w:marRight w:val="0"/>
      <w:marTop w:val="0"/>
      <w:marBottom w:val="0"/>
      <w:divBdr>
        <w:top w:val="none" w:sz="0" w:space="0" w:color="auto"/>
        <w:left w:val="none" w:sz="0" w:space="0" w:color="auto"/>
        <w:bottom w:val="none" w:sz="0" w:space="0" w:color="auto"/>
        <w:right w:val="none" w:sz="0" w:space="0" w:color="auto"/>
      </w:divBdr>
    </w:div>
    <w:div w:id="1751537649">
      <w:bodyDiv w:val="1"/>
      <w:marLeft w:val="0"/>
      <w:marRight w:val="0"/>
      <w:marTop w:val="0"/>
      <w:marBottom w:val="0"/>
      <w:divBdr>
        <w:top w:val="none" w:sz="0" w:space="0" w:color="auto"/>
        <w:left w:val="none" w:sz="0" w:space="0" w:color="auto"/>
        <w:bottom w:val="none" w:sz="0" w:space="0" w:color="auto"/>
        <w:right w:val="none" w:sz="0" w:space="0" w:color="auto"/>
      </w:divBdr>
    </w:div>
    <w:div w:id="1812794909">
      <w:bodyDiv w:val="1"/>
      <w:marLeft w:val="0"/>
      <w:marRight w:val="0"/>
      <w:marTop w:val="0"/>
      <w:marBottom w:val="0"/>
      <w:divBdr>
        <w:top w:val="none" w:sz="0" w:space="0" w:color="auto"/>
        <w:left w:val="none" w:sz="0" w:space="0" w:color="auto"/>
        <w:bottom w:val="none" w:sz="0" w:space="0" w:color="auto"/>
        <w:right w:val="none" w:sz="0" w:space="0" w:color="auto"/>
      </w:divBdr>
    </w:div>
    <w:div w:id="1818955574">
      <w:bodyDiv w:val="1"/>
      <w:marLeft w:val="0"/>
      <w:marRight w:val="0"/>
      <w:marTop w:val="0"/>
      <w:marBottom w:val="0"/>
      <w:divBdr>
        <w:top w:val="none" w:sz="0" w:space="0" w:color="auto"/>
        <w:left w:val="none" w:sz="0" w:space="0" w:color="auto"/>
        <w:bottom w:val="none" w:sz="0" w:space="0" w:color="auto"/>
        <w:right w:val="none" w:sz="0" w:space="0" w:color="auto"/>
      </w:divBdr>
    </w:div>
    <w:div w:id="1850094205">
      <w:bodyDiv w:val="1"/>
      <w:marLeft w:val="0"/>
      <w:marRight w:val="0"/>
      <w:marTop w:val="0"/>
      <w:marBottom w:val="0"/>
      <w:divBdr>
        <w:top w:val="none" w:sz="0" w:space="0" w:color="auto"/>
        <w:left w:val="none" w:sz="0" w:space="0" w:color="auto"/>
        <w:bottom w:val="none" w:sz="0" w:space="0" w:color="auto"/>
        <w:right w:val="none" w:sz="0" w:space="0" w:color="auto"/>
      </w:divBdr>
    </w:div>
    <w:div w:id="1856338774">
      <w:bodyDiv w:val="1"/>
      <w:marLeft w:val="0"/>
      <w:marRight w:val="0"/>
      <w:marTop w:val="0"/>
      <w:marBottom w:val="0"/>
      <w:divBdr>
        <w:top w:val="none" w:sz="0" w:space="0" w:color="auto"/>
        <w:left w:val="none" w:sz="0" w:space="0" w:color="auto"/>
        <w:bottom w:val="none" w:sz="0" w:space="0" w:color="auto"/>
        <w:right w:val="none" w:sz="0" w:space="0" w:color="auto"/>
      </w:divBdr>
    </w:div>
    <w:div w:id="1866868867">
      <w:bodyDiv w:val="1"/>
      <w:marLeft w:val="0"/>
      <w:marRight w:val="0"/>
      <w:marTop w:val="0"/>
      <w:marBottom w:val="0"/>
      <w:divBdr>
        <w:top w:val="none" w:sz="0" w:space="0" w:color="auto"/>
        <w:left w:val="none" w:sz="0" w:space="0" w:color="auto"/>
        <w:bottom w:val="none" w:sz="0" w:space="0" w:color="auto"/>
        <w:right w:val="none" w:sz="0" w:space="0" w:color="auto"/>
      </w:divBdr>
    </w:div>
    <w:div w:id="1880819503">
      <w:bodyDiv w:val="1"/>
      <w:marLeft w:val="0"/>
      <w:marRight w:val="0"/>
      <w:marTop w:val="0"/>
      <w:marBottom w:val="0"/>
      <w:divBdr>
        <w:top w:val="none" w:sz="0" w:space="0" w:color="auto"/>
        <w:left w:val="none" w:sz="0" w:space="0" w:color="auto"/>
        <w:bottom w:val="none" w:sz="0" w:space="0" w:color="auto"/>
        <w:right w:val="none" w:sz="0" w:space="0" w:color="auto"/>
      </w:divBdr>
    </w:div>
    <w:div w:id="1888255562">
      <w:bodyDiv w:val="1"/>
      <w:marLeft w:val="0"/>
      <w:marRight w:val="0"/>
      <w:marTop w:val="0"/>
      <w:marBottom w:val="0"/>
      <w:divBdr>
        <w:top w:val="none" w:sz="0" w:space="0" w:color="auto"/>
        <w:left w:val="none" w:sz="0" w:space="0" w:color="auto"/>
        <w:bottom w:val="none" w:sz="0" w:space="0" w:color="auto"/>
        <w:right w:val="none" w:sz="0" w:space="0" w:color="auto"/>
      </w:divBdr>
    </w:div>
    <w:div w:id="1941714833">
      <w:bodyDiv w:val="1"/>
      <w:marLeft w:val="0"/>
      <w:marRight w:val="0"/>
      <w:marTop w:val="0"/>
      <w:marBottom w:val="0"/>
      <w:divBdr>
        <w:top w:val="none" w:sz="0" w:space="0" w:color="auto"/>
        <w:left w:val="none" w:sz="0" w:space="0" w:color="auto"/>
        <w:bottom w:val="none" w:sz="0" w:space="0" w:color="auto"/>
        <w:right w:val="none" w:sz="0" w:space="0" w:color="auto"/>
      </w:divBdr>
    </w:div>
    <w:div w:id="1947079057">
      <w:bodyDiv w:val="1"/>
      <w:marLeft w:val="0"/>
      <w:marRight w:val="0"/>
      <w:marTop w:val="0"/>
      <w:marBottom w:val="0"/>
      <w:divBdr>
        <w:top w:val="none" w:sz="0" w:space="0" w:color="auto"/>
        <w:left w:val="none" w:sz="0" w:space="0" w:color="auto"/>
        <w:bottom w:val="none" w:sz="0" w:space="0" w:color="auto"/>
        <w:right w:val="none" w:sz="0" w:space="0" w:color="auto"/>
      </w:divBdr>
    </w:div>
    <w:div w:id="1947302843">
      <w:bodyDiv w:val="1"/>
      <w:marLeft w:val="0"/>
      <w:marRight w:val="0"/>
      <w:marTop w:val="0"/>
      <w:marBottom w:val="0"/>
      <w:divBdr>
        <w:top w:val="none" w:sz="0" w:space="0" w:color="auto"/>
        <w:left w:val="none" w:sz="0" w:space="0" w:color="auto"/>
        <w:bottom w:val="none" w:sz="0" w:space="0" w:color="auto"/>
        <w:right w:val="none" w:sz="0" w:space="0" w:color="auto"/>
      </w:divBdr>
    </w:div>
    <w:div w:id="1954358426">
      <w:bodyDiv w:val="1"/>
      <w:marLeft w:val="0"/>
      <w:marRight w:val="0"/>
      <w:marTop w:val="0"/>
      <w:marBottom w:val="0"/>
      <w:divBdr>
        <w:top w:val="none" w:sz="0" w:space="0" w:color="auto"/>
        <w:left w:val="none" w:sz="0" w:space="0" w:color="auto"/>
        <w:bottom w:val="none" w:sz="0" w:space="0" w:color="auto"/>
        <w:right w:val="none" w:sz="0" w:space="0" w:color="auto"/>
      </w:divBdr>
    </w:div>
    <w:div w:id="1960258513">
      <w:bodyDiv w:val="1"/>
      <w:marLeft w:val="0"/>
      <w:marRight w:val="0"/>
      <w:marTop w:val="0"/>
      <w:marBottom w:val="0"/>
      <w:divBdr>
        <w:top w:val="none" w:sz="0" w:space="0" w:color="auto"/>
        <w:left w:val="none" w:sz="0" w:space="0" w:color="auto"/>
        <w:bottom w:val="none" w:sz="0" w:space="0" w:color="auto"/>
        <w:right w:val="none" w:sz="0" w:space="0" w:color="auto"/>
      </w:divBdr>
    </w:div>
    <w:div w:id="1960721053">
      <w:bodyDiv w:val="1"/>
      <w:marLeft w:val="0"/>
      <w:marRight w:val="0"/>
      <w:marTop w:val="0"/>
      <w:marBottom w:val="0"/>
      <w:divBdr>
        <w:top w:val="none" w:sz="0" w:space="0" w:color="auto"/>
        <w:left w:val="none" w:sz="0" w:space="0" w:color="auto"/>
        <w:bottom w:val="none" w:sz="0" w:space="0" w:color="auto"/>
        <w:right w:val="none" w:sz="0" w:space="0" w:color="auto"/>
      </w:divBdr>
    </w:div>
    <w:div w:id="1965888024">
      <w:bodyDiv w:val="1"/>
      <w:marLeft w:val="0"/>
      <w:marRight w:val="0"/>
      <w:marTop w:val="0"/>
      <w:marBottom w:val="0"/>
      <w:divBdr>
        <w:top w:val="none" w:sz="0" w:space="0" w:color="auto"/>
        <w:left w:val="none" w:sz="0" w:space="0" w:color="auto"/>
        <w:bottom w:val="none" w:sz="0" w:space="0" w:color="auto"/>
        <w:right w:val="none" w:sz="0" w:space="0" w:color="auto"/>
      </w:divBdr>
    </w:div>
    <w:div w:id="1976906887">
      <w:bodyDiv w:val="1"/>
      <w:marLeft w:val="0"/>
      <w:marRight w:val="0"/>
      <w:marTop w:val="0"/>
      <w:marBottom w:val="0"/>
      <w:divBdr>
        <w:top w:val="none" w:sz="0" w:space="0" w:color="auto"/>
        <w:left w:val="none" w:sz="0" w:space="0" w:color="auto"/>
        <w:bottom w:val="none" w:sz="0" w:space="0" w:color="auto"/>
        <w:right w:val="none" w:sz="0" w:space="0" w:color="auto"/>
      </w:divBdr>
    </w:div>
    <w:div w:id="2044092066">
      <w:bodyDiv w:val="1"/>
      <w:marLeft w:val="0"/>
      <w:marRight w:val="0"/>
      <w:marTop w:val="0"/>
      <w:marBottom w:val="0"/>
      <w:divBdr>
        <w:top w:val="none" w:sz="0" w:space="0" w:color="auto"/>
        <w:left w:val="none" w:sz="0" w:space="0" w:color="auto"/>
        <w:bottom w:val="none" w:sz="0" w:space="0" w:color="auto"/>
        <w:right w:val="none" w:sz="0" w:space="0" w:color="auto"/>
      </w:divBdr>
    </w:div>
    <w:div w:id="2066298429">
      <w:bodyDiv w:val="1"/>
      <w:marLeft w:val="0"/>
      <w:marRight w:val="0"/>
      <w:marTop w:val="0"/>
      <w:marBottom w:val="0"/>
      <w:divBdr>
        <w:top w:val="none" w:sz="0" w:space="0" w:color="auto"/>
        <w:left w:val="none" w:sz="0" w:space="0" w:color="auto"/>
        <w:bottom w:val="none" w:sz="0" w:space="0" w:color="auto"/>
        <w:right w:val="none" w:sz="0" w:space="0" w:color="auto"/>
      </w:divBdr>
    </w:div>
    <w:div w:id="2078281582">
      <w:bodyDiv w:val="1"/>
      <w:marLeft w:val="0"/>
      <w:marRight w:val="0"/>
      <w:marTop w:val="0"/>
      <w:marBottom w:val="0"/>
      <w:divBdr>
        <w:top w:val="none" w:sz="0" w:space="0" w:color="auto"/>
        <w:left w:val="none" w:sz="0" w:space="0" w:color="auto"/>
        <w:bottom w:val="none" w:sz="0" w:space="0" w:color="auto"/>
        <w:right w:val="none" w:sz="0" w:space="0" w:color="auto"/>
      </w:divBdr>
    </w:div>
    <w:div w:id="213320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UKN09</b:Tag>
    <b:SourceType>Report</b:SourceType>
    <b:Guid>{2DE09C04-CA55-408D-9D38-0141070D53C4}</b:Guid>
    <b:Title>CCTV Operator Performance and Vigilance Decrement</b:Title>
    <b:Year>2009</b:Year>
    <b:Author>
      <b:Author>
        <b:NameList>
          <b:Person>
            <b:Last>(NPSA)</b:Last>
            <b:First>UK</b:First>
            <b:Middle>National Protective Security Authority</b:Middle>
          </b:Person>
        </b:NameList>
      </b:Author>
    </b:Author>
    <b:Publisher>Security Guidance Series</b:Publisher>
    <b:RefOrder>1</b:RefOrder>
  </b:Source>
  <b:Source>
    <b:Tag>VBo25</b:Tag>
    <b:SourceType>JournalArticle</b:SourceType>
    <b:Guid>{C4C24DA0-E757-42A9-B764-47EDC3763874}</b:Guid>
    <b:Title>GuardVision: An Enhanced Weapon Detection Using Computer Vision with Alert Mechanism</b:Title>
    <b:Year>2025</b:Year>
    <b:Author>
      <b:Author>
        <b:NameList>
          <b:Person>
            <b:Last>Bonde</b:Last>
            <b:First>V.</b:First>
          </b:Person>
          <b:Person>
            <b:Last>Choudhari</b:Last>
            <b:First>A.</b:First>
          </b:Person>
          <b:Person>
            <b:Last>Baviskar</b:Last>
            <b:First>V.</b:First>
          </b:Person>
          <b:Person>
            <b:Last>Mohota</b:Last>
            <b:First>T.</b:First>
          </b:Person>
          <b:Person>
            <b:Last>DharamThok</b:Last>
            <b:First>T.</b:First>
          </b:Person>
          <b:Person>
            <b:Last>Doke</b:Last>
            <b:First>S.</b:First>
          </b:Person>
        </b:NameList>
      </b:Author>
    </b:Author>
    <b:JournalName>Journal of Emerging Technologies and Innovative Research (JETIR)</b:JournalName>
    <b:Volume>12</b:Volume>
    <b:Issue>1</b:Issue>
    <b:RefOrder>2</b:RefOrder>
  </b:Source>
  <b:Source>
    <b:Tag>PSh26</b:Tag>
    <b:SourceType>JournalArticle</b:SourceType>
    <b:Guid>{989AFBA1-321D-49B3-BE7F-89B1555F93F4}</b:Guid>
    <b:Author>
      <b:Author>
        <b:NameList>
          <b:Person>
            <b:Last>Shanthi</b:Last>
            <b:First>P.</b:First>
          </b:Person>
          <b:Person>
            <b:Last>Manjula</b:Last>
            <b:First>V.</b:First>
          </b:Person>
        </b:NameList>
      </b:Author>
    </b:Author>
    <b:Title>An Efficient Hybrid CNN-Transformer Framework for Real-Time Weapon Detection and Face Recognition (ConViDeTR)</b:Title>
    <b:JournalName>Frontiers in Artificial Intelligence</b:JournalName>
    <b:Year>2026</b:Year>
    <b:Volume>9</b:Volume>
    <b:RefOrder>3</b:RefOrder>
  </b:Source>
  <b:Source>
    <b:Tag>Pra25</b:Tag>
    <b:SourceType>JournalArticle</b:SourceType>
    <b:Guid>{5003E701-38DA-4365-BD88-43AC016FA66C}</b:Guid>
    <b:Author>
      <b:Author>
        <b:NameList>
          <b:Person>
            <b:Last>N</b:Last>
            <b:First>Praveen</b:First>
            <b:Middle>M</b:Middle>
          </b:Person>
          <b:Person>
            <b:Last>Sandeep</b:Last>
            <b:First>Dr.</b:First>
          </b:Person>
        </b:NameList>
      </b:Author>
    </b:Author>
    <b:Title>Anomaly Detection in Video Surveillance Using YOLOv8</b:Title>
    <b:JournalName>International Journal for Research in Applied Science &amp; Engineering Technology (IJRASET)</b:JournalName>
    <b:Year>2025</b:Year>
    <b:Volume>13</b:Volume>
    <b:Issue>VIII</b:Issue>
    <b:RefOrder>4</b:RefOrder>
  </b:Source>
  <b:Source>
    <b:Tag>MEl25</b:Tag>
    <b:SourceType>JournalArticle</b:SourceType>
    <b:Guid>{EAEBF86F-24F7-44B1-A3FC-542DEBE56A5C}</b:Guid>
    <b:Author>
      <b:Author>
        <b:NameList>
          <b:Person>
            <b:Last>Elnady</b:Last>
            <b:First>M.</b:First>
          </b:Person>
          <b:Person>
            <b:Last>Abdelmunim</b:Last>
            <b:First>H.</b:First>
            <b:Middle>E.</b:Middle>
          </b:Person>
        </b:NameList>
      </b:Author>
    </b:Author>
    <b:Title>A Novel YOLO LSTM Approach for Enhanced Human Action Recongnition in Video Sequences</b:Title>
    <b:JournalName>Scientific Reports (Nature Portfolio)</b:JournalName>
    <b:Year>2025</b:Year>
    <b:Volume>15</b:Volume>
    <b:RefOrder>5</b:RefOrder>
  </b:Source>
  <b:Source>
    <b:Tag>TDR26</b:Tag>
    <b:SourceType>JournalArticle</b:SourceType>
    <b:Guid>{43BAE091-62BC-4FB4-AB99-2636F582CA77}</b:Guid>
    <b:Author>
      <b:Author>
        <b:NameList>
          <b:Person>
            <b:Last>Reddy</b:Last>
            <b:First>T.</b:First>
            <b:Middle>D.</b:Middle>
          </b:Person>
          <b:Person>
            <b:Last>Sowndharya</b:Last>
            <b:First>Ms.</b:First>
            <b:Middle>Sri</b:Middle>
          </b:Person>
          <b:Person>
            <b:Last>Reddy</b:Last>
            <b:First>S.</b:First>
            <b:Middle>M.</b:Middle>
          </b:Person>
          <b:Person>
            <b:Last>Kumar</b:Last>
            <b:First>T.</b:First>
            <b:Middle>P.</b:Middle>
          </b:Person>
          <b:Person>
            <b:Last>Naveen</b:Last>
            <b:First>S.</b:First>
          </b:Person>
        </b:NameList>
      </b:Author>
    </b:Author>
    <b:Title>Intelligent Weapon Detection System for Real Time Surveillance Using Deep Learning with YOLOv8</b:Title>
    <b:JournalName>International Journal of Novel Research and Developement (IJNRD)</b:JournalName>
    <b:Year>2026</b:Year>
    <b:Volume>11</b:Volume>
    <b:Issue>5</b:Issue>
    <b:RefOrder>6</b:RefOrder>
  </b:Source>
  <b:Source>
    <b:Tag>WSu18</b:Tag>
    <b:SourceType>ConferenceProceedings</b:SourceType>
    <b:Guid>{D97643E8-E0F2-4C4C-9789-AE95B9CC21FE}</b:Guid>
    <b:Title>Real-World Anomaly Detection in Surveillance Videos </b:Title>
    <b:Year>2018</b:Year>
    <b:Author>
      <b:Author>
        <b:NameList>
          <b:Person>
            <b:Last>Sultani</b:Last>
            <b:First>W.</b:First>
          </b:Person>
          <b:Person>
            <b:Last>Chen</b:Last>
            <b:First>C.</b:First>
          </b:Person>
          <b:Person>
            <b:Last>Shah</b:Last>
            <b:First>M.</b:First>
          </b:Person>
        </b:NameList>
      </b:Author>
    </b:Author>
    <b:ConferenceName>Proc. IEEE/CVF Conference on Computer Vision and Pattern Recognition (CVPR)</b:ConferenceName>
    <b:RefOrder>7</b:RefOrder>
  </b:Source>
  <b:Source>
    <b:Tag>Che21</b:Tag>
    <b:SourceType>ConferenceProceedings</b:SourceType>
    <b:Guid>{9316C694-CCF6-4587-A4D1-41746B7B3DED}</b:Guid>
    <b:Author>
      <b:Author>
        <b:NameList>
          <b:Person>
            <b:Last>Cheng</b:Last>
            <b:First>M.</b:First>
          </b:Person>
          <b:Person>
            <b:Last>Cai</b:Last>
            <b:First>K.</b:First>
          </b:Person>
          <b:Person>
            <b:Last>Li</b:Last>
            <b:First>M.</b:First>
          </b:Person>
        </b:NameList>
      </b:Author>
    </b:Author>
    <b:Title>RWF-2000: An Open Large Scale Video Database for Violence Detection</b:Title>
    <b:Year>2021</b:Year>
    <b:ConferenceName>Proc. 25th International Conference on Pattern Recognition (ICPR)</b:ConferenceName>
    <b:Pages>4183-4190</b:Pages>
    <b:Publisher>IEEE</b:Publisher>
    <b:RefOrder>8</b:RefOrder>
  </b:Source>
  <b:Source>
    <b:Tag>SKi23</b:Tag>
    <b:SourceType>JournalArticle</b:SourceType>
    <b:Guid>{CBC0B875-2F3A-416F-8AE2-01A5B0768BCC}</b:Guid>
    <b:Title>Pre-Crime Detection Using Pose-Based Behavioral Analysis in 3D Convolutional Networks</b:Title>
    <b:Year>2023</b:Year>
    <b:Author>
      <b:Author>
        <b:NameList>
          <b:Person>
            <b:Last>Kilic</b:Last>
            <b:First>S.</b:First>
          </b:Person>
          <b:Person>
            <b:Last>Tuceryan</b:Last>
            <b:First>M.</b:First>
          </b:Person>
        </b:NameList>
      </b:Author>
    </b:Author>
    <b:JournalName>International Journal of Computer Vision and Image Processing</b:JournalName>
    <b:RefOrder>9</b:RefOrder>
  </b:Source>
  <b:Source>
    <b:Tag>RPi24</b:Tag>
    <b:SourceType>JournalArticle</b:SourceType>
    <b:Guid>{47EBDD0A-E1E5-4100-9953-E68750361007}</b:Guid>
    <b:Author>
      <b:Author>
        <b:NameList>
          <b:Person>
            <b:Last>Pisati</b:Last>
            <b:First>R.</b:First>
          </b:Person>
          <b:Person>
            <b:Last>Astya</b:Last>
            <b:First>R.</b:First>
          </b:Person>
          <b:Person>
            <b:Last>Chauhan</b:Last>
            <b:First>P.</b:First>
          </b:Person>
        </b:NameList>
      </b:Author>
    </b:Author>
    <b:Title>A Comprehensive Review of AI-Based CCTV Crime Detection: Methods, Challenges, and Future Directions</b:Title>
    <b:JournalName>International Journal of Computing and Digital Systems</b:JournalName>
    <b:Year>2024</b:Year>
    <b:RefOrder>12</b:RefOrder>
  </b:Source>
  <b:Source>
    <b:Tag>RPi241</b:Tag>
    <b:SourceType>JournalArticle</b:SourceType>
    <b:Guid>{B0DC8D67-030E-4882-8FC0-AFE6476E40E5}</b:Guid>
    <b:Author>
      <b:Author>
        <b:NameList>
          <b:Person>
            <b:Last>Pisati</b:Last>
            <b:First>R.</b:First>
          </b:Person>
          <b:Person>
            <b:Last>Astya</b:Last>
            <b:First>R.</b:First>
          </b:Person>
          <b:Person>
            <b:Last>Chauhan</b:Last>
            <b:First>P.</b:First>
          </b:Person>
        </b:NameList>
      </b:Author>
    </b:Author>
    <b:Title>A Comprehensive Review of AI-Based CCTV Crime Detection: Methods, Challenges, and Future Directions</b:Title>
    <b:JournalName>International Journal of Computing and Digital Systems</b:JournalName>
    <b:Year>2024</b:Year>
    <b:RefOrder>10</b:RefOrder>
  </b:Source>
  <b:Source>
    <b:Tag>PSh24</b:Tag>
    <b:SourceType>ConferenceProceedings</b:SourceType>
    <b:Guid>{00E9087D-E6B6-4923-A270-B380D8F5C357}</b:Guid>
    <b:Author>
      <b:Author>
        <b:NameList>
          <b:Person>
            <b:Last>Sharma</b:Last>
            <b:First>P.</b:First>
          </b:Person>
          <b:Person>
            <b:Last>al.</b:Last>
            <b:First>et</b:First>
          </b:Person>
        </b:NameList>
      </b:Author>
    </b:Author>
    <b:Title>Automated Crime Scene Analysis Using Optimized YOLOv5 for Real-Time Object Detection</b:Title>
    <b:Year>2024</b:Year>
    <b:ConferenceName>International Conference on Intelligent Systems and Applications</b:ConferenceName>
    <b:RefOrder>11</b:RefOrder>
  </b:Source>
</b:Sources>
</file>

<file path=customXml/itemProps1.xml><?xml version="1.0" encoding="utf-8"?>
<ds:datastoreItem xmlns:ds="http://schemas.openxmlformats.org/officeDocument/2006/customXml" ds:itemID="{A587B7DA-ADF9-4233-8D67-B1BFF68AC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16</Pages>
  <Words>3687</Words>
  <Characters>21016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Muddassir Rizwan</dc:creator>
  <cp:keywords/>
  <dc:description/>
  <cp:lastModifiedBy>Muddassir Rizwan</cp:lastModifiedBy>
  <cp:revision>6</cp:revision>
  <dcterms:created xsi:type="dcterms:W3CDTF">2026-09-18T05:07:00Z</dcterms:created>
  <dcterms:modified xsi:type="dcterms:W3CDTF">2026-09-20T10:41:00Z</dcterms:modified>
</cp:coreProperties>
</file>