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body>
    <w:p w14:paraId="3278CBDA" w14:textId="20ECDE7A" w:rsidR="00B63739" w:rsidRPr="00962369" w:rsidRDefault="00243FF9">
      <w:pPr>
        <w:rPr>
          <w:sz w:val="14"/>
          <w:szCs w:val="14"/>
        </w:rPr>
      </w:pPr>
      <w:r w:rsidRPr="00962369">
        <w:rPr>
          <w:sz w:val="14"/>
          <w:szCs w:val="14"/>
        </w:rPr>
        <w:t>AREA OF CONCENTRATION 2026</w:t>
      </w:r>
    </w:p>
    <w:p w14:paraId="6B0FC7C7" w14:textId="6C97172E" w:rsidR="00200685" w:rsidRPr="00324847" w:rsidRDefault="00200685" w:rsidP="00324847">
      <w:pPr>
        <w:ind w:left="360"/>
        <w:rPr>
          <w:b/>
          <w:bCs/>
          <w:sz w:val="14"/>
          <w:szCs w:val="14"/>
        </w:rPr>
      </w:pPr>
      <w:r w:rsidRPr="00324847">
        <w:rPr>
          <w:b/>
          <w:bCs/>
          <w:sz w:val="14"/>
          <w:szCs w:val="14"/>
        </w:rPr>
        <w:t>8-9</w:t>
      </w:r>
    </w:p>
    <w:p w14:paraId="797D52BE" w14:textId="1A543B34" w:rsidR="00200685" w:rsidRPr="00896AB2" w:rsidRDefault="00200685" w:rsidP="00896AB2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896AB2">
        <w:rPr>
          <w:sz w:val="14"/>
          <w:szCs w:val="14"/>
        </w:rPr>
        <w:t>Developing the business case</w:t>
      </w:r>
      <w:r w:rsidR="00896AB2" w:rsidRPr="00896AB2">
        <w:rPr>
          <w:sz w:val="14"/>
          <w:szCs w:val="14"/>
        </w:rPr>
        <w:t xml:space="preserve"> 2</w:t>
      </w:r>
    </w:p>
    <w:p w14:paraId="7728B843" w14:textId="41298113" w:rsidR="00896AB2" w:rsidRPr="00896AB2" w:rsidRDefault="00896AB2" w:rsidP="00896AB2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896AB2">
        <w:rPr>
          <w:sz w:val="14"/>
          <w:szCs w:val="14"/>
          <w:highlight w:val="white"/>
        </w:rPr>
        <w:t xml:space="preserve">How to Build </w:t>
      </w:r>
      <w:proofErr w:type="gramStart"/>
      <w:r w:rsidRPr="00896AB2">
        <w:rPr>
          <w:sz w:val="14"/>
          <w:szCs w:val="14"/>
          <w:highlight w:val="white"/>
        </w:rPr>
        <w:t>A</w:t>
      </w:r>
      <w:proofErr w:type="gramEnd"/>
      <w:r w:rsidRPr="00896AB2">
        <w:rPr>
          <w:sz w:val="14"/>
          <w:szCs w:val="14"/>
          <w:highlight w:val="white"/>
        </w:rPr>
        <w:t xml:space="preserve"> Great Project Review Team</w:t>
      </w:r>
      <w:r w:rsidRPr="00896AB2">
        <w:rPr>
          <w:sz w:val="14"/>
          <w:szCs w:val="14"/>
        </w:rPr>
        <w:t xml:space="preserve"> 9</w:t>
      </w:r>
    </w:p>
    <w:p w14:paraId="488395E1" w14:textId="25F591A5" w:rsidR="00896AB2" w:rsidRPr="00896AB2" w:rsidRDefault="00896AB2" w:rsidP="00896AB2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896AB2">
        <w:rPr>
          <w:sz w:val="14"/>
          <w:szCs w:val="14"/>
        </w:rPr>
        <w:t>The Project Review Process 10</w:t>
      </w:r>
    </w:p>
    <w:p w14:paraId="3AC45B43" w14:textId="57A2A860" w:rsidR="00896AB2" w:rsidRPr="00896AB2" w:rsidRDefault="00896AB2" w:rsidP="00896AB2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896AB2">
        <w:rPr>
          <w:sz w:val="14"/>
          <w:szCs w:val="14"/>
        </w:rPr>
        <w:t>Project reviews 12</w:t>
      </w:r>
    </w:p>
    <w:p w14:paraId="57DC32AA" w14:textId="50366749" w:rsidR="00200685" w:rsidRPr="00896AB2" w:rsidRDefault="00200685" w:rsidP="00896AB2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896AB2">
        <w:rPr>
          <w:sz w:val="14"/>
          <w:szCs w:val="14"/>
        </w:rPr>
        <w:t>Project Review Process Guidelines</w:t>
      </w:r>
      <w:r w:rsidR="00896AB2" w:rsidRPr="00896AB2">
        <w:rPr>
          <w:sz w:val="14"/>
          <w:szCs w:val="14"/>
        </w:rPr>
        <w:t xml:space="preserve"> 12</w:t>
      </w:r>
    </w:p>
    <w:p w14:paraId="35909679" w14:textId="53284B4D" w:rsidR="00200685" w:rsidRPr="00896AB2" w:rsidRDefault="00200685" w:rsidP="00896AB2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896AB2">
        <w:rPr>
          <w:sz w:val="14"/>
          <w:szCs w:val="14"/>
        </w:rPr>
        <w:t>Different Types of Project Reviews</w:t>
      </w:r>
      <w:r w:rsidR="00896AB2" w:rsidRPr="00896AB2">
        <w:rPr>
          <w:sz w:val="14"/>
          <w:szCs w:val="14"/>
        </w:rPr>
        <w:t xml:space="preserve"> 16</w:t>
      </w:r>
    </w:p>
    <w:p w14:paraId="694E33C3" w14:textId="31F9F96C" w:rsidR="00896AB2" w:rsidRPr="00896AB2" w:rsidRDefault="00896AB2" w:rsidP="00896AB2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896AB2">
        <w:rPr>
          <w:sz w:val="14"/>
          <w:szCs w:val="14"/>
        </w:rPr>
        <w:t>Project Review Best Practices 18</w:t>
      </w:r>
    </w:p>
    <w:p w14:paraId="06E97D52" w14:textId="231DBB7F" w:rsidR="00200685" w:rsidRPr="00896AB2" w:rsidRDefault="00200685" w:rsidP="00896AB2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896AB2">
        <w:rPr>
          <w:sz w:val="14"/>
          <w:szCs w:val="14"/>
        </w:rPr>
        <w:t>Develop project controls</w:t>
      </w:r>
      <w:r w:rsidR="00896AB2" w:rsidRPr="00896AB2">
        <w:rPr>
          <w:sz w:val="14"/>
          <w:szCs w:val="14"/>
        </w:rPr>
        <w:t xml:space="preserve"> 22</w:t>
      </w:r>
    </w:p>
    <w:p w14:paraId="467972B4" w14:textId="7A6B7462" w:rsidR="00200685" w:rsidRPr="00896AB2" w:rsidRDefault="00200685" w:rsidP="00896AB2">
      <w:pPr>
        <w:pStyle w:val="ListParagraph"/>
        <w:numPr>
          <w:ilvl w:val="0"/>
          <w:numId w:val="13"/>
        </w:numPr>
        <w:rPr>
          <w:sz w:val="14"/>
          <w:szCs w:val="14"/>
        </w:rPr>
      </w:pPr>
      <w:r w:rsidRPr="00896AB2">
        <w:rPr>
          <w:sz w:val="14"/>
          <w:szCs w:val="14"/>
        </w:rPr>
        <w:t>Processes That Define Project Controls</w:t>
      </w:r>
      <w:r w:rsidR="00896AB2" w:rsidRPr="00896AB2">
        <w:rPr>
          <w:sz w:val="14"/>
          <w:szCs w:val="14"/>
        </w:rPr>
        <w:t xml:space="preserve"> 25</w:t>
      </w:r>
    </w:p>
    <w:p w14:paraId="1392957B" w14:textId="77777777" w:rsidR="00200685" w:rsidRPr="00962369" w:rsidRDefault="00200685">
      <w:pPr>
        <w:rPr>
          <w:sz w:val="14"/>
          <w:szCs w:val="14"/>
        </w:rPr>
      </w:pPr>
    </w:p>
    <w:p w14:paraId="59402F65" w14:textId="7600B0FB" w:rsidR="00200685" w:rsidRDefault="00200685">
      <w:pPr>
        <w:rPr>
          <w:b/>
          <w:bCs/>
          <w:color w:val="FF0000"/>
          <w:sz w:val="14"/>
          <w:szCs w:val="14"/>
        </w:rPr>
      </w:pPr>
      <w:r w:rsidRPr="00962369">
        <w:rPr>
          <w:b/>
          <w:bCs/>
          <w:color w:val="FF0000"/>
          <w:sz w:val="14"/>
          <w:szCs w:val="14"/>
          <w:highlight w:val="yellow"/>
        </w:rPr>
        <w:t>10-</w:t>
      </w:r>
      <w:r w:rsidRPr="00962369">
        <w:rPr>
          <w:b/>
          <w:bCs/>
          <w:color w:val="FF0000"/>
          <w:sz w:val="14"/>
          <w:szCs w:val="14"/>
        </w:rPr>
        <w:t>12</w:t>
      </w:r>
    </w:p>
    <w:p w14:paraId="336D7FDE" w14:textId="77777777" w:rsidR="00896AB2" w:rsidRDefault="00896AB2" w:rsidP="00896AB2">
      <w:pPr>
        <w:pStyle w:val="ListParagraph"/>
        <w:ind w:left="1080"/>
        <w:rPr>
          <w:sz w:val="14"/>
          <w:szCs w:val="14"/>
        </w:rPr>
      </w:pPr>
    </w:p>
    <w:p w14:paraId="462BDDB1" w14:textId="77777777" w:rsidR="00896AB2" w:rsidRDefault="00896AB2" w:rsidP="00896AB2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962369">
        <w:rPr>
          <w:sz w:val="14"/>
          <w:szCs w:val="14"/>
        </w:rPr>
        <w:t>What is System Operation and Maintenance</w:t>
      </w:r>
      <w:r>
        <w:rPr>
          <w:sz w:val="14"/>
          <w:szCs w:val="14"/>
        </w:rPr>
        <w:t xml:space="preserve"> 2</w:t>
      </w:r>
    </w:p>
    <w:p w14:paraId="6ED65881" w14:textId="6B5DB84E" w:rsidR="00896AB2" w:rsidRPr="00896AB2" w:rsidRDefault="00896AB2" w:rsidP="00896AB2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896AB2">
        <w:rPr>
          <w:sz w:val="14"/>
          <w:szCs w:val="14"/>
        </w:rPr>
        <w:t xml:space="preserve">Information systems </w:t>
      </w:r>
      <w:proofErr w:type="gramStart"/>
      <w:r w:rsidRPr="00896AB2">
        <w:rPr>
          <w:sz w:val="14"/>
          <w:szCs w:val="14"/>
        </w:rPr>
        <w:t>reviews</w:t>
      </w:r>
      <w:proofErr w:type="gramEnd"/>
      <w:r w:rsidRPr="00896AB2">
        <w:rPr>
          <w:sz w:val="14"/>
          <w:szCs w:val="14"/>
        </w:rPr>
        <w:t xml:space="preserve"> 3</w:t>
      </w:r>
    </w:p>
    <w:p w14:paraId="31A60F22" w14:textId="66181D60" w:rsidR="00896AB2" w:rsidRPr="00896AB2" w:rsidRDefault="00896AB2" w:rsidP="00896AB2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896AB2">
        <w:rPr>
          <w:sz w:val="14"/>
          <w:szCs w:val="14"/>
        </w:rPr>
        <w:t>Benefits of Information systems reviews 3</w:t>
      </w:r>
    </w:p>
    <w:p w14:paraId="60DCF041" w14:textId="77777777" w:rsidR="00896AB2" w:rsidRDefault="00896AB2" w:rsidP="00896AB2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962369">
        <w:rPr>
          <w:sz w:val="14"/>
          <w:szCs w:val="14"/>
        </w:rPr>
        <w:t>Common methodologies for conducting information system reviews</w:t>
      </w:r>
      <w:r>
        <w:rPr>
          <w:sz w:val="14"/>
          <w:szCs w:val="14"/>
        </w:rPr>
        <w:t xml:space="preserve"> 5</w:t>
      </w:r>
    </w:p>
    <w:p w14:paraId="10B85110" w14:textId="57E6ECC9" w:rsidR="00896AB2" w:rsidRDefault="00896AB2" w:rsidP="00896AB2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896AB2">
        <w:rPr>
          <w:sz w:val="14"/>
          <w:szCs w:val="14"/>
        </w:rPr>
        <w:t>Service level management practices 11</w:t>
      </w:r>
    </w:p>
    <w:p w14:paraId="33B7F4FB" w14:textId="0EFA5448" w:rsidR="00896AB2" w:rsidRDefault="00896AB2" w:rsidP="00896AB2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896AB2">
        <w:rPr>
          <w:sz w:val="14"/>
          <w:szCs w:val="14"/>
        </w:rPr>
        <w:t>What is Service Level Management? 12</w:t>
      </w:r>
    </w:p>
    <w:p w14:paraId="43F65A1B" w14:textId="374D96B8" w:rsidR="00896AB2" w:rsidRPr="00896AB2" w:rsidRDefault="00896AB2" w:rsidP="00896AB2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896AB2">
        <w:rPr>
          <w:sz w:val="14"/>
          <w:szCs w:val="14"/>
        </w:rPr>
        <w:t>Third-party management practices 18</w:t>
      </w:r>
    </w:p>
    <w:p w14:paraId="16F9DAB6" w14:textId="77777777" w:rsidR="00896AB2" w:rsidRDefault="00896AB2" w:rsidP="00896AB2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962369">
        <w:rPr>
          <w:sz w:val="14"/>
          <w:szCs w:val="14"/>
        </w:rPr>
        <w:t>End-user procedures and operations</w:t>
      </w:r>
      <w:r>
        <w:rPr>
          <w:sz w:val="14"/>
          <w:szCs w:val="14"/>
        </w:rPr>
        <w:t xml:space="preserve"> 27</w:t>
      </w:r>
    </w:p>
    <w:p w14:paraId="1E6843CD" w14:textId="77777777" w:rsidR="00896AB2" w:rsidRPr="00896AB2" w:rsidRDefault="00896AB2" w:rsidP="00896AB2">
      <w:pPr>
        <w:pStyle w:val="ListParagraph"/>
        <w:numPr>
          <w:ilvl w:val="0"/>
          <w:numId w:val="11"/>
        </w:numPr>
        <w:rPr>
          <w:sz w:val="14"/>
          <w:szCs w:val="14"/>
        </w:rPr>
      </w:pPr>
      <w:r w:rsidRPr="00896AB2">
        <w:rPr>
          <w:sz w:val="14"/>
          <w:szCs w:val="14"/>
        </w:rPr>
        <w:t>Data administration practices 38</w:t>
      </w:r>
    </w:p>
    <w:p w14:paraId="5E59AF47" w14:textId="77777777" w:rsidR="00896AB2" w:rsidRPr="00962369" w:rsidRDefault="00896AB2">
      <w:pPr>
        <w:rPr>
          <w:b/>
          <w:bCs/>
          <w:color w:val="FF0000"/>
          <w:sz w:val="14"/>
          <w:szCs w:val="14"/>
        </w:rPr>
      </w:pPr>
    </w:p>
    <w:p w14:paraId="20539C8C" w14:textId="246E6067" w:rsidR="00200685" w:rsidRPr="00962369" w:rsidRDefault="00200685">
      <w:pPr>
        <w:rPr>
          <w:sz w:val="14"/>
          <w:szCs w:val="14"/>
        </w:rPr>
      </w:pPr>
      <w:r w:rsidRPr="00962369">
        <w:rPr>
          <w:sz w:val="14"/>
          <w:szCs w:val="14"/>
        </w:rPr>
        <w:t>13-15</w:t>
      </w:r>
    </w:p>
    <w:p w14:paraId="18B6D0A4" w14:textId="6A8EAE47" w:rsidR="00200685" w:rsidRPr="00962369" w:rsidRDefault="00200685" w:rsidP="00200685">
      <w:pPr>
        <w:pStyle w:val="ListParagraph"/>
        <w:numPr>
          <w:ilvl w:val="0"/>
          <w:numId w:val="3"/>
        </w:numPr>
        <w:rPr>
          <w:sz w:val="14"/>
          <w:szCs w:val="14"/>
        </w:rPr>
      </w:pPr>
      <w:r w:rsidRPr="00962369">
        <w:rPr>
          <w:sz w:val="14"/>
          <w:szCs w:val="14"/>
        </w:rPr>
        <w:t>Network and Internet security devices, protocols, techniques</w:t>
      </w:r>
      <w:r w:rsidR="00324847">
        <w:rPr>
          <w:sz w:val="14"/>
          <w:szCs w:val="14"/>
        </w:rPr>
        <w:t xml:space="preserve"> 34</w:t>
      </w:r>
    </w:p>
    <w:p w14:paraId="08531396" w14:textId="1E772E14" w:rsidR="00200685" w:rsidRPr="00896AB2" w:rsidRDefault="00200685" w:rsidP="00896AB2">
      <w:pPr>
        <w:pStyle w:val="ListParagraph"/>
        <w:numPr>
          <w:ilvl w:val="0"/>
          <w:numId w:val="1"/>
        </w:numPr>
        <w:rPr>
          <w:sz w:val="14"/>
          <w:szCs w:val="14"/>
        </w:rPr>
      </w:pPr>
      <w:r w:rsidRPr="00962369">
        <w:rPr>
          <w:sz w:val="14"/>
          <w:szCs w:val="14"/>
        </w:rPr>
        <w:t>Physical access and environmental controls</w:t>
      </w:r>
      <w:r w:rsidR="00324847">
        <w:rPr>
          <w:sz w:val="14"/>
          <w:szCs w:val="14"/>
        </w:rPr>
        <w:t xml:space="preserve"> 65</w:t>
      </w:r>
    </w:p>
    <w:sectPr w:rsidR="00200685" w:rsidRPr="00896AB2">
      <w:pgSz w:w="11906" w:h="16838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rial">
    <w:panose1 w:val="020B0604020202020204"/>
    <w:charset w:val="00"/>
    <w:family w:val="swiss"/>
    <w:pitch w:val="variable"/>
    <w:sig w:usb0="E0002EFF" w:usb1="C000785B" w:usb2="00000009" w:usb3="00000000" w:csb0="000001FF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Courier New">
    <w:panose1 w:val="02070309020205020404"/>
    <w:charset w:val="00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du wp14">
  <w:abstractNum w:abstractNumId="0" w15:restartNumberingAfterBreak="0">
    <w:nsid w:val="29765C09"/>
    <w:multiLevelType w:val="hybridMultilevel"/>
    <w:tmpl w:val="1A6A9BAC"/>
    <w:lvl w:ilvl="0" w:tplc="0409000F">
      <w:start w:val="1"/>
      <w:numFmt w:val="decimal"/>
      <w:lvlText w:val="%1."/>
      <w:lvlJc w:val="left"/>
      <w:pPr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ind w:left="6480" w:hanging="180"/>
      </w:pPr>
    </w:lvl>
  </w:abstractNum>
  <w:abstractNum w:abstractNumId="1" w15:restartNumberingAfterBreak="0">
    <w:nsid w:val="314866C3"/>
    <w:multiLevelType w:val="hybridMultilevel"/>
    <w:tmpl w:val="3EA01102"/>
    <w:lvl w:ilvl="0" w:tplc="FE18811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8AC0898A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15B62AE2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AB648F3C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71461DC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8DC40382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00C2578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B7EC550A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DCC6589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2" w15:restartNumberingAfterBreak="0">
    <w:nsid w:val="33503A03"/>
    <w:multiLevelType w:val="hybridMultilevel"/>
    <w:tmpl w:val="6C64DB1C"/>
    <w:lvl w:ilvl="0" w:tplc="8328105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29449AE2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860B7A4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C5A4BA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65BC693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6C86CD54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7FC352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2E04AD5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4EC6721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3" w15:restartNumberingAfterBreak="0">
    <w:nsid w:val="3CB942DD"/>
    <w:multiLevelType w:val="hybridMultilevel"/>
    <w:tmpl w:val="C12C45E6"/>
    <w:lvl w:ilvl="0" w:tplc="6D828B7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4" w15:restartNumberingAfterBreak="0">
    <w:nsid w:val="3E4D5A15"/>
    <w:multiLevelType w:val="hybridMultilevel"/>
    <w:tmpl w:val="2CDE8538"/>
    <w:lvl w:ilvl="0" w:tplc="41EA3A5C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5CD001E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9086E98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BCDC06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4D9AA00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6A6E12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5EB4B34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C1B6EDDE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1DC9D82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5" w15:restartNumberingAfterBreak="0">
    <w:nsid w:val="3FF7246B"/>
    <w:multiLevelType w:val="hybridMultilevel"/>
    <w:tmpl w:val="AD948F3A"/>
    <w:lvl w:ilvl="0" w:tplc="6D828B7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C6C1F42"/>
    <w:multiLevelType w:val="hybridMultilevel"/>
    <w:tmpl w:val="9A121254"/>
    <w:lvl w:ilvl="0" w:tplc="6D828B7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0409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0409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0409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0409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4D12891"/>
    <w:multiLevelType w:val="hybridMultilevel"/>
    <w:tmpl w:val="E7D200FC"/>
    <w:lvl w:ilvl="0" w:tplc="3B3E1AF8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E0163A2E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6FDE163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595CB972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C0F863BC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D122A1A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98B60B94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843ECD68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C48017A8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8" w15:restartNumberingAfterBreak="0">
    <w:nsid w:val="5EB05DAB"/>
    <w:multiLevelType w:val="hybridMultilevel"/>
    <w:tmpl w:val="4E22CF26"/>
    <w:lvl w:ilvl="0" w:tplc="6D828B7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5F2F669B"/>
    <w:multiLevelType w:val="hybridMultilevel"/>
    <w:tmpl w:val="4AB6942C"/>
    <w:lvl w:ilvl="0" w:tplc="D20002A0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F8568516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2FA646BC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23C0FDC0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342AB8B6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9BD6FEFE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0E7AA332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1D8E103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1A3E0180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abstractNum w:abstractNumId="10" w15:restartNumberingAfterBreak="0">
    <w:nsid w:val="60672781"/>
    <w:multiLevelType w:val="hybridMultilevel"/>
    <w:tmpl w:val="7D5A64D4"/>
    <w:lvl w:ilvl="0" w:tplc="04090015">
      <w:start w:val="1"/>
      <w:numFmt w:val="upperLetter"/>
      <w:lvlText w:val="%1."/>
      <w:lvlJc w:val="left"/>
      <w:pPr>
        <w:ind w:left="1080" w:hanging="360"/>
      </w:pPr>
    </w:lvl>
    <w:lvl w:ilvl="1" w:tplc="04090019" w:tentative="1">
      <w:start w:val="1"/>
      <w:numFmt w:val="lowerLetter"/>
      <w:lvlText w:val="%2."/>
      <w:lvlJc w:val="left"/>
      <w:pPr>
        <w:ind w:left="1800" w:hanging="360"/>
      </w:pPr>
    </w:lvl>
    <w:lvl w:ilvl="2" w:tplc="0409001B" w:tentative="1">
      <w:start w:val="1"/>
      <w:numFmt w:val="lowerRoman"/>
      <w:lvlText w:val="%3."/>
      <w:lvlJc w:val="right"/>
      <w:pPr>
        <w:ind w:left="2520" w:hanging="180"/>
      </w:pPr>
    </w:lvl>
    <w:lvl w:ilvl="3" w:tplc="0409000F" w:tentative="1">
      <w:start w:val="1"/>
      <w:numFmt w:val="decimal"/>
      <w:lvlText w:val="%4."/>
      <w:lvlJc w:val="left"/>
      <w:pPr>
        <w:ind w:left="3240" w:hanging="360"/>
      </w:pPr>
    </w:lvl>
    <w:lvl w:ilvl="4" w:tplc="04090019" w:tentative="1">
      <w:start w:val="1"/>
      <w:numFmt w:val="lowerLetter"/>
      <w:lvlText w:val="%5."/>
      <w:lvlJc w:val="left"/>
      <w:pPr>
        <w:ind w:left="3960" w:hanging="360"/>
      </w:pPr>
    </w:lvl>
    <w:lvl w:ilvl="5" w:tplc="0409001B" w:tentative="1">
      <w:start w:val="1"/>
      <w:numFmt w:val="lowerRoman"/>
      <w:lvlText w:val="%6."/>
      <w:lvlJc w:val="right"/>
      <w:pPr>
        <w:ind w:left="4680" w:hanging="180"/>
      </w:pPr>
    </w:lvl>
    <w:lvl w:ilvl="6" w:tplc="0409000F" w:tentative="1">
      <w:start w:val="1"/>
      <w:numFmt w:val="decimal"/>
      <w:lvlText w:val="%7."/>
      <w:lvlJc w:val="left"/>
      <w:pPr>
        <w:ind w:left="5400" w:hanging="360"/>
      </w:pPr>
    </w:lvl>
    <w:lvl w:ilvl="7" w:tplc="04090019" w:tentative="1">
      <w:start w:val="1"/>
      <w:numFmt w:val="lowerLetter"/>
      <w:lvlText w:val="%8."/>
      <w:lvlJc w:val="left"/>
      <w:pPr>
        <w:ind w:left="6120" w:hanging="360"/>
      </w:pPr>
    </w:lvl>
    <w:lvl w:ilvl="8" w:tplc="0409001B" w:tentative="1">
      <w:start w:val="1"/>
      <w:numFmt w:val="lowerRoman"/>
      <w:lvlText w:val="%9."/>
      <w:lvlJc w:val="right"/>
      <w:pPr>
        <w:ind w:left="6840" w:hanging="180"/>
      </w:pPr>
    </w:lvl>
  </w:abstractNum>
  <w:abstractNum w:abstractNumId="11" w15:restartNumberingAfterBreak="0">
    <w:nsid w:val="679B6417"/>
    <w:multiLevelType w:val="hybridMultilevel"/>
    <w:tmpl w:val="377AB780"/>
    <w:lvl w:ilvl="0" w:tplc="6D828B7A">
      <w:start w:val="8"/>
      <w:numFmt w:val="bullet"/>
      <w:lvlText w:val="-"/>
      <w:lvlJc w:val="left"/>
      <w:pPr>
        <w:ind w:left="720" w:hanging="360"/>
      </w:pPr>
      <w:rPr>
        <w:rFonts w:ascii="Aptos" w:eastAsiaTheme="minorHAnsi" w:hAnsi="Aptos" w:cstheme="minorBidi" w:hint="default"/>
      </w:rPr>
    </w:lvl>
    <w:lvl w:ilvl="1" w:tplc="20000003" w:tentative="1">
      <w:start w:val="1"/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 w:tplc="20000005" w:tentative="1">
      <w:start w:val="1"/>
      <w:numFmt w:val="bullet"/>
      <w:lvlText w:val=""/>
      <w:lvlJc w:val="left"/>
      <w:pPr>
        <w:ind w:left="2160" w:hanging="360"/>
      </w:pPr>
      <w:rPr>
        <w:rFonts w:ascii="Wingdings" w:hAnsi="Wingdings" w:hint="default"/>
      </w:rPr>
    </w:lvl>
    <w:lvl w:ilvl="3" w:tplc="20000001" w:tentative="1">
      <w:start w:val="1"/>
      <w:numFmt w:val="bullet"/>
      <w:lvlText w:val=""/>
      <w:lvlJc w:val="left"/>
      <w:pPr>
        <w:ind w:left="2880" w:hanging="360"/>
      </w:pPr>
      <w:rPr>
        <w:rFonts w:ascii="Symbol" w:hAnsi="Symbol" w:hint="default"/>
      </w:rPr>
    </w:lvl>
    <w:lvl w:ilvl="4" w:tplc="20000003" w:tentative="1">
      <w:start w:val="1"/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 w:tplc="20000005" w:tentative="1">
      <w:start w:val="1"/>
      <w:numFmt w:val="bullet"/>
      <w:lvlText w:val=""/>
      <w:lvlJc w:val="left"/>
      <w:pPr>
        <w:ind w:left="4320" w:hanging="360"/>
      </w:pPr>
      <w:rPr>
        <w:rFonts w:ascii="Wingdings" w:hAnsi="Wingdings" w:hint="default"/>
      </w:rPr>
    </w:lvl>
    <w:lvl w:ilvl="6" w:tplc="20000001" w:tentative="1">
      <w:start w:val="1"/>
      <w:numFmt w:val="bullet"/>
      <w:lvlText w:val=""/>
      <w:lvlJc w:val="left"/>
      <w:pPr>
        <w:ind w:left="5040" w:hanging="360"/>
      </w:pPr>
      <w:rPr>
        <w:rFonts w:ascii="Symbol" w:hAnsi="Symbol" w:hint="default"/>
      </w:rPr>
    </w:lvl>
    <w:lvl w:ilvl="7" w:tplc="20000003" w:tentative="1">
      <w:start w:val="1"/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 w:tplc="20000005" w:tentative="1">
      <w:start w:val="1"/>
      <w:numFmt w:val="bullet"/>
      <w:lvlText w:val=""/>
      <w:lvlJc w:val="left"/>
      <w:pPr>
        <w:ind w:left="6480" w:hanging="360"/>
      </w:pPr>
      <w:rPr>
        <w:rFonts w:ascii="Wingdings" w:hAnsi="Wingdings" w:hint="default"/>
      </w:rPr>
    </w:lvl>
  </w:abstractNum>
  <w:abstractNum w:abstractNumId="12" w15:restartNumberingAfterBreak="0">
    <w:nsid w:val="7DFC74A9"/>
    <w:multiLevelType w:val="hybridMultilevel"/>
    <w:tmpl w:val="86D29BEC"/>
    <w:lvl w:ilvl="0" w:tplc="22B619E2">
      <w:start w:val="1"/>
      <w:numFmt w:val="bullet"/>
      <w:lvlText w:val="•"/>
      <w:lvlJc w:val="left"/>
      <w:pPr>
        <w:tabs>
          <w:tab w:val="num" w:pos="720"/>
        </w:tabs>
        <w:ind w:left="720" w:hanging="360"/>
      </w:pPr>
      <w:rPr>
        <w:rFonts w:ascii="Arial" w:hAnsi="Arial" w:hint="default"/>
      </w:rPr>
    </w:lvl>
    <w:lvl w:ilvl="1" w:tplc="4DDECF3C" w:tentative="1">
      <w:start w:val="1"/>
      <w:numFmt w:val="bullet"/>
      <w:lvlText w:val="•"/>
      <w:lvlJc w:val="left"/>
      <w:pPr>
        <w:tabs>
          <w:tab w:val="num" w:pos="1440"/>
        </w:tabs>
        <w:ind w:left="1440" w:hanging="360"/>
      </w:pPr>
      <w:rPr>
        <w:rFonts w:ascii="Arial" w:hAnsi="Arial" w:hint="default"/>
      </w:rPr>
    </w:lvl>
    <w:lvl w:ilvl="2" w:tplc="CD3858F0" w:tentative="1">
      <w:start w:val="1"/>
      <w:numFmt w:val="bullet"/>
      <w:lvlText w:val="•"/>
      <w:lvlJc w:val="left"/>
      <w:pPr>
        <w:tabs>
          <w:tab w:val="num" w:pos="2160"/>
        </w:tabs>
        <w:ind w:left="2160" w:hanging="360"/>
      </w:pPr>
      <w:rPr>
        <w:rFonts w:ascii="Arial" w:hAnsi="Arial" w:hint="default"/>
      </w:rPr>
    </w:lvl>
    <w:lvl w:ilvl="3" w:tplc="8A14C03E" w:tentative="1">
      <w:start w:val="1"/>
      <w:numFmt w:val="bullet"/>
      <w:lvlText w:val="•"/>
      <w:lvlJc w:val="left"/>
      <w:pPr>
        <w:tabs>
          <w:tab w:val="num" w:pos="2880"/>
        </w:tabs>
        <w:ind w:left="2880" w:hanging="360"/>
      </w:pPr>
      <w:rPr>
        <w:rFonts w:ascii="Arial" w:hAnsi="Arial" w:hint="default"/>
      </w:rPr>
    </w:lvl>
    <w:lvl w:ilvl="4" w:tplc="B886A1B4" w:tentative="1">
      <w:start w:val="1"/>
      <w:numFmt w:val="bullet"/>
      <w:lvlText w:val="•"/>
      <w:lvlJc w:val="left"/>
      <w:pPr>
        <w:tabs>
          <w:tab w:val="num" w:pos="3600"/>
        </w:tabs>
        <w:ind w:left="3600" w:hanging="360"/>
      </w:pPr>
      <w:rPr>
        <w:rFonts w:ascii="Arial" w:hAnsi="Arial" w:hint="default"/>
      </w:rPr>
    </w:lvl>
    <w:lvl w:ilvl="5" w:tplc="FBB28988" w:tentative="1">
      <w:start w:val="1"/>
      <w:numFmt w:val="bullet"/>
      <w:lvlText w:val="•"/>
      <w:lvlJc w:val="left"/>
      <w:pPr>
        <w:tabs>
          <w:tab w:val="num" w:pos="4320"/>
        </w:tabs>
        <w:ind w:left="4320" w:hanging="360"/>
      </w:pPr>
      <w:rPr>
        <w:rFonts w:ascii="Arial" w:hAnsi="Arial" w:hint="default"/>
      </w:rPr>
    </w:lvl>
    <w:lvl w:ilvl="6" w:tplc="8E9C77CA" w:tentative="1">
      <w:start w:val="1"/>
      <w:numFmt w:val="bullet"/>
      <w:lvlText w:val="•"/>
      <w:lvlJc w:val="left"/>
      <w:pPr>
        <w:tabs>
          <w:tab w:val="num" w:pos="5040"/>
        </w:tabs>
        <w:ind w:left="5040" w:hanging="360"/>
      </w:pPr>
      <w:rPr>
        <w:rFonts w:ascii="Arial" w:hAnsi="Arial" w:hint="default"/>
      </w:rPr>
    </w:lvl>
    <w:lvl w:ilvl="7" w:tplc="E5D6F89C" w:tentative="1">
      <w:start w:val="1"/>
      <w:numFmt w:val="bullet"/>
      <w:lvlText w:val="•"/>
      <w:lvlJc w:val="left"/>
      <w:pPr>
        <w:tabs>
          <w:tab w:val="num" w:pos="5760"/>
        </w:tabs>
        <w:ind w:left="5760" w:hanging="360"/>
      </w:pPr>
      <w:rPr>
        <w:rFonts w:ascii="Arial" w:hAnsi="Arial" w:hint="default"/>
      </w:rPr>
    </w:lvl>
    <w:lvl w:ilvl="8" w:tplc="3392CA1A" w:tentative="1">
      <w:start w:val="1"/>
      <w:numFmt w:val="bullet"/>
      <w:lvlText w:val="•"/>
      <w:lvlJc w:val="left"/>
      <w:pPr>
        <w:tabs>
          <w:tab w:val="num" w:pos="6480"/>
        </w:tabs>
        <w:ind w:left="6480" w:hanging="360"/>
      </w:pPr>
      <w:rPr>
        <w:rFonts w:ascii="Arial" w:hAnsi="Arial" w:hint="default"/>
      </w:rPr>
    </w:lvl>
  </w:abstractNum>
  <w:num w:numId="1" w16cid:durableId="833107372">
    <w:abstractNumId w:val="3"/>
  </w:num>
  <w:num w:numId="2" w16cid:durableId="1347750893">
    <w:abstractNumId w:val="2"/>
  </w:num>
  <w:num w:numId="3" w16cid:durableId="817770690">
    <w:abstractNumId w:val="5"/>
  </w:num>
  <w:num w:numId="4" w16cid:durableId="978608257">
    <w:abstractNumId w:val="1"/>
  </w:num>
  <w:num w:numId="5" w16cid:durableId="1796942340">
    <w:abstractNumId w:val="12"/>
  </w:num>
  <w:num w:numId="6" w16cid:durableId="2126347881">
    <w:abstractNumId w:val="11"/>
  </w:num>
  <w:num w:numId="7" w16cid:durableId="43530100">
    <w:abstractNumId w:val="4"/>
  </w:num>
  <w:num w:numId="8" w16cid:durableId="1909074772">
    <w:abstractNumId w:val="8"/>
  </w:num>
  <w:num w:numId="9" w16cid:durableId="8139980">
    <w:abstractNumId w:val="7"/>
  </w:num>
  <w:num w:numId="10" w16cid:durableId="2143040569">
    <w:abstractNumId w:val="9"/>
  </w:num>
  <w:num w:numId="11" w16cid:durableId="547304560">
    <w:abstractNumId w:val="10"/>
  </w:num>
  <w:num w:numId="12" w16cid:durableId="567884154">
    <w:abstractNumId w:val="6"/>
  </w:num>
  <w:num w:numId="13" w16cid:durableId="263078523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 w16du">
  <w:zoom w:percent="100"/>
  <w:proofState w:spelling="clean" w:grammar="clean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243FF9"/>
    <w:rsid w:val="00063091"/>
    <w:rsid w:val="00183D1F"/>
    <w:rsid w:val="001A650A"/>
    <w:rsid w:val="001B46A5"/>
    <w:rsid w:val="00200685"/>
    <w:rsid w:val="00201378"/>
    <w:rsid w:val="00243FF9"/>
    <w:rsid w:val="00324847"/>
    <w:rsid w:val="00371160"/>
    <w:rsid w:val="004D66C8"/>
    <w:rsid w:val="006322B5"/>
    <w:rsid w:val="00653B29"/>
    <w:rsid w:val="00692DBF"/>
    <w:rsid w:val="006A6A8E"/>
    <w:rsid w:val="006A73B1"/>
    <w:rsid w:val="006F242C"/>
    <w:rsid w:val="00705D98"/>
    <w:rsid w:val="007C78D5"/>
    <w:rsid w:val="008535C1"/>
    <w:rsid w:val="00896AB2"/>
    <w:rsid w:val="00962369"/>
    <w:rsid w:val="009F3F7F"/>
    <w:rsid w:val="00A36F72"/>
    <w:rsid w:val="00A52E07"/>
    <w:rsid w:val="00A65B03"/>
    <w:rsid w:val="00AE0486"/>
    <w:rsid w:val="00B63739"/>
    <w:rsid w:val="00BF790C"/>
    <w:rsid w:val="00C06D9B"/>
    <w:rsid w:val="00C35E44"/>
    <w:rsid w:val="00C5006E"/>
    <w:rsid w:val="00CD2547"/>
    <w:rsid w:val="00D209F3"/>
    <w:rsid w:val="00E7265B"/>
    <w:rsid w:val="00F329A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bidi="ar-SA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FDBF28B"/>
  <w15:chartTrackingRefBased/>
  <w15:docId w15:val="{72250F2B-112D-4EC9-8096-C40CC72F3BCD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docDefaults>
    <w:rPrDefault>
      <w:rPr>
        <w:rFonts w:asciiTheme="minorHAnsi" w:eastAsiaTheme="minorHAnsi" w:hAnsiTheme="minorHAnsi" w:cstheme="minorBidi"/>
        <w:kern w:val="2"/>
        <w:sz w:val="22"/>
        <w:szCs w:val="22"/>
        <w:lang w:val="en-US" w:eastAsia="en-US" w:bidi="ar-SA"/>
        <w14:ligatures w14:val="standardContextual"/>
      </w:rPr>
    </w:rPrDefault>
    <w:pPrDefault>
      <w:pPr>
        <w:spacing w:after="160" w:line="259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243FF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243FF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243FF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243FF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243FF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243FF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243FF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243FF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243FF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243FF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243FF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243FF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243FF9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243FF9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243FF9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243FF9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243FF9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243FF9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243FF9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243FF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243FF9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243FF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243FF9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243FF9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243FF9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243FF9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243FF9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243FF9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243FF9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e="http://schemas.microsoft.com/office/word/2015/wordml/symex" mc:Ignorable="w14 w15 w16se w16cid w16 w16cex w16sdtdh w16du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777</TotalTime>
  <Pages>1</Pages>
  <Words>122</Words>
  <Characters>697</Characters>
  <Application>Microsoft Office Word</Application>
  <DocSecurity>0</DocSecurity>
  <Lines>5</Lines>
  <Paragraphs>1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818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hussein shaaban</dc:creator>
  <cp:keywords/>
  <dc:description/>
  <cp:lastModifiedBy>MUDHAKKIR-313</cp:lastModifiedBy>
  <cp:revision>21</cp:revision>
  <dcterms:created xsi:type="dcterms:W3CDTF">2026-07-21T16:34:00Z</dcterms:created>
  <dcterms:modified xsi:type="dcterms:W3CDTF">2026-08-06T04:47:00Z</dcterms:modified>
</cp:coreProperties>
</file>