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6AEC" w:rsidRDefault="00406AEC">
      <w:pPr>
        <w:pBdr>
          <w:top w:val="nil"/>
          <w:left w:val="nil"/>
          <w:bottom w:val="nil"/>
          <w:right w:val="nil"/>
          <w:between w:val="nil"/>
        </w:pBdr>
        <w:rPr>
          <w:rFonts w:ascii="Times New Roman" w:eastAsia="Times New Roman" w:hAnsi="Times New Roman" w:cs="Times New Roman"/>
          <w:color w:val="000000"/>
          <w:sz w:val="20"/>
          <w:szCs w:val="20"/>
        </w:rPr>
      </w:pPr>
    </w:p>
    <w:p w:rsidR="00406AEC" w:rsidRDefault="00B33EAB">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3457575" cy="15430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3457575" cy="1543050"/>
                    </a:xfrm>
                    <a:prstGeom prst="rect">
                      <a:avLst/>
                    </a:prstGeom>
                    <a:ln/>
                  </pic:spPr>
                </pic:pic>
              </a:graphicData>
            </a:graphic>
          </wp:inline>
        </w:drawing>
      </w:r>
    </w:p>
    <w:p w:rsidR="00406AEC" w:rsidRDefault="00406AEC">
      <w:pPr>
        <w:pBdr>
          <w:top w:val="nil"/>
          <w:left w:val="nil"/>
          <w:bottom w:val="nil"/>
          <w:right w:val="nil"/>
          <w:between w:val="nil"/>
        </w:pBdr>
        <w:rPr>
          <w:rFonts w:ascii="Times New Roman" w:eastAsia="Times New Roman" w:hAnsi="Times New Roman" w:cs="Times New Roman"/>
          <w:sz w:val="20"/>
          <w:szCs w:val="20"/>
        </w:rPr>
      </w:pPr>
    </w:p>
    <w:p w:rsidR="00406AEC" w:rsidRDefault="00B33EAB">
      <w:pPr>
        <w:pBdr>
          <w:top w:val="nil"/>
          <w:left w:val="nil"/>
          <w:bottom w:val="nil"/>
          <w:right w:val="nil"/>
          <w:between w:val="nil"/>
        </w:pBdr>
        <w:spacing w:line="20" w:lineRule="auto"/>
        <w:ind w:left="52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0" distR="0">
                <wp:extent cx="5867400" cy="12700"/>
                <wp:effectExtent l="0" t="0" r="0" b="0"/>
                <wp:docPr id="1" name=""/>
                <wp:cNvGraphicFramePr/>
                <a:graphic xmlns:a="http://schemas.openxmlformats.org/drawingml/2006/main">
                  <a:graphicData uri="http://schemas.microsoft.com/office/word/2010/wordprocessingGroup">
                    <wpg:wgp>
                      <wpg:cNvGrpSpPr/>
                      <wpg:grpSpPr>
                        <a:xfrm>
                          <a:off x="0" y="0"/>
                          <a:ext cx="5867400" cy="12700"/>
                          <a:chOff x="2412300" y="3773625"/>
                          <a:chExt cx="5867400" cy="12750"/>
                        </a:xfrm>
                      </wpg:grpSpPr>
                      <wpg:grpSp>
                        <wpg:cNvPr id="2" name="Group 2"/>
                        <wpg:cNvGrpSpPr/>
                        <wpg:grpSpPr>
                          <a:xfrm>
                            <a:off x="2412300" y="3773650"/>
                            <a:ext cx="5867400" cy="12700"/>
                            <a:chOff x="2412300" y="3773625"/>
                            <a:chExt cx="5867400" cy="12750"/>
                          </a:xfrm>
                        </wpg:grpSpPr>
                        <wps:wsp>
                          <wps:cNvPr id="3" name="Rectangle 3"/>
                          <wps:cNvSpPr/>
                          <wps:spPr>
                            <a:xfrm>
                              <a:off x="2412300" y="3773625"/>
                              <a:ext cx="5867400" cy="12750"/>
                            </a:xfrm>
                            <a:prstGeom prst="rect">
                              <a:avLst/>
                            </a:prstGeom>
                            <a:noFill/>
                            <a:ln>
                              <a:noFill/>
                            </a:ln>
                          </wps:spPr>
                          <wps:txbx>
                            <w:txbxContent>
                              <w:p w:rsidR="00406AEC" w:rsidRDefault="00406AEC">
                                <w:pPr>
                                  <w:textDirection w:val="btLr"/>
                                </w:pPr>
                              </w:p>
                            </w:txbxContent>
                          </wps:txbx>
                          <wps:bodyPr spcFirstLastPara="1" wrap="square" lIns="91425" tIns="91425" rIns="91425" bIns="91425" anchor="ctr" anchorCtr="0">
                            <a:noAutofit/>
                          </wps:bodyPr>
                        </wps:wsp>
                        <wpg:grpSp>
                          <wpg:cNvPr id="4" name="Group 4"/>
                          <wpg:cNvGrpSpPr/>
                          <wpg:grpSpPr>
                            <a:xfrm>
                              <a:off x="2412300" y="3773650"/>
                              <a:ext cx="5867400" cy="12700"/>
                              <a:chOff x="0" y="0"/>
                              <a:chExt cx="5867400" cy="12700"/>
                            </a:xfrm>
                          </wpg:grpSpPr>
                          <wps:wsp>
                            <wps:cNvPr id="5" name="Rectangle 5"/>
                            <wps:cNvSpPr/>
                            <wps:spPr>
                              <a:xfrm>
                                <a:off x="0" y="0"/>
                                <a:ext cx="5867400" cy="12700"/>
                              </a:xfrm>
                              <a:prstGeom prst="rect">
                                <a:avLst/>
                              </a:prstGeom>
                              <a:noFill/>
                              <a:ln>
                                <a:noFill/>
                              </a:ln>
                            </wps:spPr>
                            <wps:txbx>
                              <w:txbxContent>
                                <w:p w:rsidR="00406AEC" w:rsidRDefault="00406AEC">
                                  <w:pPr>
                                    <w:textDirection w:val="btLr"/>
                                  </w:pPr>
                                </w:p>
                              </w:txbxContent>
                            </wps:txbx>
                            <wps:bodyPr spcFirstLastPara="1" wrap="square" lIns="91425" tIns="91425" rIns="91425" bIns="91425" anchor="ctr" anchorCtr="0">
                              <a:noAutofit/>
                            </wps:bodyPr>
                          </wps:wsp>
                          <wps:wsp>
                            <wps:cNvPr id="7" name="Freeform 7"/>
                            <wps:cNvSpPr/>
                            <wps:spPr>
                              <a:xfrm>
                                <a:off x="0" y="6350"/>
                                <a:ext cx="5867400" cy="1270"/>
                              </a:xfrm>
                              <a:custGeom>
                                <a:avLst/>
                                <a:gdLst/>
                                <a:ahLst/>
                                <a:cxnLst/>
                                <a:rect l="l" t="t" r="r" b="b"/>
                                <a:pathLst>
                                  <a:path w="5867400" h="120000" extrusionOk="0">
                                    <a:moveTo>
                                      <a:pt x="0" y="0"/>
                                    </a:moveTo>
                                    <a:lnTo>
                                      <a:pt x="5867400" y="0"/>
                                    </a:lnTo>
                                  </a:path>
                                </a:pathLst>
                              </a:custGeom>
                              <a:noFill/>
                              <a:ln w="12700" cap="flat" cmpd="sng">
                                <a:solidFill>
                                  <a:srgbClr val="878787"/>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id="_x0000_s1026" style="width:462pt;height:1pt;mso-position-horizontal-relative:char;mso-position-vertical-relative:line" coordorigin="24123,37736"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">
                <v:group id="Group 2" o:spid="_x0000_s1027" style="position:absolute;left:24123;top:37736;width:58674;height:127" coordorigin="24123,37736" coordsize="586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4123;top:37736;width:58674;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406AEC" w:rsidRDefault="00406AEC">
                          <w:pPr>
                            <w:textDirection w:val="btLr"/>
                          </w:pPr>
                        </w:p>
                      </w:txbxContent>
                    </v:textbox>
                  </v:rect>
                  <v:group id="Group 4" o:spid="_x0000_s1029" style="position:absolute;left:24123;top:37736;width:58674;height:127" coordsize="586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8674;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406AEC" w:rsidRDefault="00406AEC">
                            <w:pPr>
                              <w:textDirection w:val="btLr"/>
                            </w:pPr>
                          </w:p>
                        </w:txbxContent>
                      </v:textbox>
                    </v:rect>
                    <v:shape id="Freeform 7" o:spid="_x0000_s1031" style="position:absolute;top:63;width:58674;height:13;visibility:visible;mso-wrap-style:square;v-text-anchor:middle" coordsize="58674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" path="m,l5867400,e" filled="f" strokecolor="#878787" strokeweight="1pt">
                      <v:stroke startarrowwidth="narrow" startarrowlength="short" endarrowwidth="narrow" endarrowlength="short"/>
                      <v:path arrowok="t" o:extrusionok="f"/>
                    </v:shape>
                  </v:group>
                </v:group>
                <w10:anchorlock/>
              </v:group>
            </w:pict>
          </mc:Fallback>
        </mc:AlternateContent>
      </w:r>
    </w:p>
    <w:p w:rsidR="0009788D" w:rsidRDefault="0009788D">
      <w:pPr>
        <w:pStyle w:val="Title"/>
        <w:tabs>
          <w:tab w:val="left" w:pos="6819"/>
        </w:tabs>
        <w:spacing w:before="164"/>
        <w:ind w:right="397"/>
        <w:rPr>
          <w:sz w:val="50"/>
          <w:szCs w:val="50"/>
          <w:u w:val="none"/>
        </w:rPr>
      </w:pPr>
      <w:bookmarkStart w:id="0" w:name="_r2688np0ygs8" w:colFirst="0" w:colLast="0"/>
      <w:bookmarkEnd w:id="0"/>
      <w:r>
        <w:rPr>
          <w:sz w:val="50"/>
          <w:szCs w:val="50"/>
          <w:u w:val="none"/>
        </w:rPr>
        <w:t>Machine Learning (CS 4131)</w:t>
      </w:r>
    </w:p>
    <w:p w:rsidR="00406AEC" w:rsidRDefault="0009788D">
      <w:pPr>
        <w:pStyle w:val="Title"/>
        <w:tabs>
          <w:tab w:val="left" w:pos="6819"/>
        </w:tabs>
        <w:spacing w:before="164"/>
        <w:ind w:right="397"/>
        <w:rPr>
          <w:sz w:val="50"/>
          <w:szCs w:val="50"/>
          <w:u w:val="none"/>
        </w:rPr>
      </w:pPr>
      <w:r>
        <w:rPr>
          <w:sz w:val="50"/>
          <w:szCs w:val="50"/>
          <w:u w:val="none"/>
        </w:rPr>
        <w:t>Lab Report</w:t>
      </w:r>
    </w:p>
    <w:p w:rsidR="00406AEC" w:rsidRDefault="00B33EAB">
      <w:pPr>
        <w:pStyle w:val="Title"/>
        <w:tabs>
          <w:tab w:val="left" w:pos="6819"/>
        </w:tabs>
        <w:spacing w:before="164"/>
        <w:ind w:right="397"/>
        <w:rPr>
          <w:sz w:val="50"/>
          <w:szCs w:val="50"/>
          <w:u w:val="none"/>
        </w:rPr>
      </w:pPr>
      <w:bookmarkStart w:id="1" w:name="_pdqk8nng13hd" w:colFirst="0" w:colLast="0"/>
      <w:bookmarkEnd w:id="1"/>
      <w:r>
        <w:rPr>
          <w:sz w:val="50"/>
          <w:szCs w:val="50"/>
          <w:u w:val="none"/>
        </w:rPr>
        <w:t xml:space="preserve"> </w:t>
      </w:r>
    </w:p>
    <w:p w:rsidR="00406AEC" w:rsidRDefault="00406AEC" w:rsidP="0009788D">
      <w:pPr>
        <w:pBdr>
          <w:top w:val="nil"/>
          <w:left w:val="nil"/>
          <w:bottom w:val="nil"/>
          <w:right w:val="nil"/>
          <w:between w:val="nil"/>
        </w:pBdr>
        <w:spacing w:before="129"/>
        <w:rPr>
          <w:color w:val="000000"/>
          <w:sz w:val="20"/>
          <w:szCs w:val="20"/>
        </w:rPr>
      </w:pPr>
      <w:bookmarkStart w:id="2" w:name="_zbiuvqwu6sxn" w:colFirst="0" w:colLast="0"/>
      <w:bookmarkEnd w:id="2"/>
    </w:p>
    <w:tbl>
      <w:tblPr>
        <w:tblStyle w:val="a"/>
        <w:tblW w:w="5999" w:type="dxa"/>
        <w:tblInd w:w="212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000" w:firstRow="0" w:lastRow="0" w:firstColumn="0" w:lastColumn="0" w:noHBand="0" w:noVBand="0"/>
      </w:tblPr>
      <w:tblGrid>
        <w:gridCol w:w="2831"/>
        <w:gridCol w:w="3168"/>
      </w:tblGrid>
      <w:tr w:rsidR="00406AEC">
        <w:trPr>
          <w:trHeight w:val="501"/>
        </w:trPr>
        <w:tc>
          <w:tcPr>
            <w:tcW w:w="2831"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406AEC" w:rsidRDefault="00B33EAB">
            <w:pPr>
              <w:pBdr>
                <w:top w:val="nil"/>
                <w:left w:val="nil"/>
                <w:bottom w:val="nil"/>
                <w:right w:val="nil"/>
                <w:between w:val="nil"/>
              </w:pBdr>
              <w:spacing w:before="119"/>
              <w:ind w:left="105"/>
              <w:rPr>
                <w:rFonts w:ascii="Arial" w:eastAsia="Arial" w:hAnsi="Arial" w:cs="Arial"/>
                <w:b/>
                <w:color w:val="000000"/>
                <w:sz w:val="34"/>
                <w:szCs w:val="34"/>
              </w:rPr>
            </w:pPr>
            <w:r>
              <w:rPr>
                <w:rFonts w:ascii="Arial" w:eastAsia="Arial" w:hAnsi="Arial" w:cs="Arial"/>
                <w:b/>
                <w:color w:val="000000"/>
                <w:sz w:val="34"/>
                <w:szCs w:val="34"/>
              </w:rPr>
              <w:t>Name</w:t>
            </w:r>
          </w:p>
        </w:tc>
        <w:tc>
          <w:tcPr>
            <w:tcW w:w="3168"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406AEC" w:rsidRDefault="00B33EAB">
            <w:pPr>
              <w:pBdr>
                <w:top w:val="nil"/>
                <w:left w:val="nil"/>
                <w:bottom w:val="nil"/>
                <w:right w:val="nil"/>
                <w:between w:val="nil"/>
              </w:pBdr>
              <w:spacing w:before="119"/>
              <w:ind w:left="95"/>
              <w:rPr>
                <w:rFonts w:ascii="Arial" w:eastAsia="Arial" w:hAnsi="Arial" w:cs="Arial"/>
                <w:b/>
                <w:color w:val="000000"/>
                <w:sz w:val="34"/>
                <w:szCs w:val="34"/>
              </w:rPr>
            </w:pPr>
            <w:r>
              <w:rPr>
                <w:rFonts w:ascii="Arial" w:eastAsia="Arial" w:hAnsi="Arial" w:cs="Arial"/>
                <w:b/>
                <w:color w:val="000000"/>
                <w:sz w:val="34"/>
                <w:szCs w:val="34"/>
              </w:rPr>
              <w:t>Enrolment No</w:t>
            </w:r>
          </w:p>
        </w:tc>
      </w:tr>
      <w:tr w:rsidR="0009788D">
        <w:trPr>
          <w:trHeight w:val="501"/>
        </w:trPr>
        <w:tc>
          <w:tcPr>
            <w:tcW w:w="2831"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Mudit Mohit</w:t>
            </w:r>
          </w:p>
        </w:tc>
        <w:tc>
          <w:tcPr>
            <w:tcW w:w="3168"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BT21GCS057</w:t>
            </w:r>
          </w:p>
        </w:tc>
      </w:tr>
      <w:tr w:rsidR="0009788D">
        <w:trPr>
          <w:trHeight w:val="502"/>
        </w:trPr>
        <w:tc>
          <w:tcPr>
            <w:tcW w:w="2831"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Jinesh Chhajer</w:t>
            </w:r>
          </w:p>
        </w:tc>
        <w:tc>
          <w:tcPr>
            <w:tcW w:w="3168"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BT21GCS347</w:t>
            </w:r>
          </w:p>
        </w:tc>
      </w:tr>
      <w:tr w:rsidR="0009788D">
        <w:trPr>
          <w:trHeight w:val="501"/>
        </w:trPr>
        <w:tc>
          <w:tcPr>
            <w:tcW w:w="2831"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Rishabh Pareek</w:t>
            </w:r>
          </w:p>
        </w:tc>
        <w:tc>
          <w:tcPr>
            <w:tcW w:w="3168"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BT21GCS340</w:t>
            </w:r>
          </w:p>
        </w:tc>
      </w:tr>
      <w:tr w:rsidR="0009788D">
        <w:trPr>
          <w:trHeight w:val="501"/>
        </w:trPr>
        <w:tc>
          <w:tcPr>
            <w:tcW w:w="2831"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Manami Maity</w:t>
            </w:r>
          </w:p>
        </w:tc>
        <w:tc>
          <w:tcPr>
            <w:tcW w:w="3168" w:type="dxa"/>
            <w:tcBorders>
              <w:top w:val="single" w:sz="8" w:space="0" w:color="CCCCCC"/>
              <w:left w:val="single" w:sz="8" w:space="0" w:color="CCCCCC"/>
              <w:bottom w:val="single" w:sz="8" w:space="0" w:color="CCCCCC"/>
              <w:right w:val="single" w:sz="8" w:space="0" w:color="CCCCCC"/>
            </w:tcBorders>
            <w:tcMar>
              <w:top w:w="0" w:type="dxa"/>
              <w:left w:w="0" w:type="dxa"/>
              <w:bottom w:w="0" w:type="dxa"/>
              <w:right w:w="0" w:type="dxa"/>
            </w:tcMar>
          </w:tcPr>
          <w:p w:rsidR="0009788D" w:rsidRDefault="0009788D" w:rsidP="0009788D">
            <w:pPr>
              <w:rPr>
                <w:sz w:val="34"/>
                <w:szCs w:val="34"/>
              </w:rPr>
            </w:pPr>
            <w:r>
              <w:rPr>
                <w:sz w:val="34"/>
                <w:szCs w:val="34"/>
              </w:rPr>
              <w:t>BT21GCS351</w:t>
            </w:r>
          </w:p>
        </w:tc>
      </w:tr>
    </w:tbl>
    <w:p w:rsidR="00406AEC" w:rsidRDefault="00B33EAB">
      <w:pPr>
        <w:pBdr>
          <w:top w:val="nil"/>
          <w:left w:val="nil"/>
          <w:bottom w:val="nil"/>
          <w:right w:val="nil"/>
          <w:between w:val="nil"/>
        </w:pBdr>
        <w:rPr>
          <w:color w:val="000000"/>
          <w:sz w:val="20"/>
          <w:szCs w:val="20"/>
        </w:rPr>
        <w:sectPr w:rsidR="00406AEC">
          <w:pgSz w:w="12240" w:h="15840"/>
          <w:pgMar w:top="1820" w:right="580" w:bottom="280" w:left="980" w:header="720" w:footer="720" w:gutter="0"/>
          <w:pgNumType w:start="1"/>
          <w:cols w:space="720"/>
        </w:sectPr>
      </w:pPr>
      <w:r>
        <w:rPr>
          <w:noProof/>
        </w:rPr>
        <mc:AlternateContent>
          <mc:Choice Requires="wpg">
            <w:drawing>
              <wp:anchor distT="0" distB="0" distL="0" distR="0" simplePos="0" relativeHeight="251658240" behindDoc="0" locked="0" layoutInCell="1" hidden="0" allowOverlap="1">
                <wp:simplePos x="0" y="0"/>
                <wp:positionH relativeFrom="column">
                  <wp:posOffset>317500</wp:posOffset>
                </wp:positionH>
                <wp:positionV relativeFrom="paragraph">
                  <wp:posOffset>139700</wp:posOffset>
                </wp:positionV>
                <wp:extent cx="5880100" cy="25400"/>
                <wp:effectExtent l="0" t="0" r="0" b="0"/>
                <wp:wrapTopAndBottom distT="0" distB="0"/>
                <wp:docPr id="2" name=""/>
                <wp:cNvGraphicFramePr/>
                <a:graphic xmlns:a="http://schemas.openxmlformats.org/drawingml/2006/main">
                  <a:graphicData uri="http://schemas.microsoft.com/office/word/2010/wordprocessingShape">
                    <wps:wsp>
                      <wps:cNvSpPr/>
                      <wps:spPr>
                        <a:xfrm>
                          <a:off x="2412300" y="3779365"/>
                          <a:ext cx="5867400" cy="1270"/>
                        </a:xfrm>
                        <a:custGeom>
                          <a:avLst/>
                          <a:gdLst/>
                          <a:ahLst/>
                          <a:cxnLst/>
                          <a:rect l="l" t="t" r="r" b="b"/>
                          <a:pathLst>
                            <a:path w="5867400" h="120000" extrusionOk="0">
                              <a:moveTo>
                                <a:pt x="0" y="0"/>
                              </a:moveTo>
                              <a:lnTo>
                                <a:pt x="5867400" y="0"/>
                              </a:lnTo>
                            </a:path>
                          </a:pathLst>
                        </a:custGeom>
                        <a:noFill/>
                        <a:ln w="12700" cap="flat" cmpd="sng">
                          <a:solidFill>
                            <a:srgbClr val="87878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317500</wp:posOffset>
                </wp:positionH>
                <wp:positionV relativeFrom="paragraph">
                  <wp:posOffset>139700</wp:posOffset>
                </wp:positionV>
                <wp:extent cx="5880100" cy="25400"/>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880100" cy="25400"/>
                        </a:xfrm>
                        <a:prstGeom prst="rect"/>
                        <a:ln/>
                      </pic:spPr>
                    </pic:pic>
                  </a:graphicData>
                </a:graphic>
              </wp:anchor>
            </w:drawing>
          </mc:Fallback>
        </mc:AlternateContent>
      </w:r>
    </w:p>
    <w:p w:rsidR="00406AEC" w:rsidRDefault="00B33EAB">
      <w:pPr>
        <w:pStyle w:val="Heading1"/>
        <w:ind w:left="0"/>
        <w:rPr>
          <w:u w:val="none"/>
        </w:rPr>
      </w:pPr>
      <w:r>
        <w:lastRenderedPageBreak/>
        <w:t xml:space="preserve">Lab </w:t>
      </w:r>
      <w:r w:rsidR="003670DA">
        <w:t>1</w:t>
      </w:r>
      <w:r>
        <w:t>:</w:t>
      </w:r>
    </w:p>
    <w:p w:rsidR="003670DA" w:rsidRDefault="003670DA" w:rsidP="003670DA">
      <w:pPr>
        <w:pStyle w:val="Heading2"/>
        <w:ind w:left="270"/>
      </w:pPr>
      <w:r>
        <w:t>Title: Linear Regression</w:t>
      </w:r>
    </w:p>
    <w:p w:rsidR="003670DA" w:rsidRDefault="003670DA" w:rsidP="003670DA">
      <w:pPr>
        <w:pStyle w:val="Heading2"/>
        <w:ind w:left="270"/>
        <w:rPr>
          <w:b w:val="0"/>
        </w:rPr>
      </w:pPr>
      <w:bookmarkStart w:id="3" w:name="_1t3h5sf" w:colFirst="0" w:colLast="0"/>
      <w:bookmarkEnd w:id="3"/>
      <w:r>
        <w:t xml:space="preserve">Objective: </w:t>
      </w:r>
    </w:p>
    <w:p w:rsidR="003670DA" w:rsidRDefault="003670DA" w:rsidP="003670DA">
      <w:r>
        <w:t>The purpose of this laboratory was to deploy an Artificial Neural Network (ANN) on a given dataset within the domain of machine learning. It methodically investigated various configurations by tweaking parameters like epochs, units, and hidden layers to improve accuracy. Through analyzing the impact of these adjustments on accuracy, the aim was to refine the performance of the ANN and uncover insights into its behavior. This iterative process sought to enhance comprehension of how diverse configurations influence the ANN's learning and predictive abilities, thereby enriching the understanding of neural network methodologies in the field of machine learning.</w:t>
      </w:r>
    </w:p>
    <w:p w:rsidR="003670DA" w:rsidRDefault="003670DA" w:rsidP="003670DA">
      <w:pPr>
        <w:pStyle w:val="Heading2"/>
        <w:rPr>
          <w:b w:val="0"/>
        </w:rPr>
      </w:pPr>
      <w:bookmarkStart w:id="4" w:name="_4d34og8" w:colFirst="0" w:colLast="0"/>
      <w:bookmarkEnd w:id="4"/>
      <w:r>
        <w:t xml:space="preserve">Description of dataset: </w:t>
      </w:r>
    </w:p>
    <w:p w:rsidR="003670DA" w:rsidRDefault="003670DA" w:rsidP="003670DA">
      <w:r>
        <w:t>The Diabetes Dataset is sourced from the National Institute of Diabetes and Digestive and Kidney Diseases, targeting the prediction of diabetes within a particular demographic: females of Pima Indian descent aged 21 years or older. With nine distinct features, the dataset is customized for a binary classification objective, aiming to ascertain the probability of diabetes occurrence (Outcome variable: 0 indicating absence of diabetes, 1 indicating presence of diabetes).</w:t>
      </w:r>
    </w:p>
    <w:p w:rsidR="003670DA" w:rsidRDefault="003670DA" w:rsidP="003670DA">
      <w:pPr>
        <w:ind w:left="720" w:right="-360"/>
      </w:pPr>
      <w:r>
        <w:t>The features include essential diagnostic measurements:</w:t>
      </w:r>
      <w:r>
        <w:rPr>
          <w:noProof/>
        </w:rPr>
        <w:drawing>
          <wp:anchor distT="0" distB="0" distL="0" distR="0" simplePos="0" relativeHeight="251665408" behindDoc="0" locked="0" layoutInCell="1" hidden="0" allowOverlap="1" wp14:anchorId="3694C21D" wp14:editId="03E79C58">
            <wp:simplePos x="0" y="0"/>
            <wp:positionH relativeFrom="column">
              <wp:posOffset>66675</wp:posOffset>
            </wp:positionH>
            <wp:positionV relativeFrom="paragraph">
              <wp:posOffset>809625</wp:posOffset>
            </wp:positionV>
            <wp:extent cx="5943600" cy="1914525"/>
            <wp:effectExtent l="0" t="0" r="0" b="0"/>
            <wp:wrapTopAndBottom distT="0" dist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1914525"/>
                    </a:xfrm>
                    <a:prstGeom prst="rect">
                      <a:avLst/>
                    </a:prstGeom>
                    <a:ln/>
                  </pic:spPr>
                </pic:pic>
              </a:graphicData>
            </a:graphic>
          </wp:anchor>
        </w:drawing>
      </w:r>
      <w:r>
        <w:rPr>
          <w:noProof/>
        </w:rPr>
        <w:drawing>
          <wp:anchor distT="0" distB="0" distL="0" distR="0" simplePos="0" relativeHeight="251666432" behindDoc="0" locked="0" layoutInCell="1" hidden="0" allowOverlap="1" wp14:anchorId="67658C38" wp14:editId="3DC13FA6">
            <wp:simplePos x="0" y="0"/>
            <wp:positionH relativeFrom="column">
              <wp:posOffset>142875</wp:posOffset>
            </wp:positionH>
            <wp:positionV relativeFrom="paragraph">
              <wp:posOffset>20908</wp:posOffset>
            </wp:positionV>
            <wp:extent cx="5943600" cy="711200"/>
            <wp:effectExtent l="0" t="0" r="0" b="0"/>
            <wp:wrapTopAndBottom distT="0" dist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711200"/>
                    </a:xfrm>
                    <a:prstGeom prst="rect">
                      <a:avLst/>
                    </a:prstGeom>
                    <a:ln/>
                  </pic:spPr>
                </pic:pic>
              </a:graphicData>
            </a:graphic>
          </wp:anchor>
        </w:drawing>
      </w:r>
      <w:r>
        <w:rPr>
          <w:noProof/>
        </w:rPr>
        <w:drawing>
          <wp:anchor distT="0" distB="0" distL="0" distR="0" simplePos="0" relativeHeight="251667456" behindDoc="0" locked="0" layoutInCell="1" hidden="0" allowOverlap="1" wp14:anchorId="39B38E15" wp14:editId="385EA01C">
            <wp:simplePos x="0" y="0"/>
            <wp:positionH relativeFrom="column">
              <wp:posOffset>66675</wp:posOffset>
            </wp:positionH>
            <wp:positionV relativeFrom="paragraph">
              <wp:posOffset>95250</wp:posOffset>
            </wp:positionV>
            <wp:extent cx="5943600" cy="711200"/>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711200"/>
                    </a:xfrm>
                    <a:prstGeom prst="rect">
                      <a:avLst/>
                    </a:prstGeom>
                    <a:ln/>
                  </pic:spPr>
                </pic:pic>
              </a:graphicData>
            </a:graphic>
          </wp:anchor>
        </w:drawing>
      </w:r>
      <w:r>
        <w:rPr>
          <w:noProof/>
        </w:rPr>
        <w:drawing>
          <wp:anchor distT="0" distB="0" distL="0" distR="0" simplePos="0" relativeHeight="251668480" behindDoc="0" locked="0" layoutInCell="1" hidden="0" allowOverlap="1" wp14:anchorId="21311BE7" wp14:editId="74083C90">
            <wp:simplePos x="0" y="0"/>
            <wp:positionH relativeFrom="column">
              <wp:posOffset>142875</wp:posOffset>
            </wp:positionH>
            <wp:positionV relativeFrom="paragraph">
              <wp:posOffset>754380</wp:posOffset>
            </wp:positionV>
            <wp:extent cx="5943600" cy="1914525"/>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1914525"/>
                    </a:xfrm>
                    <a:prstGeom prst="rect">
                      <a:avLst/>
                    </a:prstGeom>
                    <a:ln/>
                  </pic:spPr>
                </pic:pic>
              </a:graphicData>
            </a:graphic>
          </wp:anchor>
        </w:drawing>
      </w:r>
    </w:p>
    <w:p w:rsidR="003670DA" w:rsidRDefault="003670DA" w:rsidP="003670DA">
      <w:pPr>
        <w:ind w:left="720" w:right="-360"/>
      </w:pPr>
      <w:r>
        <w:t>1. Pregnancies: The number of times a woman has been pregnant.</w:t>
      </w:r>
    </w:p>
    <w:p w:rsidR="003670DA" w:rsidRDefault="003670DA" w:rsidP="003670DA">
      <w:pPr>
        <w:ind w:left="720" w:right="-360"/>
      </w:pPr>
      <w:r>
        <w:t>2. Glucose: Plasma glucose concentration 2 hours after an oral glucose tolerance test (measured in mg/dL).</w:t>
      </w:r>
    </w:p>
    <w:p w:rsidR="003670DA" w:rsidRDefault="003670DA" w:rsidP="003670DA">
      <w:pPr>
        <w:ind w:left="720" w:right="-360"/>
      </w:pPr>
      <w:r>
        <w:t>3. Blood Pressure: Diastolic blood pressure in mmHg.</w:t>
      </w:r>
    </w:p>
    <w:p w:rsidR="003670DA" w:rsidRDefault="003670DA" w:rsidP="003670DA">
      <w:pPr>
        <w:ind w:left="720" w:right="-360"/>
      </w:pPr>
      <w:r>
        <w:t>4. SkinThickness: Triceps skinfold thickness in mm.</w:t>
      </w:r>
    </w:p>
    <w:p w:rsidR="003670DA" w:rsidRDefault="003670DA" w:rsidP="003670DA">
      <w:pPr>
        <w:ind w:left="720" w:right="-360"/>
      </w:pPr>
      <w:r>
        <w:t>5. Insulin: 2-Hour serum insulin level in micro-units per milliliter (mu U/ml).</w:t>
      </w:r>
    </w:p>
    <w:p w:rsidR="003670DA" w:rsidRDefault="003670DA" w:rsidP="003670DA">
      <w:pPr>
        <w:ind w:left="720" w:right="-360"/>
      </w:pPr>
      <w:r>
        <w:t>6. BMI (Body Mass Index): Calculated as weight in kilograms divided by the square of height in meters (kg/(m^2)).</w:t>
      </w:r>
    </w:p>
    <w:p w:rsidR="003670DA" w:rsidRDefault="003670DA" w:rsidP="003670DA">
      <w:pPr>
        <w:ind w:left="720" w:right="-360"/>
      </w:pPr>
      <w:r>
        <w:t>7. Diabetes Pedigree Function: A function assessing the genetic influence of diabetes based on family history.</w:t>
      </w:r>
    </w:p>
    <w:p w:rsidR="003670DA" w:rsidRDefault="003670DA" w:rsidP="003670DA">
      <w:pPr>
        <w:ind w:left="720" w:right="-360"/>
      </w:pPr>
      <w:r>
        <w:t>8. Age: The age of the individual in years.</w:t>
      </w:r>
    </w:p>
    <w:p w:rsidR="003670DA" w:rsidRDefault="003670DA" w:rsidP="003670DA">
      <w:pPr>
        <w:ind w:left="720" w:right="-360"/>
      </w:pPr>
      <w:r>
        <w:t>9. Outcome: A binary variable indicating the presence (1) or absence (0) of diabetes.</w:t>
      </w:r>
    </w:p>
    <w:p w:rsidR="003670DA" w:rsidRDefault="003670DA" w:rsidP="003670DA"/>
    <w:p w:rsidR="003670DA" w:rsidRDefault="003670DA" w:rsidP="003670DA">
      <w:pPr>
        <w:pStyle w:val="Heading2"/>
        <w:ind w:left="270"/>
      </w:pPr>
      <w:bookmarkStart w:id="5" w:name="_2s8eyo1" w:colFirst="0" w:colLast="0"/>
      <w:bookmarkEnd w:id="5"/>
      <w:r>
        <w:t>Importing libraries:</w:t>
      </w:r>
    </w:p>
    <w:p w:rsidR="003670DA" w:rsidRDefault="003670DA" w:rsidP="003670DA">
      <w:r>
        <w:rPr>
          <w:noProof/>
        </w:rPr>
        <w:drawing>
          <wp:inline distT="114300" distB="114300" distL="114300" distR="114300" wp14:anchorId="7B0863BC" wp14:editId="0BE71438">
            <wp:extent cx="5943600" cy="3505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505200"/>
                    </a:xfrm>
                    <a:prstGeom prst="rect">
                      <a:avLst/>
                    </a:prstGeom>
                    <a:ln/>
                  </pic:spPr>
                </pic:pic>
              </a:graphicData>
            </a:graphic>
          </wp:inline>
        </w:drawing>
      </w:r>
    </w:p>
    <w:p w:rsidR="003670DA" w:rsidRDefault="003670DA" w:rsidP="003670DA"/>
    <w:p w:rsidR="003670DA" w:rsidRDefault="003670DA" w:rsidP="003670DA">
      <w:pPr>
        <w:pStyle w:val="Heading2"/>
        <w:ind w:left="270"/>
        <w:rPr>
          <w:b w:val="0"/>
        </w:rPr>
      </w:pPr>
      <w:bookmarkStart w:id="6" w:name="_17dp8vu" w:colFirst="0" w:colLast="0"/>
      <w:bookmarkEnd w:id="6"/>
      <w:r>
        <w:t>Reading Data:</w:t>
      </w:r>
    </w:p>
    <w:p w:rsidR="003670DA" w:rsidRDefault="003670DA" w:rsidP="003670DA">
      <w:r>
        <w:rPr>
          <w:noProof/>
        </w:rPr>
        <w:drawing>
          <wp:inline distT="114300" distB="114300" distL="114300" distR="114300" wp14:anchorId="3AFF51A1" wp14:editId="6FEB6A8C">
            <wp:extent cx="5943600" cy="1879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1879600"/>
                    </a:xfrm>
                    <a:prstGeom prst="rect">
                      <a:avLst/>
                    </a:prstGeom>
                    <a:ln/>
                  </pic:spPr>
                </pic:pic>
              </a:graphicData>
            </a:graphic>
          </wp:inline>
        </w:drawing>
      </w:r>
    </w:p>
    <w:p w:rsidR="003670DA" w:rsidRDefault="003670DA" w:rsidP="003670DA">
      <w:pPr>
        <w:pStyle w:val="Heading2"/>
        <w:ind w:left="270"/>
      </w:pPr>
      <w:bookmarkStart w:id="7" w:name="_3rdcrjn" w:colFirst="0" w:colLast="0"/>
      <w:bookmarkEnd w:id="7"/>
      <w:r>
        <w:t>Normalizing the splitting:</w:t>
      </w:r>
    </w:p>
    <w:p w:rsidR="003670DA" w:rsidRDefault="003670DA" w:rsidP="003670DA">
      <w:r>
        <w:rPr>
          <w:noProof/>
        </w:rPr>
        <w:drawing>
          <wp:inline distT="114300" distB="114300" distL="114300" distR="114300" wp14:anchorId="35636DA1" wp14:editId="42717B33">
            <wp:extent cx="5943600" cy="12192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1219200"/>
                    </a:xfrm>
                    <a:prstGeom prst="rect">
                      <a:avLst/>
                    </a:prstGeom>
                    <a:ln/>
                  </pic:spPr>
                </pic:pic>
              </a:graphicData>
            </a:graphic>
          </wp:inline>
        </w:drawing>
      </w:r>
    </w:p>
    <w:p w:rsidR="003670DA" w:rsidRDefault="003670DA" w:rsidP="003670DA"/>
    <w:p w:rsidR="003670DA" w:rsidRDefault="003670DA" w:rsidP="003670DA">
      <w:pPr>
        <w:rPr>
          <w:b/>
        </w:rPr>
      </w:pPr>
    </w:p>
    <w:p w:rsidR="003670DA" w:rsidRDefault="003670DA" w:rsidP="003670DA">
      <w:pPr>
        <w:rPr>
          <w:b/>
          <w:sz w:val="32"/>
          <w:szCs w:val="32"/>
        </w:rPr>
      </w:pPr>
      <w:r>
        <w:rPr>
          <w:b/>
          <w:sz w:val="32"/>
          <w:szCs w:val="32"/>
        </w:rPr>
        <w:t>Class weights:</w:t>
      </w:r>
      <w:r>
        <w:rPr>
          <w:b/>
          <w:noProof/>
          <w:sz w:val="32"/>
          <w:szCs w:val="32"/>
        </w:rPr>
        <w:drawing>
          <wp:inline distT="114300" distB="114300" distL="114300" distR="114300" wp14:anchorId="169038D5" wp14:editId="35E10D09">
            <wp:extent cx="5943600" cy="8382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838200"/>
                    </a:xfrm>
                    <a:prstGeom prst="rect">
                      <a:avLst/>
                    </a:prstGeom>
                    <a:ln/>
                  </pic:spPr>
                </pic:pic>
              </a:graphicData>
            </a:graphic>
          </wp:inline>
        </w:drawing>
      </w:r>
    </w:p>
    <w:p w:rsidR="003670DA" w:rsidRDefault="003670DA" w:rsidP="003670DA">
      <w:pPr>
        <w:rPr>
          <w:b/>
          <w:sz w:val="32"/>
          <w:szCs w:val="32"/>
        </w:rPr>
      </w:pPr>
      <w:r>
        <w:rPr>
          <w:b/>
          <w:noProof/>
          <w:sz w:val="32"/>
          <w:szCs w:val="32"/>
        </w:rPr>
        <w:drawing>
          <wp:inline distT="114300" distB="114300" distL="114300" distR="114300" wp14:anchorId="15BDDAF4" wp14:editId="2F857D76">
            <wp:extent cx="5943600" cy="1739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1739900"/>
                    </a:xfrm>
                    <a:prstGeom prst="rect">
                      <a:avLst/>
                    </a:prstGeom>
                    <a:ln/>
                  </pic:spPr>
                </pic:pic>
              </a:graphicData>
            </a:graphic>
          </wp:inline>
        </w:drawing>
      </w:r>
    </w:p>
    <w:p w:rsidR="003670DA" w:rsidRDefault="003670DA" w:rsidP="003670DA">
      <w:pPr>
        <w:rPr>
          <w:b/>
          <w:sz w:val="32"/>
          <w:szCs w:val="32"/>
        </w:rPr>
      </w:pPr>
    </w:p>
    <w:p w:rsidR="003670DA" w:rsidRDefault="003670DA" w:rsidP="003670DA">
      <w:pPr>
        <w:rPr>
          <w:b/>
          <w:sz w:val="32"/>
          <w:szCs w:val="32"/>
        </w:rPr>
      </w:pPr>
      <w:r>
        <w:rPr>
          <w:b/>
          <w:sz w:val="32"/>
          <w:szCs w:val="32"/>
        </w:rPr>
        <w:t>Model:</w:t>
      </w:r>
    </w:p>
    <w:p w:rsidR="003670DA" w:rsidRDefault="003670DA" w:rsidP="003670DA">
      <w:pPr>
        <w:rPr>
          <w:b/>
          <w:sz w:val="32"/>
          <w:szCs w:val="32"/>
        </w:rPr>
      </w:pPr>
      <w:r>
        <w:rPr>
          <w:b/>
          <w:noProof/>
          <w:sz w:val="32"/>
          <w:szCs w:val="32"/>
        </w:rPr>
        <w:drawing>
          <wp:inline distT="114300" distB="114300" distL="114300" distR="114300" wp14:anchorId="2F2AE1E6" wp14:editId="1B28F9B7">
            <wp:extent cx="5943600" cy="13970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1397000"/>
                    </a:xfrm>
                    <a:prstGeom prst="rect">
                      <a:avLst/>
                    </a:prstGeom>
                    <a:ln/>
                  </pic:spPr>
                </pic:pic>
              </a:graphicData>
            </a:graphic>
          </wp:inline>
        </w:drawing>
      </w:r>
    </w:p>
    <w:p w:rsidR="003670DA" w:rsidRDefault="003670DA" w:rsidP="003670DA">
      <w:pPr>
        <w:rPr>
          <w:b/>
          <w:sz w:val="32"/>
          <w:szCs w:val="32"/>
        </w:rPr>
      </w:pPr>
      <w:r>
        <w:rPr>
          <w:b/>
          <w:sz w:val="32"/>
          <w:szCs w:val="32"/>
        </w:rPr>
        <w:t>Compiling:</w:t>
      </w:r>
    </w:p>
    <w:p w:rsidR="003670DA" w:rsidRDefault="003670DA" w:rsidP="003670DA">
      <w:r>
        <w:rPr>
          <w:noProof/>
        </w:rPr>
        <w:drawing>
          <wp:inline distT="114300" distB="114300" distL="114300" distR="114300" wp14:anchorId="0E00AE10" wp14:editId="4B22415A">
            <wp:extent cx="5943600" cy="10033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1003300"/>
                    </a:xfrm>
                    <a:prstGeom prst="rect">
                      <a:avLst/>
                    </a:prstGeom>
                    <a:ln/>
                  </pic:spPr>
                </pic:pic>
              </a:graphicData>
            </a:graphic>
          </wp:inline>
        </w:drawing>
      </w:r>
    </w:p>
    <w:p w:rsidR="003670DA" w:rsidRDefault="003670DA" w:rsidP="003670DA">
      <w:pPr>
        <w:rPr>
          <w:b/>
          <w:sz w:val="32"/>
          <w:szCs w:val="32"/>
        </w:rPr>
      </w:pPr>
      <w:r>
        <w:rPr>
          <w:b/>
          <w:sz w:val="32"/>
          <w:szCs w:val="32"/>
        </w:rPr>
        <w:t>Running model:</w:t>
      </w:r>
      <w:r>
        <w:rPr>
          <w:b/>
          <w:noProof/>
          <w:sz w:val="32"/>
          <w:szCs w:val="32"/>
        </w:rPr>
        <w:drawing>
          <wp:inline distT="114300" distB="114300" distL="114300" distR="114300" wp14:anchorId="7C31F39B" wp14:editId="235B8050">
            <wp:extent cx="5943600" cy="2603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2603500"/>
                    </a:xfrm>
                    <a:prstGeom prst="rect">
                      <a:avLst/>
                    </a:prstGeom>
                    <a:ln/>
                  </pic:spPr>
                </pic:pic>
              </a:graphicData>
            </a:graphic>
          </wp:inline>
        </w:drawing>
      </w:r>
    </w:p>
    <w:p w:rsidR="003670DA" w:rsidRDefault="003670DA" w:rsidP="003670DA">
      <w:pPr>
        <w:rPr>
          <w:b/>
          <w:sz w:val="32"/>
          <w:szCs w:val="32"/>
        </w:rPr>
      </w:pPr>
    </w:p>
    <w:p w:rsidR="003670DA" w:rsidRDefault="003670DA" w:rsidP="003670DA">
      <w:pPr>
        <w:rPr>
          <w:b/>
          <w:sz w:val="32"/>
          <w:szCs w:val="32"/>
        </w:rPr>
      </w:pPr>
    </w:p>
    <w:p w:rsidR="003670DA" w:rsidRDefault="003670DA" w:rsidP="003670DA">
      <w:pPr>
        <w:rPr>
          <w:b/>
          <w:sz w:val="32"/>
          <w:szCs w:val="32"/>
        </w:rPr>
      </w:pPr>
      <w:r>
        <w:rPr>
          <w:b/>
          <w:sz w:val="32"/>
          <w:szCs w:val="32"/>
        </w:rPr>
        <w:t>Evaluation :</w:t>
      </w:r>
      <w:r>
        <w:rPr>
          <w:b/>
          <w:noProof/>
          <w:sz w:val="32"/>
          <w:szCs w:val="32"/>
        </w:rPr>
        <w:drawing>
          <wp:inline distT="114300" distB="114300" distL="114300" distR="114300" wp14:anchorId="08565269" wp14:editId="72A43559">
            <wp:extent cx="5943600" cy="34544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3454400"/>
                    </a:xfrm>
                    <a:prstGeom prst="rect">
                      <a:avLst/>
                    </a:prstGeom>
                    <a:ln/>
                  </pic:spPr>
                </pic:pic>
              </a:graphicData>
            </a:graphic>
          </wp:inline>
        </w:drawing>
      </w:r>
    </w:p>
    <w:p w:rsidR="003670DA" w:rsidRDefault="003670DA" w:rsidP="003670DA">
      <w:pPr>
        <w:rPr>
          <w:b/>
          <w:sz w:val="32"/>
          <w:szCs w:val="32"/>
        </w:rPr>
      </w:pPr>
    </w:p>
    <w:p w:rsidR="003670DA" w:rsidRDefault="003670DA" w:rsidP="003670DA">
      <w:pPr>
        <w:rPr>
          <w:b/>
          <w:sz w:val="32"/>
          <w:szCs w:val="32"/>
        </w:rPr>
      </w:pPr>
    </w:p>
    <w:p w:rsidR="003670DA" w:rsidRDefault="003670DA" w:rsidP="003670DA">
      <w:pPr>
        <w:rPr>
          <w:b/>
          <w:sz w:val="32"/>
          <w:szCs w:val="32"/>
        </w:rPr>
      </w:pPr>
    </w:p>
    <w:p w:rsidR="003670DA" w:rsidRDefault="003670DA" w:rsidP="003670DA">
      <w:pPr>
        <w:rPr>
          <w:b/>
          <w:sz w:val="32"/>
          <w:szCs w:val="32"/>
        </w:rPr>
      </w:pPr>
      <w:r>
        <w:rPr>
          <w:b/>
          <w:sz w:val="32"/>
          <w:szCs w:val="32"/>
        </w:rPr>
        <w:t>Results:</w:t>
      </w:r>
    </w:p>
    <w:p w:rsidR="003670DA" w:rsidRDefault="003670DA" w:rsidP="003670DA">
      <w:r>
        <w:rPr>
          <w:noProof/>
        </w:rPr>
        <w:drawing>
          <wp:inline distT="114300" distB="114300" distL="114300" distR="114300" wp14:anchorId="209F81CF" wp14:editId="22439A06">
            <wp:extent cx="5943600" cy="17399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1739900"/>
                    </a:xfrm>
                    <a:prstGeom prst="rect">
                      <a:avLst/>
                    </a:prstGeom>
                    <a:ln/>
                  </pic:spPr>
                </pic:pic>
              </a:graphicData>
            </a:graphic>
          </wp:inline>
        </w:drawing>
      </w:r>
    </w:p>
    <w:p w:rsidR="003670DA" w:rsidRDefault="003670DA" w:rsidP="003670DA"/>
    <w:p w:rsidR="003670DA" w:rsidRDefault="003670DA" w:rsidP="003670DA"/>
    <w:p w:rsidR="003670DA" w:rsidRDefault="003670DA" w:rsidP="003670DA"/>
    <w:p w:rsidR="003670DA" w:rsidRDefault="003670DA" w:rsidP="003670DA">
      <w:r>
        <w:rPr>
          <w:b/>
          <w:sz w:val="32"/>
          <w:szCs w:val="32"/>
        </w:rPr>
        <w:t>Confusion Matrix:</w:t>
      </w:r>
    </w:p>
    <w:p w:rsidR="003670DA" w:rsidRDefault="003670DA" w:rsidP="003670DA">
      <w:r>
        <w:rPr>
          <w:noProof/>
        </w:rPr>
        <w:drawing>
          <wp:inline distT="114300" distB="114300" distL="114300" distR="114300" wp14:anchorId="16789805" wp14:editId="2B6CC85E">
            <wp:extent cx="5943600" cy="47117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4711700"/>
                    </a:xfrm>
                    <a:prstGeom prst="rect">
                      <a:avLst/>
                    </a:prstGeom>
                    <a:ln/>
                  </pic:spPr>
                </pic:pic>
              </a:graphicData>
            </a:graphic>
          </wp:inline>
        </w:drawing>
      </w:r>
    </w:p>
    <w:p w:rsidR="003670DA" w:rsidRDefault="003670DA">
      <w:pPr>
        <w:rPr>
          <w:rFonts w:ascii="Arial" w:eastAsia="Arial" w:hAnsi="Arial" w:cs="Arial"/>
          <w:b/>
          <w:sz w:val="40"/>
          <w:szCs w:val="40"/>
          <w:u w:val="single"/>
        </w:rPr>
      </w:pPr>
      <w:r>
        <w:br w:type="page"/>
      </w:r>
    </w:p>
    <w:p w:rsidR="00406AEC" w:rsidRDefault="00B33EAB">
      <w:pPr>
        <w:pStyle w:val="Heading1"/>
        <w:ind w:firstLine="460"/>
        <w:rPr>
          <w:u w:val="none"/>
        </w:rPr>
      </w:pPr>
      <w:r>
        <w:t xml:space="preserve">Lab </w:t>
      </w:r>
      <w:r w:rsidR="003670DA">
        <w:t>2</w:t>
      </w:r>
      <w:r>
        <w:t>:</w:t>
      </w:r>
    </w:p>
    <w:p w:rsidR="00406AEC" w:rsidRDefault="00B33EAB">
      <w:pPr>
        <w:spacing w:before="429"/>
        <w:ind w:left="460"/>
        <w:rPr>
          <w:rFonts w:ascii="Arial" w:eastAsia="Arial" w:hAnsi="Arial" w:cs="Arial"/>
          <w:sz w:val="32"/>
          <w:szCs w:val="32"/>
        </w:rPr>
      </w:pPr>
      <w:r>
        <w:rPr>
          <w:rFonts w:ascii="Arial" w:eastAsia="Arial" w:hAnsi="Arial" w:cs="Arial"/>
          <w:b/>
          <w:sz w:val="32"/>
          <w:szCs w:val="32"/>
        </w:rPr>
        <w:t xml:space="preserve">Title: </w:t>
      </w:r>
      <w:r>
        <w:rPr>
          <w:rFonts w:ascii="Arial" w:eastAsia="Arial" w:hAnsi="Arial" w:cs="Arial"/>
          <w:sz w:val="32"/>
          <w:szCs w:val="32"/>
        </w:rPr>
        <w:t>Logistic Regression</w:t>
      </w:r>
    </w:p>
    <w:p w:rsidR="00406AEC" w:rsidRDefault="00B33EAB">
      <w:pPr>
        <w:pStyle w:val="Heading2"/>
        <w:spacing w:before="175"/>
        <w:ind w:firstLine="460"/>
      </w:pPr>
      <w:r>
        <w:t>Objective:</w:t>
      </w:r>
    </w:p>
    <w:p w:rsidR="00406AEC" w:rsidRDefault="00B33EAB">
      <w:pPr>
        <w:ind w:left="480"/>
        <w:rPr>
          <w:rFonts w:ascii="Arial" w:eastAsia="Arial" w:hAnsi="Arial" w:cs="Arial"/>
          <w:sz w:val="24"/>
          <w:szCs w:val="24"/>
        </w:rPr>
      </w:pPr>
      <w:r>
        <w:rPr>
          <w:rFonts w:ascii="Arial" w:eastAsia="Arial" w:hAnsi="Arial" w:cs="Arial"/>
          <w:sz w:val="24"/>
          <w:szCs w:val="24"/>
        </w:rPr>
        <w:t>The  objective was to utilize logistic regression within the realm of machine learning, encompassing an understanding of its fundamental principles, dataset preparation, algorithm implementation, and performance evaluation. The overarching aim was to cons</w:t>
      </w:r>
      <w:r>
        <w:rPr>
          <w:rFonts w:ascii="Arial" w:eastAsia="Arial" w:hAnsi="Arial" w:cs="Arial"/>
          <w:sz w:val="24"/>
          <w:szCs w:val="24"/>
        </w:rPr>
        <w:t>truct a predictive model for precise data classification, thereby gaining insights into the applicability and efficacy of logistic regression. This endeavor facilitated a deeper comprehension of various machine learning methodologies.</w:t>
      </w:r>
    </w:p>
    <w:p w:rsidR="00406AEC" w:rsidRDefault="00B33EAB">
      <w:pPr>
        <w:pStyle w:val="Heading2"/>
        <w:ind w:firstLine="460"/>
      </w:pPr>
      <w:r>
        <w:t>Description of datase</w:t>
      </w:r>
      <w:r>
        <w:t>t:</w:t>
      </w:r>
    </w:p>
    <w:p w:rsidR="00406AEC" w:rsidRDefault="00B33EAB">
      <w:pPr>
        <w:pStyle w:val="Heading3"/>
        <w:numPr>
          <w:ilvl w:val="0"/>
          <w:numId w:val="3"/>
        </w:numPr>
        <w:tabs>
          <w:tab w:val="left" w:pos="1178"/>
        </w:tabs>
        <w:spacing w:before="120"/>
        <w:ind w:left="1178" w:hanging="358"/>
        <w:rPr>
          <w:rFonts w:ascii="Arial" w:eastAsia="Arial" w:hAnsi="Arial" w:cs="Arial"/>
        </w:rPr>
      </w:pPr>
      <w:r>
        <w:rPr>
          <w:rFonts w:ascii="Arial" w:eastAsia="Arial" w:hAnsi="Arial" w:cs="Arial"/>
          <w:color w:val="424242"/>
        </w:rPr>
        <w:t>For breast cancer dataset:</w:t>
      </w:r>
    </w:p>
    <w:p w:rsidR="00406AEC" w:rsidRDefault="00B33EAB">
      <w:pPr>
        <w:pBdr>
          <w:top w:val="nil"/>
          <w:left w:val="nil"/>
          <w:bottom w:val="nil"/>
          <w:right w:val="nil"/>
          <w:between w:val="nil"/>
        </w:pBdr>
        <w:spacing w:before="128" w:line="276" w:lineRule="auto"/>
        <w:ind w:left="1180" w:right="859"/>
        <w:rPr>
          <w:rFonts w:ascii="Arial" w:eastAsia="Arial" w:hAnsi="Arial" w:cs="Arial"/>
          <w:color w:val="000000"/>
          <w:sz w:val="24"/>
          <w:szCs w:val="24"/>
        </w:rPr>
      </w:pPr>
      <w:r>
        <w:rPr>
          <w:rFonts w:ascii="Arial" w:eastAsia="Arial" w:hAnsi="Arial" w:cs="Arial"/>
          <w:color w:val="000000"/>
          <w:sz w:val="24"/>
          <w:szCs w:val="24"/>
        </w:rPr>
        <w:t>The dataset consists of attributes extracted from digitized images of breast mass Fine Needle Aspiration (FNA), employed for predicting the malignancy of tumors. It encompasses columns such as unique patient identifiers, diagnosis labels indicating maligna</w:t>
      </w:r>
      <w:r>
        <w:rPr>
          <w:rFonts w:ascii="Arial" w:eastAsia="Arial" w:hAnsi="Arial" w:cs="Arial"/>
          <w:color w:val="000000"/>
          <w:sz w:val="24"/>
          <w:szCs w:val="24"/>
        </w:rPr>
        <w:t>ncy or benignancy, and several mean measurements representing tumor characteristics including radius, texture, perimeter, area, smoothness, compactness, concavity, and concave points..</w:t>
      </w:r>
    </w:p>
    <w:p w:rsidR="00406AEC" w:rsidRDefault="00B33EAB">
      <w:pPr>
        <w:pBdr>
          <w:top w:val="nil"/>
          <w:left w:val="nil"/>
          <w:bottom w:val="nil"/>
          <w:right w:val="nil"/>
          <w:between w:val="nil"/>
        </w:pBdr>
        <w:spacing w:before="10"/>
        <w:rPr>
          <w:rFonts w:ascii="Arial" w:eastAsia="Arial" w:hAnsi="Arial" w:cs="Arial"/>
          <w:color w:val="000000"/>
          <w:sz w:val="13"/>
          <w:szCs w:val="13"/>
        </w:rPr>
        <w:sectPr w:rsidR="00406AEC">
          <w:pgSz w:w="12240" w:h="15840"/>
          <w:pgMar w:top="1380" w:right="580" w:bottom="0" w:left="980" w:header="720" w:footer="720" w:gutter="0"/>
          <w:cols w:space="720"/>
        </w:sectPr>
      </w:pPr>
      <w:r>
        <w:rPr>
          <w:noProof/>
        </w:rPr>
        <w:drawing>
          <wp:anchor distT="0" distB="0" distL="0" distR="0" simplePos="0" relativeHeight="251659264" behindDoc="0" locked="0" layoutInCell="1" hidden="0" allowOverlap="1">
            <wp:simplePos x="0" y="0"/>
            <wp:positionH relativeFrom="column">
              <wp:posOffset>673100</wp:posOffset>
            </wp:positionH>
            <wp:positionV relativeFrom="paragraph">
              <wp:posOffset>116204</wp:posOffset>
            </wp:positionV>
            <wp:extent cx="5328354" cy="4864608"/>
            <wp:effectExtent l="0" t="0" r="0" b="0"/>
            <wp:wrapTopAndBottom distT="0" dist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328354" cy="4864608"/>
                    </a:xfrm>
                    <a:prstGeom prst="rect">
                      <a:avLst/>
                    </a:prstGeom>
                    <a:ln/>
                  </pic:spPr>
                </pic:pic>
              </a:graphicData>
            </a:graphic>
          </wp:anchor>
        </w:drawing>
      </w:r>
    </w:p>
    <w:p w:rsidR="00406AEC" w:rsidRDefault="00B33EAB">
      <w:pPr>
        <w:pStyle w:val="Heading3"/>
        <w:numPr>
          <w:ilvl w:val="0"/>
          <w:numId w:val="3"/>
        </w:numPr>
        <w:tabs>
          <w:tab w:val="left" w:pos="1178"/>
        </w:tabs>
        <w:spacing w:before="80"/>
        <w:ind w:left="1178" w:hanging="358"/>
        <w:rPr>
          <w:rFonts w:ascii="Arial" w:eastAsia="Arial" w:hAnsi="Arial" w:cs="Arial"/>
        </w:rPr>
      </w:pPr>
      <w:r>
        <w:rPr>
          <w:rFonts w:ascii="Arial" w:eastAsia="Arial" w:hAnsi="Arial" w:cs="Arial"/>
          <w:color w:val="424242"/>
        </w:rPr>
        <w:t>For diabetes dataset:</w:t>
      </w:r>
    </w:p>
    <w:p w:rsidR="00406AEC" w:rsidRDefault="00B33EAB">
      <w:pPr>
        <w:pBdr>
          <w:top w:val="nil"/>
          <w:left w:val="nil"/>
          <w:bottom w:val="nil"/>
          <w:right w:val="nil"/>
          <w:between w:val="nil"/>
        </w:pBdr>
        <w:spacing w:before="128" w:line="276" w:lineRule="auto"/>
        <w:ind w:left="1180" w:right="859"/>
        <w:rPr>
          <w:rFonts w:ascii="Arial" w:eastAsia="Arial" w:hAnsi="Arial" w:cs="Arial"/>
          <w:color w:val="000000"/>
          <w:sz w:val="24"/>
          <w:szCs w:val="24"/>
        </w:rPr>
      </w:pPr>
      <w:r>
        <w:rPr>
          <w:rFonts w:ascii="Arial" w:eastAsia="Arial" w:hAnsi="Arial" w:cs="Arial"/>
          <w:color w:val="000000"/>
          <w:sz w:val="24"/>
          <w:szCs w:val="24"/>
        </w:rPr>
        <w:t xml:space="preserve">The This dataset comprises attributes </w:t>
      </w:r>
      <w:r>
        <w:rPr>
          <w:rFonts w:ascii="Arial" w:eastAsia="Arial" w:hAnsi="Arial" w:cs="Arial"/>
          <w:color w:val="000000"/>
          <w:sz w:val="24"/>
          <w:szCs w:val="24"/>
        </w:rPr>
        <w:t>derived from digitized images of breast mass Fine Needle Aspiration (FNA), utilized to forecast tumor malignancy. It includes various columns such as unique patient identifiers, diagnosis labels denoting malignancy or benignancy, and numerous mean measurem</w:t>
      </w:r>
      <w:r>
        <w:rPr>
          <w:rFonts w:ascii="Arial" w:eastAsia="Arial" w:hAnsi="Arial" w:cs="Arial"/>
          <w:color w:val="000000"/>
          <w:sz w:val="24"/>
          <w:szCs w:val="24"/>
        </w:rPr>
        <w:t>ents depicting tumor characteristics like radius, texture, perimeter, area, smoothness, compactness, concavity, and concave points.</w:t>
      </w:r>
    </w:p>
    <w:p w:rsidR="00406AEC" w:rsidRDefault="00B33EAB">
      <w:pPr>
        <w:pBdr>
          <w:top w:val="nil"/>
          <w:left w:val="nil"/>
          <w:bottom w:val="nil"/>
          <w:right w:val="nil"/>
          <w:between w:val="nil"/>
        </w:pBdr>
        <w:spacing w:before="4"/>
        <w:rPr>
          <w:rFonts w:ascii="Arial" w:eastAsia="Arial" w:hAnsi="Arial" w:cs="Arial"/>
          <w:color w:val="000000"/>
          <w:sz w:val="12"/>
          <w:szCs w:val="12"/>
        </w:rPr>
      </w:pPr>
      <w:r>
        <w:rPr>
          <w:noProof/>
        </w:rPr>
        <w:drawing>
          <wp:anchor distT="0" distB="0" distL="0" distR="0" simplePos="0" relativeHeight="251660288" behindDoc="0" locked="0" layoutInCell="1" hidden="0" allowOverlap="1">
            <wp:simplePos x="0" y="0"/>
            <wp:positionH relativeFrom="column">
              <wp:posOffset>434975</wp:posOffset>
            </wp:positionH>
            <wp:positionV relativeFrom="paragraph">
              <wp:posOffset>105410</wp:posOffset>
            </wp:positionV>
            <wp:extent cx="5981639" cy="718947"/>
            <wp:effectExtent l="0" t="0" r="0" b="0"/>
            <wp:wrapTopAndBottom distT="0" dist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5981639" cy="718947"/>
                    </a:xfrm>
                    <a:prstGeom prst="rect">
                      <a:avLst/>
                    </a:prstGeom>
                    <a:ln/>
                  </pic:spPr>
                </pic:pic>
              </a:graphicData>
            </a:graphic>
          </wp:anchor>
        </w:drawing>
      </w:r>
      <w:r>
        <w:rPr>
          <w:noProof/>
        </w:rPr>
        <w:drawing>
          <wp:anchor distT="0" distB="0" distL="0" distR="0" simplePos="0" relativeHeight="251661312" behindDoc="0" locked="0" layoutInCell="1" hidden="0" allowOverlap="1">
            <wp:simplePos x="0" y="0"/>
            <wp:positionH relativeFrom="column">
              <wp:posOffset>434975</wp:posOffset>
            </wp:positionH>
            <wp:positionV relativeFrom="paragraph">
              <wp:posOffset>962660</wp:posOffset>
            </wp:positionV>
            <wp:extent cx="6017525" cy="1938337"/>
            <wp:effectExtent l="0" t="0" r="0" b="0"/>
            <wp:wrapTopAndBottom distT="0" dist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6017525" cy="1938337"/>
                    </a:xfrm>
                    <a:prstGeom prst="rect">
                      <a:avLst/>
                    </a:prstGeom>
                    <a:ln/>
                  </pic:spPr>
                </pic:pic>
              </a:graphicData>
            </a:graphic>
          </wp:anchor>
        </w:drawing>
      </w:r>
    </w:p>
    <w:p w:rsidR="00406AEC" w:rsidRDefault="00406AEC">
      <w:pPr>
        <w:pBdr>
          <w:top w:val="nil"/>
          <w:left w:val="nil"/>
          <w:bottom w:val="nil"/>
          <w:right w:val="nil"/>
          <w:between w:val="nil"/>
        </w:pBdr>
        <w:spacing w:before="9"/>
        <w:rPr>
          <w:rFonts w:ascii="Arial" w:eastAsia="Arial" w:hAnsi="Arial" w:cs="Arial"/>
          <w:color w:val="000000"/>
          <w:sz w:val="16"/>
          <w:szCs w:val="16"/>
        </w:rPr>
      </w:pPr>
    </w:p>
    <w:p w:rsidR="00406AEC" w:rsidRDefault="00406AEC">
      <w:pPr>
        <w:pBdr>
          <w:top w:val="nil"/>
          <w:left w:val="nil"/>
          <w:bottom w:val="nil"/>
          <w:right w:val="nil"/>
          <w:between w:val="nil"/>
        </w:pBdr>
        <w:spacing w:before="18"/>
        <w:rPr>
          <w:rFonts w:ascii="Arial" w:eastAsia="Arial" w:hAnsi="Arial" w:cs="Arial"/>
          <w:color w:val="000000"/>
          <w:sz w:val="24"/>
          <w:szCs w:val="24"/>
        </w:rPr>
      </w:pPr>
    </w:p>
    <w:p w:rsidR="00406AEC" w:rsidRDefault="00B33EAB">
      <w:pPr>
        <w:pBdr>
          <w:top w:val="nil"/>
          <w:left w:val="nil"/>
          <w:bottom w:val="nil"/>
          <w:right w:val="nil"/>
          <w:between w:val="nil"/>
        </w:pBdr>
        <w:spacing w:before="1"/>
        <w:ind w:left="1180"/>
        <w:rPr>
          <w:rFonts w:ascii="Arial" w:eastAsia="Arial" w:hAnsi="Arial" w:cs="Arial"/>
          <w:color w:val="000000"/>
          <w:sz w:val="24"/>
          <w:szCs w:val="24"/>
        </w:rPr>
      </w:pPr>
      <w:r>
        <w:rPr>
          <w:rFonts w:ascii="Arial" w:eastAsia="Arial" w:hAnsi="Arial" w:cs="Arial"/>
          <w:color w:val="000000"/>
          <w:sz w:val="24"/>
          <w:szCs w:val="24"/>
        </w:rPr>
        <w:t>The features include essential diagnostic measurements:</w:t>
      </w:r>
    </w:p>
    <w:p w:rsidR="00406AEC" w:rsidRDefault="00B33EAB">
      <w:pPr>
        <w:numPr>
          <w:ilvl w:val="1"/>
          <w:numId w:val="3"/>
        </w:numPr>
        <w:pBdr>
          <w:top w:val="nil"/>
          <w:left w:val="nil"/>
          <w:bottom w:val="nil"/>
          <w:right w:val="nil"/>
          <w:between w:val="nil"/>
        </w:pBdr>
        <w:tabs>
          <w:tab w:val="left" w:pos="1446"/>
        </w:tabs>
        <w:spacing w:before="41"/>
        <w:ind w:hanging="265"/>
        <w:rPr>
          <w:rFonts w:ascii="Arial" w:eastAsia="Arial" w:hAnsi="Arial" w:cs="Arial"/>
          <w:color w:val="000000"/>
        </w:rPr>
      </w:pPr>
      <w:r>
        <w:rPr>
          <w:rFonts w:ascii="Arial" w:eastAsia="Arial" w:hAnsi="Arial" w:cs="Arial"/>
          <w:color w:val="000000"/>
          <w:sz w:val="24"/>
          <w:szCs w:val="24"/>
        </w:rPr>
        <w:t>Pregnancies: The number of times a woman has been pregnant.</w:t>
      </w:r>
    </w:p>
    <w:p w:rsidR="00406AEC" w:rsidRDefault="00B33EAB">
      <w:pPr>
        <w:numPr>
          <w:ilvl w:val="1"/>
          <w:numId w:val="3"/>
        </w:numPr>
        <w:pBdr>
          <w:top w:val="nil"/>
          <w:left w:val="nil"/>
          <w:bottom w:val="nil"/>
          <w:right w:val="nil"/>
          <w:between w:val="nil"/>
        </w:pBdr>
        <w:tabs>
          <w:tab w:val="left" w:pos="1446"/>
        </w:tabs>
        <w:spacing w:before="41" w:line="276" w:lineRule="auto"/>
        <w:ind w:left="1180" w:right="1907" w:firstLine="0"/>
        <w:rPr>
          <w:rFonts w:ascii="Arial" w:eastAsia="Arial" w:hAnsi="Arial" w:cs="Arial"/>
          <w:color w:val="000000"/>
        </w:rPr>
      </w:pPr>
      <w:r>
        <w:rPr>
          <w:rFonts w:ascii="Arial" w:eastAsia="Arial" w:hAnsi="Arial" w:cs="Arial"/>
          <w:color w:val="000000"/>
          <w:sz w:val="24"/>
          <w:szCs w:val="24"/>
        </w:rPr>
        <w:t>Glucose: Plasma glucose concentration 2 hours after an oral glucose tolerance test (measured in mg/dL).</w:t>
      </w:r>
    </w:p>
    <w:p w:rsidR="00406AEC" w:rsidRDefault="00B33EAB">
      <w:pPr>
        <w:numPr>
          <w:ilvl w:val="1"/>
          <w:numId w:val="3"/>
        </w:numPr>
        <w:pBdr>
          <w:top w:val="nil"/>
          <w:left w:val="nil"/>
          <w:bottom w:val="nil"/>
          <w:right w:val="nil"/>
          <w:between w:val="nil"/>
        </w:pBdr>
        <w:tabs>
          <w:tab w:val="left" w:pos="1446"/>
        </w:tabs>
        <w:ind w:hanging="265"/>
        <w:rPr>
          <w:rFonts w:ascii="Arial" w:eastAsia="Arial" w:hAnsi="Arial" w:cs="Arial"/>
          <w:color w:val="000000"/>
        </w:rPr>
      </w:pPr>
      <w:r>
        <w:rPr>
          <w:rFonts w:ascii="Arial" w:eastAsia="Arial" w:hAnsi="Arial" w:cs="Arial"/>
          <w:color w:val="000000"/>
          <w:sz w:val="24"/>
          <w:szCs w:val="24"/>
        </w:rPr>
        <w:t>Blood Pressure: Diastolic blood pressure in mmHg.</w:t>
      </w:r>
    </w:p>
    <w:p w:rsidR="00406AEC" w:rsidRDefault="00B33EAB">
      <w:pPr>
        <w:numPr>
          <w:ilvl w:val="1"/>
          <w:numId w:val="3"/>
        </w:numPr>
        <w:pBdr>
          <w:top w:val="nil"/>
          <w:left w:val="nil"/>
          <w:bottom w:val="nil"/>
          <w:right w:val="nil"/>
          <w:between w:val="nil"/>
        </w:pBdr>
        <w:tabs>
          <w:tab w:val="left" w:pos="1446"/>
        </w:tabs>
        <w:spacing w:before="42"/>
        <w:ind w:hanging="265"/>
        <w:rPr>
          <w:rFonts w:ascii="Arial" w:eastAsia="Arial" w:hAnsi="Arial" w:cs="Arial"/>
          <w:color w:val="000000"/>
        </w:rPr>
      </w:pPr>
      <w:r>
        <w:rPr>
          <w:rFonts w:ascii="Arial" w:eastAsia="Arial" w:hAnsi="Arial" w:cs="Arial"/>
          <w:color w:val="000000"/>
          <w:sz w:val="24"/>
          <w:szCs w:val="24"/>
        </w:rPr>
        <w:t>SkinThickness: Triceps skinfold thickness in mm.</w:t>
      </w:r>
    </w:p>
    <w:p w:rsidR="00406AEC" w:rsidRDefault="00B33EAB">
      <w:pPr>
        <w:numPr>
          <w:ilvl w:val="1"/>
          <w:numId w:val="3"/>
        </w:numPr>
        <w:pBdr>
          <w:top w:val="nil"/>
          <w:left w:val="nil"/>
          <w:bottom w:val="nil"/>
          <w:right w:val="nil"/>
          <w:between w:val="nil"/>
        </w:pBdr>
        <w:tabs>
          <w:tab w:val="left" w:pos="1446"/>
        </w:tabs>
        <w:spacing w:before="41"/>
        <w:ind w:hanging="265"/>
        <w:rPr>
          <w:rFonts w:ascii="Arial" w:eastAsia="Arial" w:hAnsi="Arial" w:cs="Arial"/>
          <w:color w:val="000000"/>
        </w:rPr>
      </w:pPr>
      <w:r>
        <w:rPr>
          <w:rFonts w:ascii="Arial" w:eastAsia="Arial" w:hAnsi="Arial" w:cs="Arial"/>
          <w:color w:val="000000"/>
          <w:sz w:val="24"/>
          <w:szCs w:val="24"/>
        </w:rPr>
        <w:t>Insulin: 2-Hour serum insulin level in micro-units per milliliter (mu U/ml).</w:t>
      </w:r>
    </w:p>
    <w:p w:rsidR="00406AEC" w:rsidRDefault="00B33EAB">
      <w:pPr>
        <w:numPr>
          <w:ilvl w:val="1"/>
          <w:numId w:val="3"/>
        </w:numPr>
        <w:pBdr>
          <w:top w:val="nil"/>
          <w:left w:val="nil"/>
          <w:bottom w:val="nil"/>
          <w:right w:val="nil"/>
          <w:between w:val="nil"/>
        </w:pBdr>
        <w:tabs>
          <w:tab w:val="left" w:pos="1446"/>
        </w:tabs>
        <w:spacing w:before="42" w:line="276" w:lineRule="auto"/>
        <w:ind w:left="1180" w:right="1494" w:firstLine="0"/>
        <w:rPr>
          <w:rFonts w:ascii="Arial" w:eastAsia="Arial" w:hAnsi="Arial" w:cs="Arial"/>
          <w:color w:val="000000"/>
        </w:rPr>
      </w:pPr>
      <w:r>
        <w:rPr>
          <w:rFonts w:ascii="Arial" w:eastAsia="Arial" w:hAnsi="Arial" w:cs="Arial"/>
          <w:color w:val="000000"/>
          <w:sz w:val="24"/>
          <w:szCs w:val="24"/>
        </w:rPr>
        <w:t>BMI (Body Mass Index): Calculated as weight in kilograms divided by the square of height in meters (kg/(m^2)).</w:t>
      </w:r>
    </w:p>
    <w:p w:rsidR="00406AEC" w:rsidRDefault="00B33EAB">
      <w:pPr>
        <w:numPr>
          <w:ilvl w:val="1"/>
          <w:numId w:val="3"/>
        </w:numPr>
        <w:pBdr>
          <w:top w:val="nil"/>
          <w:left w:val="nil"/>
          <w:bottom w:val="nil"/>
          <w:right w:val="nil"/>
          <w:between w:val="nil"/>
        </w:pBdr>
        <w:tabs>
          <w:tab w:val="left" w:pos="1446"/>
        </w:tabs>
        <w:spacing w:line="276" w:lineRule="auto"/>
        <w:ind w:left="1180" w:right="1399" w:firstLine="0"/>
        <w:rPr>
          <w:rFonts w:ascii="Arial" w:eastAsia="Arial" w:hAnsi="Arial" w:cs="Arial"/>
          <w:color w:val="000000"/>
        </w:rPr>
      </w:pPr>
      <w:r>
        <w:rPr>
          <w:rFonts w:ascii="Arial" w:eastAsia="Arial" w:hAnsi="Arial" w:cs="Arial"/>
          <w:color w:val="000000"/>
          <w:sz w:val="24"/>
          <w:szCs w:val="24"/>
        </w:rPr>
        <w:t>Diabetes Pedigree Function: A function assessing the genetic influen</w:t>
      </w:r>
      <w:r>
        <w:rPr>
          <w:rFonts w:ascii="Arial" w:eastAsia="Arial" w:hAnsi="Arial" w:cs="Arial"/>
          <w:color w:val="000000"/>
          <w:sz w:val="24"/>
          <w:szCs w:val="24"/>
        </w:rPr>
        <w:t>ce of diabetes based on family history.</w:t>
      </w:r>
    </w:p>
    <w:p w:rsidR="00406AEC" w:rsidRDefault="00B33EAB">
      <w:pPr>
        <w:numPr>
          <w:ilvl w:val="1"/>
          <w:numId w:val="3"/>
        </w:numPr>
        <w:pBdr>
          <w:top w:val="nil"/>
          <w:left w:val="nil"/>
          <w:bottom w:val="nil"/>
          <w:right w:val="nil"/>
          <w:between w:val="nil"/>
        </w:pBdr>
        <w:tabs>
          <w:tab w:val="left" w:pos="1446"/>
        </w:tabs>
        <w:ind w:hanging="265"/>
        <w:rPr>
          <w:rFonts w:ascii="Arial" w:eastAsia="Arial" w:hAnsi="Arial" w:cs="Arial"/>
          <w:color w:val="000000"/>
        </w:rPr>
      </w:pPr>
      <w:r>
        <w:rPr>
          <w:rFonts w:ascii="Arial" w:eastAsia="Arial" w:hAnsi="Arial" w:cs="Arial"/>
          <w:color w:val="000000"/>
          <w:sz w:val="24"/>
          <w:szCs w:val="24"/>
        </w:rPr>
        <w:t>Age: The age of the individual in years.</w:t>
      </w:r>
    </w:p>
    <w:p w:rsidR="00406AEC" w:rsidRDefault="00B33EAB">
      <w:pPr>
        <w:numPr>
          <w:ilvl w:val="1"/>
          <w:numId w:val="3"/>
        </w:numPr>
        <w:pBdr>
          <w:top w:val="nil"/>
          <w:left w:val="nil"/>
          <w:bottom w:val="nil"/>
          <w:right w:val="nil"/>
          <w:between w:val="nil"/>
        </w:pBdr>
        <w:tabs>
          <w:tab w:val="left" w:pos="1446"/>
        </w:tabs>
        <w:spacing w:before="41" w:line="276" w:lineRule="auto"/>
        <w:ind w:left="1180" w:right="1560" w:firstLine="0"/>
        <w:rPr>
          <w:rFonts w:ascii="Arial" w:eastAsia="Arial" w:hAnsi="Arial" w:cs="Arial"/>
          <w:color w:val="000000"/>
        </w:rPr>
        <w:sectPr w:rsidR="00406AEC">
          <w:pgSz w:w="12240" w:h="15840"/>
          <w:pgMar w:top="1360" w:right="580" w:bottom="280" w:left="980" w:header="720" w:footer="720" w:gutter="0"/>
          <w:cols w:space="720"/>
        </w:sectPr>
      </w:pPr>
      <w:r>
        <w:rPr>
          <w:rFonts w:ascii="Arial" w:eastAsia="Arial" w:hAnsi="Arial" w:cs="Arial"/>
          <w:color w:val="000000"/>
          <w:sz w:val="24"/>
          <w:szCs w:val="24"/>
        </w:rPr>
        <w:t>Outcome: A binary variable indicating the presence (1) or absence (0) of diabetes.</w:t>
      </w:r>
    </w:p>
    <w:p w:rsidR="00406AEC" w:rsidRDefault="00B33EAB">
      <w:pPr>
        <w:pStyle w:val="Heading2"/>
        <w:spacing w:before="60"/>
        <w:ind w:firstLine="460"/>
      </w:pPr>
      <w:r>
        <w:t xml:space="preserve">Comparison of model. fit </w:t>
      </w:r>
    </w:p>
    <w:p w:rsidR="00406AEC" w:rsidRDefault="00406AEC">
      <w:pPr>
        <w:pBdr>
          <w:top w:val="nil"/>
          <w:left w:val="nil"/>
          <w:bottom w:val="nil"/>
          <w:right w:val="nil"/>
          <w:between w:val="nil"/>
        </w:pBdr>
        <w:spacing w:before="7"/>
        <w:rPr>
          <w:rFonts w:ascii="Arial" w:eastAsia="Arial" w:hAnsi="Arial" w:cs="Arial"/>
          <w:b/>
          <w:color w:val="000000"/>
          <w:sz w:val="32"/>
          <w:szCs w:val="32"/>
        </w:rPr>
      </w:pPr>
    </w:p>
    <w:p w:rsidR="00406AEC" w:rsidRDefault="00B33EAB">
      <w:pPr>
        <w:pStyle w:val="Heading3"/>
        <w:numPr>
          <w:ilvl w:val="0"/>
          <w:numId w:val="4"/>
        </w:numPr>
        <w:tabs>
          <w:tab w:val="left" w:pos="908"/>
        </w:tabs>
        <w:ind w:left="908" w:hanging="358"/>
        <w:rPr>
          <w:rFonts w:ascii="Arial" w:eastAsia="Arial" w:hAnsi="Arial" w:cs="Arial"/>
        </w:rPr>
      </w:pPr>
      <w:r>
        <w:rPr>
          <w:rFonts w:ascii="Arial" w:eastAsia="Arial" w:hAnsi="Arial" w:cs="Arial"/>
          <w:color w:val="424242"/>
        </w:rPr>
        <w:t>For the breast cancer dataset</w:t>
      </w:r>
    </w:p>
    <w:p w:rsidR="00406AEC" w:rsidRDefault="00B33EAB">
      <w:pPr>
        <w:pBdr>
          <w:top w:val="nil"/>
          <w:left w:val="nil"/>
          <w:bottom w:val="nil"/>
          <w:right w:val="nil"/>
          <w:between w:val="nil"/>
        </w:pBdr>
        <w:spacing w:before="84"/>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noProof/>
          <w:color w:val="000000"/>
          <w:sz w:val="20"/>
          <w:szCs w:val="20"/>
        </w:rPr>
        <w:drawing>
          <wp:inline distT="0" distB="0" distL="114300" distR="114300">
            <wp:extent cx="3672840" cy="510540"/>
            <wp:effectExtent l="0" t="0" r="0" b="0"/>
            <wp:docPr id="18" name="image14.jpg" descr="MODLE"/>
            <wp:cNvGraphicFramePr/>
            <a:graphic xmlns:a="http://schemas.openxmlformats.org/drawingml/2006/main">
              <a:graphicData uri="http://schemas.openxmlformats.org/drawingml/2006/picture">
                <pic:pic xmlns:pic="http://schemas.openxmlformats.org/drawingml/2006/picture">
                  <pic:nvPicPr>
                    <pic:cNvPr id="0" name="image14.jpg" descr="MODLE"/>
                    <pic:cNvPicPr preferRelativeResize="0"/>
                  </pic:nvPicPr>
                  <pic:blipFill>
                    <a:blip r:embed="rId25"/>
                    <a:srcRect/>
                    <a:stretch>
                      <a:fillRect/>
                    </a:stretch>
                  </pic:blipFill>
                  <pic:spPr>
                    <a:xfrm>
                      <a:off x="0" y="0"/>
                      <a:ext cx="3672840" cy="510540"/>
                    </a:xfrm>
                    <a:prstGeom prst="rect">
                      <a:avLst/>
                    </a:prstGeom>
                    <a:ln/>
                  </pic:spPr>
                </pic:pic>
              </a:graphicData>
            </a:graphic>
          </wp:inline>
        </w:drawing>
      </w:r>
    </w:p>
    <w:p w:rsidR="00406AEC" w:rsidRDefault="00B33EAB">
      <w:pPr>
        <w:pBdr>
          <w:top w:val="nil"/>
          <w:left w:val="nil"/>
          <w:bottom w:val="nil"/>
          <w:right w:val="nil"/>
          <w:between w:val="nil"/>
        </w:pBdr>
        <w:spacing w:before="44"/>
        <w:ind w:left="480" w:firstLine="240"/>
        <w:rPr>
          <w:rFonts w:ascii="Arial" w:eastAsia="Arial" w:hAnsi="Arial" w:cs="Arial"/>
          <w:color w:val="000000"/>
          <w:sz w:val="24"/>
          <w:szCs w:val="24"/>
        </w:rPr>
      </w:pPr>
      <w:r>
        <w:rPr>
          <w:rFonts w:ascii="Arial" w:eastAsia="Arial" w:hAnsi="Arial" w:cs="Arial"/>
          <w:color w:val="000000"/>
          <w:sz w:val="24"/>
          <w:szCs w:val="24"/>
        </w:rPr>
        <w:t>1. `model = LogisticRegression(max_iter=1000)`: This code snippet initializes an instance of the LogisticRegression model and assigns it to the variable named 'model'. The 'max_iter' parameter is set to 1000, indicatin</w:t>
      </w:r>
      <w:r>
        <w:rPr>
          <w:rFonts w:ascii="Arial" w:eastAsia="Arial" w:hAnsi="Arial" w:cs="Arial"/>
          <w:color w:val="000000"/>
          <w:sz w:val="24"/>
          <w:szCs w:val="24"/>
        </w:rPr>
        <w:t>g the maximum number of iterations for the solver to converge. It's a hyperparameter that can be adjusted based on the specific requirements of the problem.</w:t>
      </w:r>
    </w:p>
    <w:p w:rsidR="00406AEC" w:rsidRDefault="00406AEC">
      <w:pPr>
        <w:pBdr>
          <w:top w:val="nil"/>
          <w:left w:val="nil"/>
          <w:bottom w:val="nil"/>
          <w:right w:val="nil"/>
          <w:between w:val="nil"/>
        </w:pBdr>
        <w:spacing w:before="44"/>
        <w:rPr>
          <w:rFonts w:ascii="Arial" w:eastAsia="Arial" w:hAnsi="Arial" w:cs="Arial"/>
          <w:color w:val="000000"/>
          <w:sz w:val="24"/>
          <w:szCs w:val="24"/>
        </w:rPr>
      </w:pPr>
    </w:p>
    <w:p w:rsidR="00406AEC" w:rsidRDefault="00B33EAB">
      <w:pPr>
        <w:pBdr>
          <w:top w:val="nil"/>
          <w:left w:val="nil"/>
          <w:bottom w:val="nil"/>
          <w:right w:val="nil"/>
          <w:between w:val="nil"/>
        </w:pBdr>
        <w:spacing w:before="44"/>
        <w:ind w:left="480" w:firstLine="120"/>
        <w:rPr>
          <w:rFonts w:ascii="Arial" w:eastAsia="Arial" w:hAnsi="Arial" w:cs="Arial"/>
          <w:color w:val="000000"/>
          <w:sz w:val="24"/>
          <w:szCs w:val="24"/>
        </w:rPr>
      </w:pPr>
      <w:r>
        <w:rPr>
          <w:rFonts w:ascii="Arial" w:eastAsia="Arial" w:hAnsi="Arial" w:cs="Arial"/>
          <w:color w:val="000000"/>
          <w:sz w:val="24"/>
          <w:szCs w:val="24"/>
        </w:rPr>
        <w:t>2. `model.fit(X_train, y_train)`: This line of code trains (fits) the logistic regression model us</w:t>
      </w:r>
      <w:r>
        <w:rPr>
          <w:rFonts w:ascii="Arial" w:eastAsia="Arial" w:hAnsi="Arial" w:cs="Arial"/>
          <w:color w:val="000000"/>
          <w:sz w:val="24"/>
          <w:szCs w:val="24"/>
        </w:rPr>
        <w:t>ing the training data. 'X_train' represents the feature matrix (input variables) of the training dataset, while 'y_train' represents the target variable (output) for the training dataset. During this training phase, the model learns the relationship betwee</w:t>
      </w:r>
      <w:r>
        <w:rPr>
          <w:rFonts w:ascii="Arial" w:eastAsia="Arial" w:hAnsi="Arial" w:cs="Arial"/>
          <w:color w:val="000000"/>
          <w:sz w:val="24"/>
          <w:szCs w:val="24"/>
        </w:rPr>
        <w:t>n the features and the target variable, refining its parameters to make accurate predictions.</w:t>
      </w:r>
    </w:p>
    <w:p w:rsidR="00406AEC" w:rsidRDefault="00B33EAB">
      <w:pPr>
        <w:pStyle w:val="Heading3"/>
        <w:numPr>
          <w:ilvl w:val="0"/>
          <w:numId w:val="4"/>
        </w:numPr>
        <w:tabs>
          <w:tab w:val="left" w:pos="908"/>
        </w:tabs>
        <w:ind w:left="908" w:hanging="358"/>
        <w:rPr>
          <w:rFonts w:ascii="Arial" w:eastAsia="Arial" w:hAnsi="Arial" w:cs="Arial"/>
        </w:rPr>
      </w:pPr>
      <w:r>
        <w:rPr>
          <w:rFonts w:ascii="Arial" w:eastAsia="Arial" w:hAnsi="Arial" w:cs="Arial"/>
          <w:color w:val="424242"/>
        </w:rPr>
        <w:t>For Diabetes Dataset</w:t>
      </w:r>
    </w:p>
    <w:p w:rsidR="00406AEC" w:rsidRDefault="00B33EAB">
      <w:pPr>
        <w:pBdr>
          <w:top w:val="nil"/>
          <w:left w:val="nil"/>
          <w:bottom w:val="nil"/>
          <w:right w:val="nil"/>
          <w:between w:val="nil"/>
        </w:pBdr>
        <w:spacing w:before="5"/>
        <w:rPr>
          <w:rFonts w:ascii="Arial" w:eastAsia="Arial" w:hAnsi="Arial" w:cs="Arial"/>
          <w:color w:val="000000"/>
          <w:sz w:val="7"/>
          <w:szCs w:val="7"/>
        </w:rPr>
      </w:pPr>
      <w:r>
        <w:rPr>
          <w:rFonts w:ascii="Arial" w:eastAsia="Arial" w:hAnsi="Arial" w:cs="Arial"/>
          <w:color w:val="000000"/>
          <w:sz w:val="7"/>
          <w:szCs w:val="7"/>
        </w:rPr>
        <w:t xml:space="preserve">                                                  </w:t>
      </w:r>
      <w:r>
        <w:rPr>
          <w:rFonts w:ascii="Arial" w:eastAsia="Arial" w:hAnsi="Arial" w:cs="Arial"/>
          <w:noProof/>
          <w:color w:val="000000"/>
          <w:sz w:val="7"/>
          <w:szCs w:val="7"/>
        </w:rPr>
        <w:drawing>
          <wp:inline distT="0" distB="0" distL="114300" distR="114300">
            <wp:extent cx="4853940" cy="1005840"/>
            <wp:effectExtent l="0" t="0" r="0" b="0"/>
            <wp:docPr id="16" name="image11.jpg" descr="MODLE"/>
            <wp:cNvGraphicFramePr/>
            <a:graphic xmlns:a="http://schemas.openxmlformats.org/drawingml/2006/main">
              <a:graphicData uri="http://schemas.openxmlformats.org/drawingml/2006/picture">
                <pic:pic xmlns:pic="http://schemas.openxmlformats.org/drawingml/2006/picture">
                  <pic:nvPicPr>
                    <pic:cNvPr id="0" name="image11.jpg" descr="MODLE"/>
                    <pic:cNvPicPr preferRelativeResize="0"/>
                  </pic:nvPicPr>
                  <pic:blipFill>
                    <a:blip r:embed="rId26"/>
                    <a:srcRect/>
                    <a:stretch>
                      <a:fillRect/>
                    </a:stretch>
                  </pic:blipFill>
                  <pic:spPr>
                    <a:xfrm>
                      <a:off x="0" y="0"/>
                      <a:ext cx="4853940" cy="1005840"/>
                    </a:xfrm>
                    <a:prstGeom prst="rect">
                      <a:avLst/>
                    </a:prstGeom>
                    <a:ln/>
                  </pic:spPr>
                </pic:pic>
              </a:graphicData>
            </a:graphic>
          </wp:inline>
        </w:drawing>
      </w:r>
    </w:p>
    <w:p w:rsidR="00406AEC" w:rsidRDefault="00B33EAB">
      <w:pPr>
        <w:pBdr>
          <w:top w:val="nil"/>
          <w:left w:val="nil"/>
          <w:bottom w:val="nil"/>
          <w:right w:val="nil"/>
          <w:between w:val="nil"/>
        </w:pBdr>
        <w:spacing w:before="88" w:line="276" w:lineRule="auto"/>
        <w:ind w:left="910" w:right="859"/>
        <w:rPr>
          <w:rFonts w:ascii="Arial" w:eastAsia="Arial" w:hAnsi="Arial" w:cs="Arial"/>
          <w:color w:val="000000"/>
          <w:sz w:val="24"/>
          <w:szCs w:val="24"/>
        </w:rPr>
      </w:pPr>
      <w:r>
        <w:rPr>
          <w:rFonts w:ascii="Arial" w:eastAsia="Arial" w:hAnsi="Arial" w:cs="Arial"/>
          <w:color w:val="000000"/>
          <w:sz w:val="24"/>
          <w:szCs w:val="24"/>
        </w:rPr>
        <w:t xml:space="preserve"> The logistic regression has a random state of 50 and a maximum of 150 iterations for convergence. The model is trained on the provided x_train and y_train datasets.</w:t>
      </w:r>
    </w:p>
    <w:p w:rsidR="00406AEC" w:rsidRDefault="00406AEC">
      <w:pPr>
        <w:pBdr>
          <w:top w:val="nil"/>
          <w:left w:val="nil"/>
          <w:bottom w:val="nil"/>
          <w:right w:val="nil"/>
          <w:between w:val="nil"/>
        </w:pBdr>
        <w:spacing w:before="83"/>
        <w:rPr>
          <w:rFonts w:ascii="Arial" w:eastAsia="Arial" w:hAnsi="Arial" w:cs="Arial"/>
          <w:color w:val="000000"/>
          <w:sz w:val="24"/>
          <w:szCs w:val="24"/>
        </w:rPr>
      </w:pPr>
    </w:p>
    <w:p w:rsidR="00406AEC" w:rsidRDefault="00B33EAB">
      <w:pPr>
        <w:pStyle w:val="Heading2"/>
        <w:spacing w:before="1"/>
        <w:ind w:firstLine="460"/>
      </w:pPr>
      <w:r>
        <w:t>Method:</w:t>
      </w:r>
    </w:p>
    <w:p w:rsidR="00406AEC" w:rsidRDefault="00B33EAB">
      <w:pPr>
        <w:pBdr>
          <w:top w:val="nil"/>
          <w:left w:val="nil"/>
          <w:bottom w:val="nil"/>
          <w:right w:val="nil"/>
          <w:between w:val="nil"/>
        </w:pBdr>
        <w:spacing w:before="120" w:line="276" w:lineRule="auto"/>
        <w:ind w:left="910" w:right="859"/>
        <w:rPr>
          <w:rFonts w:ascii="Arial" w:eastAsia="Arial" w:hAnsi="Arial" w:cs="Arial"/>
          <w:color w:val="000000"/>
          <w:sz w:val="24"/>
          <w:szCs w:val="24"/>
        </w:rPr>
        <w:sectPr w:rsidR="00406AEC">
          <w:pgSz w:w="12240" w:h="15840"/>
          <w:pgMar w:top="1380" w:right="580" w:bottom="280" w:left="980" w:header="720" w:footer="720" w:gutter="0"/>
          <w:cols w:space="720"/>
        </w:sectPr>
      </w:pPr>
      <w:r>
        <w:rPr>
          <w:rFonts w:ascii="Arial" w:eastAsia="Arial" w:hAnsi="Arial" w:cs="Arial"/>
          <w:color w:val="000000"/>
          <w:sz w:val="24"/>
          <w:szCs w:val="24"/>
        </w:rPr>
        <w:t xml:space="preserve">Logistic regression models the probability of binary outcomes, suitable for classification. Standardizing data involves transforming features to have zero mean and unit variance, promoting model stability and comparability. This is achieved by subtracting </w:t>
      </w:r>
      <w:r>
        <w:rPr>
          <w:rFonts w:ascii="Arial" w:eastAsia="Arial" w:hAnsi="Arial" w:cs="Arial"/>
          <w:color w:val="000000"/>
          <w:sz w:val="24"/>
          <w:szCs w:val="24"/>
        </w:rPr>
        <w:t>the mean and dividing by the standard deviation for each feature. The steps are to Load the data into pandas dataframe from csv. Pre-process the data if required, split into train and test using sklearn module, define a LogisticRegression</w:t>
      </w:r>
    </w:p>
    <w:p w:rsidR="00406AEC" w:rsidRDefault="00B33EAB">
      <w:pPr>
        <w:pBdr>
          <w:top w:val="nil"/>
          <w:left w:val="nil"/>
          <w:bottom w:val="nil"/>
          <w:right w:val="nil"/>
          <w:between w:val="nil"/>
        </w:pBdr>
        <w:spacing w:before="80" w:line="276" w:lineRule="auto"/>
        <w:ind w:left="910" w:right="859"/>
        <w:rPr>
          <w:rFonts w:ascii="Arial" w:eastAsia="Arial" w:hAnsi="Arial" w:cs="Arial"/>
          <w:color w:val="000000"/>
          <w:sz w:val="24"/>
          <w:szCs w:val="24"/>
        </w:rPr>
      </w:pPr>
      <w:r>
        <w:rPr>
          <w:rFonts w:ascii="Arial" w:eastAsia="Arial" w:hAnsi="Arial" w:cs="Arial"/>
          <w:color w:val="000000"/>
          <w:sz w:val="24"/>
          <w:szCs w:val="24"/>
        </w:rPr>
        <w:t>model using Tenso</w:t>
      </w:r>
      <w:r>
        <w:rPr>
          <w:rFonts w:ascii="Arial" w:eastAsia="Arial" w:hAnsi="Arial" w:cs="Arial"/>
          <w:color w:val="000000"/>
          <w:sz w:val="24"/>
          <w:szCs w:val="24"/>
        </w:rPr>
        <w:t>rFlow and Keras library, compile the model using optimisation technique, define learning rate, define batch size, fit the model and save the history, plot the history to monitor training process, evaluate the model using test set.</w:t>
      </w:r>
    </w:p>
    <w:p w:rsidR="00406AEC" w:rsidRDefault="00406AEC">
      <w:pPr>
        <w:pBdr>
          <w:top w:val="nil"/>
          <w:left w:val="nil"/>
          <w:bottom w:val="nil"/>
          <w:right w:val="nil"/>
          <w:between w:val="nil"/>
        </w:pBdr>
        <w:spacing w:before="80" w:line="276" w:lineRule="auto"/>
        <w:ind w:left="910" w:right="859"/>
        <w:rPr>
          <w:rFonts w:ascii="Arial" w:eastAsia="Arial" w:hAnsi="Arial" w:cs="Arial"/>
          <w:color w:val="000000"/>
          <w:sz w:val="24"/>
          <w:szCs w:val="24"/>
        </w:rPr>
      </w:pPr>
    </w:p>
    <w:p w:rsidR="00406AEC" w:rsidRDefault="00B33EAB">
      <w:pPr>
        <w:pBdr>
          <w:top w:val="nil"/>
          <w:left w:val="nil"/>
          <w:bottom w:val="nil"/>
          <w:right w:val="nil"/>
          <w:between w:val="nil"/>
        </w:pBdr>
        <w:spacing w:before="80" w:line="276" w:lineRule="auto"/>
        <w:ind w:left="910" w:right="859"/>
        <w:rPr>
          <w:rFonts w:ascii="Arial" w:eastAsia="Arial" w:hAnsi="Arial" w:cs="Arial"/>
          <w:color w:val="000000"/>
          <w:sz w:val="24"/>
          <w:szCs w:val="24"/>
        </w:rPr>
      </w:pPr>
      <w:r>
        <w:rPr>
          <w:rFonts w:ascii="Arial" w:eastAsia="Arial" w:hAnsi="Arial" w:cs="Arial"/>
          <w:color w:val="000000"/>
          <w:sz w:val="24"/>
          <w:szCs w:val="24"/>
        </w:rPr>
        <w:t>CODE:</w:t>
      </w:r>
    </w:p>
    <w:p w:rsidR="00406AEC" w:rsidRDefault="00B33EAB">
      <w:pPr>
        <w:pBdr>
          <w:top w:val="nil"/>
          <w:left w:val="nil"/>
          <w:bottom w:val="nil"/>
          <w:right w:val="nil"/>
          <w:between w:val="nil"/>
        </w:pBdr>
        <w:spacing w:before="80" w:line="276" w:lineRule="auto"/>
        <w:ind w:left="910" w:right="859"/>
        <w:rPr>
          <w:rFonts w:ascii="Arial" w:eastAsia="Arial" w:hAnsi="Arial" w:cs="Arial"/>
          <w:color w:val="000000"/>
          <w:sz w:val="24"/>
          <w:szCs w:val="24"/>
        </w:rPr>
      </w:pPr>
      <w:r>
        <w:rPr>
          <w:rFonts w:ascii="Arial" w:eastAsia="Arial" w:hAnsi="Arial" w:cs="Arial"/>
          <w:color w:val="000000"/>
          <w:sz w:val="24"/>
          <w:szCs w:val="24"/>
        </w:rPr>
        <w:t>FOR CANCER DATASET</w:t>
      </w:r>
      <w:r>
        <w:rPr>
          <w:rFonts w:ascii="Arial" w:eastAsia="Arial" w:hAnsi="Arial" w:cs="Arial"/>
          <w:color w:val="000000"/>
          <w:sz w:val="24"/>
          <w:szCs w:val="24"/>
        </w:rPr>
        <w:t>:</w:t>
      </w:r>
    </w:p>
    <w:p w:rsidR="00406AEC" w:rsidRDefault="00B33EAB">
      <w:pPr>
        <w:widowControl/>
        <w:shd w:val="clear" w:color="auto" w:fill="F7F7F7"/>
        <w:rPr>
          <w:rFonts w:ascii="Arial" w:eastAsia="Arial" w:hAnsi="Arial" w:cs="Arial"/>
          <w:color w:val="000000"/>
          <w:sz w:val="16"/>
          <w:szCs w:val="16"/>
        </w:rPr>
      </w:pPr>
      <w:r>
        <w:rPr>
          <w:rFonts w:ascii="Arial" w:eastAsia="Arial" w:hAnsi="Arial" w:cs="Arial"/>
          <w:sz w:val="28"/>
          <w:szCs w:val="28"/>
        </w:rPr>
        <w:t xml:space="preserve">        </w:t>
      </w:r>
      <w:r>
        <w:rPr>
          <w:rFonts w:ascii="Arial" w:eastAsia="Arial" w:hAnsi="Arial" w:cs="Arial"/>
          <w:noProof/>
          <w:sz w:val="28"/>
          <w:szCs w:val="28"/>
        </w:rPr>
        <w:drawing>
          <wp:inline distT="114300" distB="114300" distL="114300" distR="114300">
            <wp:extent cx="6781800" cy="60960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781800" cy="6096000"/>
                    </a:xfrm>
                    <a:prstGeom prst="rect">
                      <a:avLst/>
                    </a:prstGeom>
                    <a:ln/>
                  </pic:spPr>
                </pic:pic>
              </a:graphicData>
            </a:graphic>
          </wp:inline>
        </w:drawing>
      </w:r>
    </w:p>
    <w:p w:rsidR="00406AEC" w:rsidRDefault="00406AEC">
      <w:pPr>
        <w:widowControl/>
        <w:shd w:val="clear" w:color="auto" w:fill="F7F7F7"/>
        <w:ind w:firstLine="840"/>
        <w:rPr>
          <w:rFonts w:ascii="Arial" w:eastAsia="Arial" w:hAnsi="Arial" w:cs="Arial"/>
          <w:b/>
          <w:color w:val="000000"/>
          <w:sz w:val="16"/>
          <w:szCs w:val="16"/>
          <w:shd w:val="clear" w:color="auto" w:fill="F7F7F7"/>
        </w:rPr>
      </w:pPr>
    </w:p>
    <w:p w:rsidR="00406AEC" w:rsidRDefault="00406AEC">
      <w:pPr>
        <w:pBdr>
          <w:top w:val="nil"/>
          <w:left w:val="nil"/>
          <w:bottom w:val="nil"/>
          <w:right w:val="nil"/>
          <w:between w:val="nil"/>
        </w:pBdr>
        <w:spacing w:before="80" w:line="276" w:lineRule="auto"/>
        <w:ind w:left="910" w:right="859"/>
        <w:rPr>
          <w:rFonts w:ascii="Arial" w:eastAsia="Arial" w:hAnsi="Arial" w:cs="Arial"/>
          <w:color w:val="000000"/>
          <w:sz w:val="28"/>
          <w:szCs w:val="28"/>
        </w:rPr>
      </w:pPr>
    </w:p>
    <w:p w:rsidR="00406AEC" w:rsidRDefault="00B33EAB">
      <w:pPr>
        <w:pBdr>
          <w:top w:val="nil"/>
          <w:left w:val="nil"/>
          <w:bottom w:val="nil"/>
          <w:right w:val="nil"/>
          <w:between w:val="nil"/>
        </w:pBdr>
        <w:spacing w:before="84"/>
        <w:rPr>
          <w:rFonts w:ascii="Arial" w:eastAsia="Arial" w:hAnsi="Arial" w:cs="Arial"/>
          <w:color w:val="000000"/>
          <w:sz w:val="24"/>
          <w:szCs w:val="24"/>
        </w:rPr>
      </w:pPr>
      <w:r>
        <w:rPr>
          <w:rFonts w:ascii="Arial" w:eastAsia="Arial" w:hAnsi="Arial" w:cs="Arial"/>
          <w:color w:val="000000"/>
          <w:sz w:val="24"/>
          <w:szCs w:val="24"/>
        </w:rPr>
        <w:t>FOR DIABETES DATASET:</w:t>
      </w:r>
    </w:p>
    <w:p w:rsidR="00406AEC" w:rsidRDefault="00406AEC">
      <w:pPr>
        <w:pBdr>
          <w:top w:val="nil"/>
          <w:left w:val="nil"/>
          <w:bottom w:val="nil"/>
          <w:right w:val="nil"/>
          <w:between w:val="nil"/>
        </w:pBdr>
        <w:spacing w:before="84"/>
        <w:rPr>
          <w:rFonts w:ascii="Arial" w:eastAsia="Arial" w:hAnsi="Arial" w:cs="Arial"/>
          <w:color w:val="000000"/>
          <w:sz w:val="24"/>
          <w:szCs w:val="24"/>
        </w:rPr>
      </w:pPr>
    </w:p>
    <w:p w:rsidR="00406AEC" w:rsidRDefault="00B33EAB">
      <w:pPr>
        <w:widowControl/>
        <w:shd w:val="clear" w:color="auto" w:fill="F7F7F7"/>
        <w:rPr>
          <w:rFonts w:ascii="Arial" w:eastAsia="Arial" w:hAnsi="Arial" w:cs="Arial"/>
          <w:color w:val="000000"/>
          <w:sz w:val="16"/>
          <w:szCs w:val="16"/>
        </w:rPr>
      </w:pPr>
      <w:r>
        <w:rPr>
          <w:rFonts w:ascii="Arial" w:eastAsia="Arial" w:hAnsi="Arial" w:cs="Arial"/>
          <w:noProof/>
          <w:color w:val="AF00DB"/>
          <w:sz w:val="16"/>
          <w:szCs w:val="16"/>
          <w:shd w:val="clear" w:color="auto" w:fill="F7F7F7"/>
        </w:rPr>
        <w:drawing>
          <wp:inline distT="114300" distB="114300" distL="114300" distR="114300">
            <wp:extent cx="6781800" cy="4711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781800" cy="4711700"/>
                    </a:xfrm>
                    <a:prstGeom prst="rect">
                      <a:avLst/>
                    </a:prstGeom>
                    <a:ln/>
                  </pic:spPr>
                </pic:pic>
              </a:graphicData>
            </a:graphic>
          </wp:inline>
        </w:drawing>
      </w:r>
    </w:p>
    <w:p w:rsidR="00406AEC" w:rsidRDefault="00406AEC">
      <w:pPr>
        <w:pBdr>
          <w:top w:val="nil"/>
          <w:left w:val="nil"/>
          <w:bottom w:val="nil"/>
          <w:right w:val="nil"/>
          <w:between w:val="nil"/>
        </w:pBdr>
        <w:spacing w:before="84"/>
        <w:rPr>
          <w:rFonts w:ascii="Arial" w:eastAsia="Arial" w:hAnsi="Arial" w:cs="Arial"/>
          <w:color w:val="000000"/>
          <w:sz w:val="24"/>
          <w:szCs w:val="24"/>
        </w:rPr>
      </w:pPr>
    </w:p>
    <w:p w:rsidR="00406AEC" w:rsidRDefault="00B33EAB">
      <w:pPr>
        <w:pStyle w:val="Heading2"/>
        <w:ind w:firstLine="460"/>
      </w:pPr>
      <w:r>
        <w:t>Evaluation:</w:t>
      </w:r>
    </w:p>
    <w:p w:rsidR="00406AEC" w:rsidRDefault="00B33EAB">
      <w:pPr>
        <w:numPr>
          <w:ilvl w:val="0"/>
          <w:numId w:val="1"/>
        </w:numPr>
        <w:pBdr>
          <w:top w:val="nil"/>
          <w:left w:val="nil"/>
          <w:bottom w:val="nil"/>
          <w:right w:val="nil"/>
          <w:between w:val="nil"/>
        </w:pBdr>
        <w:tabs>
          <w:tab w:val="left" w:pos="1178"/>
        </w:tabs>
        <w:spacing w:before="320"/>
        <w:ind w:left="1178" w:hanging="358"/>
        <w:rPr>
          <w:rFonts w:ascii="Arial" w:eastAsia="Arial" w:hAnsi="Arial" w:cs="Arial"/>
        </w:rPr>
      </w:pPr>
      <w:r>
        <w:rPr>
          <w:rFonts w:ascii="Arial" w:eastAsia="Arial" w:hAnsi="Arial" w:cs="Arial"/>
          <w:color w:val="424242"/>
          <w:sz w:val="28"/>
          <w:szCs w:val="28"/>
        </w:rPr>
        <w:t>For breast cancer dataset:</w:t>
      </w:r>
    </w:p>
    <w:p w:rsidR="00406AEC" w:rsidRDefault="00B33EAB">
      <w:pPr>
        <w:pBdr>
          <w:top w:val="nil"/>
          <w:left w:val="nil"/>
          <w:bottom w:val="nil"/>
          <w:right w:val="nil"/>
          <w:between w:val="nil"/>
        </w:pBdr>
        <w:spacing w:before="144"/>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noProof/>
          <w:color w:val="000000"/>
          <w:sz w:val="20"/>
          <w:szCs w:val="20"/>
        </w:rPr>
        <w:drawing>
          <wp:inline distT="0" distB="0" distL="114300" distR="114300">
            <wp:extent cx="4968240" cy="2758440"/>
            <wp:effectExtent l="0" t="0" r="0" b="0"/>
            <wp:docPr id="21" name="image4.jpg" descr="MODLE"/>
            <wp:cNvGraphicFramePr/>
            <a:graphic xmlns:a="http://schemas.openxmlformats.org/drawingml/2006/main">
              <a:graphicData uri="http://schemas.openxmlformats.org/drawingml/2006/picture">
                <pic:pic xmlns:pic="http://schemas.openxmlformats.org/drawingml/2006/picture">
                  <pic:nvPicPr>
                    <pic:cNvPr id="0" name="image4.jpg" descr="MODLE"/>
                    <pic:cNvPicPr preferRelativeResize="0"/>
                  </pic:nvPicPr>
                  <pic:blipFill>
                    <a:blip r:embed="rId29"/>
                    <a:srcRect/>
                    <a:stretch>
                      <a:fillRect/>
                    </a:stretch>
                  </pic:blipFill>
                  <pic:spPr>
                    <a:xfrm>
                      <a:off x="0" y="0"/>
                      <a:ext cx="4968240" cy="2758440"/>
                    </a:xfrm>
                    <a:prstGeom prst="rect">
                      <a:avLst/>
                    </a:prstGeom>
                    <a:ln/>
                  </pic:spPr>
                </pic:pic>
              </a:graphicData>
            </a:graphic>
          </wp:inline>
        </w:drawing>
      </w:r>
    </w:p>
    <w:p w:rsidR="00406AEC" w:rsidRDefault="00406AEC">
      <w:pPr>
        <w:pBdr>
          <w:top w:val="nil"/>
          <w:left w:val="nil"/>
          <w:bottom w:val="nil"/>
          <w:right w:val="nil"/>
          <w:between w:val="nil"/>
        </w:pBdr>
        <w:spacing w:before="111"/>
        <w:rPr>
          <w:rFonts w:ascii="Arial" w:eastAsia="Arial" w:hAnsi="Arial" w:cs="Arial"/>
          <w:color w:val="000000"/>
          <w:sz w:val="28"/>
          <w:szCs w:val="28"/>
        </w:rPr>
      </w:pPr>
    </w:p>
    <w:p w:rsidR="00406AEC" w:rsidRDefault="00B33EAB">
      <w:pPr>
        <w:numPr>
          <w:ilvl w:val="0"/>
          <w:numId w:val="1"/>
        </w:numPr>
        <w:pBdr>
          <w:top w:val="nil"/>
          <w:left w:val="nil"/>
          <w:bottom w:val="nil"/>
          <w:right w:val="nil"/>
          <w:between w:val="nil"/>
        </w:pBdr>
        <w:tabs>
          <w:tab w:val="left" w:pos="1178"/>
        </w:tabs>
        <w:spacing w:before="1"/>
        <w:ind w:left="1178" w:hanging="358"/>
        <w:rPr>
          <w:rFonts w:ascii="Arial" w:eastAsia="Arial" w:hAnsi="Arial" w:cs="Arial"/>
        </w:rPr>
      </w:pPr>
      <w:r>
        <w:rPr>
          <w:rFonts w:ascii="Arial" w:eastAsia="Arial" w:hAnsi="Arial" w:cs="Arial"/>
          <w:color w:val="424242"/>
          <w:sz w:val="28"/>
          <w:szCs w:val="28"/>
        </w:rPr>
        <w:t>For the diabetes dataset:</w:t>
      </w:r>
    </w:p>
    <w:p w:rsidR="00406AEC" w:rsidRDefault="00B33EAB">
      <w:pPr>
        <w:pBdr>
          <w:top w:val="nil"/>
          <w:left w:val="nil"/>
          <w:bottom w:val="nil"/>
          <w:right w:val="nil"/>
          <w:between w:val="nil"/>
        </w:pBdr>
        <w:spacing w:before="7"/>
        <w:rPr>
          <w:rFonts w:ascii="Arial" w:eastAsia="Arial" w:hAnsi="Arial" w:cs="Arial"/>
          <w:color w:val="000000"/>
          <w:sz w:val="11"/>
          <w:szCs w:val="11"/>
        </w:rPr>
        <w:sectPr w:rsidR="00406AEC">
          <w:pgSz w:w="12240" w:h="15840"/>
          <w:pgMar w:top="1360" w:right="580" w:bottom="280" w:left="980" w:header="720" w:footer="720" w:gutter="0"/>
          <w:cols w:space="720"/>
        </w:sectPr>
      </w:pPr>
      <w:r>
        <w:rPr>
          <w:rFonts w:ascii="Arial" w:eastAsia="Arial" w:hAnsi="Arial" w:cs="Arial"/>
          <w:noProof/>
          <w:color w:val="000000"/>
          <w:sz w:val="11"/>
          <w:szCs w:val="11"/>
        </w:rPr>
        <w:drawing>
          <wp:inline distT="0" distB="0" distL="114300" distR="114300">
            <wp:extent cx="6777990" cy="1962150"/>
            <wp:effectExtent l="0" t="0" r="0" b="0"/>
            <wp:docPr id="20" name="image1.jpg" descr="MODLE"/>
            <wp:cNvGraphicFramePr/>
            <a:graphic xmlns:a="http://schemas.openxmlformats.org/drawingml/2006/main">
              <a:graphicData uri="http://schemas.openxmlformats.org/drawingml/2006/picture">
                <pic:pic xmlns:pic="http://schemas.openxmlformats.org/drawingml/2006/picture">
                  <pic:nvPicPr>
                    <pic:cNvPr id="0" name="image1.jpg" descr="MODLE"/>
                    <pic:cNvPicPr preferRelativeResize="0"/>
                  </pic:nvPicPr>
                  <pic:blipFill>
                    <a:blip r:embed="rId30"/>
                    <a:srcRect/>
                    <a:stretch>
                      <a:fillRect/>
                    </a:stretch>
                  </pic:blipFill>
                  <pic:spPr>
                    <a:xfrm>
                      <a:off x="0" y="0"/>
                      <a:ext cx="6777990" cy="1962150"/>
                    </a:xfrm>
                    <a:prstGeom prst="rect">
                      <a:avLst/>
                    </a:prstGeom>
                    <a:ln/>
                  </pic:spPr>
                </pic:pic>
              </a:graphicData>
            </a:graphic>
          </wp:inline>
        </w:drawing>
      </w:r>
    </w:p>
    <w:p w:rsidR="00406AEC" w:rsidRDefault="00B33EAB">
      <w:pPr>
        <w:pStyle w:val="Heading1"/>
        <w:ind w:firstLine="460"/>
        <w:rPr>
          <w:u w:val="none"/>
        </w:rPr>
      </w:pPr>
      <w:r>
        <w:t xml:space="preserve">Lab </w:t>
      </w:r>
      <w:r w:rsidR="003670DA">
        <w:t>3</w:t>
      </w:r>
      <w:bookmarkStart w:id="8" w:name="_GoBack"/>
      <w:bookmarkEnd w:id="8"/>
      <w:r>
        <w:t>:</w:t>
      </w:r>
    </w:p>
    <w:p w:rsidR="00406AEC" w:rsidRDefault="00B33EAB">
      <w:pPr>
        <w:spacing w:before="189"/>
        <w:ind w:left="460"/>
        <w:rPr>
          <w:rFonts w:ascii="Arial" w:eastAsia="Arial" w:hAnsi="Arial" w:cs="Arial"/>
          <w:sz w:val="32"/>
          <w:szCs w:val="32"/>
        </w:rPr>
      </w:pPr>
      <w:r>
        <w:rPr>
          <w:rFonts w:ascii="Arial" w:eastAsia="Arial" w:hAnsi="Arial" w:cs="Arial"/>
          <w:b/>
          <w:sz w:val="32"/>
          <w:szCs w:val="32"/>
        </w:rPr>
        <w:t xml:space="preserve">Title: </w:t>
      </w:r>
      <w:r>
        <w:rPr>
          <w:rFonts w:ascii="Arial" w:eastAsia="Arial" w:hAnsi="Arial" w:cs="Arial"/>
          <w:sz w:val="32"/>
          <w:szCs w:val="32"/>
        </w:rPr>
        <w:t>Implementation of ANN</w:t>
      </w:r>
    </w:p>
    <w:p w:rsidR="00406AEC" w:rsidRDefault="00B33EAB">
      <w:pPr>
        <w:numPr>
          <w:ilvl w:val="0"/>
          <w:numId w:val="2"/>
        </w:numPr>
        <w:pBdr>
          <w:top w:val="nil"/>
          <w:left w:val="nil"/>
          <w:bottom w:val="nil"/>
          <w:right w:val="nil"/>
          <w:between w:val="nil"/>
        </w:pBdr>
        <w:tabs>
          <w:tab w:val="left" w:pos="1179"/>
        </w:tabs>
        <w:ind w:left="1179" w:hanging="359"/>
        <w:rPr>
          <w:rFonts w:ascii="Arial" w:eastAsia="Arial" w:hAnsi="Arial" w:cs="Arial"/>
          <w:color w:val="000000"/>
        </w:rPr>
      </w:pPr>
      <w:r>
        <w:rPr>
          <w:rFonts w:ascii="Arial" w:eastAsia="Arial" w:hAnsi="Arial" w:cs="Arial"/>
          <w:color w:val="000000"/>
          <w:sz w:val="24"/>
          <w:szCs w:val="24"/>
        </w:rPr>
        <w:t>To implement the diabetes dataset</w:t>
      </w:r>
    </w:p>
    <w:p w:rsidR="00406AEC" w:rsidRDefault="00B33EAB">
      <w:pPr>
        <w:numPr>
          <w:ilvl w:val="0"/>
          <w:numId w:val="2"/>
        </w:numPr>
        <w:pBdr>
          <w:top w:val="nil"/>
          <w:left w:val="nil"/>
          <w:bottom w:val="nil"/>
          <w:right w:val="nil"/>
          <w:between w:val="nil"/>
        </w:pBdr>
        <w:tabs>
          <w:tab w:val="left" w:pos="1179"/>
        </w:tabs>
        <w:spacing w:before="41"/>
        <w:ind w:left="1179" w:hanging="359"/>
        <w:rPr>
          <w:rFonts w:ascii="Arial" w:eastAsia="Arial" w:hAnsi="Arial" w:cs="Arial"/>
          <w:color w:val="000000"/>
        </w:rPr>
      </w:pPr>
      <w:r>
        <w:rPr>
          <w:rFonts w:ascii="Arial" w:eastAsia="Arial" w:hAnsi="Arial" w:cs="Arial"/>
          <w:color w:val="000000"/>
          <w:sz w:val="24"/>
          <w:szCs w:val="24"/>
        </w:rPr>
        <w:t>Hyperparameter tuning to improve the model result</w:t>
      </w:r>
    </w:p>
    <w:p w:rsidR="00406AEC" w:rsidRDefault="00B33EAB">
      <w:pPr>
        <w:pStyle w:val="Heading2"/>
        <w:spacing w:before="41"/>
        <w:ind w:firstLine="460"/>
      </w:pPr>
      <w:r>
        <w:t>Objective:</w:t>
      </w:r>
    </w:p>
    <w:p w:rsidR="00406AEC" w:rsidRDefault="00B33EAB">
      <w:pPr>
        <w:pBdr>
          <w:top w:val="nil"/>
          <w:left w:val="nil"/>
          <w:bottom w:val="nil"/>
          <w:right w:val="nil"/>
          <w:between w:val="nil"/>
        </w:pBdr>
        <w:spacing w:line="276" w:lineRule="auto"/>
        <w:ind w:left="460" w:right="893"/>
        <w:rPr>
          <w:rFonts w:ascii="Arial" w:eastAsia="Arial" w:hAnsi="Arial" w:cs="Arial"/>
          <w:color w:val="000000"/>
          <w:sz w:val="24"/>
          <w:szCs w:val="24"/>
        </w:rPr>
      </w:pPr>
      <w:r>
        <w:rPr>
          <w:rFonts w:ascii="Arial" w:eastAsia="Arial" w:hAnsi="Arial" w:cs="Arial"/>
          <w:color w:val="000000"/>
          <w:sz w:val="24"/>
          <w:szCs w:val="24"/>
        </w:rPr>
        <w:t>In this experiment, the focus was on implementing an Artificial Neural Network (ANN) using a specific dataset in the field of machine learning. The approach involved systematically investigating various configurations by tweaking parameters lik</w:t>
      </w:r>
      <w:r>
        <w:rPr>
          <w:rFonts w:ascii="Arial" w:eastAsia="Arial" w:hAnsi="Arial" w:cs="Arial"/>
          <w:color w:val="000000"/>
          <w:sz w:val="24"/>
          <w:szCs w:val="24"/>
        </w:rPr>
        <w:t>e epochs, units, hidden layers, among others, with the goal of improving accuracy. Through careful analysis of how these adjustments impacted accuracy, the aim was to fine-tune the performance of the ANN and gain valuable insights into its behavior. This i</w:t>
      </w:r>
      <w:r>
        <w:rPr>
          <w:rFonts w:ascii="Arial" w:eastAsia="Arial" w:hAnsi="Arial" w:cs="Arial"/>
          <w:color w:val="000000"/>
          <w:sz w:val="24"/>
          <w:szCs w:val="24"/>
        </w:rPr>
        <w:t>terative process sought to deepen comprehension of how different configurations affect the ANN's ability to learn and make predictions, thereby contributing to a more comprehensive understanding of neural network methodologies within the realm of machine l</w:t>
      </w:r>
      <w:r>
        <w:rPr>
          <w:rFonts w:ascii="Arial" w:eastAsia="Arial" w:hAnsi="Arial" w:cs="Arial"/>
          <w:color w:val="000000"/>
          <w:sz w:val="24"/>
          <w:szCs w:val="24"/>
        </w:rPr>
        <w:t>earning..</w:t>
      </w:r>
    </w:p>
    <w:p w:rsidR="00406AEC" w:rsidRDefault="00B33EAB">
      <w:pPr>
        <w:pStyle w:val="Heading2"/>
        <w:ind w:firstLine="460"/>
      </w:pPr>
      <w:r>
        <w:t>Description of dataset:</w:t>
      </w:r>
    </w:p>
    <w:p w:rsidR="00406AEC" w:rsidRDefault="00406AEC">
      <w:pPr>
        <w:pBdr>
          <w:top w:val="nil"/>
          <w:left w:val="nil"/>
          <w:bottom w:val="nil"/>
          <w:right w:val="nil"/>
          <w:between w:val="nil"/>
        </w:pBdr>
        <w:spacing w:before="129" w:line="276" w:lineRule="auto"/>
        <w:ind w:left="1180" w:right="859"/>
        <w:rPr>
          <w:rFonts w:ascii="Arial" w:eastAsia="Arial" w:hAnsi="Arial" w:cs="Arial"/>
          <w:color w:val="000000"/>
          <w:sz w:val="24"/>
          <w:szCs w:val="24"/>
        </w:rPr>
      </w:pPr>
    </w:p>
    <w:p w:rsidR="00406AEC" w:rsidRDefault="00B33EAB">
      <w:pPr>
        <w:pStyle w:val="Heading3"/>
        <w:numPr>
          <w:ilvl w:val="0"/>
          <w:numId w:val="1"/>
        </w:numPr>
        <w:tabs>
          <w:tab w:val="left" w:pos="1178"/>
        </w:tabs>
        <w:spacing w:before="80"/>
        <w:ind w:left="1178" w:hanging="358"/>
        <w:rPr>
          <w:rFonts w:ascii="Arial" w:eastAsia="Arial" w:hAnsi="Arial" w:cs="Arial"/>
        </w:rPr>
      </w:pPr>
      <w:r>
        <w:rPr>
          <w:rFonts w:ascii="Arial" w:eastAsia="Arial" w:hAnsi="Arial" w:cs="Arial"/>
          <w:color w:val="424242"/>
        </w:rPr>
        <w:t xml:space="preserve"> diabetes dataset:</w:t>
      </w:r>
    </w:p>
    <w:p w:rsidR="00406AEC" w:rsidRDefault="00B33EAB">
      <w:pPr>
        <w:pBdr>
          <w:top w:val="nil"/>
          <w:left w:val="nil"/>
          <w:bottom w:val="nil"/>
          <w:right w:val="nil"/>
          <w:between w:val="nil"/>
        </w:pBdr>
        <w:spacing w:before="128" w:line="276" w:lineRule="auto"/>
        <w:ind w:left="1080" w:right="859" w:hanging="1080"/>
        <w:rPr>
          <w:rFonts w:ascii="Arial" w:eastAsia="Arial" w:hAnsi="Arial" w:cs="Arial"/>
          <w:color w:val="000000"/>
          <w:sz w:val="24"/>
          <w:szCs w:val="24"/>
        </w:rPr>
        <w:sectPr w:rsidR="00406AEC">
          <w:pgSz w:w="12240" w:h="15840"/>
          <w:pgMar w:top="1380" w:right="580" w:bottom="0" w:left="980" w:header="720" w:footer="720" w:gutter="0"/>
          <w:cols w:space="720"/>
        </w:sectPr>
      </w:pPr>
      <w:r>
        <w:rPr>
          <w:rFonts w:ascii="Arial" w:eastAsia="Arial" w:hAnsi="Arial" w:cs="Arial"/>
          <w:color w:val="000000"/>
          <w:sz w:val="24"/>
          <w:szCs w:val="24"/>
        </w:rPr>
        <w:t xml:space="preserve">                The dataset, sourced from the National Institute of Diabetes and Digestive and Kidney Diseases, is specialized in forecasting diabetes within a particular demographic—specifically, females of Pima Indian ancestry aged 21 years and above. Wi</w:t>
      </w:r>
      <w:r>
        <w:rPr>
          <w:rFonts w:ascii="Arial" w:eastAsia="Arial" w:hAnsi="Arial" w:cs="Arial"/>
          <w:color w:val="000000"/>
          <w:sz w:val="24"/>
          <w:szCs w:val="24"/>
        </w:rPr>
        <w:t>th nine distinct features, this dataset is designed for binary classification purposes, aiming to ascertain the probability of diabetes occurrence (where the Outcome variable is coded as 0 for absence of diabetes and 1 for presence of diabetes).</w:t>
      </w:r>
      <w:r>
        <w:rPr>
          <w:noProof/>
        </w:rPr>
        <w:drawing>
          <wp:anchor distT="0" distB="0" distL="0" distR="0" simplePos="0" relativeHeight="251662336" behindDoc="0" locked="0" layoutInCell="1" hidden="0" allowOverlap="1">
            <wp:simplePos x="0" y="0"/>
            <wp:positionH relativeFrom="column">
              <wp:posOffset>351790</wp:posOffset>
            </wp:positionH>
            <wp:positionV relativeFrom="paragraph">
              <wp:posOffset>2522220</wp:posOffset>
            </wp:positionV>
            <wp:extent cx="6017525" cy="1938337"/>
            <wp:effectExtent l="0" t="0" r="0" b="0"/>
            <wp:wrapTopAndBottom distT="0" dist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6017525" cy="1938337"/>
                    </a:xfrm>
                    <a:prstGeom prst="rect">
                      <a:avLst/>
                    </a:prstGeom>
                    <a:ln/>
                  </pic:spPr>
                </pic:pic>
              </a:graphicData>
            </a:graphic>
          </wp:anchor>
        </w:drawing>
      </w:r>
      <w:r>
        <w:rPr>
          <w:noProof/>
        </w:rPr>
        <w:drawing>
          <wp:anchor distT="0" distB="0" distL="0" distR="0" simplePos="0" relativeHeight="251663360" behindDoc="0" locked="0" layoutInCell="1" hidden="0" allowOverlap="1">
            <wp:simplePos x="0" y="0"/>
            <wp:positionH relativeFrom="column">
              <wp:posOffset>295910</wp:posOffset>
            </wp:positionH>
            <wp:positionV relativeFrom="paragraph">
              <wp:posOffset>1644650</wp:posOffset>
            </wp:positionV>
            <wp:extent cx="5981639" cy="718947"/>
            <wp:effectExtent l="0" t="0" r="0" b="0"/>
            <wp:wrapTopAndBottom distT="0" dist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5981639" cy="718947"/>
                    </a:xfrm>
                    <a:prstGeom prst="rect">
                      <a:avLst/>
                    </a:prstGeom>
                    <a:ln/>
                  </pic:spPr>
                </pic:pic>
              </a:graphicData>
            </a:graphic>
          </wp:anchor>
        </w:drawing>
      </w:r>
    </w:p>
    <w:p w:rsidR="00406AEC" w:rsidRDefault="00406AEC">
      <w:pPr>
        <w:pBdr>
          <w:top w:val="nil"/>
          <w:left w:val="nil"/>
          <w:bottom w:val="nil"/>
          <w:right w:val="nil"/>
          <w:between w:val="nil"/>
        </w:pBdr>
        <w:spacing w:before="4"/>
        <w:rPr>
          <w:rFonts w:ascii="Arial" w:eastAsia="Arial" w:hAnsi="Arial" w:cs="Arial"/>
          <w:color w:val="000000"/>
          <w:sz w:val="12"/>
          <w:szCs w:val="12"/>
        </w:rPr>
      </w:pPr>
    </w:p>
    <w:p w:rsidR="00406AEC" w:rsidRDefault="00406AEC">
      <w:pPr>
        <w:pBdr>
          <w:top w:val="nil"/>
          <w:left w:val="nil"/>
          <w:bottom w:val="nil"/>
          <w:right w:val="nil"/>
          <w:between w:val="nil"/>
        </w:pBdr>
        <w:spacing w:before="9"/>
        <w:rPr>
          <w:rFonts w:ascii="Arial" w:eastAsia="Arial" w:hAnsi="Arial" w:cs="Arial"/>
          <w:color w:val="000000"/>
          <w:sz w:val="16"/>
          <w:szCs w:val="16"/>
        </w:rPr>
      </w:pPr>
    </w:p>
    <w:p w:rsidR="00406AEC" w:rsidRDefault="00406AEC">
      <w:pPr>
        <w:pBdr>
          <w:top w:val="nil"/>
          <w:left w:val="nil"/>
          <w:bottom w:val="nil"/>
          <w:right w:val="nil"/>
          <w:between w:val="nil"/>
        </w:pBdr>
        <w:spacing w:before="18"/>
        <w:rPr>
          <w:rFonts w:ascii="Arial" w:eastAsia="Arial" w:hAnsi="Arial" w:cs="Arial"/>
          <w:color w:val="000000"/>
          <w:sz w:val="24"/>
          <w:szCs w:val="24"/>
        </w:rPr>
      </w:pPr>
    </w:p>
    <w:p w:rsidR="00406AEC" w:rsidRDefault="00B33EAB">
      <w:pPr>
        <w:pBdr>
          <w:top w:val="nil"/>
          <w:left w:val="nil"/>
          <w:bottom w:val="nil"/>
          <w:right w:val="nil"/>
          <w:between w:val="nil"/>
        </w:pBdr>
        <w:spacing w:before="1"/>
        <w:ind w:left="1180"/>
        <w:rPr>
          <w:rFonts w:ascii="Arial" w:eastAsia="Arial" w:hAnsi="Arial" w:cs="Arial"/>
          <w:color w:val="000000"/>
          <w:sz w:val="24"/>
          <w:szCs w:val="24"/>
        </w:rPr>
      </w:pPr>
      <w:r>
        <w:rPr>
          <w:rFonts w:ascii="Arial" w:eastAsia="Arial" w:hAnsi="Arial" w:cs="Arial"/>
          <w:color w:val="000000"/>
          <w:sz w:val="24"/>
          <w:szCs w:val="24"/>
        </w:rPr>
        <w:t>The features include essential diagnostic measurements:</w:t>
      </w:r>
    </w:p>
    <w:p w:rsidR="00406AEC" w:rsidRDefault="00B33EAB">
      <w:pPr>
        <w:numPr>
          <w:ilvl w:val="1"/>
          <w:numId w:val="1"/>
        </w:numPr>
        <w:pBdr>
          <w:top w:val="nil"/>
          <w:left w:val="nil"/>
          <w:bottom w:val="nil"/>
          <w:right w:val="nil"/>
          <w:between w:val="nil"/>
        </w:pBdr>
        <w:tabs>
          <w:tab w:val="left" w:pos="1446"/>
        </w:tabs>
        <w:spacing w:before="41"/>
        <w:ind w:hanging="265"/>
        <w:rPr>
          <w:rFonts w:ascii="Arial" w:eastAsia="Arial" w:hAnsi="Arial" w:cs="Arial"/>
          <w:color w:val="000000"/>
        </w:rPr>
      </w:pPr>
      <w:r>
        <w:rPr>
          <w:rFonts w:ascii="Arial" w:eastAsia="Arial" w:hAnsi="Arial" w:cs="Arial"/>
          <w:color w:val="000000"/>
          <w:sz w:val="24"/>
          <w:szCs w:val="24"/>
        </w:rPr>
        <w:t>Pregnancies: The number of times a woman has been pregnant.</w:t>
      </w:r>
    </w:p>
    <w:p w:rsidR="00406AEC" w:rsidRDefault="00B33EAB">
      <w:pPr>
        <w:numPr>
          <w:ilvl w:val="1"/>
          <w:numId w:val="1"/>
        </w:numPr>
        <w:pBdr>
          <w:top w:val="nil"/>
          <w:left w:val="nil"/>
          <w:bottom w:val="nil"/>
          <w:right w:val="nil"/>
          <w:between w:val="nil"/>
        </w:pBdr>
        <w:tabs>
          <w:tab w:val="left" w:pos="1446"/>
        </w:tabs>
        <w:spacing w:before="41" w:line="276" w:lineRule="auto"/>
        <w:ind w:left="1180" w:right="1907" w:firstLine="0"/>
        <w:rPr>
          <w:rFonts w:ascii="Arial" w:eastAsia="Arial" w:hAnsi="Arial" w:cs="Arial"/>
          <w:color w:val="000000"/>
        </w:rPr>
      </w:pPr>
      <w:r>
        <w:rPr>
          <w:rFonts w:ascii="Arial" w:eastAsia="Arial" w:hAnsi="Arial" w:cs="Arial"/>
          <w:color w:val="000000"/>
          <w:sz w:val="24"/>
          <w:szCs w:val="24"/>
        </w:rPr>
        <w:t>Glucose: Plasma glucose concentration 2 hours after an oral glucose tolerance test (measured in mg/dL).</w:t>
      </w:r>
    </w:p>
    <w:p w:rsidR="00406AEC" w:rsidRDefault="00B33EAB">
      <w:pPr>
        <w:numPr>
          <w:ilvl w:val="1"/>
          <w:numId w:val="1"/>
        </w:numPr>
        <w:pBdr>
          <w:top w:val="nil"/>
          <w:left w:val="nil"/>
          <w:bottom w:val="nil"/>
          <w:right w:val="nil"/>
          <w:between w:val="nil"/>
        </w:pBdr>
        <w:tabs>
          <w:tab w:val="left" w:pos="1446"/>
        </w:tabs>
        <w:ind w:hanging="265"/>
        <w:rPr>
          <w:rFonts w:ascii="Arial" w:eastAsia="Arial" w:hAnsi="Arial" w:cs="Arial"/>
          <w:color w:val="000000"/>
        </w:rPr>
      </w:pPr>
      <w:r>
        <w:rPr>
          <w:rFonts w:ascii="Arial" w:eastAsia="Arial" w:hAnsi="Arial" w:cs="Arial"/>
          <w:color w:val="000000"/>
          <w:sz w:val="24"/>
          <w:szCs w:val="24"/>
        </w:rPr>
        <w:t>Blood Pressure: Diastolic blood pressure in mmHg.</w:t>
      </w:r>
    </w:p>
    <w:p w:rsidR="00406AEC" w:rsidRDefault="00B33EAB">
      <w:pPr>
        <w:numPr>
          <w:ilvl w:val="1"/>
          <w:numId w:val="1"/>
        </w:numPr>
        <w:pBdr>
          <w:top w:val="nil"/>
          <w:left w:val="nil"/>
          <w:bottom w:val="nil"/>
          <w:right w:val="nil"/>
          <w:between w:val="nil"/>
        </w:pBdr>
        <w:tabs>
          <w:tab w:val="left" w:pos="1446"/>
        </w:tabs>
        <w:spacing w:before="42"/>
        <w:ind w:hanging="265"/>
        <w:rPr>
          <w:rFonts w:ascii="Arial" w:eastAsia="Arial" w:hAnsi="Arial" w:cs="Arial"/>
          <w:color w:val="000000"/>
        </w:rPr>
      </w:pPr>
      <w:r>
        <w:rPr>
          <w:rFonts w:ascii="Arial" w:eastAsia="Arial" w:hAnsi="Arial" w:cs="Arial"/>
          <w:color w:val="000000"/>
          <w:sz w:val="24"/>
          <w:szCs w:val="24"/>
        </w:rPr>
        <w:t>SkinThickness: Triceps skinfold thickness in mm.</w:t>
      </w:r>
    </w:p>
    <w:p w:rsidR="00406AEC" w:rsidRDefault="00B33EAB">
      <w:pPr>
        <w:numPr>
          <w:ilvl w:val="1"/>
          <w:numId w:val="1"/>
        </w:numPr>
        <w:pBdr>
          <w:top w:val="nil"/>
          <w:left w:val="nil"/>
          <w:bottom w:val="nil"/>
          <w:right w:val="nil"/>
          <w:between w:val="nil"/>
        </w:pBdr>
        <w:tabs>
          <w:tab w:val="left" w:pos="1446"/>
        </w:tabs>
        <w:spacing w:before="41"/>
        <w:ind w:hanging="265"/>
        <w:rPr>
          <w:rFonts w:ascii="Arial" w:eastAsia="Arial" w:hAnsi="Arial" w:cs="Arial"/>
          <w:color w:val="000000"/>
        </w:rPr>
      </w:pPr>
      <w:r>
        <w:rPr>
          <w:rFonts w:ascii="Arial" w:eastAsia="Arial" w:hAnsi="Arial" w:cs="Arial"/>
          <w:color w:val="000000"/>
          <w:sz w:val="24"/>
          <w:szCs w:val="24"/>
        </w:rPr>
        <w:t>Insulin: 2-Hour serum insulin level in micro-units per milliliter (mu U/ml).</w:t>
      </w:r>
    </w:p>
    <w:p w:rsidR="00406AEC" w:rsidRDefault="00B33EAB">
      <w:pPr>
        <w:numPr>
          <w:ilvl w:val="1"/>
          <w:numId w:val="1"/>
        </w:numPr>
        <w:pBdr>
          <w:top w:val="nil"/>
          <w:left w:val="nil"/>
          <w:bottom w:val="nil"/>
          <w:right w:val="nil"/>
          <w:between w:val="nil"/>
        </w:pBdr>
        <w:tabs>
          <w:tab w:val="left" w:pos="1446"/>
        </w:tabs>
        <w:spacing w:before="42" w:line="276" w:lineRule="auto"/>
        <w:ind w:left="1180" w:right="1494" w:firstLine="0"/>
        <w:rPr>
          <w:rFonts w:ascii="Arial" w:eastAsia="Arial" w:hAnsi="Arial" w:cs="Arial"/>
          <w:color w:val="000000"/>
        </w:rPr>
      </w:pPr>
      <w:r>
        <w:rPr>
          <w:rFonts w:ascii="Arial" w:eastAsia="Arial" w:hAnsi="Arial" w:cs="Arial"/>
          <w:color w:val="000000"/>
          <w:sz w:val="24"/>
          <w:szCs w:val="24"/>
        </w:rPr>
        <w:t>BMI (Body Mass Index): Calculated as weight in kilograms divided by the square of height in meters (kg/(m^2)).</w:t>
      </w:r>
    </w:p>
    <w:p w:rsidR="00406AEC" w:rsidRDefault="00B33EAB">
      <w:pPr>
        <w:numPr>
          <w:ilvl w:val="1"/>
          <w:numId w:val="1"/>
        </w:numPr>
        <w:pBdr>
          <w:top w:val="nil"/>
          <w:left w:val="nil"/>
          <w:bottom w:val="nil"/>
          <w:right w:val="nil"/>
          <w:between w:val="nil"/>
        </w:pBdr>
        <w:tabs>
          <w:tab w:val="left" w:pos="1446"/>
        </w:tabs>
        <w:spacing w:line="276" w:lineRule="auto"/>
        <w:ind w:left="1180" w:right="1399" w:firstLine="0"/>
        <w:rPr>
          <w:rFonts w:ascii="Arial" w:eastAsia="Arial" w:hAnsi="Arial" w:cs="Arial"/>
          <w:color w:val="000000"/>
        </w:rPr>
      </w:pPr>
      <w:r>
        <w:rPr>
          <w:rFonts w:ascii="Arial" w:eastAsia="Arial" w:hAnsi="Arial" w:cs="Arial"/>
          <w:color w:val="000000"/>
          <w:sz w:val="24"/>
          <w:szCs w:val="24"/>
        </w:rPr>
        <w:t>Diabetes Pedigree Function: A function assessing the genetic influence of diabetes based on family history.</w:t>
      </w:r>
    </w:p>
    <w:p w:rsidR="00406AEC" w:rsidRDefault="00B33EAB">
      <w:pPr>
        <w:numPr>
          <w:ilvl w:val="1"/>
          <w:numId w:val="1"/>
        </w:numPr>
        <w:pBdr>
          <w:top w:val="nil"/>
          <w:left w:val="nil"/>
          <w:bottom w:val="nil"/>
          <w:right w:val="nil"/>
          <w:between w:val="nil"/>
        </w:pBdr>
        <w:tabs>
          <w:tab w:val="left" w:pos="1446"/>
        </w:tabs>
        <w:ind w:hanging="265"/>
        <w:rPr>
          <w:rFonts w:ascii="Arial" w:eastAsia="Arial" w:hAnsi="Arial" w:cs="Arial"/>
          <w:color w:val="000000"/>
        </w:rPr>
      </w:pPr>
      <w:r>
        <w:rPr>
          <w:rFonts w:ascii="Arial" w:eastAsia="Arial" w:hAnsi="Arial" w:cs="Arial"/>
          <w:color w:val="000000"/>
          <w:sz w:val="24"/>
          <w:szCs w:val="24"/>
        </w:rPr>
        <w:t>Age: The age of the individual in years.</w:t>
      </w:r>
    </w:p>
    <w:p w:rsidR="00406AEC" w:rsidRDefault="00B33EAB">
      <w:pPr>
        <w:numPr>
          <w:ilvl w:val="1"/>
          <w:numId w:val="1"/>
        </w:numPr>
        <w:pBdr>
          <w:top w:val="nil"/>
          <w:left w:val="nil"/>
          <w:bottom w:val="nil"/>
          <w:right w:val="nil"/>
          <w:between w:val="nil"/>
        </w:pBdr>
        <w:tabs>
          <w:tab w:val="left" w:pos="1446"/>
        </w:tabs>
        <w:spacing w:before="41" w:line="276" w:lineRule="auto"/>
        <w:ind w:left="1180" w:right="1560" w:firstLine="0"/>
        <w:rPr>
          <w:rFonts w:ascii="Arial" w:eastAsia="Arial" w:hAnsi="Arial" w:cs="Arial"/>
          <w:color w:val="000000"/>
        </w:rPr>
      </w:pPr>
      <w:r>
        <w:rPr>
          <w:rFonts w:ascii="Arial" w:eastAsia="Arial" w:hAnsi="Arial" w:cs="Arial"/>
          <w:color w:val="000000"/>
          <w:sz w:val="24"/>
          <w:szCs w:val="24"/>
        </w:rPr>
        <w:t>Outcome: A binary variable indicating the presence (1) or absence (0) of diabetes.</w:t>
      </w:r>
    </w:p>
    <w:p w:rsidR="00406AEC" w:rsidRDefault="00406AEC">
      <w:pPr>
        <w:spacing w:line="276" w:lineRule="auto"/>
        <w:rPr>
          <w:rFonts w:ascii="Arial" w:eastAsia="Arial" w:hAnsi="Arial" w:cs="Arial"/>
          <w:sz w:val="24"/>
          <w:szCs w:val="24"/>
        </w:rPr>
      </w:pPr>
    </w:p>
    <w:p w:rsidR="00406AEC" w:rsidRDefault="00406AEC">
      <w:pPr>
        <w:spacing w:line="276" w:lineRule="auto"/>
        <w:rPr>
          <w:rFonts w:ascii="Arial" w:eastAsia="Arial" w:hAnsi="Arial" w:cs="Arial"/>
          <w:sz w:val="24"/>
          <w:szCs w:val="24"/>
        </w:rPr>
      </w:pPr>
    </w:p>
    <w:p w:rsidR="00406AEC" w:rsidRDefault="00406AEC">
      <w:pPr>
        <w:spacing w:line="276" w:lineRule="auto"/>
        <w:rPr>
          <w:rFonts w:ascii="Arial" w:eastAsia="Arial" w:hAnsi="Arial" w:cs="Arial"/>
          <w:sz w:val="24"/>
          <w:szCs w:val="24"/>
        </w:rPr>
      </w:pPr>
    </w:p>
    <w:p w:rsidR="00406AEC" w:rsidRDefault="00B33EAB">
      <w:pPr>
        <w:pStyle w:val="Heading2"/>
        <w:spacing w:before="60"/>
        <w:ind w:firstLine="460"/>
      </w:pPr>
      <w:r>
        <w:rPr>
          <w:sz w:val="24"/>
          <w:szCs w:val="24"/>
        </w:rPr>
        <w:t xml:space="preserve">          </w:t>
      </w:r>
      <w:r>
        <w:t xml:space="preserve"> Model.summary:</w:t>
      </w:r>
    </w:p>
    <w:p w:rsidR="00406AEC" w:rsidRDefault="00406AEC">
      <w:pPr>
        <w:rPr>
          <w:rFonts w:ascii="Arial" w:eastAsia="Arial" w:hAnsi="Arial" w:cs="Arial"/>
        </w:rPr>
      </w:pPr>
    </w:p>
    <w:p w:rsidR="00406AEC" w:rsidRDefault="00406AEC">
      <w:pPr>
        <w:rPr>
          <w:rFonts w:ascii="Arial" w:eastAsia="Arial" w:hAnsi="Arial" w:cs="Arial"/>
        </w:rPr>
      </w:pPr>
    </w:p>
    <w:p w:rsidR="00406AEC" w:rsidRDefault="00B33EAB">
      <w:pPr>
        <w:rPr>
          <w:rFonts w:ascii="Arial" w:eastAsia="Arial" w:hAnsi="Arial" w:cs="Arial"/>
        </w:rPr>
      </w:pPr>
      <w:r>
        <w:rPr>
          <w:rFonts w:ascii="Arial" w:eastAsia="Arial" w:hAnsi="Arial" w:cs="Arial"/>
        </w:rPr>
        <w:t xml:space="preserve">                                               </w:t>
      </w:r>
      <w:r>
        <w:rPr>
          <w:rFonts w:ascii="Arial" w:eastAsia="Arial" w:hAnsi="Arial" w:cs="Arial"/>
          <w:noProof/>
        </w:rPr>
        <w:drawing>
          <wp:inline distT="114300" distB="114300" distL="114300" distR="114300">
            <wp:extent cx="6111875" cy="3517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111875" cy="3517900"/>
                    </a:xfrm>
                    <a:prstGeom prst="rect">
                      <a:avLst/>
                    </a:prstGeom>
                    <a:ln/>
                  </pic:spPr>
                </pic:pic>
              </a:graphicData>
            </a:graphic>
          </wp:inline>
        </w:drawing>
      </w:r>
    </w:p>
    <w:p w:rsidR="00406AEC" w:rsidRDefault="00406AEC">
      <w:pPr>
        <w:spacing w:line="276" w:lineRule="auto"/>
        <w:rPr>
          <w:rFonts w:ascii="Arial" w:eastAsia="Arial" w:hAnsi="Arial" w:cs="Arial"/>
          <w:sz w:val="24"/>
          <w:szCs w:val="24"/>
        </w:rPr>
      </w:pPr>
    </w:p>
    <w:p w:rsidR="00406AEC" w:rsidRDefault="00406AEC">
      <w:pPr>
        <w:spacing w:line="276" w:lineRule="auto"/>
        <w:rPr>
          <w:rFonts w:ascii="Arial" w:eastAsia="Arial" w:hAnsi="Arial" w:cs="Arial"/>
          <w:sz w:val="24"/>
          <w:szCs w:val="24"/>
        </w:rPr>
      </w:pPr>
    </w:p>
    <w:p w:rsidR="00406AEC" w:rsidRDefault="00406AEC">
      <w:pPr>
        <w:spacing w:line="276" w:lineRule="auto"/>
        <w:rPr>
          <w:rFonts w:ascii="Arial" w:eastAsia="Arial" w:hAnsi="Arial" w:cs="Arial"/>
          <w:sz w:val="24"/>
          <w:szCs w:val="24"/>
        </w:rPr>
      </w:pPr>
    </w:p>
    <w:p w:rsidR="00406AEC" w:rsidRDefault="00B33EAB">
      <w:pPr>
        <w:pStyle w:val="Heading2"/>
        <w:spacing w:before="60"/>
        <w:ind w:firstLine="460"/>
      </w:pPr>
      <w:r>
        <w:t>Method:</w:t>
      </w:r>
    </w:p>
    <w:p w:rsidR="00406AEC" w:rsidRDefault="00406AEC">
      <w:pPr>
        <w:pBdr>
          <w:top w:val="nil"/>
          <w:left w:val="nil"/>
          <w:bottom w:val="nil"/>
          <w:right w:val="nil"/>
          <w:between w:val="nil"/>
        </w:pBdr>
        <w:spacing w:before="7"/>
        <w:rPr>
          <w:rFonts w:ascii="Arial" w:eastAsia="Arial" w:hAnsi="Arial" w:cs="Arial"/>
          <w:b/>
          <w:color w:val="000000"/>
          <w:sz w:val="32"/>
          <w:szCs w:val="32"/>
        </w:rPr>
      </w:pPr>
    </w:p>
    <w:p w:rsidR="00406AEC" w:rsidRDefault="00B33EAB">
      <w:pPr>
        <w:pStyle w:val="Heading3"/>
        <w:ind w:left="730" w:firstLine="0"/>
        <w:rPr>
          <w:rFonts w:ascii="Arial" w:eastAsia="Arial" w:hAnsi="Arial" w:cs="Arial"/>
        </w:rPr>
      </w:pPr>
      <w:r>
        <w:rPr>
          <w:rFonts w:ascii="Arial" w:eastAsia="Arial" w:hAnsi="Arial" w:cs="Arial"/>
          <w:color w:val="424242"/>
        </w:rPr>
        <w:t>Load the dataset:</w:t>
      </w:r>
    </w:p>
    <w:p w:rsidR="00406AEC" w:rsidRDefault="00B33EAB">
      <w:pPr>
        <w:pBdr>
          <w:top w:val="nil"/>
          <w:left w:val="nil"/>
          <w:bottom w:val="nil"/>
          <w:right w:val="nil"/>
          <w:between w:val="nil"/>
        </w:pBdr>
        <w:spacing w:before="128"/>
        <w:ind w:left="1000"/>
        <w:rPr>
          <w:rFonts w:ascii="Arial" w:eastAsia="Arial" w:hAnsi="Arial" w:cs="Arial"/>
          <w:color w:val="000000"/>
          <w:sz w:val="24"/>
          <w:szCs w:val="24"/>
        </w:rPr>
      </w:pPr>
      <w:r>
        <w:rPr>
          <w:rFonts w:ascii="Arial" w:eastAsia="Arial" w:hAnsi="Arial" w:cs="Arial"/>
          <w:color w:val="000000"/>
          <w:sz w:val="24"/>
          <w:szCs w:val="24"/>
        </w:rPr>
        <w:t>Load the dataset from the csv file.</w:t>
      </w:r>
    </w:p>
    <w:p w:rsidR="00406AEC" w:rsidRDefault="00406AEC">
      <w:pPr>
        <w:pBdr>
          <w:top w:val="nil"/>
          <w:left w:val="nil"/>
          <w:bottom w:val="nil"/>
          <w:right w:val="nil"/>
          <w:between w:val="nil"/>
        </w:pBdr>
        <w:spacing w:before="85"/>
        <w:rPr>
          <w:rFonts w:ascii="Arial" w:eastAsia="Arial" w:hAnsi="Arial" w:cs="Arial"/>
          <w:color w:val="000000"/>
          <w:sz w:val="24"/>
          <w:szCs w:val="24"/>
        </w:rPr>
      </w:pPr>
    </w:p>
    <w:p w:rsidR="00406AEC" w:rsidRDefault="00B33EAB">
      <w:pPr>
        <w:pStyle w:val="Heading3"/>
        <w:spacing w:before="1"/>
        <w:ind w:left="730" w:firstLine="0"/>
        <w:rPr>
          <w:rFonts w:ascii="Arial" w:eastAsia="Arial" w:hAnsi="Arial" w:cs="Arial"/>
        </w:rPr>
      </w:pPr>
      <w:r>
        <w:rPr>
          <w:rFonts w:ascii="Arial" w:eastAsia="Arial" w:hAnsi="Arial" w:cs="Arial"/>
          <w:color w:val="424242"/>
        </w:rPr>
        <w:t>Preprocess the data:</w:t>
      </w:r>
    </w:p>
    <w:p w:rsidR="00406AEC" w:rsidRDefault="00B33EAB">
      <w:pPr>
        <w:pBdr>
          <w:top w:val="nil"/>
          <w:left w:val="nil"/>
          <w:bottom w:val="nil"/>
          <w:right w:val="nil"/>
          <w:between w:val="nil"/>
        </w:pBdr>
        <w:spacing w:before="128" w:line="276" w:lineRule="auto"/>
        <w:ind w:left="1000" w:right="859"/>
        <w:rPr>
          <w:rFonts w:ascii="Arial" w:eastAsia="Arial" w:hAnsi="Arial" w:cs="Arial"/>
          <w:color w:val="000000"/>
          <w:sz w:val="24"/>
          <w:szCs w:val="24"/>
        </w:rPr>
      </w:pPr>
      <w:r>
        <w:rPr>
          <w:rFonts w:ascii="Arial" w:eastAsia="Arial" w:hAnsi="Arial" w:cs="Arial"/>
          <w:color w:val="000000"/>
          <w:sz w:val="24"/>
          <w:szCs w:val="24"/>
        </w:rPr>
        <w:t>For both the datasets, we have normalized the data. To improve the accuracy of diabetes data, we removed the column ‘Pregnancies’ for feature selection as this feature was not appropriate for the prediction according to the specific dataset.</w:t>
      </w:r>
    </w:p>
    <w:p w:rsidR="00406AEC" w:rsidRDefault="00406AEC">
      <w:pPr>
        <w:pBdr>
          <w:top w:val="nil"/>
          <w:left w:val="nil"/>
          <w:bottom w:val="nil"/>
          <w:right w:val="nil"/>
          <w:between w:val="nil"/>
        </w:pBdr>
        <w:spacing w:before="44"/>
        <w:rPr>
          <w:rFonts w:ascii="Arial" w:eastAsia="Arial" w:hAnsi="Arial" w:cs="Arial"/>
          <w:color w:val="000000"/>
          <w:sz w:val="24"/>
          <w:szCs w:val="24"/>
        </w:rPr>
      </w:pPr>
    </w:p>
    <w:p w:rsidR="00406AEC" w:rsidRDefault="00B33EAB">
      <w:pPr>
        <w:pStyle w:val="Heading3"/>
        <w:ind w:left="730" w:firstLine="0"/>
        <w:rPr>
          <w:rFonts w:ascii="Arial" w:eastAsia="Arial" w:hAnsi="Arial" w:cs="Arial"/>
        </w:rPr>
      </w:pPr>
      <w:r>
        <w:rPr>
          <w:rFonts w:ascii="Arial" w:eastAsia="Arial" w:hAnsi="Arial" w:cs="Arial"/>
          <w:color w:val="424242"/>
        </w:rPr>
        <w:t>Build the mod</w:t>
      </w:r>
      <w:r>
        <w:rPr>
          <w:rFonts w:ascii="Arial" w:eastAsia="Arial" w:hAnsi="Arial" w:cs="Arial"/>
          <w:color w:val="424242"/>
        </w:rPr>
        <w:t>el:</w:t>
      </w:r>
    </w:p>
    <w:p w:rsidR="00406AEC" w:rsidRDefault="00B33EAB">
      <w:pPr>
        <w:pBdr>
          <w:top w:val="nil"/>
          <w:left w:val="nil"/>
          <w:bottom w:val="nil"/>
          <w:right w:val="nil"/>
          <w:between w:val="nil"/>
        </w:pBdr>
        <w:spacing w:before="128" w:line="276" w:lineRule="auto"/>
        <w:ind w:left="1000" w:right="916"/>
        <w:rPr>
          <w:rFonts w:ascii="Arial" w:eastAsia="Arial" w:hAnsi="Arial" w:cs="Arial"/>
          <w:color w:val="000000"/>
          <w:sz w:val="24"/>
          <w:szCs w:val="24"/>
        </w:rPr>
      </w:pPr>
      <w:r>
        <w:rPr>
          <w:rFonts w:ascii="Arial" w:eastAsia="Arial" w:hAnsi="Arial" w:cs="Arial"/>
          <w:color w:val="000000"/>
          <w:sz w:val="24"/>
          <w:szCs w:val="24"/>
        </w:rPr>
        <w:t>Create a Sequential model using TensorFlow Keras. Add layers to the model such as Dense layers with appropriate activation functions. Define the input shape based on the number of features in the dataset.</w:t>
      </w:r>
    </w:p>
    <w:p w:rsidR="00406AEC" w:rsidRDefault="00406AEC">
      <w:pPr>
        <w:pBdr>
          <w:top w:val="nil"/>
          <w:left w:val="nil"/>
          <w:bottom w:val="nil"/>
          <w:right w:val="nil"/>
          <w:between w:val="nil"/>
        </w:pBdr>
        <w:spacing w:before="44"/>
        <w:rPr>
          <w:rFonts w:ascii="Arial" w:eastAsia="Arial" w:hAnsi="Arial" w:cs="Arial"/>
          <w:color w:val="000000"/>
          <w:sz w:val="24"/>
          <w:szCs w:val="24"/>
        </w:rPr>
      </w:pPr>
    </w:p>
    <w:p w:rsidR="00406AEC" w:rsidRDefault="00B33EAB">
      <w:pPr>
        <w:pStyle w:val="Heading3"/>
        <w:ind w:left="730" w:firstLine="0"/>
        <w:rPr>
          <w:rFonts w:ascii="Arial" w:eastAsia="Arial" w:hAnsi="Arial" w:cs="Arial"/>
        </w:rPr>
      </w:pPr>
      <w:r>
        <w:rPr>
          <w:rFonts w:ascii="Arial" w:eastAsia="Arial" w:hAnsi="Arial" w:cs="Arial"/>
          <w:color w:val="424242"/>
        </w:rPr>
        <w:t>Compile the model:</w:t>
      </w:r>
    </w:p>
    <w:p w:rsidR="00406AEC" w:rsidRDefault="00B33EAB">
      <w:pPr>
        <w:pBdr>
          <w:top w:val="nil"/>
          <w:left w:val="nil"/>
          <w:bottom w:val="nil"/>
          <w:right w:val="nil"/>
          <w:between w:val="nil"/>
        </w:pBdr>
        <w:spacing w:before="129" w:line="276" w:lineRule="auto"/>
        <w:ind w:left="1000" w:right="859"/>
        <w:rPr>
          <w:rFonts w:ascii="Arial" w:eastAsia="Arial" w:hAnsi="Arial" w:cs="Arial"/>
          <w:color w:val="000000"/>
          <w:sz w:val="24"/>
          <w:szCs w:val="24"/>
        </w:rPr>
      </w:pPr>
      <w:r>
        <w:rPr>
          <w:rFonts w:ascii="Arial" w:eastAsia="Arial" w:hAnsi="Arial" w:cs="Arial"/>
          <w:color w:val="000000"/>
          <w:sz w:val="24"/>
          <w:szCs w:val="24"/>
        </w:rPr>
        <w:t>Compile the model by specifying the loss function, optimizer, and metrics to use during training.</w:t>
      </w:r>
    </w:p>
    <w:p w:rsidR="00406AEC" w:rsidRDefault="00406AEC">
      <w:pPr>
        <w:pBdr>
          <w:top w:val="nil"/>
          <w:left w:val="nil"/>
          <w:bottom w:val="nil"/>
          <w:right w:val="nil"/>
          <w:between w:val="nil"/>
        </w:pBdr>
        <w:spacing w:before="43"/>
        <w:rPr>
          <w:rFonts w:ascii="Arial" w:eastAsia="Arial" w:hAnsi="Arial" w:cs="Arial"/>
          <w:color w:val="000000"/>
          <w:sz w:val="24"/>
          <w:szCs w:val="24"/>
        </w:rPr>
      </w:pPr>
    </w:p>
    <w:p w:rsidR="00406AEC" w:rsidRDefault="00B33EAB">
      <w:pPr>
        <w:pStyle w:val="Heading3"/>
        <w:spacing w:before="1"/>
        <w:ind w:left="730" w:firstLine="0"/>
        <w:rPr>
          <w:rFonts w:ascii="Arial" w:eastAsia="Arial" w:hAnsi="Arial" w:cs="Arial"/>
        </w:rPr>
      </w:pPr>
      <w:r>
        <w:rPr>
          <w:rFonts w:ascii="Arial" w:eastAsia="Arial" w:hAnsi="Arial" w:cs="Arial"/>
          <w:color w:val="424242"/>
        </w:rPr>
        <w:t>Train the model:</w:t>
      </w:r>
    </w:p>
    <w:p w:rsidR="00406AEC" w:rsidRDefault="00B33EAB">
      <w:pPr>
        <w:pBdr>
          <w:top w:val="nil"/>
          <w:left w:val="nil"/>
          <w:bottom w:val="nil"/>
          <w:right w:val="nil"/>
          <w:between w:val="nil"/>
        </w:pBdr>
        <w:spacing w:before="128" w:line="276" w:lineRule="auto"/>
        <w:ind w:left="1000" w:right="859"/>
        <w:rPr>
          <w:rFonts w:ascii="Arial" w:eastAsia="Arial" w:hAnsi="Arial" w:cs="Arial"/>
          <w:color w:val="000000"/>
          <w:sz w:val="24"/>
          <w:szCs w:val="24"/>
        </w:rPr>
      </w:pPr>
      <w:r>
        <w:rPr>
          <w:rFonts w:ascii="Arial" w:eastAsia="Arial" w:hAnsi="Arial" w:cs="Arial"/>
          <w:color w:val="000000"/>
          <w:sz w:val="24"/>
          <w:szCs w:val="24"/>
        </w:rPr>
        <w:t>Train the model on the training data using the fit method. Specify the number of epochs (iterations) and batch size.</w:t>
      </w:r>
    </w:p>
    <w:p w:rsidR="00406AEC" w:rsidRDefault="00406AEC">
      <w:pPr>
        <w:pBdr>
          <w:top w:val="nil"/>
          <w:left w:val="nil"/>
          <w:bottom w:val="nil"/>
          <w:right w:val="nil"/>
          <w:between w:val="nil"/>
        </w:pBdr>
        <w:spacing w:before="44"/>
        <w:rPr>
          <w:rFonts w:ascii="Arial" w:eastAsia="Arial" w:hAnsi="Arial" w:cs="Arial"/>
          <w:color w:val="000000"/>
          <w:sz w:val="24"/>
          <w:szCs w:val="24"/>
        </w:rPr>
      </w:pPr>
    </w:p>
    <w:p w:rsidR="00406AEC" w:rsidRDefault="00B33EAB">
      <w:pPr>
        <w:pStyle w:val="Heading3"/>
        <w:ind w:left="730" w:firstLine="0"/>
        <w:rPr>
          <w:rFonts w:ascii="Arial" w:eastAsia="Arial" w:hAnsi="Arial" w:cs="Arial"/>
        </w:rPr>
      </w:pPr>
      <w:r>
        <w:rPr>
          <w:rFonts w:ascii="Arial" w:eastAsia="Arial" w:hAnsi="Arial" w:cs="Arial"/>
          <w:color w:val="424242"/>
        </w:rPr>
        <w:t>Evaluate the model:</w:t>
      </w:r>
    </w:p>
    <w:p w:rsidR="00406AEC" w:rsidRDefault="00B33EAB">
      <w:pPr>
        <w:pBdr>
          <w:top w:val="nil"/>
          <w:left w:val="nil"/>
          <w:bottom w:val="nil"/>
          <w:right w:val="nil"/>
          <w:between w:val="nil"/>
        </w:pBdr>
        <w:spacing w:before="128" w:line="276" w:lineRule="auto"/>
        <w:ind w:left="1000" w:right="956"/>
        <w:rPr>
          <w:rFonts w:ascii="Arial" w:eastAsia="Arial" w:hAnsi="Arial" w:cs="Arial"/>
          <w:color w:val="000000"/>
          <w:sz w:val="24"/>
          <w:szCs w:val="24"/>
        </w:rPr>
      </w:pPr>
      <w:r>
        <w:rPr>
          <w:rFonts w:ascii="Arial" w:eastAsia="Arial" w:hAnsi="Arial" w:cs="Arial"/>
          <w:color w:val="000000"/>
          <w:sz w:val="24"/>
          <w:szCs w:val="24"/>
        </w:rPr>
        <w:t>Evaluate the trained model on the test data to assess its performance using metrics such as accuracy, precision, recall, or F1-score.</w:t>
      </w:r>
    </w:p>
    <w:p w:rsidR="00406AEC" w:rsidRDefault="00406AEC">
      <w:pPr>
        <w:pBdr>
          <w:top w:val="nil"/>
          <w:left w:val="nil"/>
          <w:bottom w:val="nil"/>
          <w:right w:val="nil"/>
          <w:between w:val="nil"/>
        </w:pBdr>
        <w:spacing w:before="44"/>
        <w:rPr>
          <w:rFonts w:ascii="Arial" w:eastAsia="Arial" w:hAnsi="Arial" w:cs="Arial"/>
          <w:color w:val="000000"/>
          <w:sz w:val="24"/>
          <w:szCs w:val="24"/>
        </w:rPr>
      </w:pPr>
    </w:p>
    <w:p w:rsidR="00406AEC" w:rsidRDefault="00B33EAB">
      <w:pPr>
        <w:pStyle w:val="Heading3"/>
        <w:ind w:left="730" w:firstLine="0"/>
        <w:rPr>
          <w:rFonts w:ascii="Arial" w:eastAsia="Arial" w:hAnsi="Arial" w:cs="Arial"/>
        </w:rPr>
      </w:pPr>
      <w:r>
        <w:rPr>
          <w:rFonts w:ascii="Arial" w:eastAsia="Arial" w:hAnsi="Arial" w:cs="Arial"/>
          <w:color w:val="424242"/>
        </w:rPr>
        <w:t>Fine-tune the model:</w:t>
      </w:r>
    </w:p>
    <w:p w:rsidR="00406AEC" w:rsidRDefault="00B33EAB">
      <w:pPr>
        <w:spacing w:line="276" w:lineRule="auto"/>
        <w:ind w:firstLine="960"/>
        <w:rPr>
          <w:rFonts w:ascii="Arial" w:eastAsia="Arial" w:hAnsi="Arial" w:cs="Arial"/>
          <w:sz w:val="24"/>
          <w:szCs w:val="24"/>
        </w:rPr>
      </w:pPr>
      <w:r>
        <w:rPr>
          <w:rFonts w:ascii="Arial" w:eastAsia="Arial" w:hAnsi="Arial" w:cs="Arial"/>
          <w:sz w:val="24"/>
          <w:szCs w:val="24"/>
        </w:rPr>
        <w:t>Experiment with different values of learning rate, batch size.</w:t>
      </w:r>
    </w:p>
    <w:p w:rsidR="00406AEC" w:rsidRDefault="00406AEC">
      <w:pPr>
        <w:spacing w:line="276" w:lineRule="auto"/>
        <w:ind w:firstLine="960"/>
        <w:rPr>
          <w:rFonts w:ascii="Arial" w:eastAsia="Arial" w:hAnsi="Arial" w:cs="Arial"/>
          <w:sz w:val="24"/>
          <w:szCs w:val="24"/>
        </w:rPr>
      </w:pPr>
    </w:p>
    <w:p w:rsidR="00406AEC" w:rsidRDefault="00406AEC">
      <w:pPr>
        <w:spacing w:line="276" w:lineRule="auto"/>
        <w:ind w:firstLine="960"/>
        <w:rPr>
          <w:rFonts w:ascii="Arial" w:eastAsia="Arial" w:hAnsi="Arial" w:cs="Arial"/>
          <w:sz w:val="24"/>
          <w:szCs w:val="24"/>
        </w:rPr>
      </w:pPr>
    </w:p>
    <w:p w:rsidR="00406AEC" w:rsidRDefault="00B33EAB">
      <w:pPr>
        <w:widowControl/>
        <w:spacing w:line="276" w:lineRule="auto"/>
        <w:ind w:left="720"/>
        <w:rPr>
          <w:rFonts w:ascii="Arial" w:eastAsia="Arial" w:hAnsi="Arial" w:cs="Arial"/>
          <w:sz w:val="24"/>
          <w:szCs w:val="24"/>
        </w:rPr>
      </w:pPr>
      <w:r>
        <w:rPr>
          <w:rFonts w:ascii="Arial" w:eastAsia="Arial" w:hAnsi="Arial" w:cs="Arial"/>
          <w:sz w:val="24"/>
          <w:szCs w:val="24"/>
        </w:rPr>
        <w:t>In the code given below, we are mai</w:t>
      </w:r>
      <w:r>
        <w:rPr>
          <w:rFonts w:ascii="Arial" w:eastAsia="Arial" w:hAnsi="Arial" w:cs="Arial"/>
          <w:sz w:val="24"/>
          <w:szCs w:val="24"/>
        </w:rPr>
        <w:t>nly focussed on increasing the final accuracy for the diabetes dataset given to us. In order to do this, we have made some modifications to the code by adding another dense layer with relu activation function, increasing the number of units in the existing</w:t>
      </w:r>
      <w:r>
        <w:rPr>
          <w:rFonts w:ascii="Arial" w:eastAsia="Arial" w:hAnsi="Arial" w:cs="Arial"/>
          <w:sz w:val="24"/>
          <w:szCs w:val="24"/>
        </w:rPr>
        <w:t xml:space="preserve"> neural layer, and including dropout regularization and class weights in the code. We have also changed the epoch value, learning rate and batch size. Apart from that, we have added a small condition that keeps the learning rate constant for the first 30 e</w:t>
      </w:r>
      <w:r>
        <w:rPr>
          <w:rFonts w:ascii="Arial" w:eastAsia="Arial" w:hAnsi="Arial" w:cs="Arial"/>
          <w:sz w:val="24"/>
          <w:szCs w:val="24"/>
        </w:rPr>
        <w:t>pochs, and then decreases it exponentially after that. This is achieved by multiplying it with 0.98 after each iteration.</w:t>
      </w:r>
    </w:p>
    <w:p w:rsidR="00406AEC" w:rsidRDefault="00406AEC">
      <w:pPr>
        <w:spacing w:line="276" w:lineRule="auto"/>
        <w:ind w:firstLine="960"/>
        <w:rPr>
          <w:rFonts w:ascii="Arial" w:eastAsia="Arial" w:hAnsi="Arial" w:cs="Arial"/>
          <w:sz w:val="24"/>
          <w:szCs w:val="24"/>
        </w:rPr>
      </w:pPr>
    </w:p>
    <w:p w:rsidR="00406AEC" w:rsidRDefault="00406AEC">
      <w:pPr>
        <w:spacing w:line="276" w:lineRule="auto"/>
        <w:ind w:firstLine="960"/>
        <w:rPr>
          <w:rFonts w:ascii="Arial" w:eastAsia="Arial" w:hAnsi="Arial" w:cs="Arial"/>
          <w:sz w:val="24"/>
          <w:szCs w:val="24"/>
        </w:rPr>
      </w:pPr>
    </w:p>
    <w:p w:rsidR="00406AEC" w:rsidRDefault="00406AEC">
      <w:pPr>
        <w:spacing w:line="276" w:lineRule="auto"/>
        <w:ind w:firstLine="960"/>
        <w:rPr>
          <w:rFonts w:ascii="Arial" w:eastAsia="Arial" w:hAnsi="Arial" w:cs="Arial"/>
          <w:b/>
          <w:sz w:val="24"/>
          <w:szCs w:val="24"/>
        </w:rPr>
      </w:pPr>
    </w:p>
    <w:p w:rsidR="00406AEC" w:rsidRDefault="00B33EAB">
      <w:pPr>
        <w:spacing w:line="276" w:lineRule="auto"/>
        <w:ind w:firstLine="960"/>
        <w:rPr>
          <w:rFonts w:ascii="Arial" w:eastAsia="Arial" w:hAnsi="Arial" w:cs="Arial"/>
          <w:b/>
          <w:sz w:val="24"/>
          <w:szCs w:val="24"/>
        </w:rPr>
      </w:pPr>
      <w:r>
        <w:rPr>
          <w:rFonts w:ascii="Arial" w:eastAsia="Arial" w:hAnsi="Arial" w:cs="Arial"/>
          <w:b/>
          <w:sz w:val="24"/>
          <w:szCs w:val="24"/>
        </w:rPr>
        <w:t>CODE:</w:t>
      </w:r>
    </w:p>
    <w:p w:rsidR="00406AEC" w:rsidRDefault="00406AEC">
      <w:pPr>
        <w:spacing w:line="276" w:lineRule="auto"/>
        <w:ind w:firstLine="960"/>
        <w:rPr>
          <w:rFonts w:ascii="Arial" w:eastAsia="Arial" w:hAnsi="Arial" w:cs="Arial"/>
          <w:b/>
          <w:sz w:val="24"/>
          <w:szCs w:val="24"/>
        </w:rPr>
      </w:pPr>
    </w:p>
    <w:p w:rsidR="00406AEC" w:rsidRDefault="00B33EAB">
      <w:pPr>
        <w:spacing w:line="276" w:lineRule="auto"/>
        <w:ind w:firstLine="960"/>
        <w:rPr>
          <w:rFonts w:ascii="Arial" w:eastAsia="Arial" w:hAnsi="Arial" w:cs="Arial"/>
          <w:sz w:val="24"/>
          <w:szCs w:val="24"/>
        </w:rPr>
      </w:pPr>
      <w:r>
        <w:rPr>
          <w:rFonts w:ascii="Arial" w:eastAsia="Arial" w:hAnsi="Arial" w:cs="Arial"/>
          <w:noProof/>
          <w:color w:val="0D0D0D"/>
          <w:sz w:val="24"/>
          <w:szCs w:val="24"/>
          <w:highlight w:val="white"/>
        </w:rPr>
        <w:drawing>
          <wp:inline distT="114300" distB="114300" distL="114300" distR="114300">
            <wp:extent cx="5924550" cy="72390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24550" cy="7239000"/>
                    </a:xfrm>
                    <a:prstGeom prst="rect">
                      <a:avLst/>
                    </a:prstGeom>
                    <a:ln/>
                  </pic:spPr>
                </pic:pic>
              </a:graphicData>
            </a:graphic>
          </wp:inline>
        </w:drawing>
      </w:r>
    </w:p>
    <w:p w:rsidR="00406AEC" w:rsidRDefault="00406AEC">
      <w:pPr>
        <w:spacing w:line="276" w:lineRule="auto"/>
        <w:ind w:firstLine="960"/>
        <w:rPr>
          <w:rFonts w:ascii="Arial" w:eastAsia="Arial" w:hAnsi="Arial" w:cs="Arial"/>
          <w:sz w:val="24"/>
          <w:szCs w:val="24"/>
        </w:rPr>
      </w:pPr>
    </w:p>
    <w:p w:rsidR="00406AEC" w:rsidRDefault="00406AEC">
      <w:pPr>
        <w:spacing w:line="276" w:lineRule="auto"/>
        <w:ind w:firstLine="960"/>
        <w:rPr>
          <w:rFonts w:ascii="Arial" w:eastAsia="Arial" w:hAnsi="Arial" w:cs="Arial"/>
          <w:sz w:val="24"/>
          <w:szCs w:val="24"/>
        </w:rPr>
      </w:pPr>
    </w:p>
    <w:p w:rsidR="00406AEC" w:rsidRDefault="00406AEC">
      <w:pPr>
        <w:spacing w:line="276" w:lineRule="auto"/>
        <w:ind w:firstLine="960"/>
        <w:rPr>
          <w:rFonts w:ascii="Arial" w:eastAsia="Arial" w:hAnsi="Arial" w:cs="Arial"/>
          <w:sz w:val="24"/>
          <w:szCs w:val="24"/>
        </w:rPr>
      </w:pPr>
    </w:p>
    <w:p w:rsidR="00406AEC" w:rsidRDefault="00B33EAB">
      <w:pPr>
        <w:pStyle w:val="Heading2"/>
        <w:spacing w:before="60"/>
        <w:ind w:firstLine="460"/>
      </w:pPr>
      <w:r>
        <w:t>Evaluation:</w:t>
      </w:r>
    </w:p>
    <w:p w:rsidR="00406AEC" w:rsidRDefault="00406AEC">
      <w:pPr>
        <w:rPr>
          <w:rFonts w:ascii="Arial" w:eastAsia="Arial" w:hAnsi="Arial" w:cs="Arial"/>
        </w:rPr>
      </w:pPr>
    </w:p>
    <w:p w:rsidR="00406AEC" w:rsidRDefault="00406AEC">
      <w:pPr>
        <w:rPr>
          <w:rFonts w:ascii="Arial" w:eastAsia="Arial" w:hAnsi="Arial" w:cs="Arial"/>
        </w:rPr>
      </w:pPr>
    </w:p>
    <w:p w:rsidR="00406AEC" w:rsidRDefault="00B33EAB">
      <w:pPr>
        <w:rPr>
          <w:rFonts w:ascii="Arial" w:eastAsia="Arial" w:hAnsi="Arial" w:cs="Arial"/>
        </w:rPr>
      </w:pPr>
      <w:r>
        <w:rPr>
          <w:rFonts w:ascii="Arial" w:eastAsia="Arial" w:hAnsi="Arial" w:cs="Arial"/>
          <w:noProof/>
        </w:rPr>
        <w:drawing>
          <wp:inline distT="114300" distB="114300" distL="114300" distR="114300">
            <wp:extent cx="6111875" cy="584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6111875" cy="584200"/>
                    </a:xfrm>
                    <a:prstGeom prst="rect">
                      <a:avLst/>
                    </a:prstGeom>
                    <a:ln/>
                  </pic:spPr>
                </pic:pic>
              </a:graphicData>
            </a:graphic>
          </wp:inline>
        </w:drawing>
      </w:r>
    </w:p>
    <w:p w:rsidR="00406AEC" w:rsidRDefault="00406AEC">
      <w:pPr>
        <w:spacing w:line="276" w:lineRule="auto"/>
        <w:ind w:firstLine="960"/>
        <w:rPr>
          <w:rFonts w:ascii="Arial" w:eastAsia="Arial" w:hAnsi="Arial" w:cs="Arial"/>
          <w:sz w:val="24"/>
          <w:szCs w:val="24"/>
        </w:rPr>
      </w:pPr>
    </w:p>
    <w:p w:rsidR="00406AEC" w:rsidRDefault="00406AEC">
      <w:pPr>
        <w:pBdr>
          <w:top w:val="nil"/>
          <w:left w:val="nil"/>
          <w:bottom w:val="nil"/>
          <w:right w:val="nil"/>
          <w:between w:val="nil"/>
        </w:pBdr>
        <w:spacing w:before="6"/>
        <w:rPr>
          <w:rFonts w:ascii="Arial" w:eastAsia="Arial" w:hAnsi="Arial" w:cs="Arial"/>
          <w:b/>
          <w:sz w:val="28"/>
          <w:szCs w:val="28"/>
        </w:rPr>
      </w:pPr>
      <w:bookmarkStart w:id="9" w:name="_7jshxb7ii6jx" w:colFirst="0" w:colLast="0"/>
      <w:bookmarkEnd w:id="9"/>
    </w:p>
    <w:sectPr w:rsidR="00406AEC">
      <w:pgSz w:w="12240" w:h="15840"/>
      <w:pgMar w:top="1460" w:right="1635"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E7BFC"/>
    <w:multiLevelType w:val="multilevel"/>
    <w:tmpl w:val="7F126240"/>
    <w:lvl w:ilvl="0">
      <w:start w:val="1"/>
      <w:numFmt w:val="decimal"/>
      <w:lvlText w:val="%1)"/>
      <w:lvlJc w:val="left"/>
      <w:pPr>
        <w:ind w:left="1180" w:hanging="360"/>
      </w:pPr>
      <w:rPr>
        <w:rFonts w:ascii="Arial MT" w:eastAsia="Arial MT" w:hAnsi="Arial MT" w:cs="Arial MT"/>
        <w:b w:val="0"/>
        <w:i w:val="0"/>
        <w:color w:val="424242"/>
        <w:sz w:val="28"/>
        <w:szCs w:val="28"/>
      </w:rPr>
    </w:lvl>
    <w:lvl w:ilvl="1">
      <w:start w:val="1"/>
      <w:numFmt w:val="decimal"/>
      <w:lvlText w:val="%2."/>
      <w:lvlJc w:val="left"/>
      <w:pPr>
        <w:ind w:left="1446" w:hanging="267"/>
      </w:pPr>
      <w:rPr>
        <w:rFonts w:ascii="Arial MT" w:eastAsia="Arial MT" w:hAnsi="Arial MT" w:cs="Arial MT"/>
        <w:b w:val="0"/>
        <w:i w:val="0"/>
        <w:sz w:val="24"/>
        <w:szCs w:val="24"/>
      </w:rPr>
    </w:lvl>
    <w:lvl w:ilvl="2">
      <w:numFmt w:val="bullet"/>
      <w:lvlText w:val="•"/>
      <w:lvlJc w:val="left"/>
      <w:pPr>
        <w:ind w:left="2466" w:hanging="267"/>
      </w:pPr>
    </w:lvl>
    <w:lvl w:ilvl="3">
      <w:numFmt w:val="bullet"/>
      <w:lvlText w:val="•"/>
      <w:lvlJc w:val="left"/>
      <w:pPr>
        <w:ind w:left="3493" w:hanging="267"/>
      </w:pPr>
    </w:lvl>
    <w:lvl w:ilvl="4">
      <w:numFmt w:val="bullet"/>
      <w:lvlText w:val="•"/>
      <w:lvlJc w:val="left"/>
      <w:pPr>
        <w:ind w:left="4520" w:hanging="267"/>
      </w:pPr>
    </w:lvl>
    <w:lvl w:ilvl="5">
      <w:numFmt w:val="bullet"/>
      <w:lvlText w:val="•"/>
      <w:lvlJc w:val="left"/>
      <w:pPr>
        <w:ind w:left="5546" w:hanging="267"/>
      </w:pPr>
    </w:lvl>
    <w:lvl w:ilvl="6">
      <w:numFmt w:val="bullet"/>
      <w:lvlText w:val="•"/>
      <w:lvlJc w:val="left"/>
      <w:pPr>
        <w:ind w:left="6573" w:hanging="267"/>
      </w:pPr>
    </w:lvl>
    <w:lvl w:ilvl="7">
      <w:numFmt w:val="bullet"/>
      <w:lvlText w:val="•"/>
      <w:lvlJc w:val="left"/>
      <w:pPr>
        <w:ind w:left="7600" w:hanging="267"/>
      </w:pPr>
    </w:lvl>
    <w:lvl w:ilvl="8">
      <w:numFmt w:val="bullet"/>
      <w:lvlText w:val="•"/>
      <w:lvlJc w:val="left"/>
      <w:pPr>
        <w:ind w:left="8626" w:hanging="267"/>
      </w:pPr>
    </w:lvl>
  </w:abstractNum>
  <w:abstractNum w:abstractNumId="1" w15:restartNumberingAfterBreak="0">
    <w:nsid w:val="2D710CCE"/>
    <w:multiLevelType w:val="multilevel"/>
    <w:tmpl w:val="BCB4E56E"/>
    <w:lvl w:ilvl="0">
      <w:start w:val="1"/>
      <w:numFmt w:val="lowerLetter"/>
      <w:lvlText w:val="%1)"/>
      <w:lvlJc w:val="left"/>
      <w:pPr>
        <w:ind w:left="1180" w:hanging="360"/>
      </w:pPr>
      <w:rPr>
        <w:rFonts w:ascii="Arial MT" w:eastAsia="Arial MT" w:hAnsi="Arial MT" w:cs="Arial MT"/>
        <w:b w:val="0"/>
        <w:i w:val="0"/>
        <w:sz w:val="24"/>
        <w:szCs w:val="24"/>
      </w:rPr>
    </w:lvl>
    <w:lvl w:ilvl="1">
      <w:numFmt w:val="bullet"/>
      <w:lvlText w:val="•"/>
      <w:lvlJc w:val="left"/>
      <w:pPr>
        <w:ind w:left="2130" w:hanging="360"/>
      </w:pPr>
    </w:lvl>
    <w:lvl w:ilvl="2">
      <w:numFmt w:val="bullet"/>
      <w:lvlText w:val="•"/>
      <w:lvlJc w:val="left"/>
      <w:pPr>
        <w:ind w:left="3080" w:hanging="360"/>
      </w:pPr>
    </w:lvl>
    <w:lvl w:ilvl="3">
      <w:numFmt w:val="bullet"/>
      <w:lvlText w:val="•"/>
      <w:lvlJc w:val="left"/>
      <w:pPr>
        <w:ind w:left="4030" w:hanging="360"/>
      </w:pPr>
    </w:lvl>
    <w:lvl w:ilvl="4">
      <w:numFmt w:val="bullet"/>
      <w:lvlText w:val="•"/>
      <w:lvlJc w:val="left"/>
      <w:pPr>
        <w:ind w:left="4980" w:hanging="360"/>
      </w:pPr>
    </w:lvl>
    <w:lvl w:ilvl="5">
      <w:numFmt w:val="bullet"/>
      <w:lvlText w:val="•"/>
      <w:lvlJc w:val="left"/>
      <w:pPr>
        <w:ind w:left="5930" w:hanging="360"/>
      </w:pPr>
    </w:lvl>
    <w:lvl w:ilvl="6">
      <w:numFmt w:val="bullet"/>
      <w:lvlText w:val="•"/>
      <w:lvlJc w:val="left"/>
      <w:pPr>
        <w:ind w:left="6880" w:hanging="360"/>
      </w:pPr>
    </w:lvl>
    <w:lvl w:ilvl="7">
      <w:numFmt w:val="bullet"/>
      <w:lvlText w:val="•"/>
      <w:lvlJc w:val="left"/>
      <w:pPr>
        <w:ind w:left="7830" w:hanging="360"/>
      </w:pPr>
    </w:lvl>
    <w:lvl w:ilvl="8">
      <w:numFmt w:val="bullet"/>
      <w:lvlText w:val="•"/>
      <w:lvlJc w:val="left"/>
      <w:pPr>
        <w:ind w:left="8780" w:hanging="360"/>
      </w:pPr>
    </w:lvl>
  </w:abstractNum>
  <w:abstractNum w:abstractNumId="2" w15:restartNumberingAfterBreak="0">
    <w:nsid w:val="439B665B"/>
    <w:multiLevelType w:val="multilevel"/>
    <w:tmpl w:val="E66EC662"/>
    <w:lvl w:ilvl="0">
      <w:start w:val="1"/>
      <w:numFmt w:val="lowerLetter"/>
      <w:lvlText w:val="%1)"/>
      <w:lvlJc w:val="left"/>
      <w:pPr>
        <w:ind w:left="910" w:hanging="360"/>
      </w:pPr>
      <w:rPr>
        <w:rFonts w:ascii="Arial MT" w:eastAsia="Arial MT" w:hAnsi="Arial MT" w:cs="Arial MT"/>
        <w:b w:val="0"/>
        <w:i w:val="0"/>
        <w:color w:val="424242"/>
        <w:sz w:val="28"/>
        <w:szCs w:val="28"/>
      </w:rPr>
    </w:lvl>
    <w:lvl w:ilvl="1">
      <w:start w:val="1"/>
      <w:numFmt w:val="decimal"/>
      <w:lvlText w:val="%2."/>
      <w:lvlJc w:val="left"/>
      <w:pPr>
        <w:ind w:left="910" w:hanging="267"/>
      </w:pPr>
      <w:rPr>
        <w:rFonts w:ascii="Arial MT" w:eastAsia="Arial MT" w:hAnsi="Arial MT" w:cs="Arial MT"/>
        <w:b w:val="0"/>
        <w:i w:val="0"/>
        <w:sz w:val="24"/>
        <w:szCs w:val="24"/>
      </w:rPr>
    </w:lvl>
    <w:lvl w:ilvl="2">
      <w:numFmt w:val="bullet"/>
      <w:lvlText w:val="•"/>
      <w:lvlJc w:val="left"/>
      <w:pPr>
        <w:ind w:left="2872" w:hanging="267"/>
      </w:pPr>
    </w:lvl>
    <w:lvl w:ilvl="3">
      <w:numFmt w:val="bullet"/>
      <w:lvlText w:val="•"/>
      <w:lvlJc w:val="left"/>
      <w:pPr>
        <w:ind w:left="3848" w:hanging="267"/>
      </w:pPr>
    </w:lvl>
    <w:lvl w:ilvl="4">
      <w:numFmt w:val="bullet"/>
      <w:lvlText w:val="•"/>
      <w:lvlJc w:val="left"/>
      <w:pPr>
        <w:ind w:left="4824" w:hanging="267"/>
      </w:pPr>
    </w:lvl>
    <w:lvl w:ilvl="5">
      <w:numFmt w:val="bullet"/>
      <w:lvlText w:val="•"/>
      <w:lvlJc w:val="left"/>
      <w:pPr>
        <w:ind w:left="5800" w:hanging="267"/>
      </w:pPr>
    </w:lvl>
    <w:lvl w:ilvl="6">
      <w:numFmt w:val="bullet"/>
      <w:lvlText w:val="•"/>
      <w:lvlJc w:val="left"/>
      <w:pPr>
        <w:ind w:left="6776" w:hanging="267"/>
      </w:pPr>
    </w:lvl>
    <w:lvl w:ilvl="7">
      <w:numFmt w:val="bullet"/>
      <w:lvlText w:val="•"/>
      <w:lvlJc w:val="left"/>
      <w:pPr>
        <w:ind w:left="7752" w:hanging="267"/>
      </w:pPr>
    </w:lvl>
    <w:lvl w:ilvl="8">
      <w:numFmt w:val="bullet"/>
      <w:lvlText w:val="•"/>
      <w:lvlJc w:val="left"/>
      <w:pPr>
        <w:ind w:left="8728" w:hanging="267"/>
      </w:pPr>
    </w:lvl>
  </w:abstractNum>
  <w:abstractNum w:abstractNumId="3" w15:restartNumberingAfterBreak="0">
    <w:nsid w:val="799A645D"/>
    <w:multiLevelType w:val="multilevel"/>
    <w:tmpl w:val="34725EC0"/>
    <w:lvl w:ilvl="0">
      <w:start w:val="1"/>
      <w:numFmt w:val="decimal"/>
      <w:lvlText w:val="%1)"/>
      <w:lvlJc w:val="left"/>
      <w:pPr>
        <w:ind w:left="1180" w:hanging="360"/>
      </w:pPr>
      <w:rPr>
        <w:rFonts w:ascii="Arial MT" w:eastAsia="Arial MT" w:hAnsi="Arial MT" w:cs="Arial MT"/>
        <w:b w:val="0"/>
        <w:i w:val="0"/>
        <w:color w:val="424242"/>
        <w:sz w:val="28"/>
        <w:szCs w:val="28"/>
      </w:rPr>
    </w:lvl>
    <w:lvl w:ilvl="1">
      <w:start w:val="1"/>
      <w:numFmt w:val="decimal"/>
      <w:lvlText w:val="%2."/>
      <w:lvlJc w:val="left"/>
      <w:pPr>
        <w:ind w:left="1446" w:hanging="267"/>
      </w:pPr>
      <w:rPr>
        <w:rFonts w:ascii="Arial MT" w:eastAsia="Arial MT" w:hAnsi="Arial MT" w:cs="Arial MT"/>
        <w:b w:val="0"/>
        <w:i w:val="0"/>
        <w:sz w:val="24"/>
        <w:szCs w:val="24"/>
      </w:rPr>
    </w:lvl>
    <w:lvl w:ilvl="2">
      <w:numFmt w:val="bullet"/>
      <w:lvlText w:val="•"/>
      <w:lvlJc w:val="left"/>
      <w:pPr>
        <w:ind w:left="2466" w:hanging="267"/>
      </w:pPr>
    </w:lvl>
    <w:lvl w:ilvl="3">
      <w:numFmt w:val="bullet"/>
      <w:lvlText w:val="•"/>
      <w:lvlJc w:val="left"/>
      <w:pPr>
        <w:ind w:left="3493" w:hanging="267"/>
      </w:pPr>
    </w:lvl>
    <w:lvl w:ilvl="4">
      <w:numFmt w:val="bullet"/>
      <w:lvlText w:val="•"/>
      <w:lvlJc w:val="left"/>
      <w:pPr>
        <w:ind w:left="4520" w:hanging="267"/>
      </w:pPr>
    </w:lvl>
    <w:lvl w:ilvl="5">
      <w:numFmt w:val="bullet"/>
      <w:lvlText w:val="•"/>
      <w:lvlJc w:val="left"/>
      <w:pPr>
        <w:ind w:left="5546" w:hanging="267"/>
      </w:pPr>
    </w:lvl>
    <w:lvl w:ilvl="6">
      <w:numFmt w:val="bullet"/>
      <w:lvlText w:val="•"/>
      <w:lvlJc w:val="left"/>
      <w:pPr>
        <w:ind w:left="6573" w:hanging="267"/>
      </w:pPr>
    </w:lvl>
    <w:lvl w:ilvl="7">
      <w:numFmt w:val="bullet"/>
      <w:lvlText w:val="•"/>
      <w:lvlJc w:val="left"/>
      <w:pPr>
        <w:ind w:left="7600" w:hanging="267"/>
      </w:pPr>
    </w:lvl>
    <w:lvl w:ilvl="8">
      <w:numFmt w:val="bullet"/>
      <w:lvlText w:val="•"/>
      <w:lvlJc w:val="left"/>
      <w:pPr>
        <w:ind w:left="8626" w:hanging="267"/>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AEC"/>
    <w:rsid w:val="0009788D"/>
    <w:rsid w:val="00163700"/>
    <w:rsid w:val="003670DA"/>
    <w:rsid w:val="00406AEC"/>
    <w:rsid w:val="006F0554"/>
    <w:rsid w:val="00CA3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B0A81"/>
  <w15:docId w15:val="{1E55DCAD-3C91-4B6C-A0DE-DAC963368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60"/>
      <w:ind w:left="460"/>
      <w:outlineLvl w:val="0"/>
    </w:pPr>
    <w:rPr>
      <w:rFonts w:ascii="Arial" w:eastAsia="Arial" w:hAnsi="Arial" w:cs="Arial"/>
      <w:b/>
      <w:sz w:val="40"/>
      <w:szCs w:val="40"/>
      <w:u w:val="single"/>
    </w:rPr>
  </w:style>
  <w:style w:type="paragraph" w:styleId="Heading2">
    <w:name w:val="heading 2"/>
    <w:basedOn w:val="Normal"/>
    <w:next w:val="Normal"/>
    <w:pPr>
      <w:ind w:left="460"/>
      <w:outlineLvl w:val="1"/>
    </w:pPr>
    <w:rPr>
      <w:rFonts w:ascii="Arial" w:eastAsia="Arial" w:hAnsi="Arial" w:cs="Arial"/>
      <w:b/>
      <w:sz w:val="32"/>
      <w:szCs w:val="32"/>
    </w:rPr>
  </w:style>
  <w:style w:type="paragraph" w:styleId="Heading3">
    <w:name w:val="heading 3"/>
    <w:basedOn w:val="Normal"/>
    <w:next w:val="Normal"/>
    <w:pPr>
      <w:ind w:left="1178" w:hanging="358"/>
      <w:outlineLvl w:val="2"/>
    </w:pPr>
    <w:rPr>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66"/>
      <w:ind w:right="309"/>
      <w:jc w:val="center"/>
    </w:pPr>
    <w:rPr>
      <w:rFonts w:ascii="Arial" w:eastAsia="Arial" w:hAnsi="Arial" w:cs="Arial"/>
      <w:b/>
      <w:sz w:val="60"/>
      <w:szCs w:val="60"/>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010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1587</Words>
  <Characters>9048</Characters>
  <Application>Microsoft Office Word</Application>
  <DocSecurity>0</DocSecurity>
  <Lines>75</Lines>
  <Paragraphs>21</Paragraphs>
  <ScaleCrop>false</ScaleCrop>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Jinx</dc:creator>
  <cp:lastModifiedBy>Jinx</cp:lastModifiedBy>
  <cp:revision>2</cp:revision>
  <dcterms:created xsi:type="dcterms:W3CDTF">2024-04-26T19:27:00Z</dcterms:created>
  <dcterms:modified xsi:type="dcterms:W3CDTF">2024-04-26T19:27:00Z</dcterms:modified>
</cp:coreProperties>
</file>