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6359" w14:textId="57A9027E" w:rsidR="00AA07C5" w:rsidRPr="00AA07C5" w:rsidRDefault="00AA07C5" w:rsidP="00AA07C5">
      <w:pPr>
        <w:jc w:val="center"/>
        <w:rPr>
          <w:rFonts w:ascii="Arial" w:hAnsi="Arial" w:cs="Arial"/>
          <w:b/>
          <w:sz w:val="28"/>
          <w:szCs w:val="28"/>
        </w:rPr>
      </w:pPr>
      <w:r w:rsidRPr="00AA07C5">
        <w:rPr>
          <w:rFonts w:ascii="Arial" w:hAnsi="Arial" w:cs="Arial"/>
          <w:b/>
          <w:sz w:val="28"/>
          <w:szCs w:val="28"/>
        </w:rPr>
        <w:t>Data Science Assessment</w:t>
      </w:r>
    </w:p>
    <w:p w14:paraId="465FD9C3" w14:textId="77777777" w:rsidR="00AA07C5" w:rsidRDefault="00AA07C5" w:rsidP="006C1E78">
      <w:pPr>
        <w:rPr>
          <w:rFonts w:ascii="Arial" w:hAnsi="Arial" w:cs="Arial"/>
          <w:b/>
        </w:rPr>
      </w:pPr>
    </w:p>
    <w:p w14:paraId="40CB4429" w14:textId="09D18820" w:rsidR="002D537A" w:rsidRPr="00AA07C5" w:rsidRDefault="006C1E78" w:rsidP="006C1E78">
      <w:pPr>
        <w:rPr>
          <w:rFonts w:ascii="Arial" w:hAnsi="Arial" w:cs="Arial"/>
          <w:b/>
        </w:rPr>
      </w:pPr>
      <w:r w:rsidRPr="00AA07C5">
        <w:rPr>
          <w:rFonts w:ascii="Arial" w:hAnsi="Arial" w:cs="Arial"/>
          <w:b/>
        </w:rPr>
        <w:t>Problem statement</w:t>
      </w:r>
    </w:p>
    <w:p w14:paraId="3F005A4E" w14:textId="77777777" w:rsidR="002D537A" w:rsidRPr="00AA07C5" w:rsidRDefault="002D537A" w:rsidP="006C1E78">
      <w:p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>In this classification problem, you need address the following using data science techniques:</w:t>
      </w:r>
    </w:p>
    <w:p w14:paraId="771A7EA8" w14:textId="4DB9121B" w:rsidR="002D537A" w:rsidRPr="00AA07C5" w:rsidRDefault="002D537A" w:rsidP="002D537A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>Address class imbalance issue and select the best technique.</w:t>
      </w:r>
    </w:p>
    <w:p w14:paraId="557C9BE8" w14:textId="1A818D68" w:rsidR="002D537A" w:rsidRPr="00AA07C5" w:rsidRDefault="002D537A" w:rsidP="002D537A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>Create a model to predict “Coverage Code” &amp; “Accident Source”.</w:t>
      </w:r>
    </w:p>
    <w:p w14:paraId="18EBF1A9" w14:textId="60C34F72" w:rsidR="006C1E78" w:rsidRDefault="007A5EE2" w:rsidP="006C1E78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 xml:space="preserve">Design a </w:t>
      </w:r>
      <w:r w:rsidR="002D537A" w:rsidRPr="00AA07C5">
        <w:rPr>
          <w:rFonts w:ascii="Arial" w:hAnsi="Arial" w:cs="Arial"/>
          <w:bCs/>
        </w:rPr>
        <w:t xml:space="preserve">GUI </w:t>
      </w:r>
      <w:r w:rsidRPr="00AA07C5">
        <w:rPr>
          <w:rFonts w:ascii="Arial" w:hAnsi="Arial" w:cs="Arial"/>
          <w:bCs/>
        </w:rPr>
        <w:t xml:space="preserve">that take </w:t>
      </w:r>
      <w:r w:rsidR="002D537A" w:rsidRPr="00AA07C5">
        <w:rPr>
          <w:rFonts w:ascii="Arial" w:hAnsi="Arial" w:cs="Arial"/>
          <w:bCs/>
        </w:rPr>
        <w:t xml:space="preserve">the dataset file </w:t>
      </w:r>
      <w:r w:rsidRPr="00AA07C5">
        <w:rPr>
          <w:rFonts w:ascii="Arial" w:hAnsi="Arial" w:cs="Arial"/>
          <w:bCs/>
        </w:rPr>
        <w:t xml:space="preserve">as input and </w:t>
      </w:r>
      <w:r w:rsidR="002D537A" w:rsidRPr="00AA07C5">
        <w:rPr>
          <w:rFonts w:ascii="Arial" w:hAnsi="Arial" w:cs="Arial"/>
          <w:bCs/>
        </w:rPr>
        <w:t xml:space="preserve">will have a “Run” button to execute the </w:t>
      </w:r>
      <w:r w:rsidR="00AA07C5" w:rsidRPr="00AA07C5">
        <w:rPr>
          <w:rFonts w:ascii="Arial" w:hAnsi="Arial" w:cs="Arial"/>
          <w:bCs/>
        </w:rPr>
        <w:t>model you</w:t>
      </w:r>
      <w:r w:rsidR="002D537A" w:rsidRPr="00AA07C5">
        <w:rPr>
          <w:rFonts w:ascii="Arial" w:hAnsi="Arial" w:cs="Arial"/>
          <w:bCs/>
        </w:rPr>
        <w:t xml:space="preserve"> created.</w:t>
      </w:r>
    </w:p>
    <w:p w14:paraId="571028FC" w14:textId="48F80DE3" w:rsidR="00AA07C5" w:rsidRPr="00AA07C5" w:rsidRDefault="009C3DAD" w:rsidP="006C1E78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After executing the model, the GUI will summarize the evaluation results on the screen and store the excel file in a folder.</w:t>
      </w:r>
    </w:p>
    <w:p w14:paraId="052DC07B" w14:textId="77777777" w:rsidR="00AA07C5" w:rsidRPr="00AA07C5" w:rsidRDefault="006C1E78" w:rsidP="006C1E78">
      <w:pPr>
        <w:rPr>
          <w:rFonts w:ascii="Arial" w:hAnsi="Arial" w:cs="Arial"/>
          <w:b/>
        </w:rPr>
      </w:pPr>
      <w:r w:rsidRPr="00AA07C5">
        <w:rPr>
          <w:rFonts w:ascii="Arial" w:hAnsi="Arial" w:cs="Arial"/>
          <w:b/>
        </w:rPr>
        <w:t>Data</w:t>
      </w:r>
      <w:r w:rsidR="00AA07C5" w:rsidRPr="00AA07C5">
        <w:rPr>
          <w:rFonts w:ascii="Arial" w:hAnsi="Arial" w:cs="Arial"/>
          <w:b/>
        </w:rPr>
        <w:t>set Description</w:t>
      </w:r>
    </w:p>
    <w:p w14:paraId="30A4C5F1" w14:textId="4D0BD1C9" w:rsidR="006C1E78" w:rsidRPr="00AA07C5" w:rsidRDefault="00AA07C5" w:rsidP="006C1E7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r w:rsidR="006C1E78" w:rsidRPr="00AA07C5">
        <w:rPr>
          <w:rFonts w:ascii="Arial" w:hAnsi="Arial" w:cs="Arial"/>
          <w:bCs/>
        </w:rPr>
        <w:t>dataset contains 19</w:t>
      </w:r>
      <w:r w:rsidR="00881BA2">
        <w:rPr>
          <w:rFonts w:ascii="Arial" w:hAnsi="Arial" w:cs="Arial"/>
          <w:bCs/>
        </w:rPr>
        <w:t>0</w:t>
      </w:r>
      <w:r w:rsidR="006C1E78" w:rsidRPr="00AA07C5">
        <w:rPr>
          <w:rFonts w:ascii="Arial" w:hAnsi="Arial" w:cs="Arial"/>
          <w:bCs/>
        </w:rPr>
        <w:t xml:space="preserve">,000+ </w:t>
      </w:r>
      <w:r>
        <w:rPr>
          <w:rFonts w:ascii="Arial" w:hAnsi="Arial" w:cs="Arial"/>
          <w:bCs/>
        </w:rPr>
        <w:t>c</w:t>
      </w:r>
      <w:r w:rsidR="006C1E78" w:rsidRPr="00AA07C5">
        <w:rPr>
          <w:rFonts w:ascii="Arial" w:hAnsi="Arial" w:cs="Arial"/>
          <w:bCs/>
        </w:rPr>
        <w:t xml:space="preserve">laim </w:t>
      </w:r>
      <w:r>
        <w:rPr>
          <w:rFonts w:ascii="Arial" w:hAnsi="Arial" w:cs="Arial"/>
          <w:bCs/>
        </w:rPr>
        <w:t xml:space="preserve">records </w:t>
      </w:r>
      <w:r w:rsidR="006C1E78" w:rsidRPr="00AA07C5">
        <w:rPr>
          <w:rFonts w:ascii="Arial" w:hAnsi="Arial" w:cs="Arial"/>
          <w:bCs/>
        </w:rPr>
        <w:t xml:space="preserve">with </w:t>
      </w:r>
      <w:r>
        <w:rPr>
          <w:rFonts w:ascii="Arial" w:hAnsi="Arial" w:cs="Arial"/>
          <w:bCs/>
        </w:rPr>
        <w:t xml:space="preserve">only one </w:t>
      </w:r>
      <w:r w:rsidR="006C1E78" w:rsidRPr="00AA07C5">
        <w:rPr>
          <w:rFonts w:ascii="Arial" w:hAnsi="Arial" w:cs="Arial"/>
          <w:bCs/>
        </w:rPr>
        <w:t>feature</w:t>
      </w:r>
      <w:r>
        <w:rPr>
          <w:rFonts w:ascii="Arial" w:hAnsi="Arial" w:cs="Arial"/>
          <w:bCs/>
        </w:rPr>
        <w:t xml:space="preserve"> i.e., Claim</w:t>
      </w:r>
      <w:r w:rsidR="006C1E78" w:rsidRPr="00AA07C5">
        <w:rPr>
          <w:rFonts w:ascii="Arial" w:hAnsi="Arial" w:cs="Arial"/>
          <w:bCs/>
        </w:rPr>
        <w:t xml:space="preserve"> description. </w:t>
      </w:r>
      <w:r>
        <w:rPr>
          <w:rFonts w:ascii="Arial" w:hAnsi="Arial" w:cs="Arial"/>
          <w:bCs/>
        </w:rPr>
        <w:t>The t</w:t>
      </w:r>
      <w:r w:rsidR="006C1E78" w:rsidRPr="00AA07C5">
        <w:rPr>
          <w:rFonts w:ascii="Arial" w:hAnsi="Arial" w:cs="Arial"/>
          <w:bCs/>
        </w:rPr>
        <w:t>arget columns are Coverage Code and Accident Source</w:t>
      </w:r>
      <w:r>
        <w:rPr>
          <w:rFonts w:ascii="Arial" w:hAnsi="Arial" w:cs="Arial"/>
          <w:bCs/>
        </w:rPr>
        <w:t>.</w:t>
      </w:r>
    </w:p>
    <w:p w14:paraId="7F3406FA" w14:textId="77777777" w:rsidR="00AA07C5" w:rsidRPr="00AA07C5" w:rsidRDefault="006C1E78" w:rsidP="006C1E78">
      <w:pPr>
        <w:rPr>
          <w:rFonts w:ascii="Arial" w:hAnsi="Arial" w:cs="Arial"/>
          <w:b/>
        </w:rPr>
      </w:pPr>
      <w:r w:rsidRPr="00AA07C5">
        <w:rPr>
          <w:rFonts w:ascii="Arial" w:hAnsi="Arial" w:cs="Arial"/>
          <w:b/>
        </w:rPr>
        <w:t>Evaluation</w:t>
      </w:r>
    </w:p>
    <w:p w14:paraId="0E3D6598" w14:textId="5818066A" w:rsidR="006C1E78" w:rsidRPr="00AA07C5" w:rsidRDefault="002434AC" w:rsidP="006C1E7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="006C1E78" w:rsidRPr="00AA07C5">
        <w:rPr>
          <w:rFonts w:ascii="Arial" w:hAnsi="Arial" w:cs="Arial"/>
          <w:bCs/>
        </w:rPr>
        <w:t>valuat</w:t>
      </w:r>
      <w:r>
        <w:rPr>
          <w:rFonts w:ascii="Arial" w:hAnsi="Arial" w:cs="Arial"/>
          <w:bCs/>
        </w:rPr>
        <w:t xml:space="preserve">ion will be done on </w:t>
      </w:r>
      <w:r w:rsidR="006C1E78" w:rsidRPr="00AA07C5">
        <w:rPr>
          <w:rFonts w:ascii="Arial" w:hAnsi="Arial" w:cs="Arial"/>
          <w:bCs/>
        </w:rPr>
        <w:t>your model</w:t>
      </w:r>
      <w:r>
        <w:rPr>
          <w:rFonts w:ascii="Arial" w:hAnsi="Arial" w:cs="Arial"/>
          <w:bCs/>
        </w:rPr>
        <w:t>’s</w:t>
      </w:r>
      <w:r w:rsidR="006C1E78" w:rsidRPr="00AA07C5">
        <w:rPr>
          <w:rFonts w:ascii="Arial" w:hAnsi="Arial" w:cs="Arial"/>
          <w:bCs/>
        </w:rPr>
        <w:t xml:space="preserve"> precision and recall score.</w:t>
      </w:r>
      <w:r>
        <w:rPr>
          <w:rFonts w:ascii="Arial" w:hAnsi="Arial" w:cs="Arial"/>
          <w:bCs/>
        </w:rPr>
        <w:t xml:space="preserve"> Along with the GUI features.</w:t>
      </w:r>
    </w:p>
    <w:p w14:paraId="646F3FA0" w14:textId="2DB9BC32" w:rsidR="006C1E78" w:rsidRPr="00AA07C5" w:rsidRDefault="00AA07C5" w:rsidP="006C1E78">
      <w:pPr>
        <w:rPr>
          <w:rFonts w:ascii="Arial" w:hAnsi="Arial" w:cs="Arial"/>
          <w:b/>
        </w:rPr>
      </w:pPr>
      <w:r w:rsidRPr="00AA07C5">
        <w:rPr>
          <w:rFonts w:ascii="Arial" w:hAnsi="Arial" w:cs="Arial"/>
          <w:b/>
        </w:rPr>
        <w:t>Few Instructions</w:t>
      </w:r>
      <w:r w:rsidR="006C1E78" w:rsidRPr="00AA07C5">
        <w:rPr>
          <w:rFonts w:ascii="Arial" w:hAnsi="Arial" w:cs="Arial"/>
          <w:b/>
        </w:rPr>
        <w:t xml:space="preserve">: </w:t>
      </w:r>
    </w:p>
    <w:p w14:paraId="1AE8BAF0" w14:textId="20E67580" w:rsidR="006C1E78" w:rsidRPr="00AA07C5" w:rsidRDefault="006C1E78" w:rsidP="006C1E7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 xml:space="preserve">Write a documentation for this </w:t>
      </w:r>
      <w:r w:rsidR="00AA07C5" w:rsidRPr="00AA07C5">
        <w:rPr>
          <w:rFonts w:ascii="Arial" w:hAnsi="Arial" w:cs="Arial"/>
          <w:bCs/>
        </w:rPr>
        <w:t>project.</w:t>
      </w:r>
    </w:p>
    <w:p w14:paraId="6D584C8C" w14:textId="63737305" w:rsidR="006C1E78" w:rsidRPr="00AA07C5" w:rsidRDefault="006C1E78" w:rsidP="006C1E7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 xml:space="preserve">Follow standard coding </w:t>
      </w:r>
      <w:r w:rsidR="00AA07C5" w:rsidRPr="00AA07C5">
        <w:rPr>
          <w:rFonts w:ascii="Arial" w:hAnsi="Arial" w:cs="Arial"/>
          <w:bCs/>
        </w:rPr>
        <w:t>guidelines.</w:t>
      </w:r>
    </w:p>
    <w:p w14:paraId="6F7D7C03" w14:textId="5E2482A4" w:rsidR="007A5EE2" w:rsidRPr="00AA07C5" w:rsidRDefault="007A5EE2" w:rsidP="007A5EE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 xml:space="preserve">Give proper </w:t>
      </w:r>
      <w:r w:rsidR="00AA07C5" w:rsidRPr="00AA07C5">
        <w:rPr>
          <w:rFonts w:ascii="Arial" w:hAnsi="Arial" w:cs="Arial"/>
          <w:bCs/>
        </w:rPr>
        <w:t>comment</w:t>
      </w:r>
      <w:r w:rsidR="00AA07C5">
        <w:rPr>
          <w:rFonts w:ascii="Arial" w:hAnsi="Arial" w:cs="Arial"/>
          <w:bCs/>
        </w:rPr>
        <w:t>s</w:t>
      </w:r>
      <w:r w:rsidR="00AA07C5" w:rsidRPr="00AA07C5">
        <w:rPr>
          <w:rFonts w:ascii="Arial" w:hAnsi="Arial" w:cs="Arial"/>
          <w:bCs/>
        </w:rPr>
        <w:t>.</w:t>
      </w:r>
    </w:p>
    <w:p w14:paraId="3C0B6152" w14:textId="323C495B" w:rsidR="00D96039" w:rsidRPr="00AA07C5" w:rsidRDefault="00D96039" w:rsidP="007A5EE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 xml:space="preserve">System </w:t>
      </w:r>
      <w:r w:rsidR="00AA07C5" w:rsidRPr="00AA07C5">
        <w:rPr>
          <w:rFonts w:ascii="Arial" w:hAnsi="Arial" w:cs="Arial"/>
          <w:bCs/>
        </w:rPr>
        <w:t>needs</w:t>
      </w:r>
      <w:r w:rsidRPr="00AA07C5">
        <w:rPr>
          <w:rFonts w:ascii="Arial" w:hAnsi="Arial" w:cs="Arial"/>
          <w:bCs/>
        </w:rPr>
        <w:t xml:space="preserve"> to take excel file as input and add two new columns for predictions</w:t>
      </w:r>
      <w:r w:rsidR="00AA07C5">
        <w:rPr>
          <w:rFonts w:ascii="Arial" w:hAnsi="Arial" w:cs="Arial"/>
          <w:bCs/>
        </w:rPr>
        <w:t>.</w:t>
      </w:r>
    </w:p>
    <w:p w14:paraId="1BA165BA" w14:textId="4DD6F29D" w:rsidR="00D96039" w:rsidRPr="00AA07C5" w:rsidRDefault="00D96039" w:rsidP="007A5EE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AA07C5">
        <w:rPr>
          <w:rFonts w:ascii="Arial" w:hAnsi="Arial" w:cs="Arial"/>
          <w:bCs/>
        </w:rPr>
        <w:t>Output must be an excel file</w:t>
      </w:r>
      <w:r w:rsidR="00AA07C5">
        <w:rPr>
          <w:rFonts w:ascii="Arial" w:hAnsi="Arial" w:cs="Arial"/>
          <w:bCs/>
        </w:rPr>
        <w:t>.</w:t>
      </w:r>
    </w:p>
    <w:sectPr w:rsidR="00D96039" w:rsidRPr="00AA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6AA0"/>
    <w:multiLevelType w:val="hybridMultilevel"/>
    <w:tmpl w:val="A1E67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81A69"/>
    <w:multiLevelType w:val="hybridMultilevel"/>
    <w:tmpl w:val="2EE697DC"/>
    <w:lvl w:ilvl="0" w:tplc="DAFECB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836106">
    <w:abstractNumId w:val="0"/>
  </w:num>
  <w:num w:numId="2" w16cid:durableId="5324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E78"/>
    <w:rsid w:val="002434AC"/>
    <w:rsid w:val="002D537A"/>
    <w:rsid w:val="006C1E78"/>
    <w:rsid w:val="007A5EE2"/>
    <w:rsid w:val="00881BA2"/>
    <w:rsid w:val="009C3DAD"/>
    <w:rsid w:val="00A83AA6"/>
    <w:rsid w:val="00AA07C5"/>
    <w:rsid w:val="00CE7972"/>
    <w:rsid w:val="00D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68DA"/>
  <w15:chartTrackingRefBased/>
  <w15:docId w15:val="{7ABDB21A-C8A8-4D6D-A435-181401AF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George</dc:creator>
  <cp:keywords/>
  <dc:description/>
  <cp:lastModifiedBy>Akshay Kumar</cp:lastModifiedBy>
  <cp:revision>4</cp:revision>
  <dcterms:created xsi:type="dcterms:W3CDTF">2023-06-14T14:30:00Z</dcterms:created>
  <dcterms:modified xsi:type="dcterms:W3CDTF">2023-06-14T14:47:00Z</dcterms:modified>
</cp:coreProperties>
</file>