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6"/>
          <w:szCs w:val="26"/>
        </w:rPr>
      </w:pPr>
      <w:r w:rsidDel="00000000" w:rsidR="00000000" w:rsidRPr="00000000">
        <w:rPr>
          <w:b w:val="1"/>
          <w:bCs w:val="1"/>
          <w:sz w:val="26"/>
          <w:szCs w:val="26"/>
          <w:rtl w:val="0"/>
        </w:rPr>
        <w:t xml:space="preserve"> Module 3 Part III - Predictive Analytics using Generative AI</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By the end of this handout, you will be able to: </w:t>
      </w:r>
    </w:p>
    <w:p w:rsidR="00000000" w:rsidDel="00000000" w:rsidP="00000000" w:rsidRDefault="00000000" w:rsidRPr="00000000" w14:paraId="00000004">
      <w:pPr>
        <w:numPr>
          <w:ilvl w:val="0"/>
          <w:numId w:val="8"/>
        </w:numPr>
        <w:spacing w:line="276" w:lineRule="auto"/>
        <w:ind w:left="720" w:hanging="360"/>
        <w:rPr/>
      </w:pPr>
      <w:r w:rsidDel="00000000" w:rsidR="00000000" w:rsidRPr="00000000">
        <w:rPr>
          <w:rtl w:val="0"/>
        </w:rPr>
        <w:t xml:space="preserve">Use Generative AI to analyze owned social media content.</w:t>
      </w:r>
    </w:p>
    <w:p w:rsidR="00000000" w:rsidDel="00000000" w:rsidP="00000000" w:rsidRDefault="00000000" w:rsidRPr="00000000" w14:paraId="00000005">
      <w:pPr>
        <w:numPr>
          <w:ilvl w:val="0"/>
          <w:numId w:val="8"/>
        </w:numPr>
        <w:spacing w:line="276" w:lineRule="auto"/>
        <w:ind w:left="720" w:hanging="360"/>
        <w:rPr>
          <w:u w:val="none"/>
        </w:rPr>
      </w:pPr>
      <w:r w:rsidDel="00000000" w:rsidR="00000000" w:rsidRPr="00000000">
        <w:rPr>
          <w:rtl w:val="0"/>
        </w:rPr>
        <w:t xml:space="preserve">Review social media posts and identify clear themes (i.e., </w:t>
      </w:r>
      <w:r w:rsidDel="00000000" w:rsidR="00000000" w:rsidRPr="00000000">
        <w:rPr>
          <w:b w:val="1"/>
          <w:bCs w:val="1"/>
          <w:rtl w:val="0"/>
        </w:rPr>
        <w:t xml:space="preserve">Manual Coding</w:t>
      </w:r>
      <w:r w:rsidDel="00000000" w:rsidR="00000000" w:rsidRPr="00000000">
        <w:rPr>
          <w:rtl w:val="0"/>
        </w:rPr>
        <w:t xml:space="preserve">).</w:t>
      </w:r>
    </w:p>
    <w:p w:rsidR="00000000" w:rsidDel="00000000" w:rsidP="00000000" w:rsidRDefault="00000000" w:rsidRPr="00000000" w14:paraId="00000006">
      <w:pPr>
        <w:numPr>
          <w:ilvl w:val="0"/>
          <w:numId w:val="8"/>
        </w:numPr>
        <w:spacing w:line="276" w:lineRule="auto"/>
        <w:ind w:left="720" w:hanging="360"/>
        <w:rPr>
          <w:u w:val="none"/>
        </w:rPr>
      </w:pPr>
      <w:r w:rsidDel="00000000" w:rsidR="00000000" w:rsidRPr="00000000">
        <w:rPr>
          <w:rtl w:val="0"/>
        </w:rPr>
        <w:t xml:space="preserve">Use </w:t>
      </w:r>
      <w:r w:rsidDel="00000000" w:rsidR="00000000" w:rsidRPr="00000000">
        <w:rPr>
          <w:b w:val="1"/>
          <w:bCs w:val="1"/>
          <w:rtl w:val="0"/>
        </w:rPr>
        <w:t xml:space="preserve">Gemini </w:t>
      </w:r>
      <w:r w:rsidDel="00000000" w:rsidR="00000000" w:rsidRPr="00000000">
        <w:rPr>
          <w:rtl w:val="0"/>
        </w:rPr>
        <w:t xml:space="preserve">to label each post according to the themes you manually identified.</w:t>
      </w:r>
    </w:p>
    <w:p w:rsidR="00000000" w:rsidDel="00000000" w:rsidP="00000000" w:rsidRDefault="00000000" w:rsidRPr="00000000" w14:paraId="00000007">
      <w:pPr>
        <w:numPr>
          <w:ilvl w:val="0"/>
          <w:numId w:val="8"/>
        </w:numPr>
        <w:spacing w:line="276" w:lineRule="auto"/>
        <w:ind w:left="720" w:hanging="360"/>
        <w:rPr/>
      </w:pPr>
      <w:r w:rsidDel="00000000" w:rsidR="00000000" w:rsidRPr="00000000">
        <w:rPr>
          <w:rtl w:val="0"/>
        </w:rPr>
        <w:t xml:space="preserve">Use </w:t>
      </w:r>
      <w:r w:rsidDel="00000000" w:rsidR="00000000" w:rsidRPr="00000000">
        <w:rPr>
          <w:b w:val="1"/>
          <w:bCs w:val="1"/>
          <w:rtl w:val="0"/>
        </w:rPr>
        <w:t xml:space="preserve">Gemini </w:t>
      </w:r>
      <w:r w:rsidDel="00000000" w:rsidR="00000000" w:rsidRPr="00000000">
        <w:rPr>
          <w:rtl w:val="0"/>
        </w:rPr>
        <w:t xml:space="preserve">to identify themes and classify the content accordingly (e.g., </w:t>
      </w:r>
      <w:r w:rsidDel="00000000" w:rsidR="00000000" w:rsidRPr="00000000">
        <w:rPr>
          <w:b w:val="1"/>
          <w:bCs w:val="1"/>
          <w:rtl w:val="0"/>
        </w:rPr>
        <w:t xml:space="preserve">AI Model Coding</w:t>
      </w:r>
      <w:r w:rsidDel="00000000" w:rsidR="00000000" w:rsidRPr="00000000">
        <w:rPr>
          <w:rtl w:val="0"/>
        </w:rPr>
        <w:t xml:space="preserve">).</w:t>
      </w:r>
    </w:p>
    <w:p w:rsidR="00000000" w:rsidDel="00000000" w:rsidP="00000000" w:rsidRDefault="00000000" w:rsidRPr="00000000" w14:paraId="00000008">
      <w:pPr>
        <w:numPr>
          <w:ilvl w:val="0"/>
          <w:numId w:val="8"/>
        </w:numPr>
        <w:spacing w:line="276" w:lineRule="auto"/>
        <w:ind w:left="720" w:hanging="360"/>
        <w:rPr/>
      </w:pPr>
      <w:r w:rsidDel="00000000" w:rsidR="00000000" w:rsidRPr="00000000">
        <w:rPr>
          <w:rtl w:val="0"/>
        </w:rPr>
        <w:t xml:space="preserve">Execute predictive analytics by comparing content type and average engagement.</w:t>
      </w:r>
    </w:p>
    <w:p w:rsidR="00000000" w:rsidDel="00000000" w:rsidP="00000000" w:rsidRDefault="00000000" w:rsidRPr="00000000" w14:paraId="00000009">
      <w:pPr>
        <w:numPr>
          <w:ilvl w:val="0"/>
          <w:numId w:val="8"/>
        </w:numPr>
        <w:spacing w:line="276" w:lineRule="auto"/>
        <w:ind w:left="720" w:hanging="360"/>
        <w:rPr>
          <w:u w:val="none"/>
        </w:rPr>
      </w:pPr>
      <w:r w:rsidDel="00000000" w:rsidR="00000000" w:rsidRPr="00000000">
        <w:rPr>
          <w:rtl w:val="0"/>
        </w:rPr>
        <w:t xml:space="preserve">Visualize your findings.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Log in to </w:t>
      </w:r>
      <w:hyperlink r:id="rId6">
        <w:r w:rsidDel="00000000" w:rsidR="00000000" w:rsidRPr="00000000">
          <w:rPr>
            <w:color w:val="1155cc"/>
            <w:u w:val="single"/>
            <w:rtl w:val="0"/>
          </w:rPr>
          <w:t xml:space="preserve">Google Gemini</w:t>
        </w:r>
      </w:hyperlink>
      <w:r w:rsidDel="00000000" w:rsidR="00000000" w:rsidRPr="00000000">
        <w:rPr>
          <w:rtl w:val="0"/>
        </w:rPr>
        <w:t xml:space="preserve"> </w:t>
      </w:r>
      <w:r w:rsidDel="00000000" w:rsidR="00000000" w:rsidRPr="00000000">
        <w:rPr>
          <w:rtl w:val="0"/>
        </w:rPr>
        <w:t xml:space="preserve">using your </w:t>
      </w:r>
      <w:r w:rsidDel="00000000" w:rsidR="00000000" w:rsidRPr="00000000">
        <w:rPr>
          <w:b w:val="1"/>
          <w:bCs w:val="1"/>
          <w:rtl w:val="0"/>
        </w:rPr>
        <w:t xml:space="preserve">UGA email</w:t>
      </w:r>
      <w:r w:rsidDel="00000000" w:rsidR="00000000" w:rsidRPr="00000000">
        <w:rPr>
          <w:rtl w:val="0"/>
        </w:rPr>
        <w:t xml:space="preserve">. If you are logged in to your Google Account, you will also be logged in to Gemini as a Google user. You will have to log out, and log in again with your UGA account. UGA gives you access to a premium version of Gemini.  </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88" w:lineRule="auto"/>
        <w:ind w:left="0" w:firstLine="0"/>
        <w:rPr>
          <w:sz w:val="24"/>
          <w:szCs w:val="24"/>
        </w:rPr>
      </w:pPr>
      <w:r w:rsidDel="00000000" w:rsidR="00000000" w:rsidRPr="00000000">
        <w:rPr>
          <w:sz w:val="24"/>
          <w:szCs w:val="24"/>
          <w:rtl w:val="0"/>
        </w:rPr>
        <w:t xml:space="preserve">After logging in, make sure you select the </w:t>
      </w:r>
      <w:r w:rsidDel="00000000" w:rsidR="00000000" w:rsidRPr="00000000">
        <w:rPr>
          <w:b w:val="1"/>
          <w:bCs w:val="1"/>
          <w:sz w:val="24"/>
          <w:szCs w:val="24"/>
          <w:rtl w:val="0"/>
        </w:rPr>
        <w:t xml:space="preserve">“Pro” model </w:t>
      </w:r>
      <w:r w:rsidDel="00000000" w:rsidR="00000000" w:rsidRPr="00000000">
        <w:rPr>
          <w:sz w:val="24"/>
          <w:szCs w:val="24"/>
          <w:rtl w:val="0"/>
        </w:rPr>
        <w:t xml:space="preserve">on Gemini:</w:t>
      </w:r>
    </w:p>
    <w:p w:rsidR="00000000" w:rsidDel="00000000" w:rsidP="00000000" w:rsidRDefault="00000000" w:rsidRPr="00000000" w14:paraId="0000000E">
      <w:pPr>
        <w:spacing w:line="276" w:lineRule="auto"/>
        <w:rPr/>
      </w:pPr>
      <w:r w:rsidDel="00000000" w:rsidR="00000000" w:rsidRPr="00000000">
        <w:rPr/>
        <w:drawing>
          <wp:inline distB="114300" distT="114300" distL="114300" distR="114300">
            <wp:extent cx="5943600" cy="247650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sz w:val="28"/>
          <w:szCs w:val="28"/>
        </w:rPr>
      </w:pPr>
      <w:r w:rsidDel="00000000" w:rsidR="00000000" w:rsidRPr="00000000">
        <w:rPr>
          <w:b w:val="1"/>
          <w:bCs w:val="1"/>
          <w:sz w:val="26"/>
          <w:szCs w:val="26"/>
          <w:rtl w:val="0"/>
        </w:rPr>
        <w:t xml:space="preserve">Part 0 - Preparation &amp; Create Theme classification file</w:t>
      </w:r>
      <w:r w:rsidDel="00000000" w:rsidR="00000000" w:rsidRPr="00000000">
        <w:rPr>
          <w:rtl w:val="0"/>
        </w:rPr>
      </w:r>
    </w:p>
    <w:p w:rsidR="00000000" w:rsidDel="00000000" w:rsidP="00000000" w:rsidRDefault="00000000" w:rsidRPr="00000000" w14:paraId="00000011">
      <w:pPr>
        <w:numPr>
          <w:ilvl w:val="0"/>
          <w:numId w:val="6"/>
        </w:numPr>
        <w:spacing w:line="276" w:lineRule="auto"/>
        <w:ind w:left="720" w:hanging="360"/>
      </w:pPr>
      <w:r w:rsidDel="00000000" w:rsidR="00000000" w:rsidRPr="00000000">
        <w:rPr>
          <w:rtl w:val="0"/>
        </w:rPr>
        <w:t xml:space="preserve">From Module 3 Part I: </w:t>
      </w:r>
      <w:r w:rsidDel="00000000" w:rsidR="00000000" w:rsidRPr="00000000">
        <w:rPr>
          <w:b w:val="1"/>
          <w:bCs w:val="1"/>
          <w:color w:val="38761d"/>
          <w:rtl w:val="0"/>
        </w:rPr>
        <w:t xml:space="preserve">Save the file as CSV </w:t>
      </w:r>
      <w:r w:rsidDel="00000000" w:rsidR="00000000" w:rsidRPr="00000000">
        <w:rPr>
          <w:b w:val="1"/>
          <w:bCs w:val="1"/>
          <w:rtl w:val="0"/>
        </w:rPr>
        <w:t xml:space="preserve">if it is in an Excel format.</w:t>
      </w:r>
    </w:p>
    <w:p w:rsidR="00000000" w:rsidDel="00000000" w:rsidP="00000000" w:rsidRDefault="00000000" w:rsidRPr="00000000" w14:paraId="00000012">
      <w:pPr>
        <w:numPr>
          <w:ilvl w:val="0"/>
          <w:numId w:val="6"/>
        </w:numPr>
        <w:spacing w:line="276" w:lineRule="auto"/>
        <w:ind w:left="720" w:hanging="360"/>
      </w:pPr>
      <w:r w:rsidDel="00000000" w:rsidR="00000000" w:rsidRPr="00000000">
        <w:rPr>
          <w:rtl w:val="0"/>
        </w:rPr>
        <w:t xml:space="preserve">Prepare the mutually exclusive list of post themes (e.g., Policy/Legal, Donations, Racial/LGBTQ+ Justice, Human Rights, Solidarity) from Module 3 Part II.</w:t>
      </w:r>
    </w:p>
    <w:p w:rsidR="00000000" w:rsidDel="00000000" w:rsidP="00000000" w:rsidRDefault="00000000" w:rsidRPr="00000000" w14:paraId="00000013">
      <w:pPr>
        <w:numPr>
          <w:ilvl w:val="0"/>
          <w:numId w:val="6"/>
        </w:numPr>
        <w:spacing w:line="276" w:lineRule="auto"/>
        <w:ind w:left="720" w:hanging="360"/>
      </w:pPr>
      <w:r w:rsidDel="00000000" w:rsidR="00000000" w:rsidRPr="00000000">
        <w:rPr>
          <w:rtl w:val="0"/>
        </w:rPr>
        <w:t xml:space="preserve">Upload the CSV file with your owned data to Gemini and run the Prompt 0. </w:t>
      </w:r>
    </w:p>
    <w:p w:rsidR="00000000" w:rsidDel="00000000" w:rsidP="00000000" w:rsidRDefault="00000000" w:rsidRPr="00000000" w14:paraId="00000014">
      <w:pPr>
        <w:spacing w:line="276" w:lineRule="auto"/>
        <w:ind w:firstLine="720"/>
        <w:rPr>
          <w:b w:val="1"/>
          <w:bCs w:val="1"/>
        </w:rPr>
      </w:pPr>
      <w:r w:rsidDel="00000000" w:rsidR="00000000" w:rsidRPr="00000000">
        <w:rPr>
          <w:b w:val="1"/>
          <w:bCs w:val="1"/>
          <w:rtl w:val="0"/>
        </w:rPr>
        <w:t xml:space="preserve">Prompt 0: copy-paste to Gemini:</w:t>
      </w:r>
    </w:p>
    <w:p w:rsidR="00000000" w:rsidDel="00000000" w:rsidP="00000000" w:rsidRDefault="00000000" w:rsidRPr="00000000" w14:paraId="00000015">
      <w:pPr>
        <w:spacing w:line="276" w:lineRule="auto"/>
        <w:ind w:firstLine="720"/>
        <w:rPr>
          <w:b w:val="1"/>
          <w:bCs w:val="1"/>
        </w:rPr>
      </w:pPr>
      <w:r w:rsidDel="00000000" w:rsidR="00000000" w:rsidRPr="00000000">
        <w:rPr>
          <w:rtl w:val="0"/>
        </w:rPr>
      </w:r>
    </w:p>
    <w:p w:rsidR="00000000" w:rsidDel="00000000" w:rsidP="00000000" w:rsidRDefault="00000000" w:rsidRPr="00000000" w14:paraId="0000001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 will upload a CSV of social posts. You are a social media analyst to help me accomplish the tasks I request in this chat.</w:t>
      </w:r>
    </w:p>
    <w:p w:rsidR="00000000" w:rsidDel="00000000" w:rsidP="00000000" w:rsidRDefault="00000000" w:rsidRPr="00000000" w14:paraId="0000001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“Full Text” column to classify each post into EXACTLY one of these themes:</w:t>
      </w:r>
    </w:p>
    <w:p w:rsidR="00000000" w:rsidDel="00000000" w:rsidP="00000000" w:rsidRDefault="00000000" w:rsidRPr="00000000" w14:paraId="00000018">
      <w:pPr>
        <w:spacing w:line="276" w:lineRule="auto"/>
        <w:ind w:left="720" w:firstLine="0"/>
        <w:rPr>
          <w:rFonts w:ascii="Courier New" w:cs="Courier New" w:eastAsia="Courier New" w:hAnsi="Courier New"/>
          <w:b w:val="1"/>
          <w:bCs w:val="1"/>
          <w:color w:val="38761d"/>
        </w:rPr>
      </w:pPr>
      <w:r w:rsidDel="00000000" w:rsidR="00000000" w:rsidRPr="00000000">
        <w:rPr>
          <w:rFonts w:ascii="Courier New" w:cs="Courier New" w:eastAsia="Courier New" w:hAnsi="Courier New"/>
          <w:b w:val="1"/>
          <w:bCs w:val="1"/>
          <w:rtl w:val="0"/>
        </w:rPr>
        <w:t xml:space="preserve">  [Donations; Human Rights; Policy/Legal; Refugees; Starvation]</w:t>
      </w:r>
      <w:r w:rsidDel="00000000" w:rsidR="00000000" w:rsidRPr="00000000">
        <w:rPr>
          <w:rFonts w:ascii="Courier New" w:cs="Courier New" w:eastAsia="Courier New" w:hAnsi="Courier New"/>
          <w:b w:val="1"/>
          <w:bCs w:val="1"/>
          <w:color w:val="38761d"/>
          <w:rtl w:val="0"/>
        </w:rPr>
        <w:t xml:space="preserve"> (Replace the examples with your themes identified in Module 3 Part II )</w:t>
      </w:r>
    </w:p>
    <w:p w:rsidR="00000000" w:rsidDel="00000000" w:rsidP="00000000" w:rsidRDefault="00000000" w:rsidRPr="00000000" w14:paraId="0000001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1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“Full Text” is empty, classify as N/A.</w:t>
      </w:r>
    </w:p>
    <w:p w:rsidR="00000000" w:rsidDel="00000000" w:rsidP="00000000" w:rsidRDefault="00000000" w:rsidRPr="00000000" w14:paraId="0000001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Do NOT change the original text.</w:t>
      </w:r>
    </w:p>
    <w:p w:rsidR="00000000" w:rsidDel="00000000" w:rsidP="00000000" w:rsidRDefault="00000000" w:rsidRPr="00000000" w14:paraId="0000001C">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pacing w:line="276"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1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Output a CSV with columns:</w:t>
      </w:r>
    </w:p>
    <w:p w:rsidR="00000000" w:rsidDel="00000000" w:rsidP="00000000" w:rsidRDefault="00000000" w:rsidRPr="00000000" w14:paraId="0000001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Post ID (use row number starting at 1), Full Text, Theme (Manual List)</w:t>
      </w:r>
    </w:p>
    <w:p w:rsidR="00000000" w:rsidDel="00000000" w:rsidP="00000000" w:rsidRDefault="00000000" w:rsidRPr="00000000" w14:paraId="0000002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Name the output: “classified_manual_themes.csv”</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b w:val="1"/>
          <w:bCs w:val="1"/>
          <w:color w:val="38761d"/>
          <w:sz w:val="26"/>
          <w:szCs w:val="26"/>
        </w:rPr>
      </w:pPr>
      <w:r w:rsidDel="00000000" w:rsidR="00000000" w:rsidRPr="00000000">
        <w:rPr>
          <w:b w:val="1"/>
          <w:bCs w:val="1"/>
          <w:sz w:val="26"/>
          <w:szCs w:val="26"/>
          <w:rtl w:val="0"/>
        </w:rPr>
        <w:t xml:space="preserve">Part A - Predictive analytics </w:t>
      </w:r>
      <w:r w:rsidDel="00000000" w:rsidR="00000000" w:rsidRPr="00000000">
        <w:rPr>
          <w:b w:val="1"/>
          <w:bCs w:val="1"/>
          <w:color w:val="38761d"/>
          <w:sz w:val="26"/>
          <w:szCs w:val="26"/>
          <w:rtl w:val="0"/>
        </w:rPr>
        <w:t xml:space="preserve">using themes that you identified (i.e., Manual Coding)   </w:t>
      </w:r>
    </w:p>
    <w:p w:rsidR="00000000" w:rsidDel="00000000" w:rsidP="00000000" w:rsidRDefault="00000000" w:rsidRPr="00000000" w14:paraId="00000023">
      <w:pPr>
        <w:numPr>
          <w:ilvl w:val="0"/>
          <w:numId w:val="3"/>
        </w:numPr>
        <w:spacing w:line="276" w:lineRule="auto"/>
        <w:ind w:left="720" w:hanging="360"/>
        <w:rPr>
          <w:b w:val="1"/>
          <w:bCs w:val="1"/>
          <w:color w:val="0000ff"/>
          <w:u w:val="none"/>
        </w:rPr>
      </w:pPr>
      <w:r w:rsidDel="00000000" w:rsidR="00000000" w:rsidRPr="00000000">
        <w:rPr>
          <w:b w:val="1"/>
          <w:bCs w:val="1"/>
          <w:color w:val="0000ff"/>
          <w:rtl w:val="0"/>
        </w:rPr>
        <w:t xml:space="preserve">Prompt A1 - Theme x Volume. copy‑paste to Gemini:</w:t>
      </w:r>
    </w:p>
    <w:p w:rsidR="00000000" w:rsidDel="00000000" w:rsidP="00000000" w:rsidRDefault="00000000" w:rsidRPr="00000000" w14:paraId="0000002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Use “classified_manual_themes.csv” you created.</w:t>
      </w:r>
    </w:p>
    <w:p w:rsidR="00000000" w:rsidDel="00000000" w:rsidP="00000000" w:rsidRDefault="00000000" w:rsidRPr="00000000" w14:paraId="0000002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2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2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count table used for the bar chart.</w:t>
      </w:r>
    </w:p>
    <w:p w:rsidR="00000000" w:rsidDel="00000000" w:rsidP="00000000" w:rsidRDefault="00000000" w:rsidRPr="00000000" w14:paraId="0000002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2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count table:</w:t>
      </w:r>
    </w:p>
    <w:p w:rsidR="00000000" w:rsidDel="00000000" w:rsidP="00000000" w:rsidRDefault="00000000" w:rsidRPr="00000000" w14:paraId="0000002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(Manual List) × Volume (COUNT of posts)</w:t>
      </w:r>
    </w:p>
    <w:p w:rsidR="00000000" w:rsidDel="00000000" w:rsidP="00000000" w:rsidRDefault="00000000" w:rsidRPr="00000000" w14:paraId="0000002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02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x=Theme, y=Volume</w:t>
      </w:r>
    </w:p>
    <w:p w:rsidR="00000000" w:rsidDel="00000000" w:rsidP="00000000" w:rsidRDefault="00000000" w:rsidRPr="00000000" w14:paraId="0000002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w:t>
      </w:r>
    </w:p>
    <w:p w:rsidR="00000000" w:rsidDel="00000000" w:rsidP="00000000" w:rsidRDefault="00000000" w:rsidRPr="00000000" w14:paraId="0000002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different colors.</w:t>
      </w:r>
    </w:p>
    <w:p w:rsidR="00000000" w:rsidDel="00000000" w:rsidP="00000000" w:rsidRDefault="00000000" w:rsidRPr="00000000" w14:paraId="0000002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03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“manual_theme_volume_table.csv”</w:t>
      </w:r>
    </w:p>
    <w:p w:rsidR="00000000" w:rsidDel="00000000" w:rsidP="00000000" w:rsidRDefault="00000000" w:rsidRPr="00000000" w14:paraId="0000003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“manual_theme_volume.png”</w:t>
      </w:r>
    </w:p>
    <w:p w:rsidR="00000000" w:rsidDel="00000000" w:rsidP="00000000" w:rsidRDefault="00000000" w:rsidRPr="00000000" w14:paraId="00000032">
      <w:pPr>
        <w:spacing w:line="276" w:lineRule="auto"/>
        <w:jc w:val="center"/>
        <w:rPr/>
      </w:pPr>
      <w:r w:rsidDel="00000000" w:rsidR="00000000" w:rsidRPr="00000000">
        <w:rPr>
          <w:rtl w:val="0"/>
        </w:rPr>
      </w:r>
    </w:p>
    <w:p w:rsidR="00000000" w:rsidDel="00000000" w:rsidP="00000000" w:rsidRDefault="00000000" w:rsidRPr="00000000" w14:paraId="00000033">
      <w:pPr>
        <w:spacing w:line="276" w:lineRule="auto"/>
        <w:jc w:val="center"/>
        <w:rPr/>
      </w:pPr>
      <w:r w:rsidDel="00000000" w:rsidR="00000000" w:rsidRPr="00000000">
        <w:rPr/>
        <w:drawing>
          <wp:inline distB="114300" distT="114300" distL="114300" distR="114300">
            <wp:extent cx="5943600" cy="3568700"/>
            <wp:effectExtent b="12700" l="12700" r="12700" t="12700"/>
            <wp:docPr id="21"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b w:val="1"/>
          <w:bCs w:val="1"/>
          <w:i w:val="1"/>
          <w:iCs w:val="1"/>
          <w:rtl w:val="0"/>
        </w:rPr>
        <w:t xml:space="preserve">Tips</w:t>
      </w:r>
      <w:r w:rsidDel="00000000" w:rsidR="00000000" w:rsidRPr="00000000">
        <w:rPr>
          <w:rtl w:val="0"/>
        </w:rPr>
        <w:t xml:space="preserve">: If the chart generated by Gemini does not look good, ask Gemini to adjust it based on your requirements. If it still does not meet your expectations, export the data to Canva or Excel and create your own graph.</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ind w:left="0" w:firstLine="720"/>
        <w:rPr/>
      </w:pPr>
      <w:r w:rsidDel="00000000" w:rsidR="00000000" w:rsidRPr="00000000">
        <w:rPr>
          <w:rtl w:val="0"/>
        </w:rPr>
        <w:t xml:space="preserve">Ask Gemini to show 5 examples of posts for each </w:t>
      </w:r>
      <w:r w:rsidDel="00000000" w:rsidR="00000000" w:rsidRPr="00000000">
        <w:rPr>
          <w:rtl w:val="0"/>
        </w:rPr>
        <w:t xml:space="preserve">theme. </w:t>
      </w:r>
    </w:p>
    <w:p w:rsidR="00000000" w:rsidDel="00000000" w:rsidP="00000000" w:rsidRDefault="00000000" w:rsidRPr="00000000" w14:paraId="0000003A">
      <w:pPr>
        <w:spacing w:line="276" w:lineRule="auto"/>
        <w:ind w:left="720" w:firstLine="0"/>
        <w:jc w:val="center"/>
        <w:rPr/>
      </w:pPr>
      <w:r w:rsidDel="00000000" w:rsidR="00000000" w:rsidRPr="00000000">
        <w:rPr/>
        <w:drawing>
          <wp:inline distB="114300" distT="114300" distL="114300" distR="114300">
            <wp:extent cx="3939663" cy="2690974"/>
            <wp:effectExtent b="12700" l="12700" r="12700" t="1270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39663" cy="26909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line="276" w:lineRule="auto"/>
        <w:ind w:left="720" w:firstLine="0"/>
        <w:rPr/>
      </w:pPr>
      <w:r w:rsidDel="00000000" w:rsidR="00000000" w:rsidRPr="00000000">
        <w:rPr>
          <w:rtl w:val="0"/>
        </w:rPr>
        <w:t xml:space="preserve">Review the results to ensure accurate classification. </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numPr>
          <w:ilvl w:val="0"/>
          <w:numId w:val="3"/>
        </w:numPr>
        <w:spacing w:line="276" w:lineRule="auto"/>
        <w:ind w:left="720" w:hanging="360"/>
        <w:rPr>
          <w:b w:val="1"/>
          <w:bCs w:val="1"/>
          <w:color w:val="0000ff"/>
        </w:rPr>
      </w:pPr>
      <w:r w:rsidDel="00000000" w:rsidR="00000000" w:rsidRPr="00000000">
        <w:rPr>
          <w:b w:val="1"/>
          <w:bCs w:val="1"/>
          <w:color w:val="0000ff"/>
          <w:rtl w:val="0"/>
        </w:rPr>
        <w:t xml:space="preserve">Prompt A2 Theme x Volume x Platform: copy‑paste to Gemini:</w:t>
      </w:r>
    </w:p>
    <w:p w:rsidR="00000000" w:rsidDel="00000000" w:rsidP="00000000" w:rsidRDefault="00000000" w:rsidRPr="00000000" w14:paraId="0000003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Use “classified_manual_themes.csv” you created.</w:t>
      </w:r>
    </w:p>
    <w:p w:rsidR="00000000" w:rsidDel="00000000" w:rsidP="00000000" w:rsidRDefault="00000000" w:rsidRPr="00000000" w14:paraId="0000003F">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4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4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“Page Type” column to identify social media platforms.</w:t>
      </w:r>
    </w:p>
    <w:p w:rsidR="00000000" w:rsidDel="00000000" w:rsidP="00000000" w:rsidRDefault="00000000" w:rsidRPr="00000000" w14:paraId="0000004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count table used for the chart(s).</w:t>
      </w:r>
    </w:p>
    <w:p w:rsidR="00000000" w:rsidDel="00000000" w:rsidP="00000000" w:rsidRDefault="00000000" w:rsidRPr="00000000" w14:paraId="00000044">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4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cross-tab count table:</w:t>
      </w:r>
    </w:p>
    <w:p w:rsidR="00000000" w:rsidDel="00000000" w:rsidP="00000000" w:rsidRDefault="00000000" w:rsidRPr="00000000" w14:paraId="0000004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(Manual List) × Page Type × Volume (COUNT of posts)</w:t>
      </w:r>
    </w:p>
    <w:p w:rsidR="00000000" w:rsidDel="00000000" w:rsidP="00000000" w:rsidRDefault="00000000" w:rsidRPr="00000000" w14:paraId="0000004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049">
      <w:pPr>
        <w:spacing w:line="276" w:lineRule="auto"/>
        <w:ind w:left="720" w:firstLine="0"/>
        <w:rPr>
          <w:rFonts w:ascii="Courier New" w:cs="Courier New" w:eastAsia="Courier New" w:hAnsi="Courier New"/>
        </w:rPr>
      </w:pPr>
      <w:r w:rsidDel="00000000" w:rsidR="00000000" w:rsidRPr="00000000">
        <w:rPr>
          <w:rFonts w:ascii="Gungsuh" w:cs="Gungsuh" w:eastAsia="Gungsuh" w:hAnsi="Gungsuh"/>
          <w:rtl w:val="0"/>
        </w:rPr>
        <w:t xml:space="preserve">   Option A (preferred if Page Type has ≤ 4 unique values):</w:t>
      </w:r>
    </w:p>
    <w:p w:rsidR="00000000" w:rsidDel="00000000" w:rsidP="00000000" w:rsidRDefault="00000000" w:rsidRPr="00000000" w14:paraId="0000004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grouped bars where x=Theme, groups=Page Type, y=Volume</w:t>
      </w:r>
    </w:p>
    <w:p w:rsidR="00000000" w:rsidDel="00000000" w:rsidP="00000000" w:rsidRDefault="00000000" w:rsidRPr="00000000" w14:paraId="0000004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Option B (if Page Type has &gt; 4 unique values):</w:t>
      </w:r>
    </w:p>
    <w:p w:rsidR="00000000" w:rsidDel="00000000" w:rsidP="00000000" w:rsidRDefault="00000000" w:rsidRPr="00000000" w14:paraId="0000004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 ONE chart per Page Type where x=Theme, y=Volume</w:t>
      </w:r>
    </w:p>
    <w:p w:rsidR="00000000" w:rsidDel="00000000" w:rsidP="00000000" w:rsidRDefault="00000000" w:rsidRPr="00000000" w14:paraId="0000004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Labeling:</w:t>
      </w:r>
    </w:p>
    <w:p w:rsidR="00000000" w:rsidDel="00000000" w:rsidP="00000000" w:rsidRDefault="00000000" w:rsidRPr="00000000" w14:paraId="0000004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w:t>
      </w:r>
    </w:p>
    <w:p w:rsidR="00000000" w:rsidDel="00000000" w:rsidP="00000000" w:rsidRDefault="00000000" w:rsidRPr="00000000" w14:paraId="0000004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iconic brand colors.</w:t>
      </w:r>
    </w:p>
    <w:p w:rsidR="00000000" w:rsidDel="00000000" w:rsidP="00000000" w:rsidRDefault="00000000" w:rsidRPr="00000000" w14:paraId="0000005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4) Name outputs clearly:</w:t>
      </w:r>
    </w:p>
    <w:p w:rsidR="00000000" w:rsidDel="00000000" w:rsidP="00000000" w:rsidRDefault="00000000" w:rsidRPr="00000000" w14:paraId="0000005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“manual_theme_volume_by_pagetype_table.csv”</w:t>
      </w:r>
    </w:p>
    <w:p w:rsidR="00000000" w:rsidDel="00000000" w:rsidP="00000000" w:rsidRDefault="00000000" w:rsidRPr="00000000" w14:paraId="0000005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Chart(s): “manual_theme_volume_by_pagetype.png” (or one per Page Type)</w:t>
      </w:r>
    </w:p>
    <w:p w:rsidR="00000000" w:rsidDel="00000000" w:rsidP="00000000" w:rsidRDefault="00000000" w:rsidRPr="00000000" w14:paraId="00000053">
      <w:pPr>
        <w:spacing w:line="276" w:lineRule="auto"/>
        <w:ind w:left="0" w:firstLine="0"/>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jc w:val="center"/>
        <w:rPr/>
      </w:pPr>
      <w:r w:rsidDel="00000000" w:rsidR="00000000" w:rsidRPr="00000000">
        <w:rPr/>
        <w:drawing>
          <wp:inline distB="114300" distT="114300" distL="114300" distR="114300">
            <wp:extent cx="5775578" cy="3369087"/>
            <wp:effectExtent b="12700" l="12700" r="12700" t="12700"/>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75578" cy="33690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b w:val="1"/>
          <w:bCs w:val="1"/>
          <w:i w:val="1"/>
          <w:iCs w:val="1"/>
          <w:rtl w:val="0"/>
        </w:rPr>
        <w:t xml:space="preserve">Tips</w:t>
      </w:r>
      <w:r w:rsidDel="00000000" w:rsidR="00000000" w:rsidRPr="00000000">
        <w:rPr>
          <w:rtl w:val="0"/>
        </w:rPr>
        <w:t xml:space="preserve">: If the chart generated by Gemini does not look good, ask Gemini to adjust it based on your requirements. If it still does not meet your expectations, export the data to Canva or Excel and create your own graph.</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numPr>
          <w:ilvl w:val="0"/>
          <w:numId w:val="3"/>
        </w:numPr>
        <w:spacing w:line="276" w:lineRule="auto"/>
        <w:ind w:left="720" w:hanging="360"/>
        <w:rPr>
          <w:b w:val="1"/>
          <w:bCs w:val="1"/>
          <w:color w:val="0000ff"/>
        </w:rPr>
      </w:pPr>
      <w:r w:rsidDel="00000000" w:rsidR="00000000" w:rsidRPr="00000000">
        <w:rPr>
          <w:b w:val="1"/>
          <w:bCs w:val="1"/>
          <w:color w:val="0000ff"/>
          <w:rtl w:val="0"/>
        </w:rPr>
        <w:t xml:space="preserve">Prompt A3 Theme x Average Engagement Score: copy‑paste to Gemini:</w:t>
      </w:r>
    </w:p>
    <w:p w:rsidR="00000000" w:rsidDel="00000000" w:rsidP="00000000" w:rsidRDefault="00000000" w:rsidRPr="00000000" w14:paraId="0000005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Use “classified_manual_themes.csv” you created.</w:t>
      </w:r>
    </w:p>
    <w:p w:rsidR="00000000" w:rsidDel="00000000" w:rsidP="00000000" w:rsidRDefault="00000000" w:rsidRPr="00000000" w14:paraId="0000005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5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5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Calculate average engagement per theme using the "Engagement Score" column.</w:t>
      </w:r>
    </w:p>
    <w:p w:rsidR="00000000" w:rsidDel="00000000" w:rsidP="00000000" w:rsidRDefault="00000000" w:rsidRPr="00000000" w14:paraId="0000005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table used for the chart.</w:t>
      </w:r>
    </w:p>
    <w:p w:rsidR="00000000" w:rsidDel="00000000" w:rsidP="00000000" w:rsidRDefault="00000000" w:rsidRPr="00000000" w14:paraId="0000006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6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summary table:</w:t>
      </w:r>
    </w:p>
    <w:p w:rsidR="00000000" w:rsidDel="00000000" w:rsidP="00000000" w:rsidRDefault="00000000" w:rsidRPr="00000000" w14:paraId="0000006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(Manual List) ×</w:t>
      </w:r>
    </w:p>
    <w:p w:rsidR="00000000" w:rsidDel="00000000" w:rsidP="00000000" w:rsidRDefault="00000000" w:rsidRPr="00000000" w14:paraId="0000006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Volume (COUNT)</w:t>
      </w:r>
    </w:p>
    <w:p w:rsidR="00000000" w:rsidDel="00000000" w:rsidP="00000000" w:rsidRDefault="00000000" w:rsidRPr="00000000" w14:paraId="0000006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Average Engagement (MEAN of engagement metric)</w:t>
      </w:r>
    </w:p>
    <w:p w:rsidR="00000000" w:rsidDel="00000000" w:rsidP="00000000" w:rsidRDefault="00000000" w:rsidRPr="00000000" w14:paraId="0000006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06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x=Theme, y=Average Engagement</w:t>
      </w:r>
    </w:p>
    <w:p w:rsidR="00000000" w:rsidDel="00000000" w:rsidP="00000000" w:rsidRDefault="00000000" w:rsidRPr="00000000" w14:paraId="0000006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 (COUNT is volume within theme).</w:t>
      </w:r>
    </w:p>
    <w:p w:rsidR="00000000" w:rsidDel="00000000" w:rsidP="00000000" w:rsidRDefault="00000000" w:rsidRPr="00000000" w14:paraId="0000006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iconic brand colors.</w:t>
      </w:r>
    </w:p>
    <w:p w:rsidR="00000000" w:rsidDel="00000000" w:rsidP="00000000" w:rsidRDefault="00000000" w:rsidRPr="00000000" w14:paraId="0000006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06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“manual_theme_avg_engagement_table.csv”</w:t>
      </w:r>
    </w:p>
    <w:p w:rsidR="00000000" w:rsidDel="00000000" w:rsidP="00000000" w:rsidRDefault="00000000" w:rsidRPr="00000000" w14:paraId="0000006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“manual_theme_avg_engagement.png”</w:t>
      </w:r>
    </w:p>
    <w:p w:rsidR="00000000" w:rsidDel="00000000" w:rsidP="00000000" w:rsidRDefault="00000000" w:rsidRPr="00000000" w14:paraId="0000006C">
      <w:pPr>
        <w:spacing w:line="276" w:lineRule="auto"/>
        <w:ind w:left="0" w:firstLine="0"/>
        <w:rPr/>
      </w:pPr>
      <w:r w:rsidDel="00000000" w:rsidR="00000000" w:rsidRPr="00000000">
        <w:rPr>
          <w:rtl w:val="0"/>
        </w:rPr>
      </w:r>
    </w:p>
    <w:p w:rsidR="00000000" w:rsidDel="00000000" w:rsidP="00000000" w:rsidRDefault="00000000" w:rsidRPr="00000000" w14:paraId="0000006D">
      <w:pPr>
        <w:spacing w:line="276" w:lineRule="auto"/>
        <w:jc w:val="center"/>
        <w:rPr/>
      </w:pPr>
      <w:r w:rsidDel="00000000" w:rsidR="00000000" w:rsidRPr="00000000">
        <w:rPr/>
        <w:drawing>
          <wp:inline distB="114300" distT="114300" distL="114300" distR="114300">
            <wp:extent cx="5943600" cy="3568700"/>
            <wp:effectExtent b="12700" l="12700" r="12700" t="127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E">
      <w:pPr>
        <w:spacing w:line="276" w:lineRule="auto"/>
        <w:ind w:left="0" w:firstLine="0"/>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b w:val="1"/>
          <w:bCs w:val="1"/>
          <w:i w:val="1"/>
          <w:iCs w:val="1"/>
          <w:rtl w:val="0"/>
        </w:rPr>
        <w:t xml:space="preserve">Tips</w:t>
      </w:r>
      <w:r w:rsidDel="00000000" w:rsidR="00000000" w:rsidRPr="00000000">
        <w:rPr>
          <w:rtl w:val="0"/>
        </w:rPr>
        <w:t xml:space="preserve">: If the chart generated by Gemini does not look good, ask Gemini to adjust it based on your requirements. If it still does not meet your expectations, export the data to Canva or Excel and create your own graph.</w:t>
      </w:r>
    </w:p>
    <w:p w:rsidR="00000000" w:rsidDel="00000000" w:rsidP="00000000" w:rsidRDefault="00000000" w:rsidRPr="00000000" w14:paraId="00000070">
      <w:pPr>
        <w:spacing w:line="276" w:lineRule="auto"/>
        <w:ind w:left="0" w:firstLine="0"/>
        <w:rPr/>
      </w:pPr>
      <w:r w:rsidDel="00000000" w:rsidR="00000000" w:rsidRPr="00000000">
        <w:rPr>
          <w:rtl w:val="0"/>
        </w:rPr>
      </w:r>
    </w:p>
    <w:p w:rsidR="00000000" w:rsidDel="00000000" w:rsidP="00000000" w:rsidRDefault="00000000" w:rsidRPr="00000000" w14:paraId="00000071">
      <w:pPr>
        <w:numPr>
          <w:ilvl w:val="0"/>
          <w:numId w:val="3"/>
        </w:numPr>
        <w:spacing w:line="276" w:lineRule="auto"/>
        <w:ind w:left="720" w:hanging="360"/>
        <w:rPr>
          <w:b w:val="1"/>
          <w:bCs w:val="1"/>
          <w:color w:val="0000ff"/>
        </w:rPr>
      </w:pPr>
      <w:r w:rsidDel="00000000" w:rsidR="00000000" w:rsidRPr="00000000">
        <w:rPr>
          <w:b w:val="1"/>
          <w:bCs w:val="1"/>
          <w:color w:val="0000ff"/>
          <w:rtl w:val="0"/>
        </w:rPr>
        <w:t xml:space="preserve">Prompt A4 Theme x Average Engagement x Platform: copy‑paste to Gemini:</w:t>
      </w:r>
    </w:p>
    <w:p w:rsidR="00000000" w:rsidDel="00000000" w:rsidP="00000000" w:rsidRDefault="00000000" w:rsidRPr="00000000" w14:paraId="0000007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Use “classified_manual_themes.csv” you created.</w:t>
      </w:r>
    </w:p>
    <w:p w:rsidR="00000000" w:rsidDel="00000000" w:rsidP="00000000" w:rsidRDefault="00000000" w:rsidRPr="00000000" w14:paraId="00000073">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7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7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the same platform column selection logic as before:</w:t>
      </w:r>
    </w:p>
    <w:p w:rsidR="00000000" w:rsidDel="00000000" w:rsidP="00000000" w:rsidRDefault="00000000" w:rsidRPr="00000000" w14:paraId="0000007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Platform &gt; Domain &gt; Channel/Site (stop if none exist).</w:t>
      </w:r>
    </w:p>
    <w:p w:rsidR="00000000" w:rsidDel="00000000" w:rsidP="00000000" w:rsidRDefault="00000000" w:rsidRPr="00000000" w14:paraId="0000007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the same engagement metric selection logic as before:</w:t>
      </w:r>
    </w:p>
    <w:p w:rsidR="00000000" w:rsidDel="00000000" w:rsidP="00000000" w:rsidRDefault="00000000" w:rsidRPr="00000000" w14:paraId="0000007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Engagement / Engagement Score / Total Engagement (stop if none exist).</w:t>
      </w:r>
    </w:p>
    <w:p w:rsidR="00000000" w:rsidDel="00000000" w:rsidP="00000000" w:rsidRDefault="00000000" w:rsidRPr="00000000" w14:paraId="0000007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table used for the chart(s).</w:t>
      </w:r>
    </w:p>
    <w:p w:rsidR="00000000" w:rsidDel="00000000" w:rsidP="00000000" w:rsidRDefault="00000000" w:rsidRPr="00000000" w14:paraId="0000007B">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7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cross-tab summary table:</w:t>
      </w:r>
    </w:p>
    <w:p w:rsidR="00000000" w:rsidDel="00000000" w:rsidP="00000000" w:rsidRDefault="00000000" w:rsidRPr="00000000" w14:paraId="0000007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(Manual List) × Platform ×</w:t>
      </w:r>
    </w:p>
    <w:p w:rsidR="00000000" w:rsidDel="00000000" w:rsidP="00000000" w:rsidRDefault="00000000" w:rsidRPr="00000000" w14:paraId="0000007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Volume (COUNT of posts)</w:t>
      </w:r>
    </w:p>
    <w:p w:rsidR="00000000" w:rsidDel="00000000" w:rsidP="00000000" w:rsidRDefault="00000000" w:rsidRPr="00000000" w14:paraId="0000008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Average Engagement (MEAN of engagement metric)</w:t>
      </w:r>
    </w:p>
    <w:p w:rsidR="00000000" w:rsidDel="00000000" w:rsidP="00000000" w:rsidRDefault="00000000" w:rsidRPr="00000000" w14:paraId="0000008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08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Option A (preferred if &lt;=4 platforms): grouped bars where</w:t>
      </w:r>
    </w:p>
    <w:p w:rsidR="00000000" w:rsidDel="00000000" w:rsidP="00000000" w:rsidRDefault="00000000" w:rsidRPr="00000000" w14:paraId="0000008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x=Theme, groups=Platform, y=Average Engagement</w:t>
      </w:r>
    </w:p>
    <w:p w:rsidR="00000000" w:rsidDel="00000000" w:rsidP="00000000" w:rsidRDefault="00000000" w:rsidRPr="00000000" w14:paraId="0000008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Option B (if many platforms): ONE chart per platform where</w:t>
      </w:r>
    </w:p>
    <w:p w:rsidR="00000000" w:rsidDel="00000000" w:rsidP="00000000" w:rsidRDefault="00000000" w:rsidRPr="00000000" w14:paraId="0000008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 will upload a CSV of social posts.</w:t>
      </w:r>
    </w:p>
    <w:p w:rsidR="00000000" w:rsidDel="00000000" w:rsidP="00000000" w:rsidRDefault="00000000" w:rsidRPr="00000000" w14:paraId="00000086">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8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“Full Text” column to identify themes.</w:t>
      </w:r>
    </w:p>
    <w:p w:rsidR="00000000" w:rsidDel="00000000" w:rsidP="00000000" w:rsidRDefault="00000000" w:rsidRPr="00000000" w14:paraId="0000008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 </w:t>
      </w:r>
      <w:r w:rsidDel="00000000" w:rsidR="00000000" w:rsidRPr="00000000">
        <w:rPr>
          <w:rFonts w:ascii="Courier New" w:cs="Courier New" w:eastAsia="Courier New" w:hAnsi="Courier New"/>
          <w:b w:val="1"/>
          <w:bCs w:val="1"/>
          <w:rtl w:val="0"/>
        </w:rPr>
        <w:t xml:space="preserve">four to seven</w:t>
      </w:r>
      <w:r w:rsidDel="00000000" w:rsidR="00000000" w:rsidRPr="00000000">
        <w:rPr>
          <w:rFonts w:ascii="Courier New" w:cs="Courier New" w:eastAsia="Courier New" w:hAnsi="Courier New"/>
          <w:rtl w:val="0"/>
        </w:rPr>
        <w:t xml:space="preserve"> themes based on the texts.</w:t>
      </w:r>
    </w:p>
    <w:p w:rsidR="00000000" w:rsidDel="00000000" w:rsidP="00000000" w:rsidRDefault="00000000" w:rsidRPr="00000000" w14:paraId="0000008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names must be short and mutually exclusive (no overlap).</w:t>
      </w:r>
    </w:p>
    <w:p w:rsidR="00000000" w:rsidDel="00000000" w:rsidP="00000000" w:rsidRDefault="00000000" w:rsidRPr="00000000" w14:paraId="0000008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each theme, provide:</w:t>
      </w:r>
    </w:p>
    <w:p w:rsidR="00000000" w:rsidDel="00000000" w:rsidP="00000000" w:rsidRDefault="00000000" w:rsidRPr="00000000" w14:paraId="0000008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 a 1-sentence description</w:t>
      </w:r>
    </w:p>
    <w:p w:rsidR="00000000" w:rsidDel="00000000" w:rsidP="00000000" w:rsidRDefault="00000000" w:rsidRPr="00000000" w14:paraId="0000008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 3 example keywords/phrases taken from the Full Text</w:t>
      </w:r>
    </w:p>
    <w:p w:rsidR="00000000" w:rsidDel="00000000" w:rsidP="00000000" w:rsidRDefault="00000000" w:rsidRPr="00000000" w14:paraId="0000008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Do NOT use any other columns to create themes.</w:t>
      </w:r>
    </w:p>
    <w:p w:rsidR="00000000" w:rsidDel="00000000" w:rsidP="00000000" w:rsidRDefault="00000000" w:rsidRPr="00000000" w14:paraId="0000008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Then classify each post into EXACTLY ONE of the themes you identified.</w:t>
      </w:r>
    </w:p>
    <w:p w:rsidR="00000000" w:rsidDel="00000000" w:rsidP="00000000" w:rsidRDefault="00000000" w:rsidRPr="00000000" w14:paraId="00000090">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9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List the EXACT themes (with descriptions + example keywords/phrases).</w:t>
      </w:r>
    </w:p>
    <w:p w:rsidR="00000000" w:rsidDel="00000000" w:rsidP="00000000" w:rsidRDefault="00000000" w:rsidRPr="00000000" w14:paraId="0000009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Output a CSV with columns:</w:t>
      </w:r>
    </w:p>
    <w:p w:rsidR="00000000" w:rsidDel="00000000" w:rsidP="00000000" w:rsidRDefault="00000000" w:rsidRPr="00000000" w14:paraId="0000009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Post ID (row number starting at 1), Full Text, Theme (AI Discovered)</w:t>
      </w:r>
    </w:p>
    <w:p w:rsidR="00000000" w:rsidDel="00000000" w:rsidP="00000000" w:rsidRDefault="00000000" w:rsidRPr="00000000" w14:paraId="00000095">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Name this output:</w:t>
      </w:r>
    </w:p>
    <w:p w:rsidR="00000000" w:rsidDel="00000000" w:rsidP="00000000" w:rsidRDefault="00000000" w:rsidRPr="00000000" w14:paraId="0000009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“classified_ai_themes.csv”</w:t>
      </w:r>
    </w:p>
    <w:p w:rsidR="00000000" w:rsidDel="00000000" w:rsidP="00000000" w:rsidRDefault="00000000" w:rsidRPr="00000000" w14:paraId="00000098">
      <w:pPr>
        <w:spacing w:line="276" w:lineRule="auto"/>
        <w:ind w:left="720" w:firstLine="0"/>
        <w:rPr/>
      </w:pPr>
      <w:r w:rsidDel="00000000" w:rsidR="00000000" w:rsidRPr="00000000">
        <w:rPr>
          <w:rtl w:val="0"/>
        </w:rPr>
      </w:r>
    </w:p>
    <w:p w:rsidR="00000000" w:rsidDel="00000000" w:rsidP="00000000" w:rsidRDefault="00000000" w:rsidRPr="00000000" w14:paraId="0000009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x=Theme, y=Average Engagement</w:t>
      </w:r>
    </w:p>
    <w:p w:rsidR="00000000" w:rsidDel="00000000" w:rsidP="00000000" w:rsidRDefault="00000000" w:rsidRPr="00000000" w14:paraId="0000009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Labeling:</w:t>
      </w:r>
    </w:p>
    <w:p w:rsidR="00000000" w:rsidDel="00000000" w:rsidP="00000000" w:rsidRDefault="00000000" w:rsidRPr="00000000" w14:paraId="0000009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 (COUNT is the theme-platform volume).</w:t>
      </w:r>
    </w:p>
    <w:p w:rsidR="00000000" w:rsidDel="00000000" w:rsidP="00000000" w:rsidRDefault="00000000" w:rsidRPr="00000000" w14:paraId="0000009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iconic brand colors.</w:t>
      </w:r>
    </w:p>
    <w:p w:rsidR="00000000" w:rsidDel="00000000" w:rsidP="00000000" w:rsidRDefault="00000000" w:rsidRPr="00000000" w14:paraId="0000009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4) Name outputs clearly:</w:t>
      </w:r>
    </w:p>
    <w:p w:rsidR="00000000" w:rsidDel="00000000" w:rsidP="00000000" w:rsidRDefault="00000000" w:rsidRPr="00000000" w14:paraId="0000009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“manual_theme_avg_engagement_by_platform_table.csv”</w:t>
      </w:r>
    </w:p>
    <w:p w:rsidR="00000000" w:rsidDel="00000000" w:rsidP="00000000" w:rsidRDefault="00000000" w:rsidRPr="00000000" w14:paraId="0000009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Chart(s): “manual_theme_avg_engagement_by_platform.png” (or one per platform)</w:t>
      </w:r>
    </w:p>
    <w:p w:rsidR="00000000" w:rsidDel="00000000" w:rsidP="00000000" w:rsidRDefault="00000000" w:rsidRPr="00000000" w14:paraId="000000A0">
      <w:pPr>
        <w:spacing w:line="276" w:lineRule="auto"/>
        <w:ind w:left="0" w:firstLine="0"/>
        <w:rPr/>
      </w:pPr>
      <w:r w:rsidDel="00000000" w:rsidR="00000000" w:rsidRPr="00000000">
        <w:rPr>
          <w:rtl w:val="0"/>
        </w:rPr>
      </w:r>
    </w:p>
    <w:p w:rsidR="00000000" w:rsidDel="00000000" w:rsidP="00000000" w:rsidRDefault="00000000" w:rsidRPr="00000000" w14:paraId="000000A1">
      <w:pPr>
        <w:spacing w:line="276" w:lineRule="auto"/>
        <w:ind w:left="0" w:firstLine="0"/>
        <w:rPr/>
      </w:pPr>
      <w:r w:rsidDel="00000000" w:rsidR="00000000" w:rsidRPr="00000000">
        <w:rPr/>
        <w:drawing>
          <wp:inline distB="114300" distT="114300" distL="114300" distR="114300">
            <wp:extent cx="5943600" cy="3467100"/>
            <wp:effectExtent b="12700" l="12700" r="12700" t="1270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46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ind w:left="0" w:firstLine="0"/>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after="0" w:before="0" w:line="276" w:lineRule="auto"/>
        <w:rPr>
          <w:b w:val="1"/>
          <w:bCs w:val="1"/>
          <w:color w:val="ff0000"/>
          <w:sz w:val="26"/>
          <w:szCs w:val="26"/>
        </w:rPr>
      </w:pPr>
      <w:r w:rsidDel="00000000" w:rsidR="00000000" w:rsidRPr="00000000">
        <w:rPr>
          <w:b w:val="1"/>
          <w:bCs w:val="1"/>
          <w:sz w:val="26"/>
          <w:szCs w:val="26"/>
          <w:rtl w:val="0"/>
        </w:rPr>
        <w:t xml:space="preserve">Part B - Predictive analytics </w:t>
      </w:r>
      <w:r w:rsidDel="00000000" w:rsidR="00000000" w:rsidRPr="00000000">
        <w:rPr>
          <w:b w:val="1"/>
          <w:bCs w:val="1"/>
          <w:color w:val="ff0000"/>
          <w:sz w:val="26"/>
          <w:szCs w:val="26"/>
          <w:rtl w:val="0"/>
        </w:rPr>
        <w:t xml:space="preserve">using themes that Gemini identified (i.e., AI Model Coding)</w:t>
      </w:r>
    </w:p>
    <w:p w:rsidR="00000000" w:rsidDel="00000000" w:rsidP="00000000" w:rsidRDefault="00000000" w:rsidRPr="00000000" w14:paraId="000000A5">
      <w:pPr>
        <w:spacing w:after="0" w:before="0" w:line="276" w:lineRule="auto"/>
        <w:rPr/>
      </w:pPr>
      <w:r w:rsidDel="00000000" w:rsidR="00000000" w:rsidRPr="00000000">
        <w:rPr>
          <w:rtl w:val="0"/>
        </w:rPr>
        <w:t xml:space="preserve">In </w:t>
      </w:r>
      <w:r w:rsidDel="00000000" w:rsidR="00000000" w:rsidRPr="00000000">
        <w:rPr>
          <w:b w:val="1"/>
          <w:bCs w:val="1"/>
          <w:rtl w:val="0"/>
        </w:rPr>
        <w:t xml:space="preserve">Part A</w:t>
      </w:r>
      <w:r w:rsidDel="00000000" w:rsidR="00000000" w:rsidRPr="00000000">
        <w:rPr>
          <w:rtl w:val="0"/>
        </w:rPr>
        <w:t xml:space="preserve">, you used the themes you identified manually (i.e., Manual</w:t>
      </w:r>
      <w:r w:rsidDel="00000000" w:rsidR="00000000" w:rsidRPr="00000000">
        <w:rPr>
          <w:b w:val="1"/>
          <w:bCs w:val="1"/>
          <w:rtl w:val="0"/>
        </w:rPr>
        <w:t xml:space="preserve"> Coding</w:t>
      </w:r>
      <w:r w:rsidDel="00000000" w:rsidR="00000000" w:rsidRPr="00000000">
        <w:rPr>
          <w:rtl w:val="0"/>
        </w:rPr>
        <w:t xml:space="preserve">).</w:t>
      </w:r>
    </w:p>
    <w:p w:rsidR="00000000" w:rsidDel="00000000" w:rsidP="00000000" w:rsidRDefault="00000000" w:rsidRPr="00000000" w14:paraId="000000A6">
      <w:pPr>
        <w:spacing w:after="0" w:before="0" w:line="276" w:lineRule="auto"/>
        <w:rPr/>
      </w:pPr>
      <w:r w:rsidDel="00000000" w:rsidR="00000000" w:rsidRPr="00000000">
        <w:rPr>
          <w:rtl w:val="0"/>
        </w:rPr>
        <w:t xml:space="preserve">In </w:t>
      </w:r>
      <w:r w:rsidDel="00000000" w:rsidR="00000000" w:rsidRPr="00000000">
        <w:rPr>
          <w:b w:val="1"/>
          <w:bCs w:val="1"/>
          <w:rtl w:val="0"/>
        </w:rPr>
        <w:t xml:space="preserve">Part B</w:t>
      </w:r>
      <w:r w:rsidDel="00000000" w:rsidR="00000000" w:rsidRPr="00000000">
        <w:rPr>
          <w:rtl w:val="0"/>
        </w:rPr>
        <w:t xml:space="preserve">, you will </w:t>
      </w:r>
      <w:r w:rsidDel="00000000" w:rsidR="00000000" w:rsidRPr="00000000">
        <w:rPr>
          <w:b w:val="1"/>
          <w:bCs w:val="1"/>
          <w:rtl w:val="0"/>
        </w:rPr>
        <w:t xml:space="preserve">ask Gemini to identify themes</w:t>
      </w:r>
      <w:r w:rsidDel="00000000" w:rsidR="00000000" w:rsidRPr="00000000">
        <w:rPr>
          <w:rtl w:val="0"/>
        </w:rPr>
        <w:t xml:space="preserve"> based on the Full Text column (i.e., </w:t>
      </w:r>
      <w:r w:rsidDel="00000000" w:rsidR="00000000" w:rsidRPr="00000000">
        <w:rPr>
          <w:b w:val="1"/>
          <w:bCs w:val="1"/>
          <w:rtl w:val="0"/>
        </w:rPr>
        <w:t xml:space="preserve">AI M model Coding</w:t>
      </w:r>
      <w:r w:rsidDel="00000000" w:rsidR="00000000" w:rsidRPr="00000000">
        <w:rPr>
          <w:rtl w:val="0"/>
        </w:rPr>
        <w:t xml:space="preserve">) and then complete the predictive analytics accordingly.</w:t>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numPr>
          <w:ilvl w:val="0"/>
          <w:numId w:val="5"/>
        </w:numPr>
        <w:spacing w:line="276" w:lineRule="auto"/>
        <w:ind w:left="720" w:hanging="360"/>
        <w:rPr>
          <w:b w:val="1"/>
          <w:bCs w:val="1"/>
          <w:color w:val="0000ff"/>
          <w:u w:val="none"/>
        </w:rPr>
      </w:pPr>
      <w:r w:rsidDel="00000000" w:rsidR="00000000" w:rsidRPr="00000000">
        <w:rPr>
          <w:b w:val="1"/>
          <w:bCs w:val="1"/>
          <w:color w:val="0000ff"/>
          <w:rtl w:val="0"/>
        </w:rPr>
        <w:t xml:space="preserve">Prompt B0 Gemini-identified themes: copy‑paste to Gemini:</w:t>
      </w:r>
    </w:p>
    <w:p w:rsidR="00000000" w:rsidDel="00000000" w:rsidP="00000000" w:rsidRDefault="00000000" w:rsidRPr="00000000" w14:paraId="000000A9">
      <w:pPr>
        <w:spacing w:line="276" w:lineRule="auto"/>
        <w:ind w:left="0" w:firstLine="0"/>
        <w:rPr/>
      </w:pPr>
      <w:r w:rsidDel="00000000" w:rsidR="00000000" w:rsidRPr="00000000">
        <w:rPr>
          <w:rtl w:val="0"/>
        </w:rPr>
        <w:t xml:space="preserve">*** Before moving on to the next section, read through the AI-discovered themes. Check whether the descriptions and example keywords align with your understanding of the dataset. If they do, proceed to the next section; if not, ask Gemini to regenerate the theme(s) based on your knowledge of the posts.</w:t>
      </w:r>
    </w:p>
    <w:p w:rsidR="00000000" w:rsidDel="00000000" w:rsidP="00000000" w:rsidRDefault="00000000" w:rsidRPr="00000000" w14:paraId="000000AA">
      <w:pPr>
        <w:spacing w:line="276" w:lineRule="auto"/>
        <w:ind w:left="0" w:firstLine="0"/>
        <w:rPr/>
      </w:pPr>
      <w:r w:rsidDel="00000000" w:rsidR="00000000" w:rsidRPr="00000000">
        <w:rPr>
          <w:rtl w:val="0"/>
        </w:rPr>
      </w:r>
    </w:p>
    <w:p w:rsidR="00000000" w:rsidDel="00000000" w:rsidP="00000000" w:rsidRDefault="00000000" w:rsidRPr="00000000" w14:paraId="000000AB">
      <w:pPr>
        <w:spacing w:line="276" w:lineRule="auto"/>
        <w:ind w:left="0" w:firstLine="0"/>
        <w:rPr/>
      </w:pPr>
      <w:r w:rsidDel="00000000" w:rsidR="00000000" w:rsidRPr="00000000">
        <w:rPr>
          <w:rtl w:val="0"/>
        </w:rPr>
        <w:t xml:space="preserve">*** After Prompt B0, copy the 5 theme names Gemini created and paste them into the bracketed list in each prompt below. </w:t>
      </w:r>
    </w:p>
    <w:p w:rsidR="00000000" w:rsidDel="00000000" w:rsidP="00000000" w:rsidRDefault="00000000" w:rsidRPr="00000000" w14:paraId="000000AC">
      <w:pPr>
        <w:spacing w:line="276" w:lineRule="auto"/>
        <w:ind w:left="0" w:firstLine="0"/>
        <w:rPr/>
      </w:pPr>
      <w:r w:rsidDel="00000000" w:rsidR="00000000" w:rsidRPr="00000000">
        <w:rPr>
          <w:rtl w:val="0"/>
        </w:rPr>
        <w:t xml:space="preserve">Use EXACT theme names, e.g.: [Theme 1; Theme 2; Theme 3; Theme 4; Theme 5]</w:t>
      </w:r>
    </w:p>
    <w:p w:rsidR="00000000" w:rsidDel="00000000" w:rsidP="00000000" w:rsidRDefault="00000000" w:rsidRPr="00000000" w14:paraId="000000AD">
      <w:pPr>
        <w:spacing w:line="276" w:lineRule="auto"/>
        <w:ind w:left="0" w:firstLine="0"/>
        <w:rPr/>
      </w:pPr>
      <w:r w:rsidDel="00000000" w:rsidR="00000000" w:rsidRPr="00000000">
        <w:rPr>
          <w:rtl w:val="0"/>
        </w:rPr>
      </w:r>
    </w:p>
    <w:p w:rsidR="00000000" w:rsidDel="00000000" w:rsidP="00000000" w:rsidRDefault="00000000" w:rsidRPr="00000000" w14:paraId="000000AE">
      <w:pPr>
        <w:numPr>
          <w:ilvl w:val="0"/>
          <w:numId w:val="5"/>
        </w:numPr>
        <w:spacing w:line="276" w:lineRule="auto"/>
        <w:ind w:left="720" w:hanging="360"/>
        <w:rPr>
          <w:b w:val="1"/>
          <w:bCs w:val="1"/>
          <w:color w:val="0000ff"/>
          <w:u w:val="none"/>
        </w:rPr>
      </w:pPr>
      <w:r w:rsidDel="00000000" w:rsidR="00000000" w:rsidRPr="00000000">
        <w:rPr>
          <w:b w:val="1"/>
          <w:bCs w:val="1"/>
          <w:color w:val="0000ff"/>
          <w:rtl w:val="0"/>
        </w:rPr>
        <w:t xml:space="preserve">Prompt B1 Theme x Volume: copy‑paste to Gemini:</w:t>
      </w:r>
    </w:p>
    <w:p w:rsidR="00000000" w:rsidDel="00000000" w:rsidP="00000000" w:rsidRDefault="00000000" w:rsidRPr="00000000" w14:paraId="000000A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B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B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count table used for the bar chart.</w:t>
      </w:r>
    </w:p>
    <w:p w:rsidR="00000000" w:rsidDel="00000000" w:rsidP="00000000" w:rsidRDefault="00000000" w:rsidRPr="00000000" w14:paraId="000000B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Themes must be EXACTLY these:</w:t>
      </w:r>
    </w:p>
    <w:p w:rsidR="00000000" w:rsidDel="00000000" w:rsidP="00000000" w:rsidRDefault="00000000" w:rsidRPr="00000000" w14:paraId="000000B3">
      <w:pPr>
        <w:spacing w:line="276" w:lineRule="auto"/>
        <w:ind w:left="720" w:firstLine="0"/>
        <w:rPr>
          <w:rFonts w:ascii="Courier New" w:cs="Courier New" w:eastAsia="Courier New" w:hAnsi="Courier New"/>
          <w:b w:val="1"/>
          <w:bCs w:val="1"/>
          <w:color w:val="38761d"/>
        </w:rPr>
      </w:pPr>
      <w:r w:rsidDel="00000000" w:rsidR="00000000" w:rsidRPr="00000000">
        <w:rPr>
          <w:rFonts w:ascii="Courier New" w:cs="Courier New" w:eastAsia="Courier New" w:hAnsi="Courier New"/>
          <w:color w:val="ff0000"/>
          <w:rtl w:val="0"/>
        </w:rPr>
        <w:t xml:space="preserve">  </w:t>
      </w:r>
      <w:r w:rsidDel="00000000" w:rsidR="00000000" w:rsidRPr="00000000">
        <w:rPr>
          <w:rFonts w:ascii="Courier New" w:cs="Courier New" w:eastAsia="Courier New" w:hAnsi="Courier New"/>
          <w:b w:val="1"/>
          <w:bCs w:val="1"/>
          <w:rtl w:val="0"/>
        </w:rPr>
        <w:t xml:space="preserve">[Gaza &amp; Israel-Palestine Conflict; Death Penalty Abolition; Migrant Detention &amp; Rights; Arbitrary Detention Cases; U.S. State Violence &amp; Accountability; General Human Rights Mobilization]</w:t>
      </w:r>
      <w:r w:rsidDel="00000000" w:rsidR="00000000" w:rsidRPr="00000000">
        <w:rPr>
          <w:rFonts w:ascii="Courier New" w:cs="Courier New" w:eastAsia="Courier New" w:hAnsi="Courier New"/>
          <w:color w:val="ff0000"/>
          <w:rtl w:val="0"/>
        </w:rPr>
        <w:t xml:space="preserve"> </w:t>
      </w:r>
      <w:r w:rsidDel="00000000" w:rsidR="00000000" w:rsidRPr="00000000">
        <w:rPr>
          <w:rFonts w:ascii="Courier New" w:cs="Courier New" w:eastAsia="Courier New" w:hAnsi="Courier New"/>
          <w:b w:val="1"/>
          <w:bCs w:val="1"/>
          <w:color w:val="38761d"/>
          <w:rtl w:val="0"/>
        </w:rPr>
        <w:t xml:space="preserve">(Replace the examples with your Gemini-created themes)</w:t>
      </w:r>
    </w:p>
    <w:p w:rsidR="00000000" w:rsidDel="00000000" w:rsidP="00000000" w:rsidRDefault="00000000" w:rsidRPr="00000000" w14:paraId="000000B4">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B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count table:</w:t>
      </w:r>
    </w:p>
    <w:p w:rsidR="00000000" w:rsidDel="00000000" w:rsidP="00000000" w:rsidRDefault="00000000" w:rsidRPr="00000000" w14:paraId="000000B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(AI Discovered) × Volume (COUNT of posts)</w:t>
      </w:r>
    </w:p>
    <w:p w:rsidR="00000000" w:rsidDel="00000000" w:rsidP="00000000" w:rsidRDefault="00000000" w:rsidRPr="00000000" w14:paraId="000000B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0B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x=Theme, y=Volume</w:t>
      </w:r>
    </w:p>
    <w:p w:rsidR="00000000" w:rsidDel="00000000" w:rsidP="00000000" w:rsidRDefault="00000000" w:rsidRPr="00000000" w14:paraId="000000B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w:t>
      </w:r>
    </w:p>
    <w:p w:rsidR="00000000" w:rsidDel="00000000" w:rsidP="00000000" w:rsidRDefault="00000000" w:rsidRPr="00000000" w14:paraId="000000B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different colors.</w:t>
      </w:r>
    </w:p>
    <w:p w:rsidR="00000000" w:rsidDel="00000000" w:rsidP="00000000" w:rsidRDefault="00000000" w:rsidRPr="00000000" w14:paraId="000000B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exactly:</w:t>
      </w:r>
    </w:p>
    <w:p w:rsidR="00000000" w:rsidDel="00000000" w:rsidP="00000000" w:rsidRDefault="00000000" w:rsidRPr="00000000" w14:paraId="000000B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“ai_theme_volume_table.csv”</w:t>
      </w:r>
    </w:p>
    <w:p w:rsidR="00000000" w:rsidDel="00000000" w:rsidP="00000000" w:rsidRDefault="00000000" w:rsidRPr="00000000" w14:paraId="000000B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“ai_theme_volume.png”</w:t>
      </w:r>
    </w:p>
    <w:p w:rsidR="00000000" w:rsidDel="00000000" w:rsidP="00000000" w:rsidRDefault="00000000" w:rsidRPr="00000000" w14:paraId="000000BF">
      <w:pPr>
        <w:spacing w:line="276" w:lineRule="auto"/>
        <w:ind w:left="0" w:firstLine="0"/>
        <w:rPr/>
      </w:pPr>
      <w:r w:rsidDel="00000000" w:rsidR="00000000" w:rsidRPr="00000000">
        <w:rPr>
          <w:rtl w:val="0"/>
        </w:rPr>
      </w:r>
    </w:p>
    <w:p w:rsidR="00000000" w:rsidDel="00000000" w:rsidP="00000000" w:rsidRDefault="00000000" w:rsidRPr="00000000" w14:paraId="000000C0">
      <w:pPr>
        <w:spacing w:line="276" w:lineRule="auto"/>
        <w:ind w:left="0" w:firstLine="0"/>
        <w:rPr/>
      </w:pPr>
      <w:r w:rsidDel="00000000" w:rsidR="00000000" w:rsidRPr="00000000">
        <w:rPr>
          <w:rtl w:val="0"/>
        </w:rPr>
      </w:r>
    </w:p>
    <w:p w:rsidR="00000000" w:rsidDel="00000000" w:rsidP="00000000" w:rsidRDefault="00000000" w:rsidRPr="00000000" w14:paraId="000000C1">
      <w:pPr>
        <w:spacing w:line="276" w:lineRule="auto"/>
        <w:ind w:left="0" w:firstLine="0"/>
        <w:jc w:val="center"/>
        <w:rPr/>
      </w:pPr>
      <w:r w:rsidDel="00000000" w:rsidR="00000000" w:rsidRPr="00000000">
        <w:rPr/>
        <w:drawing>
          <wp:inline distB="114300" distT="114300" distL="114300" distR="114300">
            <wp:extent cx="5943600" cy="4749800"/>
            <wp:effectExtent b="12700" l="12700" r="12700" t="1270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74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spacing w:line="276" w:lineRule="auto"/>
        <w:ind w:left="0" w:firstLine="0"/>
        <w:rPr/>
      </w:pPr>
      <w:r w:rsidDel="00000000" w:rsidR="00000000" w:rsidRPr="00000000">
        <w:rPr>
          <w:rtl w:val="0"/>
        </w:rPr>
      </w:r>
    </w:p>
    <w:p w:rsidR="00000000" w:rsidDel="00000000" w:rsidP="00000000" w:rsidRDefault="00000000" w:rsidRPr="00000000" w14:paraId="000000C3">
      <w:pPr>
        <w:spacing w:line="276" w:lineRule="auto"/>
        <w:ind w:left="0" w:firstLine="0"/>
        <w:rPr/>
      </w:pPr>
      <w:r w:rsidDel="00000000" w:rsidR="00000000" w:rsidRPr="00000000">
        <w:rPr>
          <w:rtl w:val="0"/>
        </w:rPr>
      </w:r>
    </w:p>
    <w:p w:rsidR="00000000" w:rsidDel="00000000" w:rsidP="00000000" w:rsidRDefault="00000000" w:rsidRPr="00000000" w14:paraId="000000C4">
      <w:pPr>
        <w:spacing w:line="276" w:lineRule="auto"/>
        <w:ind w:left="0" w:firstLine="0"/>
        <w:rPr/>
      </w:pPr>
      <w:r w:rsidDel="00000000" w:rsidR="00000000" w:rsidRPr="00000000">
        <w:rPr>
          <w:rtl w:val="0"/>
        </w:rPr>
      </w:r>
    </w:p>
    <w:p w:rsidR="00000000" w:rsidDel="00000000" w:rsidP="00000000" w:rsidRDefault="00000000" w:rsidRPr="00000000" w14:paraId="000000C5">
      <w:pPr>
        <w:numPr>
          <w:ilvl w:val="0"/>
          <w:numId w:val="5"/>
        </w:numPr>
        <w:spacing w:line="276" w:lineRule="auto"/>
        <w:ind w:left="720" w:hanging="360"/>
        <w:rPr>
          <w:b w:val="1"/>
          <w:bCs w:val="1"/>
          <w:color w:val="0000ff"/>
        </w:rPr>
      </w:pPr>
      <w:r w:rsidDel="00000000" w:rsidR="00000000" w:rsidRPr="00000000">
        <w:rPr>
          <w:b w:val="1"/>
          <w:bCs w:val="1"/>
          <w:color w:val="0000ff"/>
          <w:rtl w:val="0"/>
        </w:rPr>
        <w:t xml:space="preserve">Prompt B2 Theme x Volume x Platform: copy‑paste to Gemini:</w:t>
      </w:r>
    </w:p>
    <w:p w:rsidR="00000000" w:rsidDel="00000000" w:rsidP="00000000" w:rsidRDefault="00000000" w:rsidRPr="00000000" w14:paraId="000000C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C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C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“Page Type” column to identify social media platforms.</w:t>
      </w:r>
    </w:p>
    <w:p w:rsidR="00000000" w:rsidDel="00000000" w:rsidP="00000000" w:rsidRDefault="00000000" w:rsidRPr="00000000" w14:paraId="000000C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count table used for the chart(s).</w:t>
      </w:r>
    </w:p>
    <w:p w:rsidR="00000000" w:rsidDel="00000000" w:rsidP="00000000" w:rsidRDefault="00000000" w:rsidRPr="00000000" w14:paraId="000000C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Themes must be EXACTLY these:</w:t>
      </w:r>
    </w:p>
    <w:p w:rsidR="00000000" w:rsidDel="00000000" w:rsidP="00000000" w:rsidRDefault="00000000" w:rsidRPr="00000000" w14:paraId="000000CB">
      <w:pPr>
        <w:spacing w:line="276" w:lineRule="auto"/>
        <w:ind w:left="720" w:firstLine="0"/>
        <w:rPr>
          <w:rFonts w:ascii="Courier New" w:cs="Courier New" w:eastAsia="Courier New" w:hAnsi="Courier New"/>
          <w:b w:val="1"/>
          <w:bCs w:val="1"/>
          <w:color w:val="38761d"/>
        </w:rPr>
      </w:pPr>
      <w:r w:rsidDel="00000000" w:rsidR="00000000" w:rsidRPr="00000000">
        <w:rPr>
          <w:rFonts w:ascii="Courier New" w:cs="Courier New" w:eastAsia="Courier New" w:hAnsi="Courier New"/>
          <w:b w:val="1"/>
          <w:bCs w:val="1"/>
          <w:color w:val="ff0000"/>
          <w:rtl w:val="0"/>
        </w:rPr>
        <w:t xml:space="preserve">  </w:t>
      </w:r>
      <w:r w:rsidDel="00000000" w:rsidR="00000000" w:rsidRPr="00000000">
        <w:rPr>
          <w:rFonts w:ascii="Courier New" w:cs="Courier New" w:eastAsia="Courier New" w:hAnsi="Courier New"/>
          <w:b w:val="1"/>
          <w:bCs w:val="1"/>
          <w:rtl w:val="0"/>
        </w:rPr>
        <w:t xml:space="preserve">[Gaza &amp; Israel-Palestine Conflict; Death Penalty Abolition; Migrant Detention &amp; Rights; Arbitrary Detention Cases; U.S. State Violence &amp; Accountability; General Human Rights Mobilization]</w:t>
      </w:r>
      <w:r w:rsidDel="00000000" w:rsidR="00000000" w:rsidRPr="00000000">
        <w:rPr>
          <w:rFonts w:ascii="Courier New" w:cs="Courier New" w:eastAsia="Courier New" w:hAnsi="Courier New"/>
          <w:b w:val="1"/>
          <w:bCs w:val="1"/>
          <w:color w:val="ff0000"/>
          <w:rtl w:val="0"/>
        </w:rPr>
        <w:t xml:space="preserve"> </w:t>
      </w:r>
      <w:r w:rsidDel="00000000" w:rsidR="00000000" w:rsidRPr="00000000">
        <w:rPr>
          <w:rFonts w:ascii="Courier New" w:cs="Courier New" w:eastAsia="Courier New" w:hAnsi="Courier New"/>
          <w:b w:val="1"/>
          <w:bCs w:val="1"/>
          <w:color w:val="38761d"/>
          <w:rtl w:val="0"/>
        </w:rPr>
        <w:t xml:space="preserve">(Replace the examples with your Gemini-created themes)</w:t>
      </w:r>
    </w:p>
    <w:p w:rsidR="00000000" w:rsidDel="00000000" w:rsidP="00000000" w:rsidRDefault="00000000" w:rsidRPr="00000000" w14:paraId="000000CC">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C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cross-tab count table:</w:t>
      </w:r>
    </w:p>
    <w:p w:rsidR="00000000" w:rsidDel="00000000" w:rsidP="00000000" w:rsidRDefault="00000000" w:rsidRPr="00000000" w14:paraId="000000C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(AI Discovered) × Page Type × Volume (COUNT of posts)</w:t>
      </w:r>
    </w:p>
    <w:p w:rsidR="00000000" w:rsidDel="00000000" w:rsidP="00000000" w:rsidRDefault="00000000" w:rsidRPr="00000000" w14:paraId="000000D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0D1">
      <w:pPr>
        <w:spacing w:line="276" w:lineRule="auto"/>
        <w:ind w:left="720" w:firstLine="0"/>
        <w:rPr>
          <w:rFonts w:ascii="Courier New" w:cs="Courier New" w:eastAsia="Courier New" w:hAnsi="Courier New"/>
        </w:rPr>
      </w:pPr>
      <w:r w:rsidDel="00000000" w:rsidR="00000000" w:rsidRPr="00000000">
        <w:rPr>
          <w:rFonts w:ascii="Gungsuh" w:cs="Gungsuh" w:eastAsia="Gungsuh" w:hAnsi="Gungsuh"/>
          <w:rtl w:val="0"/>
        </w:rPr>
        <w:t xml:space="preserve">   Option A (preferred if Page Type has ≤ 4 unique values):</w:t>
      </w:r>
    </w:p>
    <w:p w:rsidR="00000000" w:rsidDel="00000000" w:rsidP="00000000" w:rsidRDefault="00000000" w:rsidRPr="00000000" w14:paraId="000000D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grouped bars where x=Theme, groups=Page Type, y=Volume</w:t>
      </w:r>
    </w:p>
    <w:p w:rsidR="00000000" w:rsidDel="00000000" w:rsidP="00000000" w:rsidRDefault="00000000" w:rsidRPr="00000000" w14:paraId="000000D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Option B (if Page Type has &gt; 4 unique values):</w:t>
      </w:r>
    </w:p>
    <w:p w:rsidR="00000000" w:rsidDel="00000000" w:rsidP="00000000" w:rsidRDefault="00000000" w:rsidRPr="00000000" w14:paraId="000000D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 ONE chart per Page Type where x=Theme, y=Volume</w:t>
      </w:r>
    </w:p>
    <w:p w:rsidR="00000000" w:rsidDel="00000000" w:rsidP="00000000" w:rsidRDefault="00000000" w:rsidRPr="00000000" w14:paraId="000000D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Labeling:</w:t>
      </w:r>
    </w:p>
    <w:p w:rsidR="00000000" w:rsidDel="00000000" w:rsidP="00000000" w:rsidRDefault="00000000" w:rsidRPr="00000000" w14:paraId="000000D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w:t>
      </w:r>
    </w:p>
    <w:p w:rsidR="00000000" w:rsidDel="00000000" w:rsidP="00000000" w:rsidRDefault="00000000" w:rsidRPr="00000000" w14:paraId="000000D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iconic brand colors.</w:t>
      </w:r>
    </w:p>
    <w:p w:rsidR="00000000" w:rsidDel="00000000" w:rsidP="00000000" w:rsidRDefault="00000000" w:rsidRPr="00000000" w14:paraId="000000D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4) Name outputs exactly:</w:t>
      </w:r>
    </w:p>
    <w:p w:rsidR="00000000" w:rsidDel="00000000" w:rsidP="00000000" w:rsidRDefault="00000000" w:rsidRPr="00000000" w14:paraId="000000D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“ai_theme_volume_by_pagetype_table.csv”</w:t>
      </w:r>
    </w:p>
    <w:p w:rsidR="00000000" w:rsidDel="00000000" w:rsidP="00000000" w:rsidRDefault="00000000" w:rsidRPr="00000000" w14:paraId="000000D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Chart(s): “ai_theme_volume_by_pagetype.png” (or one per Page Type)</w:t>
      </w:r>
    </w:p>
    <w:p w:rsidR="00000000" w:rsidDel="00000000" w:rsidP="00000000" w:rsidRDefault="00000000" w:rsidRPr="00000000" w14:paraId="000000DB">
      <w:pPr>
        <w:spacing w:line="276" w:lineRule="auto"/>
        <w:ind w:left="0" w:firstLine="0"/>
        <w:rPr/>
      </w:pPr>
      <w:r w:rsidDel="00000000" w:rsidR="00000000" w:rsidRPr="00000000">
        <w:rPr>
          <w:rtl w:val="0"/>
        </w:rPr>
      </w:r>
    </w:p>
    <w:p w:rsidR="00000000" w:rsidDel="00000000" w:rsidP="00000000" w:rsidRDefault="00000000" w:rsidRPr="00000000" w14:paraId="000000DC">
      <w:pPr>
        <w:spacing w:line="276" w:lineRule="auto"/>
        <w:ind w:left="0" w:firstLine="0"/>
        <w:rPr/>
      </w:pPr>
      <w:r w:rsidDel="00000000" w:rsidR="00000000" w:rsidRPr="00000000">
        <w:rPr/>
        <w:drawing>
          <wp:inline distB="114300" distT="114300" distL="114300" distR="114300">
            <wp:extent cx="5943600" cy="3390900"/>
            <wp:effectExtent b="12700" l="12700" r="12700" t="12700"/>
            <wp:docPr id="1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spacing w:line="276" w:lineRule="auto"/>
        <w:ind w:left="0" w:firstLine="0"/>
        <w:rPr/>
      </w:pPr>
      <w:r w:rsidDel="00000000" w:rsidR="00000000" w:rsidRPr="00000000">
        <w:rPr>
          <w:rtl w:val="0"/>
        </w:rPr>
      </w:r>
    </w:p>
    <w:p w:rsidR="00000000" w:rsidDel="00000000" w:rsidP="00000000" w:rsidRDefault="00000000" w:rsidRPr="00000000" w14:paraId="000000DE">
      <w:pPr>
        <w:spacing w:line="276" w:lineRule="auto"/>
        <w:ind w:left="0" w:firstLine="0"/>
        <w:rPr/>
      </w:pPr>
      <w:r w:rsidDel="00000000" w:rsidR="00000000" w:rsidRPr="00000000">
        <w:rPr>
          <w:rtl w:val="0"/>
        </w:rPr>
      </w:r>
    </w:p>
    <w:p w:rsidR="00000000" w:rsidDel="00000000" w:rsidP="00000000" w:rsidRDefault="00000000" w:rsidRPr="00000000" w14:paraId="000000DF">
      <w:pPr>
        <w:numPr>
          <w:ilvl w:val="0"/>
          <w:numId w:val="5"/>
        </w:numPr>
        <w:spacing w:line="276" w:lineRule="auto"/>
        <w:ind w:left="720" w:hanging="360"/>
        <w:rPr>
          <w:b w:val="1"/>
          <w:bCs w:val="1"/>
          <w:color w:val="0000ff"/>
        </w:rPr>
      </w:pPr>
      <w:r w:rsidDel="00000000" w:rsidR="00000000" w:rsidRPr="00000000">
        <w:rPr>
          <w:b w:val="1"/>
          <w:bCs w:val="1"/>
          <w:color w:val="0000ff"/>
          <w:rtl w:val="0"/>
        </w:rPr>
        <w:t xml:space="preserve">Prompt B3 Theme x Average Engagement Score: copy‑paste to Gemini:</w:t>
      </w:r>
    </w:p>
    <w:p w:rsidR="00000000" w:rsidDel="00000000" w:rsidP="00000000" w:rsidRDefault="00000000" w:rsidRPr="00000000" w14:paraId="000000E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E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E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“Engagement Score” column to compute engagement.</w:t>
      </w:r>
    </w:p>
    <w:p w:rsidR="00000000" w:rsidDel="00000000" w:rsidP="00000000" w:rsidRDefault="00000000" w:rsidRPr="00000000" w14:paraId="000000E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Compute Average Engagement Score as the MEAN of “Engagement Score” for each theme.</w:t>
      </w:r>
    </w:p>
    <w:p w:rsidR="00000000" w:rsidDel="00000000" w:rsidP="00000000" w:rsidRDefault="00000000" w:rsidRPr="00000000" w14:paraId="000000E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summary table used for the chart.</w:t>
      </w:r>
    </w:p>
    <w:p w:rsidR="00000000" w:rsidDel="00000000" w:rsidP="00000000" w:rsidRDefault="00000000" w:rsidRPr="00000000" w14:paraId="000000E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Themes must be EXACTLY these:</w:t>
      </w:r>
    </w:p>
    <w:p w:rsidR="00000000" w:rsidDel="00000000" w:rsidP="00000000" w:rsidRDefault="00000000" w:rsidRPr="00000000" w14:paraId="000000E6">
      <w:pPr>
        <w:spacing w:line="276" w:lineRule="auto"/>
        <w:ind w:left="720" w:firstLine="0"/>
        <w:rPr>
          <w:rFonts w:ascii="Courier New" w:cs="Courier New" w:eastAsia="Courier New" w:hAnsi="Courier New"/>
          <w:b w:val="1"/>
          <w:bCs w:val="1"/>
          <w:color w:val="38761d"/>
        </w:rPr>
      </w:pPr>
      <w:r w:rsidDel="00000000" w:rsidR="00000000" w:rsidRPr="00000000">
        <w:rPr>
          <w:rFonts w:ascii="Courier New" w:cs="Courier New" w:eastAsia="Courier New" w:hAnsi="Courier New"/>
          <w:b w:val="1"/>
          <w:bCs w:val="1"/>
          <w:rtl w:val="0"/>
        </w:rPr>
        <w:t xml:space="preserve">  [Gaza &amp; Israel-Palestine Conflict; Death Penalty Abolition; Migrant Detention &amp; Rights; Arbitrary Detention Cases; U.S. State Violence &amp; Accountability; General Human Rights Mobilization] </w:t>
      </w:r>
      <w:r w:rsidDel="00000000" w:rsidR="00000000" w:rsidRPr="00000000">
        <w:rPr>
          <w:rFonts w:ascii="Courier New" w:cs="Courier New" w:eastAsia="Courier New" w:hAnsi="Courier New"/>
          <w:b w:val="1"/>
          <w:bCs w:val="1"/>
          <w:color w:val="38761d"/>
          <w:rtl w:val="0"/>
        </w:rPr>
        <w:t xml:space="preserve">(Replace the examples with your Gemini-created themes)</w:t>
      </w:r>
    </w:p>
    <w:p w:rsidR="00000000" w:rsidDel="00000000" w:rsidP="00000000" w:rsidRDefault="00000000" w:rsidRPr="00000000" w14:paraId="000000E7">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0E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summary table:</w:t>
      </w:r>
    </w:p>
    <w:p w:rsidR="00000000" w:rsidDel="00000000" w:rsidP="00000000" w:rsidRDefault="00000000" w:rsidRPr="00000000" w14:paraId="000000E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(AI Discovered) ×</w:t>
      </w:r>
    </w:p>
    <w:p w:rsidR="00000000" w:rsidDel="00000000" w:rsidP="00000000" w:rsidRDefault="00000000" w:rsidRPr="00000000" w14:paraId="000000E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Volume (COUNT of posts)</w:t>
      </w:r>
    </w:p>
    <w:p w:rsidR="00000000" w:rsidDel="00000000" w:rsidP="00000000" w:rsidRDefault="00000000" w:rsidRPr="00000000" w14:paraId="000000E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Average Engagement Score (MEAN of Engagement Score)</w:t>
      </w:r>
    </w:p>
    <w:p w:rsidR="00000000" w:rsidDel="00000000" w:rsidP="00000000" w:rsidRDefault="00000000" w:rsidRPr="00000000" w14:paraId="000000E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0E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x=Theme, y=Average Engagement Score</w:t>
      </w:r>
    </w:p>
    <w:p w:rsidR="00000000" w:rsidDel="00000000" w:rsidP="00000000" w:rsidRDefault="00000000" w:rsidRPr="00000000" w14:paraId="000000E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 (COUNT = theme volume).</w:t>
      </w:r>
    </w:p>
    <w:p w:rsidR="00000000" w:rsidDel="00000000" w:rsidP="00000000" w:rsidRDefault="00000000" w:rsidRPr="00000000" w14:paraId="000000F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different colors.</w:t>
      </w:r>
    </w:p>
    <w:p w:rsidR="00000000" w:rsidDel="00000000" w:rsidP="00000000" w:rsidRDefault="00000000" w:rsidRPr="00000000" w14:paraId="000000F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exactly:</w:t>
      </w:r>
    </w:p>
    <w:p w:rsidR="00000000" w:rsidDel="00000000" w:rsidP="00000000" w:rsidRDefault="00000000" w:rsidRPr="00000000" w14:paraId="000000F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“ai_theme_avg_engagementscore_table.csv”</w:t>
      </w:r>
    </w:p>
    <w:p w:rsidR="00000000" w:rsidDel="00000000" w:rsidP="00000000" w:rsidRDefault="00000000" w:rsidRPr="00000000" w14:paraId="000000F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“ai_theme_avg_engagementscore.png”</w:t>
      </w:r>
    </w:p>
    <w:p w:rsidR="00000000" w:rsidDel="00000000" w:rsidP="00000000" w:rsidRDefault="00000000" w:rsidRPr="00000000" w14:paraId="000000F4">
      <w:pPr>
        <w:spacing w:line="276" w:lineRule="auto"/>
        <w:ind w:left="0" w:firstLine="0"/>
        <w:rPr/>
      </w:pPr>
      <w:r w:rsidDel="00000000" w:rsidR="00000000" w:rsidRPr="00000000">
        <w:rPr>
          <w:rtl w:val="0"/>
        </w:rPr>
      </w:r>
    </w:p>
    <w:p w:rsidR="00000000" w:rsidDel="00000000" w:rsidP="00000000" w:rsidRDefault="00000000" w:rsidRPr="00000000" w14:paraId="000000F5">
      <w:pPr>
        <w:spacing w:line="276" w:lineRule="auto"/>
        <w:ind w:left="0" w:firstLine="0"/>
        <w:jc w:val="center"/>
        <w:rPr/>
      </w:pPr>
      <w:r w:rsidDel="00000000" w:rsidR="00000000" w:rsidRPr="00000000">
        <w:rPr/>
        <w:drawing>
          <wp:inline distB="114300" distT="114300" distL="114300" distR="114300">
            <wp:extent cx="5354004" cy="4281488"/>
            <wp:effectExtent b="12700" l="12700" r="12700" t="1270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354004" cy="42814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ind w:left="0" w:firstLine="0"/>
        <w:rPr/>
      </w:pPr>
      <w:r w:rsidDel="00000000" w:rsidR="00000000" w:rsidRPr="00000000">
        <w:rPr>
          <w:rtl w:val="0"/>
        </w:rPr>
      </w:r>
    </w:p>
    <w:p w:rsidR="00000000" w:rsidDel="00000000" w:rsidP="00000000" w:rsidRDefault="00000000" w:rsidRPr="00000000" w14:paraId="000000F7">
      <w:pPr>
        <w:spacing w:line="276" w:lineRule="auto"/>
        <w:ind w:left="0" w:firstLine="0"/>
        <w:rPr/>
      </w:pPr>
      <w:r w:rsidDel="00000000" w:rsidR="00000000" w:rsidRPr="00000000">
        <w:rPr>
          <w:rtl w:val="0"/>
        </w:rPr>
      </w:r>
    </w:p>
    <w:p w:rsidR="00000000" w:rsidDel="00000000" w:rsidP="00000000" w:rsidRDefault="00000000" w:rsidRPr="00000000" w14:paraId="000000F8">
      <w:pPr>
        <w:spacing w:line="276" w:lineRule="auto"/>
        <w:ind w:left="0" w:firstLine="0"/>
        <w:rPr/>
      </w:pPr>
      <w:r w:rsidDel="00000000" w:rsidR="00000000" w:rsidRPr="00000000">
        <w:rPr>
          <w:rtl w:val="0"/>
        </w:rPr>
      </w:r>
    </w:p>
    <w:p w:rsidR="00000000" w:rsidDel="00000000" w:rsidP="00000000" w:rsidRDefault="00000000" w:rsidRPr="00000000" w14:paraId="000000F9">
      <w:pPr>
        <w:numPr>
          <w:ilvl w:val="0"/>
          <w:numId w:val="5"/>
        </w:numPr>
        <w:spacing w:line="276" w:lineRule="auto"/>
        <w:ind w:left="720" w:hanging="360"/>
        <w:rPr>
          <w:b w:val="1"/>
          <w:bCs w:val="1"/>
          <w:color w:val="0000ff"/>
        </w:rPr>
      </w:pPr>
      <w:r w:rsidDel="00000000" w:rsidR="00000000" w:rsidRPr="00000000">
        <w:rPr>
          <w:b w:val="1"/>
          <w:bCs w:val="1"/>
          <w:color w:val="0000ff"/>
          <w:rtl w:val="0"/>
        </w:rPr>
        <w:t xml:space="preserve">Prompt B4 Theme x Average Engagement x Platform: copy‑paste to Gemini:</w:t>
      </w:r>
    </w:p>
    <w:p w:rsidR="00000000" w:rsidDel="00000000" w:rsidP="00000000" w:rsidRDefault="00000000" w:rsidRPr="00000000" w14:paraId="000000F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0F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0F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“Page Type” to identify social media platforms.</w:t>
      </w:r>
    </w:p>
    <w:p w:rsidR="00000000" w:rsidDel="00000000" w:rsidP="00000000" w:rsidRDefault="00000000" w:rsidRPr="00000000" w14:paraId="000000F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“Engagement Score” to compute engagement.</w:t>
      </w:r>
    </w:p>
    <w:p w:rsidR="00000000" w:rsidDel="00000000" w:rsidP="00000000" w:rsidRDefault="00000000" w:rsidRPr="00000000" w14:paraId="000000F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Compute Average Engagement Score as the MEAN of “Engagement Score”.</w:t>
      </w:r>
    </w:p>
    <w:p w:rsidR="00000000" w:rsidDel="00000000" w:rsidP="00000000" w:rsidRDefault="00000000" w:rsidRPr="00000000" w14:paraId="000000F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summary table used for the chart(s).</w:t>
      </w:r>
    </w:p>
    <w:p w:rsidR="00000000" w:rsidDel="00000000" w:rsidP="00000000" w:rsidRDefault="00000000" w:rsidRPr="00000000" w14:paraId="0000010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Themes must be EXACTLY these:</w:t>
      </w:r>
    </w:p>
    <w:p w:rsidR="00000000" w:rsidDel="00000000" w:rsidP="00000000" w:rsidRDefault="00000000" w:rsidRPr="00000000" w14:paraId="00000101">
      <w:pPr>
        <w:spacing w:line="276" w:lineRule="auto"/>
        <w:ind w:left="720" w:firstLine="0"/>
        <w:rPr>
          <w:rFonts w:ascii="Courier New" w:cs="Courier New" w:eastAsia="Courier New" w:hAnsi="Courier New"/>
          <w:b w:val="1"/>
          <w:bCs w:val="1"/>
          <w:color w:val="38761d"/>
        </w:rPr>
      </w:pPr>
      <w:r w:rsidDel="00000000" w:rsidR="00000000" w:rsidRPr="00000000">
        <w:rPr>
          <w:rFonts w:ascii="Courier New" w:cs="Courier New" w:eastAsia="Courier New" w:hAnsi="Courier New"/>
          <w:b w:val="1"/>
          <w:bCs w:val="1"/>
          <w:rtl w:val="0"/>
        </w:rPr>
        <w:t xml:space="preserve">  [Gaza &amp; Israel-Palestine Conflict; Death Penalty Abolition; Migrant Detention &amp; Rights; Arbitrary Detention Cases; U.S. State Violence &amp; Accountability; General Human Rights Mobilization] </w:t>
      </w:r>
      <w:r w:rsidDel="00000000" w:rsidR="00000000" w:rsidRPr="00000000">
        <w:rPr>
          <w:rFonts w:ascii="Courier New" w:cs="Courier New" w:eastAsia="Courier New" w:hAnsi="Courier New"/>
          <w:b w:val="1"/>
          <w:bCs w:val="1"/>
          <w:color w:val="38761d"/>
          <w:rtl w:val="0"/>
        </w:rPr>
        <w:t xml:space="preserve">(Replace the examples with your Gemini-created themes)</w:t>
      </w:r>
    </w:p>
    <w:p w:rsidR="00000000" w:rsidDel="00000000" w:rsidP="00000000" w:rsidRDefault="00000000" w:rsidRPr="00000000" w14:paraId="00000102">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0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cross-tab summary table:</w:t>
      </w:r>
    </w:p>
    <w:p w:rsidR="00000000" w:rsidDel="00000000" w:rsidP="00000000" w:rsidRDefault="00000000" w:rsidRPr="00000000" w14:paraId="0000010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Theme (AI Discovered) × Page Type ×</w:t>
      </w:r>
    </w:p>
    <w:p w:rsidR="00000000" w:rsidDel="00000000" w:rsidP="00000000" w:rsidRDefault="00000000" w:rsidRPr="00000000" w14:paraId="0000010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Volume (COUNT of posts)</w:t>
      </w:r>
    </w:p>
    <w:p w:rsidR="00000000" w:rsidDel="00000000" w:rsidP="00000000" w:rsidRDefault="00000000" w:rsidRPr="00000000" w14:paraId="0000010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Average Engagement Score (MEAN of Engagement Score)</w:t>
      </w:r>
    </w:p>
    <w:p w:rsidR="00000000" w:rsidDel="00000000" w:rsidP="00000000" w:rsidRDefault="00000000" w:rsidRPr="00000000" w14:paraId="0000010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109">
      <w:pPr>
        <w:spacing w:line="276" w:lineRule="auto"/>
        <w:ind w:left="720" w:firstLine="0"/>
        <w:rPr>
          <w:rFonts w:ascii="Courier New" w:cs="Courier New" w:eastAsia="Courier New" w:hAnsi="Courier New"/>
        </w:rPr>
      </w:pPr>
      <w:r w:rsidDel="00000000" w:rsidR="00000000" w:rsidRPr="00000000">
        <w:rPr>
          <w:rFonts w:ascii="Gungsuh" w:cs="Gungsuh" w:eastAsia="Gungsuh" w:hAnsi="Gungsuh"/>
          <w:rtl w:val="0"/>
        </w:rPr>
        <w:t xml:space="preserve">   Option A (preferred if Page Type has ≤ 4 unique values):</w:t>
      </w:r>
    </w:p>
    <w:p w:rsidR="00000000" w:rsidDel="00000000" w:rsidP="00000000" w:rsidRDefault="00000000" w:rsidRPr="00000000" w14:paraId="0000010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grouped bars where x=Theme, groups=Page Type, y=Average Engagement Score</w:t>
      </w:r>
    </w:p>
    <w:p w:rsidR="00000000" w:rsidDel="00000000" w:rsidP="00000000" w:rsidRDefault="00000000" w:rsidRPr="00000000" w14:paraId="0000010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Option B (if Page Type has &gt; 4 unique values):</w:t>
      </w:r>
    </w:p>
    <w:p w:rsidR="00000000" w:rsidDel="00000000" w:rsidP="00000000" w:rsidRDefault="00000000" w:rsidRPr="00000000" w14:paraId="0000010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 ONE chart per Page Type where x=Theme, y=Average Engagement Score</w:t>
      </w:r>
    </w:p>
    <w:p w:rsidR="00000000" w:rsidDel="00000000" w:rsidP="00000000" w:rsidRDefault="00000000" w:rsidRPr="00000000" w14:paraId="0000010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Labeling:</w:t>
      </w:r>
    </w:p>
    <w:p w:rsidR="00000000" w:rsidDel="00000000" w:rsidP="00000000" w:rsidRDefault="00000000" w:rsidRPr="00000000" w14:paraId="0000010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 (COUNT = Theme×Page Type volume).</w:t>
      </w:r>
    </w:p>
    <w:p w:rsidR="00000000" w:rsidDel="00000000" w:rsidP="00000000" w:rsidRDefault="00000000" w:rsidRPr="00000000" w14:paraId="0000010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iconic brand colors.</w:t>
      </w:r>
    </w:p>
    <w:p w:rsidR="00000000" w:rsidDel="00000000" w:rsidP="00000000" w:rsidRDefault="00000000" w:rsidRPr="00000000" w14:paraId="0000011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4) Name outputs exactly:</w:t>
      </w:r>
    </w:p>
    <w:p w:rsidR="00000000" w:rsidDel="00000000" w:rsidP="00000000" w:rsidRDefault="00000000" w:rsidRPr="00000000" w14:paraId="0000011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“ai_theme_avg_engagementscore_by_pagetype_table.csv”</w:t>
      </w:r>
    </w:p>
    <w:p w:rsidR="00000000" w:rsidDel="00000000" w:rsidP="00000000" w:rsidRDefault="00000000" w:rsidRPr="00000000" w14:paraId="0000011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Chart(s): “ai_theme_avg_engagementscore_by_pagetype.png” (or one per Page Type)</w:t>
      </w:r>
    </w:p>
    <w:p w:rsidR="00000000" w:rsidDel="00000000" w:rsidP="00000000" w:rsidRDefault="00000000" w:rsidRPr="00000000" w14:paraId="00000113">
      <w:pPr>
        <w:spacing w:line="276" w:lineRule="auto"/>
        <w:jc w:val="center"/>
        <w:rPr/>
      </w:pPr>
      <w:r w:rsidDel="00000000" w:rsidR="00000000" w:rsidRPr="00000000">
        <w:rPr/>
        <w:drawing>
          <wp:inline distB="114300" distT="114300" distL="114300" distR="114300">
            <wp:extent cx="5919788" cy="3362664"/>
            <wp:effectExtent b="12700" l="12700" r="12700" t="1270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19788" cy="33626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jc w:val="center"/>
        <w:rPr/>
      </w:pPr>
      <w:r w:rsidDel="00000000" w:rsidR="00000000" w:rsidRPr="00000000">
        <w:rPr>
          <w:rtl w:val="0"/>
        </w:rPr>
      </w:r>
    </w:p>
    <w:p w:rsidR="00000000" w:rsidDel="00000000" w:rsidP="00000000" w:rsidRDefault="00000000" w:rsidRPr="00000000" w14:paraId="00000115">
      <w:pPr>
        <w:spacing w:line="276" w:lineRule="auto"/>
        <w:ind w:left="0" w:firstLine="0"/>
        <w:rPr/>
      </w:pPr>
      <w:r w:rsidDel="00000000" w:rsidR="00000000" w:rsidRPr="00000000">
        <w:rPr>
          <w:rtl w:val="0"/>
        </w:rPr>
      </w:r>
    </w:p>
    <w:p w:rsidR="00000000" w:rsidDel="00000000" w:rsidP="00000000" w:rsidRDefault="00000000" w:rsidRPr="00000000" w14:paraId="00000116">
      <w:pPr>
        <w:spacing w:line="276" w:lineRule="auto"/>
        <w:rPr>
          <w:b w:val="1"/>
          <w:bCs w:val="1"/>
          <w:sz w:val="26"/>
          <w:szCs w:val="26"/>
        </w:rPr>
      </w:pPr>
      <w:r w:rsidDel="00000000" w:rsidR="00000000" w:rsidRPr="00000000">
        <w:rPr>
          <w:b w:val="1"/>
          <w:bCs w:val="1"/>
          <w:sz w:val="26"/>
          <w:szCs w:val="26"/>
          <w:rtl w:val="0"/>
        </w:rPr>
        <w:t xml:space="preserve">Part C - Predictive Analytics: Sentiment </w:t>
      </w:r>
    </w:p>
    <w:p w:rsidR="00000000" w:rsidDel="00000000" w:rsidP="00000000" w:rsidRDefault="00000000" w:rsidRPr="00000000" w14:paraId="00000117">
      <w:pPr>
        <w:numPr>
          <w:ilvl w:val="0"/>
          <w:numId w:val="2"/>
        </w:numPr>
        <w:spacing w:line="276" w:lineRule="auto"/>
        <w:ind w:left="720" w:hanging="360"/>
        <w:rPr>
          <w:b w:val="1"/>
          <w:bCs w:val="1"/>
          <w:color w:val="0000ff"/>
          <w:u w:val="none"/>
        </w:rPr>
      </w:pPr>
      <w:r w:rsidDel="00000000" w:rsidR="00000000" w:rsidRPr="00000000">
        <w:rPr>
          <w:b w:val="1"/>
          <w:bCs w:val="1"/>
          <w:color w:val="0000ff"/>
          <w:rtl w:val="0"/>
        </w:rPr>
        <w:t xml:space="preserve">Prompt C1 Sentiment x Volume: copy‑paste to Gemini:</w:t>
      </w:r>
    </w:p>
    <w:p w:rsidR="00000000" w:rsidDel="00000000" w:rsidP="00000000" w:rsidRDefault="00000000" w:rsidRPr="00000000" w14:paraId="0000011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11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11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“Sentiment” column for sentiment categories.</w:t>
      </w:r>
    </w:p>
    <w:p w:rsidR="00000000" w:rsidDel="00000000" w:rsidP="00000000" w:rsidRDefault="00000000" w:rsidRPr="00000000" w14:paraId="0000011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Sentiment has blanks/NA, treat them as “Neutral”.</w:t>
      </w:r>
    </w:p>
    <w:p w:rsidR="00000000" w:rsidDel="00000000" w:rsidP="00000000" w:rsidRDefault="00000000" w:rsidRPr="00000000" w14:paraId="0000011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count table used for the chart.</w:t>
      </w:r>
    </w:p>
    <w:p w:rsidR="00000000" w:rsidDel="00000000" w:rsidP="00000000" w:rsidRDefault="00000000" w:rsidRPr="00000000" w14:paraId="0000011D">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1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count table:</w:t>
      </w:r>
    </w:p>
    <w:p w:rsidR="00000000" w:rsidDel="00000000" w:rsidP="00000000" w:rsidRDefault="00000000" w:rsidRPr="00000000" w14:paraId="0000012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Sentiment × Volume (COUNT of posts)</w:t>
      </w:r>
    </w:p>
    <w:p w:rsidR="00000000" w:rsidDel="00000000" w:rsidP="00000000" w:rsidRDefault="00000000" w:rsidRPr="00000000" w14:paraId="0000012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12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x=Sentiment, y=Volume</w:t>
      </w:r>
    </w:p>
    <w:p w:rsidR="00000000" w:rsidDel="00000000" w:rsidP="00000000" w:rsidRDefault="00000000" w:rsidRPr="00000000" w14:paraId="0000012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w:t>
      </w:r>
    </w:p>
    <w:p w:rsidR="00000000" w:rsidDel="00000000" w:rsidP="00000000" w:rsidRDefault="00000000" w:rsidRPr="00000000" w14:paraId="0000012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different colors ("Neutral"=grey; "Positive"=green; "Negative"=red).</w:t>
      </w:r>
    </w:p>
    <w:p w:rsidR="00000000" w:rsidDel="00000000" w:rsidP="00000000" w:rsidRDefault="00000000" w:rsidRPr="00000000" w14:paraId="0000012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12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“sentiment_volume_table.csv”</w:t>
      </w:r>
    </w:p>
    <w:p w:rsidR="00000000" w:rsidDel="00000000" w:rsidP="00000000" w:rsidRDefault="00000000" w:rsidRPr="00000000" w14:paraId="0000012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“sentiment_volume.png”</w:t>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jc w:val="center"/>
        <w:rPr>
          <w:b w:val="1"/>
          <w:bCs w:val="1"/>
          <w:color w:val="0000ff"/>
        </w:rPr>
      </w:pPr>
      <w:r w:rsidDel="00000000" w:rsidR="00000000" w:rsidRPr="00000000">
        <w:rPr>
          <w:b w:val="1"/>
          <w:bCs w:val="1"/>
          <w:color w:val="0000ff"/>
        </w:rPr>
        <w:drawing>
          <wp:inline distB="114300" distT="114300" distL="114300" distR="114300">
            <wp:extent cx="4339936" cy="3254952"/>
            <wp:effectExtent b="12700" l="12700" r="12700" t="1270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339936" cy="32549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spacing w:line="276" w:lineRule="auto"/>
        <w:rPr>
          <w:b w:val="1"/>
          <w:bCs w:val="1"/>
          <w:color w:val="0000ff"/>
        </w:rPr>
      </w:pPr>
      <w:r w:rsidDel="00000000" w:rsidR="00000000" w:rsidRPr="00000000">
        <w:rPr>
          <w:rtl w:val="0"/>
        </w:rPr>
      </w:r>
    </w:p>
    <w:p w:rsidR="00000000" w:rsidDel="00000000" w:rsidP="00000000" w:rsidRDefault="00000000" w:rsidRPr="00000000" w14:paraId="0000012B">
      <w:pPr>
        <w:spacing w:line="276" w:lineRule="auto"/>
        <w:rPr>
          <w:b w:val="1"/>
          <w:bCs w:val="1"/>
          <w:color w:val="0000ff"/>
        </w:rPr>
      </w:pPr>
      <w:r w:rsidDel="00000000" w:rsidR="00000000" w:rsidRPr="00000000">
        <w:rPr>
          <w:rtl w:val="0"/>
        </w:rPr>
      </w:r>
    </w:p>
    <w:p w:rsidR="00000000" w:rsidDel="00000000" w:rsidP="00000000" w:rsidRDefault="00000000" w:rsidRPr="00000000" w14:paraId="0000012C">
      <w:pPr>
        <w:numPr>
          <w:ilvl w:val="0"/>
          <w:numId w:val="2"/>
        </w:numPr>
        <w:spacing w:line="276" w:lineRule="auto"/>
        <w:ind w:left="720" w:hanging="360"/>
        <w:rPr>
          <w:b w:val="1"/>
          <w:bCs w:val="1"/>
          <w:color w:val="0000ff"/>
        </w:rPr>
      </w:pPr>
      <w:r w:rsidDel="00000000" w:rsidR="00000000" w:rsidRPr="00000000">
        <w:rPr>
          <w:b w:val="1"/>
          <w:bCs w:val="1"/>
          <w:color w:val="0000ff"/>
          <w:rtl w:val="0"/>
        </w:rPr>
        <w:t xml:space="preserve">Prompt C2 Sentiment x Volume x Platform </w:t>
      </w:r>
      <w:r w:rsidDel="00000000" w:rsidR="00000000" w:rsidRPr="00000000">
        <w:rPr>
          <w:b w:val="1"/>
          <w:bCs w:val="1"/>
          <w:color w:val="0000ff"/>
          <w:rtl w:val="0"/>
        </w:rPr>
        <w:t xml:space="preserve">(grouped bar)</w:t>
      </w:r>
      <w:r w:rsidDel="00000000" w:rsidR="00000000" w:rsidRPr="00000000">
        <w:rPr>
          <w:b w:val="1"/>
          <w:bCs w:val="1"/>
          <w:color w:val="0000ff"/>
          <w:rtl w:val="0"/>
        </w:rPr>
        <w:t xml:space="preserve">: copy‑paste to Gemini:</w:t>
      </w:r>
    </w:p>
    <w:p w:rsidR="00000000" w:rsidDel="00000000" w:rsidP="00000000" w:rsidRDefault="00000000" w:rsidRPr="00000000" w14:paraId="0000012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12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12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“Sentiment” column for sentiment categories.</w:t>
      </w:r>
    </w:p>
    <w:p w:rsidR="00000000" w:rsidDel="00000000" w:rsidP="00000000" w:rsidRDefault="00000000" w:rsidRPr="00000000" w14:paraId="0000013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Sentiment has blanks/NA, treat them as “Neutral”.</w:t>
      </w:r>
    </w:p>
    <w:p w:rsidR="00000000" w:rsidDel="00000000" w:rsidP="00000000" w:rsidRDefault="00000000" w:rsidRPr="00000000" w14:paraId="0000013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“Page Type” column to identify social media platforms.</w:t>
      </w:r>
    </w:p>
    <w:p w:rsidR="00000000" w:rsidDel="00000000" w:rsidP="00000000" w:rsidRDefault="00000000" w:rsidRPr="00000000" w14:paraId="0000013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count table used for the grouped bar chart.</w:t>
      </w:r>
    </w:p>
    <w:p w:rsidR="00000000" w:rsidDel="00000000" w:rsidP="00000000" w:rsidRDefault="00000000" w:rsidRPr="00000000" w14:paraId="00000133">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3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cross-tab count table:</w:t>
      </w:r>
    </w:p>
    <w:p w:rsidR="00000000" w:rsidDel="00000000" w:rsidP="00000000" w:rsidRDefault="00000000" w:rsidRPr="00000000" w14:paraId="0000013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Page Type × Sentiment × Volume (COUNT of posts)</w:t>
      </w:r>
    </w:p>
    <w:p w:rsidR="00000000" w:rsidDel="00000000" w:rsidP="00000000" w:rsidRDefault="00000000" w:rsidRPr="00000000" w14:paraId="0000013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GROUPED bar chart:</w:t>
      </w:r>
    </w:p>
    <w:p w:rsidR="00000000" w:rsidDel="00000000" w:rsidP="00000000" w:rsidRDefault="00000000" w:rsidRPr="00000000" w14:paraId="0000013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x=Page Type, groups=Sentiment (Positive/Neutral/Negative), y=Volume</w:t>
      </w:r>
    </w:p>
    <w:p w:rsidR="00000000" w:rsidDel="00000000" w:rsidP="00000000" w:rsidRDefault="00000000" w:rsidRPr="00000000" w14:paraId="0000013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labels inside each bar (each bar count).</w:t>
      </w:r>
    </w:p>
    <w:p w:rsidR="00000000" w:rsidDel="00000000" w:rsidP="00000000" w:rsidRDefault="00000000" w:rsidRPr="00000000" w14:paraId="0000013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the specified colors for each Sentiment group.</w:t>
      </w:r>
    </w:p>
    <w:p w:rsidR="00000000" w:rsidDel="00000000" w:rsidP="00000000" w:rsidRDefault="00000000" w:rsidRPr="00000000" w14:paraId="0000013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13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“sentiment_volume_by_pagetype_table.csv”</w:t>
      </w:r>
    </w:p>
    <w:p w:rsidR="00000000" w:rsidDel="00000000" w:rsidP="00000000" w:rsidRDefault="00000000" w:rsidRPr="00000000" w14:paraId="0000013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“sentiment_volume_by_pagetype_grouped.png”</w:t>
      </w:r>
    </w:p>
    <w:p w:rsidR="00000000" w:rsidDel="00000000" w:rsidP="00000000" w:rsidRDefault="00000000" w:rsidRPr="00000000" w14:paraId="0000013E">
      <w:pPr>
        <w:spacing w:line="276" w:lineRule="auto"/>
        <w:ind w:left="720" w:firstLine="0"/>
        <w:rPr/>
      </w:pPr>
      <w:r w:rsidDel="00000000" w:rsidR="00000000" w:rsidRPr="00000000">
        <w:rPr>
          <w:rtl w:val="0"/>
        </w:rPr>
      </w:r>
    </w:p>
    <w:p w:rsidR="00000000" w:rsidDel="00000000" w:rsidP="00000000" w:rsidRDefault="00000000" w:rsidRPr="00000000" w14:paraId="0000013F">
      <w:pPr>
        <w:spacing w:line="276" w:lineRule="auto"/>
        <w:jc w:val="center"/>
        <w:rPr/>
      </w:pPr>
      <w:r w:rsidDel="00000000" w:rsidR="00000000" w:rsidRPr="00000000">
        <w:rPr/>
        <w:drawing>
          <wp:inline distB="114300" distT="114300" distL="114300" distR="114300">
            <wp:extent cx="5943600" cy="3962400"/>
            <wp:effectExtent b="12700" l="12700" r="12700" t="1270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96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0">
      <w:pPr>
        <w:spacing w:line="276" w:lineRule="auto"/>
        <w:rPr>
          <w:b w:val="1"/>
          <w:bCs w:val="1"/>
        </w:rPr>
      </w:pPr>
      <w:r w:rsidDel="00000000" w:rsidR="00000000" w:rsidRPr="00000000">
        <w:rPr>
          <w:rtl w:val="0"/>
        </w:rPr>
      </w:r>
    </w:p>
    <w:p w:rsidR="00000000" w:rsidDel="00000000" w:rsidP="00000000" w:rsidRDefault="00000000" w:rsidRPr="00000000" w14:paraId="00000141">
      <w:pPr>
        <w:spacing w:line="276" w:lineRule="auto"/>
        <w:rPr>
          <w:b w:val="1"/>
          <w:bCs w:val="1"/>
        </w:rPr>
      </w:pPr>
      <w:r w:rsidDel="00000000" w:rsidR="00000000" w:rsidRPr="00000000">
        <w:rPr>
          <w:rtl w:val="0"/>
        </w:rPr>
      </w:r>
    </w:p>
    <w:p w:rsidR="00000000" w:rsidDel="00000000" w:rsidP="00000000" w:rsidRDefault="00000000" w:rsidRPr="00000000" w14:paraId="00000142">
      <w:pPr>
        <w:numPr>
          <w:ilvl w:val="0"/>
          <w:numId w:val="2"/>
        </w:numPr>
        <w:spacing w:line="276" w:lineRule="auto"/>
        <w:ind w:left="720" w:hanging="360"/>
        <w:rPr>
          <w:b w:val="1"/>
          <w:bCs w:val="1"/>
          <w:color w:val="0000ff"/>
        </w:rPr>
      </w:pPr>
      <w:r w:rsidDel="00000000" w:rsidR="00000000" w:rsidRPr="00000000">
        <w:rPr>
          <w:b w:val="1"/>
          <w:bCs w:val="1"/>
          <w:color w:val="0000ff"/>
          <w:rtl w:val="0"/>
        </w:rPr>
        <w:t xml:space="preserve">Prompt C3 Sentiment x Average Engagement: copy‑paste to Gemini:</w:t>
      </w:r>
    </w:p>
    <w:p w:rsidR="00000000" w:rsidDel="00000000" w:rsidP="00000000" w:rsidRDefault="00000000" w:rsidRPr="00000000" w14:paraId="0000014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14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14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“Sentiment” column for sentiment categories.</w:t>
      </w:r>
    </w:p>
    <w:p w:rsidR="00000000" w:rsidDel="00000000" w:rsidP="00000000" w:rsidRDefault="00000000" w:rsidRPr="00000000" w14:paraId="0000014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Sentiment has blanks/NA, treat them as “Neutral”.</w:t>
      </w:r>
    </w:p>
    <w:p w:rsidR="00000000" w:rsidDel="00000000" w:rsidP="00000000" w:rsidRDefault="00000000" w:rsidRPr="00000000" w14:paraId="0000014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“Engagement Score” column to compute engagement.</w:t>
      </w:r>
    </w:p>
    <w:p w:rsidR="00000000" w:rsidDel="00000000" w:rsidP="00000000" w:rsidRDefault="00000000" w:rsidRPr="00000000" w14:paraId="0000014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Compute Average Engagement Score as the MEAN of “Engagement Score” within each sentiment.</w:t>
      </w:r>
    </w:p>
    <w:p w:rsidR="00000000" w:rsidDel="00000000" w:rsidP="00000000" w:rsidRDefault="00000000" w:rsidRPr="00000000" w14:paraId="0000014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summary table used for the chart.</w:t>
      </w:r>
    </w:p>
    <w:p w:rsidR="00000000" w:rsidDel="00000000" w:rsidP="00000000" w:rsidRDefault="00000000" w:rsidRPr="00000000" w14:paraId="0000014A">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4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summary table:</w:t>
      </w:r>
    </w:p>
    <w:p w:rsidR="00000000" w:rsidDel="00000000" w:rsidP="00000000" w:rsidRDefault="00000000" w:rsidRPr="00000000" w14:paraId="0000014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Sentiment ×</w:t>
      </w:r>
    </w:p>
    <w:p w:rsidR="00000000" w:rsidDel="00000000" w:rsidP="00000000" w:rsidRDefault="00000000" w:rsidRPr="00000000" w14:paraId="0000014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Volume (COUNT of posts)</w:t>
      </w:r>
    </w:p>
    <w:p w:rsidR="00000000" w:rsidDel="00000000" w:rsidP="00000000" w:rsidRDefault="00000000" w:rsidRPr="00000000" w14:paraId="0000014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Average Engagement Score (MEAN of Engagement Score)</w:t>
      </w:r>
    </w:p>
    <w:p w:rsidR="00000000" w:rsidDel="00000000" w:rsidP="00000000" w:rsidRDefault="00000000" w:rsidRPr="00000000" w14:paraId="0000015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15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x=Sentiment, y=Average Engagement Score</w:t>
      </w:r>
    </w:p>
    <w:p w:rsidR="00000000" w:rsidDel="00000000" w:rsidP="00000000" w:rsidRDefault="00000000" w:rsidRPr="00000000" w14:paraId="0000015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 (COUNT = sentiment volume).</w:t>
      </w:r>
    </w:p>
    <w:p w:rsidR="00000000" w:rsidDel="00000000" w:rsidP="00000000" w:rsidRDefault="00000000" w:rsidRPr="00000000" w14:paraId="0000015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different colors ("Neutral"=grey; "Positive"=green; "Negative"=red).</w:t>
      </w:r>
    </w:p>
    <w:p w:rsidR="00000000" w:rsidDel="00000000" w:rsidP="00000000" w:rsidRDefault="00000000" w:rsidRPr="00000000" w14:paraId="0000015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15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“sentiment_avg_engagementscore_table.csv”</w:t>
      </w:r>
    </w:p>
    <w:p w:rsidR="00000000" w:rsidDel="00000000" w:rsidP="00000000" w:rsidRDefault="00000000" w:rsidRPr="00000000" w14:paraId="0000015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“sentiment_avg_engagementscore.png”</w:t>
      </w:r>
    </w:p>
    <w:p w:rsidR="00000000" w:rsidDel="00000000" w:rsidP="00000000" w:rsidRDefault="00000000" w:rsidRPr="00000000" w14:paraId="00000157">
      <w:pPr>
        <w:spacing w:line="276" w:lineRule="auto"/>
        <w:ind w:left="720" w:firstLine="0"/>
        <w:rPr/>
      </w:pPr>
      <w:r w:rsidDel="00000000" w:rsidR="00000000" w:rsidRPr="00000000">
        <w:rPr>
          <w:rtl w:val="0"/>
        </w:rPr>
      </w:r>
    </w:p>
    <w:p w:rsidR="00000000" w:rsidDel="00000000" w:rsidP="00000000" w:rsidRDefault="00000000" w:rsidRPr="00000000" w14:paraId="00000158">
      <w:pPr>
        <w:spacing w:line="276" w:lineRule="auto"/>
        <w:jc w:val="center"/>
        <w:rPr>
          <w:b w:val="1"/>
          <w:bCs w:val="1"/>
        </w:rPr>
      </w:pPr>
      <w:r w:rsidDel="00000000" w:rsidR="00000000" w:rsidRPr="00000000">
        <w:rPr>
          <w:b w:val="1"/>
          <w:bCs w:val="1"/>
        </w:rPr>
        <w:drawing>
          <wp:inline distB="114300" distT="114300" distL="114300" distR="114300">
            <wp:extent cx="4782127" cy="3586595"/>
            <wp:effectExtent b="12700" l="12700" r="12700" t="1270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782127" cy="35865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spacing w:line="276" w:lineRule="auto"/>
        <w:jc w:val="center"/>
        <w:rPr>
          <w:b w:val="1"/>
          <w:bCs w:val="1"/>
        </w:rPr>
      </w:pPr>
      <w:r w:rsidDel="00000000" w:rsidR="00000000" w:rsidRPr="00000000">
        <w:rPr>
          <w:rtl w:val="0"/>
        </w:rPr>
      </w:r>
    </w:p>
    <w:p w:rsidR="00000000" w:rsidDel="00000000" w:rsidP="00000000" w:rsidRDefault="00000000" w:rsidRPr="00000000" w14:paraId="0000015A">
      <w:pPr>
        <w:spacing w:line="276" w:lineRule="auto"/>
        <w:jc w:val="center"/>
        <w:rPr>
          <w:b w:val="1"/>
          <w:bCs w:val="1"/>
        </w:rPr>
      </w:pPr>
      <w:r w:rsidDel="00000000" w:rsidR="00000000" w:rsidRPr="00000000">
        <w:rPr>
          <w:rtl w:val="0"/>
        </w:rPr>
      </w:r>
    </w:p>
    <w:p w:rsidR="00000000" w:rsidDel="00000000" w:rsidP="00000000" w:rsidRDefault="00000000" w:rsidRPr="00000000" w14:paraId="0000015B">
      <w:pPr>
        <w:numPr>
          <w:ilvl w:val="0"/>
          <w:numId w:val="2"/>
        </w:numPr>
        <w:spacing w:line="276" w:lineRule="auto"/>
        <w:ind w:left="720" w:hanging="360"/>
        <w:rPr>
          <w:b w:val="1"/>
          <w:bCs w:val="1"/>
          <w:color w:val="0000ff"/>
        </w:rPr>
      </w:pPr>
      <w:r w:rsidDel="00000000" w:rsidR="00000000" w:rsidRPr="00000000">
        <w:rPr>
          <w:b w:val="1"/>
          <w:bCs w:val="1"/>
          <w:color w:val="0000ff"/>
          <w:rtl w:val="0"/>
        </w:rPr>
        <w:t xml:space="preserve">Prompt C4 Sentiment x Average Engagement x Platform (grouped</w:t>
      </w:r>
      <w:r w:rsidDel="00000000" w:rsidR="00000000" w:rsidRPr="00000000">
        <w:rPr>
          <w:b w:val="1"/>
          <w:bCs w:val="1"/>
          <w:color w:val="0000ff"/>
          <w:rtl w:val="0"/>
        </w:rPr>
        <w:t xml:space="preserve"> ba</w:t>
      </w:r>
      <w:r w:rsidDel="00000000" w:rsidR="00000000" w:rsidRPr="00000000">
        <w:rPr>
          <w:b w:val="1"/>
          <w:bCs w:val="1"/>
          <w:color w:val="0000ff"/>
          <w:rtl w:val="0"/>
        </w:rPr>
        <w:t xml:space="preserve">r): copy‑paste to Gemini:</w:t>
      </w:r>
    </w:p>
    <w:p w:rsidR="00000000" w:rsidDel="00000000" w:rsidP="00000000" w:rsidRDefault="00000000" w:rsidRPr="00000000" w14:paraId="0000015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15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15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“Sentiment” column for sentiment categories.</w:t>
      </w:r>
    </w:p>
    <w:p w:rsidR="00000000" w:rsidDel="00000000" w:rsidP="00000000" w:rsidRDefault="00000000" w:rsidRPr="00000000" w14:paraId="0000015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Sentiment has blanks/NA, treat them as “Neutral”.</w:t>
      </w:r>
    </w:p>
    <w:p w:rsidR="00000000" w:rsidDel="00000000" w:rsidP="00000000" w:rsidRDefault="00000000" w:rsidRPr="00000000" w14:paraId="0000016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“Page Type” column to identify social media platforms.</w:t>
      </w:r>
    </w:p>
    <w:p w:rsidR="00000000" w:rsidDel="00000000" w:rsidP="00000000" w:rsidRDefault="00000000" w:rsidRPr="00000000" w14:paraId="0000016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“Engagement Score” column to compute engagement.</w:t>
      </w:r>
    </w:p>
    <w:p w:rsidR="00000000" w:rsidDel="00000000" w:rsidP="00000000" w:rsidRDefault="00000000" w:rsidRPr="00000000" w14:paraId="0000016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Compute Average Engagement Score as the MEAN of “Engagement Score”.</w:t>
      </w:r>
    </w:p>
    <w:p w:rsidR="00000000" w:rsidDel="00000000" w:rsidP="00000000" w:rsidRDefault="00000000" w:rsidRPr="00000000" w14:paraId="0000016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summary table used for the grouped bar chart.</w:t>
      </w:r>
    </w:p>
    <w:p w:rsidR="00000000" w:rsidDel="00000000" w:rsidP="00000000" w:rsidRDefault="00000000" w:rsidRPr="00000000" w14:paraId="0000016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6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cross-tab summary table:</w:t>
      </w:r>
    </w:p>
    <w:p w:rsidR="00000000" w:rsidDel="00000000" w:rsidP="00000000" w:rsidRDefault="00000000" w:rsidRPr="00000000" w14:paraId="0000016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Page Type × Sentiment ×</w:t>
      </w:r>
    </w:p>
    <w:p w:rsidR="00000000" w:rsidDel="00000000" w:rsidP="00000000" w:rsidRDefault="00000000" w:rsidRPr="00000000" w14:paraId="0000016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Volume (COUNT of posts)</w:t>
      </w:r>
    </w:p>
    <w:p w:rsidR="00000000" w:rsidDel="00000000" w:rsidP="00000000" w:rsidRDefault="00000000" w:rsidRPr="00000000" w14:paraId="0000016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Average Engagement Score (MEAN of Engagement Score)</w:t>
      </w:r>
    </w:p>
    <w:p w:rsidR="00000000" w:rsidDel="00000000" w:rsidP="00000000" w:rsidRDefault="00000000" w:rsidRPr="00000000" w14:paraId="0000016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grouped bar chart:</w:t>
      </w:r>
    </w:p>
    <w:p w:rsidR="00000000" w:rsidDel="00000000" w:rsidP="00000000" w:rsidRDefault="00000000" w:rsidRPr="00000000" w14:paraId="0000016A">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x=Page Type, y=Average Engagement Score</w:t>
      </w:r>
    </w:p>
    <w:p w:rsidR="00000000" w:rsidDel="00000000" w:rsidP="00000000" w:rsidRDefault="00000000" w:rsidRPr="00000000" w14:paraId="0000016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Grouped by Sentiment (each segment height = mean Engagement Score for that Page Type × Sentiment group)</w:t>
      </w:r>
    </w:p>
    <w:p w:rsidR="00000000" w:rsidDel="00000000" w:rsidP="00000000" w:rsidRDefault="00000000" w:rsidRPr="00000000" w14:paraId="0000016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labels inside each grouped segment (COUNT = posts in that Page Type × Sentiment group).</w:t>
      </w:r>
    </w:p>
    <w:p w:rsidR="00000000" w:rsidDel="00000000" w:rsidP="00000000" w:rsidRDefault="00000000" w:rsidRPr="00000000" w14:paraId="0000016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different colors for different Sentiment segments ("Neutral"=grey; "Positive"=green; "Negative"=red).</w:t>
      </w:r>
    </w:p>
    <w:p w:rsidR="00000000" w:rsidDel="00000000" w:rsidP="00000000" w:rsidRDefault="00000000" w:rsidRPr="00000000" w14:paraId="0000016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16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“sentiment_avg_engagementscore_by_pagetype_table.csv”</w:t>
      </w:r>
    </w:p>
    <w:p w:rsidR="00000000" w:rsidDel="00000000" w:rsidP="00000000" w:rsidRDefault="00000000" w:rsidRPr="00000000" w14:paraId="0000017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“sentiment_avg_engagementscore_by_pagetype_grouped.png”</w:t>
      </w:r>
    </w:p>
    <w:p w:rsidR="00000000" w:rsidDel="00000000" w:rsidP="00000000" w:rsidRDefault="00000000" w:rsidRPr="00000000" w14:paraId="00000171">
      <w:pPr>
        <w:spacing w:line="276" w:lineRule="auto"/>
        <w:ind w:left="720" w:firstLine="0"/>
        <w:rPr/>
      </w:pPr>
      <w:r w:rsidDel="00000000" w:rsidR="00000000" w:rsidRPr="00000000">
        <w:rPr>
          <w:rtl w:val="0"/>
        </w:rPr>
      </w:r>
    </w:p>
    <w:p w:rsidR="00000000" w:rsidDel="00000000" w:rsidP="00000000" w:rsidRDefault="00000000" w:rsidRPr="00000000" w14:paraId="00000172">
      <w:pPr>
        <w:spacing w:line="276" w:lineRule="auto"/>
        <w:jc w:val="center"/>
        <w:rPr/>
      </w:pPr>
      <w:r w:rsidDel="00000000" w:rsidR="00000000" w:rsidRPr="00000000">
        <w:rPr/>
        <w:drawing>
          <wp:inline distB="114300" distT="114300" distL="114300" distR="114300">
            <wp:extent cx="5943600" cy="3962400"/>
            <wp:effectExtent b="12700" l="12700" r="12700" t="12700"/>
            <wp:docPr id="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96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3">
      <w:pPr>
        <w:spacing w:line="276" w:lineRule="auto"/>
        <w:rPr>
          <w:b w:val="1"/>
          <w:bCs w:val="1"/>
          <w:sz w:val="26"/>
          <w:szCs w:val="26"/>
        </w:rPr>
      </w:pPr>
      <w:r w:rsidDel="00000000" w:rsidR="00000000" w:rsidRPr="00000000">
        <w:rPr>
          <w:b w:val="1"/>
          <w:bCs w:val="1"/>
          <w:sz w:val="26"/>
          <w:szCs w:val="26"/>
          <w:rtl w:val="0"/>
        </w:rPr>
        <w:t xml:space="preserve">Part D - Predictive Analytics: Emotion</w:t>
      </w:r>
    </w:p>
    <w:p w:rsidR="00000000" w:rsidDel="00000000" w:rsidP="00000000" w:rsidRDefault="00000000" w:rsidRPr="00000000" w14:paraId="00000174">
      <w:pPr>
        <w:numPr>
          <w:ilvl w:val="0"/>
          <w:numId w:val="7"/>
        </w:numPr>
        <w:spacing w:line="276" w:lineRule="auto"/>
        <w:ind w:left="720" w:hanging="360"/>
        <w:rPr>
          <w:b w:val="1"/>
          <w:bCs w:val="1"/>
          <w:color w:val="0000ff"/>
          <w:u w:val="none"/>
        </w:rPr>
      </w:pPr>
      <w:r w:rsidDel="00000000" w:rsidR="00000000" w:rsidRPr="00000000">
        <w:rPr>
          <w:b w:val="1"/>
          <w:bCs w:val="1"/>
          <w:color w:val="0000ff"/>
          <w:rtl w:val="0"/>
        </w:rPr>
        <w:t xml:space="preserve">Prompt D1 Emotion x Volume: copy‑paste to Gemini:</w:t>
      </w:r>
      <w:r w:rsidDel="00000000" w:rsidR="00000000" w:rsidRPr="00000000">
        <w:rPr>
          <w:rtl w:val="0"/>
        </w:rPr>
      </w:r>
    </w:p>
    <w:p w:rsidR="00000000" w:rsidDel="00000000" w:rsidP="00000000" w:rsidRDefault="00000000" w:rsidRPr="00000000" w14:paraId="00000175">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176">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177">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“Emotion” column for emotion categories.</w:t>
      </w:r>
    </w:p>
    <w:p w:rsidR="00000000" w:rsidDel="00000000" w:rsidP="00000000" w:rsidRDefault="00000000" w:rsidRPr="00000000" w14:paraId="00000178">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Emotion has blanks/NA, label them as “No Emotion/Unknown”.</w:t>
      </w:r>
    </w:p>
    <w:p w:rsidR="00000000" w:rsidDel="00000000" w:rsidP="00000000" w:rsidRDefault="00000000" w:rsidRPr="00000000" w14:paraId="00000179">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count table used for the chart.</w:t>
      </w:r>
    </w:p>
    <w:p w:rsidR="00000000" w:rsidDel="00000000" w:rsidP="00000000" w:rsidRDefault="00000000" w:rsidRPr="00000000" w14:paraId="0000017A">
      <w:pPr>
        <w:spacing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7C">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count table:</w:t>
      </w:r>
    </w:p>
    <w:p w:rsidR="00000000" w:rsidDel="00000000" w:rsidP="00000000" w:rsidRDefault="00000000" w:rsidRPr="00000000" w14:paraId="0000017D">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Emotion × Volume (COUNT of posts)</w:t>
      </w:r>
    </w:p>
    <w:p w:rsidR="00000000" w:rsidDel="00000000" w:rsidP="00000000" w:rsidRDefault="00000000" w:rsidRPr="00000000" w14:paraId="0000017E">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17F">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x=Emotion, y=Volume</w:t>
      </w:r>
    </w:p>
    <w:p w:rsidR="00000000" w:rsidDel="00000000" w:rsidP="00000000" w:rsidRDefault="00000000" w:rsidRPr="00000000" w14:paraId="00000180">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w:t>
      </w:r>
    </w:p>
    <w:p w:rsidR="00000000" w:rsidDel="00000000" w:rsidP="00000000" w:rsidRDefault="00000000" w:rsidRPr="00000000" w14:paraId="00000181">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different colors.</w:t>
      </w:r>
    </w:p>
    <w:p w:rsidR="00000000" w:rsidDel="00000000" w:rsidP="00000000" w:rsidRDefault="00000000" w:rsidRPr="00000000" w14:paraId="00000182">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183">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“emotion_volume_table.csv”</w:t>
      </w:r>
    </w:p>
    <w:p w:rsidR="00000000" w:rsidDel="00000000" w:rsidP="00000000" w:rsidRDefault="00000000" w:rsidRPr="00000000" w14:paraId="0000018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“emotion_volume.png”</w:t>
      </w:r>
    </w:p>
    <w:p w:rsidR="00000000" w:rsidDel="00000000" w:rsidP="00000000" w:rsidRDefault="00000000" w:rsidRPr="00000000" w14:paraId="00000185">
      <w:pPr>
        <w:spacing w:line="276" w:lineRule="auto"/>
        <w:jc w:val="center"/>
        <w:rPr/>
      </w:pPr>
      <w:r w:rsidDel="00000000" w:rsidR="00000000" w:rsidRPr="00000000">
        <w:rPr/>
        <w:drawing>
          <wp:inline distB="114300" distT="114300" distL="114300" distR="114300">
            <wp:extent cx="4993265" cy="3332261"/>
            <wp:effectExtent b="12700" l="12700" r="12700" t="12700"/>
            <wp:docPr id="2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993265" cy="33322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numPr>
          <w:ilvl w:val="0"/>
          <w:numId w:val="7"/>
        </w:numPr>
        <w:spacing w:line="276" w:lineRule="auto"/>
        <w:ind w:left="720" w:hanging="360"/>
        <w:rPr>
          <w:b w:val="1"/>
          <w:bCs w:val="1"/>
          <w:color w:val="0000ff"/>
        </w:rPr>
      </w:pPr>
      <w:r w:rsidDel="00000000" w:rsidR="00000000" w:rsidRPr="00000000">
        <w:rPr>
          <w:b w:val="1"/>
          <w:bCs w:val="1"/>
          <w:color w:val="0000ff"/>
          <w:rtl w:val="0"/>
        </w:rPr>
        <w:t xml:space="preserve">Prompt D2 Emotion x Volume by Social Media Platform: copy‑paste to Gemini:</w:t>
      </w:r>
      <w:r w:rsidDel="00000000" w:rsidR="00000000" w:rsidRPr="00000000">
        <w:rPr>
          <w:rtl w:val="0"/>
        </w:rPr>
      </w:r>
    </w:p>
    <w:p w:rsidR="00000000" w:rsidDel="00000000" w:rsidP="00000000" w:rsidRDefault="00000000" w:rsidRPr="00000000" w14:paraId="0000018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18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18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“Emotion” column for emotion categories.</w:t>
      </w:r>
    </w:p>
    <w:p w:rsidR="00000000" w:rsidDel="00000000" w:rsidP="00000000" w:rsidRDefault="00000000" w:rsidRPr="00000000" w14:paraId="0000018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Emotion has blanks/NA, label them as “No Emotion/Unknown”.</w:t>
      </w:r>
    </w:p>
    <w:p w:rsidR="00000000" w:rsidDel="00000000" w:rsidP="00000000" w:rsidRDefault="00000000" w:rsidRPr="00000000" w14:paraId="0000018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“Page Type” column to identify social media platforms.</w:t>
      </w:r>
    </w:p>
    <w:p w:rsidR="00000000" w:rsidDel="00000000" w:rsidP="00000000" w:rsidRDefault="00000000" w:rsidRPr="00000000" w14:paraId="0000018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count table used for the charts.</w:t>
      </w:r>
    </w:p>
    <w:p w:rsidR="00000000" w:rsidDel="00000000" w:rsidP="00000000" w:rsidRDefault="00000000" w:rsidRPr="00000000" w14:paraId="0000019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9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cross-tab count table:</w:t>
      </w:r>
    </w:p>
    <w:p w:rsidR="00000000" w:rsidDel="00000000" w:rsidP="00000000" w:rsidRDefault="00000000" w:rsidRPr="00000000" w14:paraId="0000019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Page Type × Emotion × Volume (COUNT of posts)</w:t>
      </w:r>
    </w:p>
    <w:p w:rsidR="00000000" w:rsidDel="00000000" w:rsidP="00000000" w:rsidRDefault="00000000" w:rsidRPr="00000000" w14:paraId="0000019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THREE separate bar charts (one per platform):</w:t>
      </w:r>
    </w:p>
    <w:p w:rsidR="00000000" w:rsidDel="00000000" w:rsidP="00000000" w:rsidRDefault="00000000" w:rsidRPr="00000000" w14:paraId="0000019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For each of the three Page Type values with the highest total volume:</w:t>
      </w:r>
    </w:p>
    <w:p w:rsidR="00000000" w:rsidDel="00000000" w:rsidP="00000000" w:rsidRDefault="00000000" w:rsidRPr="00000000" w14:paraId="0000019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 a bar chart with:</w:t>
      </w:r>
    </w:p>
    <w:p w:rsidR="00000000" w:rsidDel="00000000" w:rsidP="00000000" w:rsidRDefault="00000000" w:rsidRPr="00000000" w14:paraId="0000019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x=Emotion, y=Volume (COUNT of posts)</w:t>
      </w:r>
    </w:p>
    <w:p w:rsidR="00000000" w:rsidDel="00000000" w:rsidP="00000000" w:rsidRDefault="00000000" w:rsidRPr="00000000" w14:paraId="0000019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labels inside each bar.</w:t>
      </w:r>
    </w:p>
    <w:p w:rsidR="00000000" w:rsidDel="00000000" w:rsidP="00000000" w:rsidRDefault="00000000" w:rsidRPr="00000000" w14:paraId="0000019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different colors for different Emotion bars.</w:t>
      </w:r>
    </w:p>
    <w:p w:rsidR="00000000" w:rsidDel="00000000" w:rsidP="00000000" w:rsidRDefault="00000000" w:rsidRPr="00000000" w14:paraId="0000019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19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“emotion_volume_by_pagetype_table.csv”</w:t>
      </w:r>
    </w:p>
    <w:p w:rsidR="00000000" w:rsidDel="00000000" w:rsidP="00000000" w:rsidRDefault="00000000" w:rsidRPr="00000000" w14:paraId="0000019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Charts:</w:t>
      </w:r>
    </w:p>
    <w:p w:rsidR="00000000" w:rsidDel="00000000" w:rsidP="00000000" w:rsidRDefault="00000000" w:rsidRPr="00000000" w14:paraId="0000019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“emotion_volume_platform1.png”</w:t>
      </w:r>
    </w:p>
    <w:p w:rsidR="00000000" w:rsidDel="00000000" w:rsidP="00000000" w:rsidRDefault="00000000" w:rsidRPr="00000000" w14:paraId="0000019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“emotion_volume_platform2.png”</w:t>
      </w:r>
    </w:p>
    <w:p w:rsidR="00000000" w:rsidDel="00000000" w:rsidP="00000000" w:rsidRDefault="00000000" w:rsidRPr="00000000" w14:paraId="0000019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“emotion_volume_platform3.png”</w:t>
      </w:r>
    </w:p>
    <w:p w:rsidR="00000000" w:rsidDel="00000000" w:rsidP="00000000" w:rsidRDefault="00000000" w:rsidRPr="00000000" w14:paraId="0000019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Also include a short note specifying which Page Type each “platform1/2/3” corresponds to.</w:t>
      </w:r>
    </w:p>
    <w:p w:rsidR="00000000" w:rsidDel="00000000" w:rsidP="00000000" w:rsidRDefault="00000000" w:rsidRPr="00000000" w14:paraId="000001A0">
      <w:pPr>
        <w:ind w:left="0" w:firstLine="0"/>
        <w:jc w:val="center"/>
        <w:rPr/>
      </w:pPr>
      <w:r w:rsidDel="00000000" w:rsidR="00000000" w:rsidRPr="00000000">
        <w:rPr/>
        <w:drawing>
          <wp:inline distB="114300" distT="114300" distL="114300" distR="114300">
            <wp:extent cx="4967288" cy="2985149"/>
            <wp:effectExtent b="12700" l="12700" r="12700" t="12700"/>
            <wp:docPr id="1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967288" cy="29851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jc w:val="center"/>
        <w:rPr/>
      </w:pPr>
      <w:r w:rsidDel="00000000" w:rsidR="00000000" w:rsidRPr="00000000">
        <w:rPr/>
        <w:drawing>
          <wp:inline distB="114300" distT="114300" distL="114300" distR="114300">
            <wp:extent cx="4957763" cy="2976501"/>
            <wp:effectExtent b="12700" l="12700" r="12700" t="12700"/>
            <wp:docPr id="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957763" cy="29765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jc w:val="center"/>
        <w:rPr/>
      </w:pPr>
      <w:r w:rsidDel="00000000" w:rsidR="00000000" w:rsidRPr="00000000">
        <w:rPr/>
        <w:drawing>
          <wp:inline distB="114300" distT="114300" distL="114300" distR="114300">
            <wp:extent cx="5057775" cy="3038405"/>
            <wp:effectExtent b="12700" l="12700" r="12700" t="12700"/>
            <wp:docPr id="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057775" cy="30384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numPr>
          <w:ilvl w:val="0"/>
          <w:numId w:val="7"/>
        </w:numPr>
        <w:spacing w:line="276" w:lineRule="auto"/>
        <w:ind w:left="720" w:hanging="360"/>
        <w:rPr>
          <w:b w:val="1"/>
          <w:bCs w:val="1"/>
          <w:color w:val="0000ff"/>
        </w:rPr>
      </w:pPr>
      <w:r w:rsidDel="00000000" w:rsidR="00000000" w:rsidRPr="00000000">
        <w:rPr>
          <w:b w:val="1"/>
          <w:bCs w:val="1"/>
          <w:color w:val="0000ff"/>
          <w:rtl w:val="0"/>
        </w:rPr>
        <w:t xml:space="preserve">Prompt D3 Emotion x Average Engagement: copy‑paste to Gemini:</w:t>
      </w:r>
      <w:r w:rsidDel="00000000" w:rsidR="00000000" w:rsidRPr="00000000">
        <w:rPr>
          <w:rtl w:val="0"/>
        </w:rPr>
      </w:r>
    </w:p>
    <w:p w:rsidR="00000000" w:rsidDel="00000000" w:rsidP="00000000" w:rsidRDefault="00000000" w:rsidRPr="00000000" w14:paraId="000001A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1A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1A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“Emotion” column for emotion categories.</w:t>
      </w:r>
    </w:p>
    <w:p w:rsidR="00000000" w:rsidDel="00000000" w:rsidP="00000000" w:rsidRDefault="00000000" w:rsidRPr="00000000" w14:paraId="000001A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Emotion has blanks/NA, label them as “No Emotion/Unknown”.</w:t>
      </w:r>
    </w:p>
    <w:p w:rsidR="00000000" w:rsidDel="00000000" w:rsidP="00000000" w:rsidRDefault="00000000" w:rsidRPr="00000000" w14:paraId="000001A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“Engagement Score” column to compute engagement.</w:t>
      </w:r>
    </w:p>
    <w:p w:rsidR="00000000" w:rsidDel="00000000" w:rsidP="00000000" w:rsidRDefault="00000000" w:rsidRPr="00000000" w14:paraId="000001A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Compute Average Engagement Score as the MEAN of “Engagement Score” within each emotion.</w:t>
      </w:r>
    </w:p>
    <w:p w:rsidR="00000000" w:rsidDel="00000000" w:rsidP="00000000" w:rsidRDefault="00000000" w:rsidRPr="00000000" w14:paraId="000001A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summary table used for the chart.</w:t>
      </w:r>
    </w:p>
    <w:p w:rsidR="00000000" w:rsidDel="00000000" w:rsidP="00000000" w:rsidRDefault="00000000" w:rsidRPr="00000000" w14:paraId="000001A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B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summary table:</w:t>
      </w:r>
    </w:p>
    <w:p w:rsidR="00000000" w:rsidDel="00000000" w:rsidP="00000000" w:rsidRDefault="00000000" w:rsidRPr="00000000" w14:paraId="000001B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Emotion ×</w:t>
      </w:r>
    </w:p>
    <w:p w:rsidR="00000000" w:rsidDel="00000000" w:rsidP="00000000" w:rsidRDefault="00000000" w:rsidRPr="00000000" w14:paraId="000001B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Volume (COUNT of posts)</w:t>
      </w:r>
    </w:p>
    <w:p w:rsidR="00000000" w:rsidDel="00000000" w:rsidP="00000000" w:rsidRDefault="00000000" w:rsidRPr="00000000" w14:paraId="000001B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Average Engagement Score (MEAN of Engagement Score)</w:t>
      </w:r>
    </w:p>
    <w:p w:rsidR="00000000" w:rsidDel="00000000" w:rsidP="00000000" w:rsidRDefault="00000000" w:rsidRPr="00000000" w14:paraId="000001B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a bar chart:</w:t>
      </w:r>
    </w:p>
    <w:p w:rsidR="00000000" w:rsidDel="00000000" w:rsidP="00000000" w:rsidRDefault="00000000" w:rsidRPr="00000000" w14:paraId="000001B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x=Emotion, y=Average Engagement Score</w:t>
      </w:r>
    </w:p>
    <w:p w:rsidR="00000000" w:rsidDel="00000000" w:rsidP="00000000" w:rsidRDefault="00000000" w:rsidRPr="00000000" w14:paraId="000001B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inside each bar (COUNT = emotion volume).</w:t>
      </w:r>
    </w:p>
    <w:p w:rsidR="00000000" w:rsidDel="00000000" w:rsidP="00000000" w:rsidRDefault="00000000" w:rsidRPr="00000000" w14:paraId="000001B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Fill bars with different colors.</w:t>
      </w:r>
    </w:p>
    <w:p w:rsidR="00000000" w:rsidDel="00000000" w:rsidP="00000000" w:rsidRDefault="00000000" w:rsidRPr="00000000" w14:paraId="000001B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1B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“emotion_avg_engagementscore_table.csv”</w:t>
      </w:r>
    </w:p>
    <w:p w:rsidR="00000000" w:rsidDel="00000000" w:rsidP="00000000" w:rsidRDefault="00000000" w:rsidRPr="00000000" w14:paraId="000001B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 “emotion_avg_engagementscore.png”</w:t>
      </w:r>
    </w:p>
    <w:p w:rsidR="00000000" w:rsidDel="00000000" w:rsidP="00000000" w:rsidRDefault="00000000" w:rsidRPr="00000000" w14:paraId="000001BC">
      <w:pPr>
        <w:jc w:val="center"/>
        <w:rPr>
          <w:rFonts w:ascii="Courier New" w:cs="Courier New" w:eastAsia="Courier New" w:hAnsi="Courier New"/>
        </w:rPr>
      </w:pPr>
      <w:r w:rsidDel="00000000" w:rsidR="00000000" w:rsidRPr="00000000">
        <w:rPr>
          <w:sz w:val="20"/>
          <w:szCs w:val="20"/>
        </w:rPr>
        <w:drawing>
          <wp:inline distB="114300" distT="114300" distL="114300" distR="114300">
            <wp:extent cx="5219700" cy="3470877"/>
            <wp:effectExtent b="12700" l="12700" r="12700" t="12700"/>
            <wp:docPr id="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219700" cy="34708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D">
      <w:pPr>
        <w:jc w:val="left"/>
        <w:rPr/>
      </w:pPr>
      <w:r w:rsidDel="00000000" w:rsidR="00000000" w:rsidRPr="00000000">
        <w:rPr>
          <w:rtl w:val="0"/>
        </w:rPr>
      </w:r>
    </w:p>
    <w:p w:rsidR="00000000" w:rsidDel="00000000" w:rsidP="00000000" w:rsidRDefault="00000000" w:rsidRPr="00000000" w14:paraId="000001BE">
      <w:pPr>
        <w:numPr>
          <w:ilvl w:val="0"/>
          <w:numId w:val="7"/>
        </w:numPr>
        <w:spacing w:line="276" w:lineRule="auto"/>
        <w:ind w:left="720" w:hanging="360"/>
        <w:rPr>
          <w:b w:val="1"/>
          <w:bCs w:val="1"/>
          <w:color w:val="0000ff"/>
        </w:rPr>
      </w:pPr>
      <w:r w:rsidDel="00000000" w:rsidR="00000000" w:rsidRPr="00000000">
        <w:rPr>
          <w:b w:val="1"/>
          <w:bCs w:val="1"/>
          <w:color w:val="0000ff"/>
          <w:rtl w:val="0"/>
        </w:rPr>
        <w:t xml:space="preserve">Prompt D4 Emotion x Average Engagement by Social Media Platform: copy‑paste to Gemini:</w:t>
      </w:r>
      <w:r w:rsidDel="00000000" w:rsidR="00000000" w:rsidRPr="00000000">
        <w:rPr>
          <w:rtl w:val="0"/>
        </w:rPr>
      </w:r>
    </w:p>
    <w:p w:rsidR="00000000" w:rsidDel="00000000" w:rsidP="00000000" w:rsidRDefault="00000000" w:rsidRPr="00000000" w14:paraId="000001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Rules:</w:t>
      </w:r>
    </w:p>
    <w:p w:rsidR="00000000" w:rsidDel="00000000" w:rsidP="00000000" w:rsidRDefault="00000000" w:rsidRPr="00000000" w14:paraId="000001C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existing columns only; DO NOT invent new metrics.</w:t>
      </w:r>
    </w:p>
    <w:p w:rsidR="00000000" w:rsidDel="00000000" w:rsidP="00000000" w:rsidRDefault="00000000" w:rsidRPr="00000000" w14:paraId="000001C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“Emotion” column for emotion categories.</w:t>
      </w:r>
    </w:p>
    <w:p w:rsidR="00000000" w:rsidDel="00000000" w:rsidP="00000000" w:rsidRDefault="00000000" w:rsidRPr="00000000" w14:paraId="000001C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Emotion has blanks/NA, label them as “No Emotion/Unknown”.</w:t>
      </w:r>
    </w:p>
    <w:p w:rsidR="00000000" w:rsidDel="00000000" w:rsidP="00000000" w:rsidRDefault="00000000" w:rsidRPr="00000000" w14:paraId="000001C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“Page Type” column to identify social media platforms.</w:t>
      </w:r>
    </w:p>
    <w:p w:rsidR="00000000" w:rsidDel="00000000" w:rsidP="00000000" w:rsidRDefault="00000000" w:rsidRPr="00000000" w14:paraId="000001C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ONLY the “Engagement Score” column to compute engagement.</w:t>
      </w:r>
    </w:p>
    <w:p w:rsidR="00000000" w:rsidDel="00000000" w:rsidP="00000000" w:rsidRDefault="00000000" w:rsidRPr="00000000" w14:paraId="000001C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Compute Average Engagement Score as the MEAN of “Engagement Score”.</w:t>
      </w:r>
    </w:p>
    <w:p w:rsidR="00000000" w:rsidDel="00000000" w:rsidP="00000000" w:rsidRDefault="00000000" w:rsidRPr="00000000" w14:paraId="000001C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Provide the underlying summary table used for the charts.</w:t>
      </w:r>
    </w:p>
    <w:p w:rsidR="00000000" w:rsidDel="00000000" w:rsidP="00000000" w:rsidRDefault="00000000" w:rsidRPr="00000000" w14:paraId="000001C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Tasks:</w:t>
      </w:r>
    </w:p>
    <w:p w:rsidR="00000000" w:rsidDel="00000000" w:rsidP="00000000" w:rsidRDefault="00000000" w:rsidRPr="00000000" w14:paraId="000001C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 Create a cross-tab summary table:</w:t>
      </w:r>
    </w:p>
    <w:p w:rsidR="00000000" w:rsidDel="00000000" w:rsidP="00000000" w:rsidRDefault="00000000" w:rsidRPr="00000000" w14:paraId="000001C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Page Type × Emotion ×</w:t>
      </w:r>
    </w:p>
    <w:p w:rsidR="00000000" w:rsidDel="00000000" w:rsidP="00000000" w:rsidRDefault="00000000" w:rsidRPr="00000000" w14:paraId="000001C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Volume (COUNT of posts)</w:t>
      </w:r>
    </w:p>
    <w:p w:rsidR="00000000" w:rsidDel="00000000" w:rsidP="00000000" w:rsidRDefault="00000000" w:rsidRPr="00000000" w14:paraId="000001C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Average Engagement Score (MEAN of Engagement Score)</w:t>
      </w:r>
    </w:p>
    <w:p w:rsidR="00000000" w:rsidDel="00000000" w:rsidP="00000000" w:rsidRDefault="00000000" w:rsidRPr="00000000" w14:paraId="000001C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2) Create THREE separate bar charts (one per platform):</w:t>
      </w:r>
    </w:p>
    <w:p w:rsidR="00000000" w:rsidDel="00000000" w:rsidP="00000000" w:rsidRDefault="00000000" w:rsidRPr="00000000" w14:paraId="000001C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For each of the three Page Type values with the highest total volume:</w:t>
      </w:r>
    </w:p>
    <w:p w:rsidR="00000000" w:rsidDel="00000000" w:rsidP="00000000" w:rsidRDefault="00000000" w:rsidRPr="00000000" w14:paraId="000001C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Create a bar chart with:</w:t>
      </w:r>
    </w:p>
    <w:p w:rsidR="00000000" w:rsidDel="00000000" w:rsidP="00000000" w:rsidRDefault="00000000" w:rsidRPr="00000000" w14:paraId="000001D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x=Emotion, y=Average Engagement Score (MEAN of Engagement Score for that Page Type × Emotion group)</w:t>
      </w:r>
    </w:p>
    <w:p w:rsidR="00000000" w:rsidDel="00000000" w:rsidP="00000000" w:rsidRDefault="00000000" w:rsidRPr="00000000" w14:paraId="000001D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Put “n=COUNT” labels inside each bar (COUNT = posts in that Page Type × Emotion group).</w:t>
      </w:r>
    </w:p>
    <w:p w:rsidR="00000000" w:rsidDel="00000000" w:rsidP="00000000" w:rsidRDefault="00000000" w:rsidRPr="00000000" w14:paraId="000001D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Use different colors for different Emotion bars.</w:t>
      </w:r>
    </w:p>
    <w:p w:rsidR="00000000" w:rsidDel="00000000" w:rsidP="00000000" w:rsidRDefault="00000000" w:rsidRPr="00000000" w14:paraId="000001D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 Name outputs clearly:</w:t>
      </w:r>
    </w:p>
    <w:p w:rsidR="00000000" w:rsidDel="00000000" w:rsidP="00000000" w:rsidRDefault="00000000" w:rsidRPr="00000000" w14:paraId="000001D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Table: “emotion_avg_engagementscore_by_pagetype_table.csv”</w:t>
      </w:r>
    </w:p>
    <w:p w:rsidR="00000000" w:rsidDel="00000000" w:rsidP="00000000" w:rsidRDefault="00000000" w:rsidRPr="00000000" w14:paraId="000001D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Charts:</w:t>
      </w:r>
    </w:p>
    <w:p w:rsidR="00000000" w:rsidDel="00000000" w:rsidP="00000000" w:rsidRDefault="00000000" w:rsidRPr="00000000" w14:paraId="000001D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“emotion_avg_engagement_platform1.png”</w:t>
      </w:r>
    </w:p>
    <w:p w:rsidR="00000000" w:rsidDel="00000000" w:rsidP="00000000" w:rsidRDefault="00000000" w:rsidRPr="00000000" w14:paraId="000001D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“emotion_avg_engagement_platform2.png”</w:t>
      </w:r>
    </w:p>
    <w:p w:rsidR="00000000" w:rsidDel="00000000" w:rsidP="00000000" w:rsidRDefault="00000000" w:rsidRPr="00000000" w14:paraId="000001D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“emotion_avg_engagement_platform3.png”</w:t>
      </w:r>
    </w:p>
    <w:p w:rsidR="00000000" w:rsidDel="00000000" w:rsidP="00000000" w:rsidRDefault="00000000" w:rsidRPr="00000000" w14:paraId="000001D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Also include a short note specifying which Page Type each “platform1/2/3” corresponds to.</w:t>
      </w:r>
    </w:p>
    <w:p w:rsidR="00000000" w:rsidDel="00000000" w:rsidP="00000000" w:rsidRDefault="00000000" w:rsidRPr="00000000" w14:paraId="000001D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B">
      <w:pPr>
        <w:jc w:val="center"/>
        <w:rPr>
          <w:rFonts w:ascii="Courier New" w:cs="Courier New" w:eastAsia="Courier New" w:hAnsi="Courier New"/>
        </w:rPr>
      </w:pPr>
      <w:r w:rsidDel="00000000" w:rsidR="00000000" w:rsidRPr="00000000">
        <w:rPr/>
        <w:drawing>
          <wp:inline distB="114300" distT="114300" distL="114300" distR="114300">
            <wp:extent cx="5027734" cy="2996729"/>
            <wp:effectExtent b="12700" l="12700" r="12700" t="12700"/>
            <wp:docPr id="1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027734" cy="29967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D">
      <w:pPr>
        <w:jc w:val="center"/>
        <w:rPr/>
      </w:pPr>
      <w:r w:rsidDel="00000000" w:rsidR="00000000" w:rsidRPr="00000000">
        <w:rPr/>
        <w:drawing>
          <wp:inline distB="114300" distT="114300" distL="114300" distR="114300">
            <wp:extent cx="5120067" cy="3062288"/>
            <wp:effectExtent b="12700" l="12700" r="12700" t="12700"/>
            <wp:docPr id="1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20067" cy="3062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jc w:val="left"/>
        <w:rPr/>
      </w:pPr>
      <w:r w:rsidDel="00000000" w:rsidR="00000000" w:rsidRPr="00000000">
        <w:rPr>
          <w:rtl w:val="0"/>
        </w:rPr>
      </w:r>
    </w:p>
    <w:p w:rsidR="00000000" w:rsidDel="00000000" w:rsidP="00000000" w:rsidRDefault="00000000" w:rsidRPr="00000000" w14:paraId="000001DF">
      <w:pPr>
        <w:jc w:val="center"/>
        <w:rPr/>
      </w:pPr>
      <w:r w:rsidDel="00000000" w:rsidR="00000000" w:rsidRPr="00000000">
        <w:rPr/>
        <w:drawing>
          <wp:inline distB="114300" distT="114300" distL="114300" distR="114300">
            <wp:extent cx="5138738" cy="3079393"/>
            <wp:effectExtent b="12700" l="12700" r="12700" t="12700"/>
            <wp:docPr id="1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138738" cy="30793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0">
      <w:pPr>
        <w:jc w:val="left"/>
        <w:rPr/>
      </w:pPr>
      <w:r w:rsidDel="00000000" w:rsidR="00000000" w:rsidRPr="00000000">
        <w:rPr>
          <w:rtl w:val="0"/>
        </w:rPr>
      </w:r>
    </w:p>
    <w:p w:rsidR="00000000" w:rsidDel="00000000" w:rsidP="00000000" w:rsidRDefault="00000000" w:rsidRPr="00000000" w14:paraId="000001E1">
      <w:pPr>
        <w:jc w:val="center"/>
        <w:rPr/>
      </w:pPr>
      <w:r w:rsidDel="00000000" w:rsidR="00000000" w:rsidRPr="00000000">
        <w:rPr>
          <w:rtl w:val="0"/>
        </w:rPr>
      </w:r>
    </w:p>
    <w:p w:rsidR="00000000" w:rsidDel="00000000" w:rsidP="00000000" w:rsidRDefault="00000000" w:rsidRPr="00000000" w14:paraId="000001E2">
      <w:pPr>
        <w:jc w:val="left"/>
        <w:rPr/>
      </w:pPr>
      <w:r w:rsidDel="00000000" w:rsidR="00000000" w:rsidRPr="00000000">
        <w:rPr>
          <w:rtl w:val="0"/>
        </w:rPr>
      </w:r>
    </w:p>
    <w:p w:rsidR="00000000" w:rsidDel="00000000" w:rsidP="00000000" w:rsidRDefault="00000000" w:rsidRPr="00000000" w14:paraId="000001E3">
      <w:pPr>
        <w:jc w:val="left"/>
        <w:rPr/>
      </w:pPr>
      <w:r w:rsidDel="00000000" w:rsidR="00000000" w:rsidRPr="00000000">
        <w:rPr>
          <w:rtl w:val="0"/>
        </w:rPr>
      </w:r>
    </w:p>
    <w:p w:rsidR="00000000" w:rsidDel="00000000" w:rsidP="00000000" w:rsidRDefault="00000000" w:rsidRPr="00000000" w14:paraId="000001E4">
      <w:pPr>
        <w:jc w:val="left"/>
        <w:rPr/>
      </w:pPr>
      <w:r w:rsidDel="00000000" w:rsidR="00000000" w:rsidRPr="00000000">
        <w:rPr>
          <w:rtl w:val="0"/>
        </w:rPr>
      </w:r>
    </w:p>
    <w:p w:rsidR="00000000" w:rsidDel="00000000" w:rsidP="00000000" w:rsidRDefault="00000000" w:rsidRPr="00000000" w14:paraId="000001E5">
      <w:pPr>
        <w:jc w:val="left"/>
        <w:rPr/>
      </w:pPr>
      <w:r w:rsidDel="00000000" w:rsidR="00000000" w:rsidRPr="00000000">
        <w:rPr>
          <w:rtl w:val="0"/>
        </w:rPr>
      </w:r>
    </w:p>
    <w:p w:rsidR="00000000" w:rsidDel="00000000" w:rsidP="00000000" w:rsidRDefault="00000000" w:rsidRPr="00000000" w14:paraId="000001E6">
      <w:pPr>
        <w:jc w:val="left"/>
        <w:rPr/>
      </w:pPr>
      <w:r w:rsidDel="00000000" w:rsidR="00000000" w:rsidRPr="00000000">
        <w:rPr>
          <w:rtl w:val="0"/>
        </w:rPr>
      </w:r>
    </w:p>
    <w:p w:rsidR="00000000" w:rsidDel="00000000" w:rsidP="00000000" w:rsidRDefault="00000000" w:rsidRPr="00000000" w14:paraId="000001E7">
      <w:pPr>
        <w:jc w:val="left"/>
        <w:rPr>
          <w:b w:val="1"/>
          <w:bCs w:val="1"/>
        </w:rPr>
      </w:pPr>
      <w:r w:rsidDel="00000000" w:rsidR="00000000" w:rsidRPr="00000000">
        <w:rPr>
          <w:rtl w:val="0"/>
        </w:rPr>
      </w:r>
    </w:p>
    <w:p w:rsidR="00000000" w:rsidDel="00000000" w:rsidP="00000000" w:rsidRDefault="00000000" w:rsidRPr="00000000" w14:paraId="000001E8">
      <w:pPr>
        <w:jc w:val="left"/>
        <w:rPr>
          <w:b w:val="1"/>
          <w:bCs w:val="1"/>
        </w:rPr>
      </w:pPr>
      <w:r w:rsidDel="00000000" w:rsidR="00000000" w:rsidRPr="00000000">
        <w:rPr>
          <w:rtl w:val="0"/>
        </w:rPr>
      </w:r>
    </w:p>
    <w:p w:rsidR="00000000" w:rsidDel="00000000" w:rsidP="00000000" w:rsidRDefault="00000000" w:rsidRPr="00000000" w14:paraId="000001E9">
      <w:pPr>
        <w:jc w:val="center"/>
        <w:rPr>
          <w:b w:val="1"/>
          <w:bCs w:val="1"/>
          <w:sz w:val="26"/>
          <w:szCs w:val="26"/>
        </w:rPr>
      </w:pPr>
      <w:r w:rsidDel="00000000" w:rsidR="00000000" w:rsidRPr="00000000">
        <w:rPr>
          <w:b w:val="1"/>
          <w:bCs w:val="1"/>
          <w:sz w:val="26"/>
          <w:szCs w:val="26"/>
          <w:rtl w:val="0"/>
        </w:rPr>
        <w:t xml:space="preserve">Deliverables: what goes to your assignment?</w:t>
      </w:r>
    </w:p>
    <w:p w:rsidR="00000000" w:rsidDel="00000000" w:rsidP="00000000" w:rsidRDefault="00000000" w:rsidRPr="00000000" w14:paraId="000001EA">
      <w:pPr>
        <w:jc w:val="left"/>
        <w:rPr>
          <w:b w:val="1"/>
          <w:bCs w:val="1"/>
        </w:rPr>
      </w:pPr>
      <w:r w:rsidDel="00000000" w:rsidR="00000000" w:rsidRPr="00000000">
        <w:rPr>
          <w:rtl w:val="0"/>
        </w:rPr>
      </w:r>
    </w:p>
    <w:p w:rsidR="00000000" w:rsidDel="00000000" w:rsidP="00000000" w:rsidRDefault="00000000" w:rsidRPr="00000000" w14:paraId="000001EB">
      <w:pPr>
        <w:jc w:val="left"/>
        <w:rPr>
          <w:b w:val="1"/>
          <w:bCs w:val="1"/>
        </w:rPr>
      </w:pPr>
      <w:r w:rsidDel="00000000" w:rsidR="00000000" w:rsidRPr="00000000">
        <w:rPr>
          <w:b w:val="1"/>
          <w:bCs w:val="1"/>
          <w:rtl w:val="0"/>
        </w:rPr>
        <w:t xml:space="preserve">Graphs</w:t>
      </w:r>
    </w:p>
    <w:p w:rsidR="00000000" w:rsidDel="00000000" w:rsidP="00000000" w:rsidRDefault="00000000" w:rsidRPr="00000000" w14:paraId="000001EC">
      <w:pPr>
        <w:numPr>
          <w:ilvl w:val="0"/>
          <w:numId w:val="1"/>
        </w:numPr>
        <w:ind w:left="720" w:hanging="360"/>
        <w:jc w:val="left"/>
        <w:rPr>
          <w:u w:val="none"/>
        </w:rPr>
      </w:pPr>
      <w:r w:rsidDel="00000000" w:rsidR="00000000" w:rsidRPr="00000000">
        <w:rPr>
          <w:rtl w:val="0"/>
        </w:rPr>
        <w:t xml:space="preserve">Carefully select the graphs that you want to include.</w:t>
      </w:r>
    </w:p>
    <w:p w:rsidR="00000000" w:rsidDel="00000000" w:rsidP="00000000" w:rsidRDefault="00000000" w:rsidRPr="00000000" w14:paraId="000001ED">
      <w:pPr>
        <w:numPr>
          <w:ilvl w:val="1"/>
          <w:numId w:val="1"/>
        </w:numPr>
        <w:ind w:left="1440" w:hanging="360"/>
        <w:jc w:val="left"/>
        <w:rPr>
          <w:u w:val="none"/>
        </w:rPr>
      </w:pPr>
      <w:r w:rsidDel="00000000" w:rsidR="00000000" w:rsidRPr="00000000">
        <w:rPr>
          <w:rtl w:val="0"/>
        </w:rPr>
        <w:t xml:space="preserve">If your themes and Gemeini’s themes are practically identical, no need to include both. </w:t>
      </w:r>
    </w:p>
    <w:p w:rsidR="00000000" w:rsidDel="00000000" w:rsidP="00000000" w:rsidRDefault="00000000" w:rsidRPr="00000000" w14:paraId="000001EE">
      <w:pPr>
        <w:numPr>
          <w:ilvl w:val="0"/>
          <w:numId w:val="1"/>
        </w:numPr>
        <w:ind w:left="720" w:hanging="360"/>
        <w:jc w:val="left"/>
        <w:rPr>
          <w:u w:val="none"/>
        </w:rPr>
      </w:pPr>
      <w:r w:rsidDel="00000000" w:rsidR="00000000" w:rsidRPr="00000000">
        <w:rPr>
          <w:rtl w:val="0"/>
        </w:rPr>
        <w:t xml:space="preserve">Note that the more advanced graphs (e.g., theme x average engagement x platform) already include data from earlier graphs (e.g., theme x average engagement, theme x volume).</w:t>
      </w:r>
    </w:p>
    <w:p w:rsidR="00000000" w:rsidDel="00000000" w:rsidP="00000000" w:rsidRDefault="00000000" w:rsidRPr="00000000" w14:paraId="000001EF">
      <w:pPr>
        <w:numPr>
          <w:ilvl w:val="0"/>
          <w:numId w:val="1"/>
        </w:numPr>
        <w:ind w:left="720" w:hanging="360"/>
        <w:jc w:val="left"/>
        <w:rPr>
          <w:u w:val="none"/>
        </w:rPr>
      </w:pPr>
      <w:r w:rsidDel="00000000" w:rsidR="00000000" w:rsidRPr="00000000">
        <w:rPr>
          <w:rtl w:val="0"/>
        </w:rPr>
        <w:t xml:space="preserve">Try alternative graphs for your findings. E.g., breakdown of theme volume fits nicely into a pie chart, as it adds up to 100% of the data.</w:t>
      </w:r>
    </w:p>
    <w:p w:rsidR="00000000" w:rsidDel="00000000" w:rsidP="00000000" w:rsidRDefault="00000000" w:rsidRPr="00000000" w14:paraId="000001F0">
      <w:pPr>
        <w:numPr>
          <w:ilvl w:val="0"/>
          <w:numId w:val="1"/>
        </w:numPr>
        <w:ind w:left="720" w:hanging="360"/>
        <w:jc w:val="left"/>
        <w:rPr>
          <w:u w:val="none"/>
        </w:rPr>
      </w:pPr>
      <w:r w:rsidDel="00000000" w:rsidR="00000000" w:rsidRPr="00000000">
        <w:rPr>
          <w:rtl w:val="0"/>
        </w:rPr>
        <w:t xml:space="preserve">Take data visualization to the next step! Ask Gemini to visualize the graph and its parts based on their content. E.g., the wedge of a pie chart representing the percentage of conversation about volunteering will include a volunteering-related graphic. </w:t>
      </w:r>
    </w:p>
    <w:p w:rsidR="00000000" w:rsidDel="00000000" w:rsidP="00000000" w:rsidRDefault="00000000" w:rsidRPr="00000000" w14:paraId="000001F1">
      <w:pPr>
        <w:numPr>
          <w:ilvl w:val="0"/>
          <w:numId w:val="1"/>
        </w:numPr>
        <w:ind w:left="720" w:hanging="360"/>
        <w:jc w:val="left"/>
        <w:rPr>
          <w:u w:val="none"/>
        </w:rPr>
      </w:pPr>
      <w:r w:rsidDel="00000000" w:rsidR="00000000" w:rsidRPr="00000000">
        <w:rPr>
          <w:rtl w:val="0"/>
        </w:rPr>
        <w:t xml:space="preserve">Can’t get Gemini to do something? Try a different Gen AI to do it.</w:t>
      </w:r>
    </w:p>
    <w:p w:rsidR="00000000" w:rsidDel="00000000" w:rsidP="00000000" w:rsidRDefault="00000000" w:rsidRPr="00000000" w14:paraId="000001F2">
      <w:pPr>
        <w:ind w:left="0" w:firstLine="0"/>
        <w:jc w:val="left"/>
        <w:rPr/>
      </w:pPr>
      <w:r w:rsidDel="00000000" w:rsidR="00000000" w:rsidRPr="00000000">
        <w:rPr>
          <w:rtl w:val="0"/>
        </w:rPr>
      </w:r>
    </w:p>
    <w:p w:rsidR="00000000" w:rsidDel="00000000" w:rsidP="00000000" w:rsidRDefault="00000000" w:rsidRPr="00000000" w14:paraId="000001F3">
      <w:pPr>
        <w:ind w:left="0" w:firstLine="0"/>
        <w:jc w:val="left"/>
        <w:rPr>
          <w:b w:val="1"/>
          <w:bCs w:val="1"/>
        </w:rPr>
      </w:pPr>
      <w:r w:rsidDel="00000000" w:rsidR="00000000" w:rsidRPr="00000000">
        <w:rPr>
          <w:b w:val="1"/>
          <w:bCs w:val="1"/>
          <w:rtl w:val="0"/>
        </w:rPr>
        <w:t xml:space="preserve">Context</w:t>
      </w:r>
    </w:p>
    <w:p w:rsidR="00000000" w:rsidDel="00000000" w:rsidP="00000000" w:rsidRDefault="00000000" w:rsidRPr="00000000" w14:paraId="000001F4">
      <w:pPr>
        <w:numPr>
          <w:ilvl w:val="0"/>
          <w:numId w:val="9"/>
        </w:numPr>
        <w:ind w:left="720" w:hanging="360"/>
        <w:jc w:val="left"/>
        <w:rPr>
          <w:u w:val="none"/>
        </w:rPr>
      </w:pPr>
      <w:r w:rsidDel="00000000" w:rsidR="00000000" w:rsidRPr="00000000">
        <w:rPr>
          <w:rtl w:val="0"/>
        </w:rPr>
        <w:t xml:space="preserve">As with your earlier assignment, the narrative for each breakdown matters. </w:t>
      </w:r>
      <w:r w:rsidDel="00000000" w:rsidR="00000000" w:rsidRPr="00000000">
        <w:rPr>
          <w:b w:val="1"/>
          <w:bCs w:val="1"/>
          <w:rtl w:val="0"/>
        </w:rPr>
        <w:t xml:space="preserve">Presenting a breakdown</w:t>
      </w:r>
      <w:r w:rsidDel="00000000" w:rsidR="00000000" w:rsidRPr="00000000">
        <w:rPr>
          <w:rtl w:val="0"/>
        </w:rPr>
        <w:t xml:space="preserve"> (i.e., bar graph and/or pie chart), </w:t>
      </w:r>
      <w:r w:rsidDel="00000000" w:rsidR="00000000" w:rsidRPr="00000000">
        <w:rPr>
          <w:b w:val="1"/>
          <w:bCs w:val="1"/>
          <w:rtl w:val="0"/>
        </w:rPr>
        <w:t xml:space="preserve">include a summary of the posts</w:t>
      </w:r>
      <w:r w:rsidDel="00000000" w:rsidR="00000000" w:rsidRPr="00000000">
        <w:rPr>
          <w:rtl w:val="0"/>
        </w:rPr>
        <w:t xml:space="preserve"> and/or </w:t>
      </w:r>
      <w:r w:rsidDel="00000000" w:rsidR="00000000" w:rsidRPr="00000000">
        <w:rPr>
          <w:b w:val="1"/>
          <w:bCs w:val="1"/>
          <w:rtl w:val="0"/>
        </w:rPr>
        <w:t xml:space="preserve">examples of posts</w:t>
      </w:r>
      <w:r w:rsidDel="00000000" w:rsidR="00000000" w:rsidRPr="00000000">
        <w:rPr>
          <w:rtl w:val="0"/>
        </w:rPr>
        <w:t xml:space="preserve">. This will allow readers, and you, to better understand what the differences that you found mean and how to use them in the recommendations section. </w:t>
      </w:r>
    </w:p>
    <w:p w:rsidR="00000000" w:rsidDel="00000000" w:rsidP="00000000" w:rsidRDefault="00000000" w:rsidRPr="00000000" w14:paraId="000001F5">
      <w:pPr>
        <w:jc w:val="left"/>
        <w:rPr/>
      </w:pPr>
      <w:r w:rsidDel="00000000" w:rsidR="00000000" w:rsidRPr="00000000">
        <w:rPr>
          <w:rtl w:val="0"/>
        </w:rPr>
      </w:r>
    </w:p>
    <w:p w:rsidR="00000000" w:rsidDel="00000000" w:rsidP="00000000" w:rsidRDefault="00000000" w:rsidRPr="00000000" w14:paraId="000001F6">
      <w:pPr>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F7">
      <w:pPr>
        <w:numPr>
          <w:ilvl w:val="0"/>
          <w:numId w:val="10"/>
        </w:numPr>
        <w:ind w:left="720" w:hanging="360"/>
        <w:jc w:val="left"/>
        <w:rPr>
          <w:u w:val="none"/>
        </w:rPr>
      </w:pPr>
      <w:r w:rsidDel="00000000" w:rsidR="00000000" w:rsidRPr="00000000">
        <w:rPr>
          <w:rtl w:val="0"/>
        </w:rPr>
        <w:t xml:space="preserve">New recommendations: use the insights from the analysis to draw new recommendations.</w:t>
      </w:r>
    </w:p>
    <w:p w:rsidR="00000000" w:rsidDel="00000000" w:rsidP="00000000" w:rsidRDefault="00000000" w:rsidRPr="00000000" w14:paraId="000001F8">
      <w:pPr>
        <w:numPr>
          <w:ilvl w:val="0"/>
          <w:numId w:val="10"/>
        </w:numPr>
        <w:ind w:left="720" w:hanging="360"/>
        <w:jc w:val="left"/>
        <w:rPr>
          <w:u w:val="none"/>
        </w:rPr>
      </w:pPr>
      <w:r w:rsidDel="00000000" w:rsidR="00000000" w:rsidRPr="00000000">
        <w:rPr>
          <w:rtl w:val="0"/>
        </w:rPr>
        <w:t xml:space="preserve">Strengthening existing recommendations: how do your findings here fit your earlier analysis and suggested recommendations? The goal is for your recommendations to be supported by several data points. Try to support recommendations from assignment 2 with data from this section. </w:t>
      </w:r>
    </w:p>
    <w:p w:rsidR="00000000" w:rsidDel="00000000" w:rsidP="00000000" w:rsidRDefault="00000000" w:rsidRPr="00000000" w14:paraId="000001F9">
      <w:pPr>
        <w:numPr>
          <w:ilvl w:val="0"/>
          <w:numId w:val="4"/>
        </w:numPr>
        <w:ind w:left="1440" w:hanging="360"/>
        <w:jc w:val="left"/>
        <w:rPr>
          <w:u w:val="none"/>
        </w:rPr>
      </w:pPr>
      <w:r w:rsidDel="00000000" w:rsidR="00000000" w:rsidRPr="00000000">
        <w:rPr>
          <w:rtl w:val="0"/>
        </w:rPr>
        <w:t xml:space="preserve">For instance, if you suggested in assignment 2 that your organization will post more about volunteering work because it was a large theme in the conversation, let’s find out if (a) your organization posts about it, and (b) if they do, do such posts trigger engagement. </w:t>
      </w: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b w:val="1"/>
        <w:bCs w:val="1"/>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1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2.png"/><Relationship Id="rId25" Type="http://schemas.openxmlformats.org/officeDocument/2006/relationships/image" Target="media/image11.png"/><Relationship Id="rId28" Type="http://schemas.openxmlformats.org/officeDocument/2006/relationships/image" Target="media/image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emini.google.com/app" TargetMode="External"/><Relationship Id="rId29" Type="http://schemas.openxmlformats.org/officeDocument/2006/relationships/header" Target="header1.xml"/><Relationship Id="rId7" Type="http://schemas.openxmlformats.org/officeDocument/2006/relationships/image" Target="media/image13.png"/><Relationship Id="rId8" Type="http://schemas.openxmlformats.org/officeDocument/2006/relationships/image" Target="media/image22.png"/><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21.png"/><Relationship Id="rId17" Type="http://schemas.openxmlformats.org/officeDocument/2006/relationships/image" Target="media/image20.png"/><Relationship Id="rId16" Type="http://schemas.openxmlformats.org/officeDocument/2006/relationships/image" Target="media/image7.png"/><Relationship Id="rId19" Type="http://schemas.openxmlformats.org/officeDocument/2006/relationships/image" Target="media/image17.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