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11FAE" w14:textId="0A125A31" w:rsidR="0032127F" w:rsidRDefault="0032127F" w:rsidP="0032127F">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w:t>
      </w:r>
      <w:r w:rsidR="00F86C77">
        <w:rPr>
          <w:b/>
          <w:bCs/>
          <w:sz w:val="28"/>
          <w:szCs w:val="28"/>
        </w:rPr>
        <w:t>4</w:t>
      </w:r>
      <w:r>
        <w:rPr>
          <w:b/>
          <w:bCs/>
          <w:sz w:val="28"/>
          <w:szCs w:val="28"/>
        </w:rPr>
        <w:t xml:space="preserve">:  </w:t>
      </w:r>
    </w:p>
    <w:p w14:paraId="6950460F" w14:textId="0B41AA12" w:rsidR="008805C4" w:rsidRDefault="008805C4" w:rsidP="008805C4">
      <w:pPr>
        <w:pStyle w:val="NoSpacing"/>
        <w:jc w:val="both"/>
        <w:rPr>
          <w:rFonts w:cs="Calibri"/>
          <w:sz w:val="24"/>
          <w:szCs w:val="24"/>
        </w:rPr>
      </w:pPr>
    </w:p>
    <w:p w14:paraId="040D534A" w14:textId="32F07873" w:rsidR="00F86C77" w:rsidRDefault="00F86C77" w:rsidP="00F86C77">
      <w:pPr>
        <w:pStyle w:val="NoSpacing"/>
        <w:jc w:val="both"/>
        <w:rPr>
          <w:rFonts w:cs="Calibri"/>
          <w:b/>
          <w:bCs/>
          <w:sz w:val="28"/>
          <w:szCs w:val="28"/>
        </w:rPr>
      </w:pPr>
      <w:r w:rsidRPr="00F86C77">
        <w:rPr>
          <w:rFonts w:cs="Calibri"/>
          <w:b/>
          <w:bCs/>
          <w:sz w:val="28"/>
          <w:szCs w:val="28"/>
        </w:rPr>
        <w:t>Perform Steganography and DOS attack</w:t>
      </w:r>
      <w:r>
        <w:rPr>
          <w:rFonts w:cs="Calibri"/>
          <w:b/>
          <w:bCs/>
          <w:sz w:val="28"/>
          <w:szCs w:val="28"/>
        </w:rPr>
        <w:t>.</w:t>
      </w:r>
    </w:p>
    <w:p w14:paraId="78C4D887" w14:textId="77777777" w:rsidR="00F86C77" w:rsidRDefault="00F86C77" w:rsidP="00F86C77">
      <w:pPr>
        <w:pStyle w:val="NoSpacing"/>
        <w:jc w:val="both"/>
        <w:rPr>
          <w:rFonts w:cs="Calibri"/>
          <w:b/>
          <w:bCs/>
          <w:sz w:val="28"/>
          <w:szCs w:val="28"/>
        </w:rPr>
      </w:pPr>
    </w:p>
    <w:p w14:paraId="63B83B4E" w14:textId="2DC7FAAD" w:rsidR="00F86C77" w:rsidRDefault="00F86C77" w:rsidP="00F86C77">
      <w:pPr>
        <w:pStyle w:val="NoSpacing"/>
        <w:numPr>
          <w:ilvl w:val="0"/>
          <w:numId w:val="39"/>
        </w:numPr>
        <w:jc w:val="both"/>
        <w:rPr>
          <w:rFonts w:cs="Calibri"/>
          <w:sz w:val="24"/>
          <w:szCs w:val="24"/>
        </w:rPr>
      </w:pPr>
      <w:r w:rsidRPr="00F86C77">
        <w:rPr>
          <w:rFonts w:cs="Calibri"/>
          <w:sz w:val="24"/>
          <w:szCs w:val="24"/>
        </w:rPr>
        <w:t xml:space="preserve">Steganography using </w:t>
      </w:r>
      <w:proofErr w:type="spellStart"/>
      <w:r w:rsidRPr="00F86C77">
        <w:rPr>
          <w:rFonts w:cs="Calibri"/>
          <w:sz w:val="24"/>
          <w:szCs w:val="24"/>
        </w:rPr>
        <w:t>steghide</w:t>
      </w:r>
      <w:proofErr w:type="spellEnd"/>
      <w:r w:rsidRPr="00F86C77">
        <w:rPr>
          <w:rFonts w:cs="Calibri"/>
          <w:sz w:val="24"/>
          <w:szCs w:val="24"/>
        </w:rPr>
        <w:t xml:space="preserve">: </w:t>
      </w:r>
    </w:p>
    <w:p w14:paraId="32A86CF1" w14:textId="31C433B8" w:rsidR="00F86C77" w:rsidRDefault="00F86C77" w:rsidP="00F86C77">
      <w:pPr>
        <w:pStyle w:val="NoSpacing"/>
        <w:numPr>
          <w:ilvl w:val="0"/>
          <w:numId w:val="40"/>
        </w:numPr>
        <w:jc w:val="both"/>
        <w:rPr>
          <w:rFonts w:cs="Calibri"/>
          <w:sz w:val="24"/>
          <w:szCs w:val="24"/>
        </w:rPr>
      </w:pPr>
      <w:r w:rsidRPr="00F86C77">
        <w:rPr>
          <w:rFonts w:cs="Calibri"/>
          <w:sz w:val="24"/>
          <w:szCs w:val="24"/>
        </w:rPr>
        <w:t xml:space="preserve">Install </w:t>
      </w:r>
      <w:proofErr w:type="spellStart"/>
      <w:r w:rsidRPr="00F86C77">
        <w:rPr>
          <w:rFonts w:cs="Calibri"/>
          <w:sz w:val="24"/>
          <w:szCs w:val="24"/>
        </w:rPr>
        <w:t>Steghide</w:t>
      </w:r>
      <w:proofErr w:type="spellEnd"/>
      <w:r w:rsidRPr="00F86C77">
        <w:rPr>
          <w:rFonts w:cs="Calibri"/>
          <w:sz w:val="24"/>
          <w:szCs w:val="24"/>
        </w:rPr>
        <w:t xml:space="preserve"> using apt as shown below and enter your password:</w:t>
      </w:r>
    </w:p>
    <w:p w14:paraId="6EB2FB63" w14:textId="77777777" w:rsidR="009153CC" w:rsidRDefault="009153CC" w:rsidP="009153CC">
      <w:pPr>
        <w:pStyle w:val="NoSpacing"/>
        <w:jc w:val="both"/>
        <w:rPr>
          <w:rFonts w:cs="Calibri"/>
          <w:sz w:val="24"/>
          <w:szCs w:val="24"/>
        </w:rPr>
      </w:pPr>
    </w:p>
    <w:p w14:paraId="33A6D904" w14:textId="730BA910" w:rsidR="00F86C77" w:rsidRDefault="009153CC" w:rsidP="00F86C77">
      <w:pPr>
        <w:pStyle w:val="NoSpacing"/>
        <w:jc w:val="both"/>
        <w:rPr>
          <w:rFonts w:cs="Calibri"/>
          <w:sz w:val="24"/>
          <w:szCs w:val="24"/>
        </w:rPr>
      </w:pPr>
      <w:r>
        <w:rPr>
          <w:rFonts w:cs="Calibri"/>
          <w:noProof/>
          <w:sz w:val="24"/>
          <w:szCs w:val="24"/>
        </w:rPr>
        <w:drawing>
          <wp:inline distT="0" distB="0" distL="0" distR="0" wp14:anchorId="2161C10D" wp14:editId="3B500990">
            <wp:extent cx="6286500" cy="830580"/>
            <wp:effectExtent l="0" t="0" r="0" b="7620"/>
            <wp:docPr id="1584041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41052" name="Picture 1584041052"/>
                    <pic:cNvPicPr/>
                  </pic:nvPicPr>
                  <pic:blipFill>
                    <a:blip r:embed="rId9">
                      <a:extLst>
                        <a:ext uri="{28A0092B-C50C-407E-A947-70E740481C1C}">
                          <a14:useLocalDpi xmlns:a14="http://schemas.microsoft.com/office/drawing/2010/main" val="0"/>
                        </a:ext>
                      </a:extLst>
                    </a:blip>
                    <a:stretch>
                      <a:fillRect/>
                    </a:stretch>
                  </pic:blipFill>
                  <pic:spPr>
                    <a:xfrm>
                      <a:off x="0" y="0"/>
                      <a:ext cx="6286500" cy="830580"/>
                    </a:xfrm>
                    <a:prstGeom prst="rect">
                      <a:avLst/>
                    </a:prstGeom>
                  </pic:spPr>
                </pic:pic>
              </a:graphicData>
            </a:graphic>
          </wp:inline>
        </w:drawing>
      </w:r>
    </w:p>
    <w:p w14:paraId="64F020A6" w14:textId="77777777" w:rsidR="009153CC" w:rsidRDefault="009153CC" w:rsidP="00F86C77">
      <w:pPr>
        <w:pStyle w:val="NoSpacing"/>
        <w:jc w:val="both"/>
        <w:rPr>
          <w:rFonts w:cs="Calibri"/>
          <w:sz w:val="24"/>
          <w:szCs w:val="24"/>
        </w:rPr>
      </w:pPr>
    </w:p>
    <w:p w14:paraId="7E5777E3" w14:textId="0F45D43D" w:rsidR="009153CC" w:rsidRDefault="009153CC" w:rsidP="009153CC">
      <w:pPr>
        <w:pStyle w:val="NoSpacing"/>
        <w:numPr>
          <w:ilvl w:val="0"/>
          <w:numId w:val="40"/>
        </w:numPr>
        <w:jc w:val="both"/>
        <w:rPr>
          <w:rFonts w:cs="Calibri"/>
          <w:sz w:val="24"/>
          <w:szCs w:val="24"/>
        </w:rPr>
      </w:pPr>
      <w:r w:rsidRPr="009153CC">
        <w:rPr>
          <w:rFonts w:cs="Calibri"/>
          <w:sz w:val="24"/>
          <w:szCs w:val="24"/>
        </w:rPr>
        <w:t xml:space="preserve">Now to actually hide a file in </w:t>
      </w:r>
      <w:proofErr w:type="spellStart"/>
      <w:proofErr w:type="gramStart"/>
      <w:r w:rsidRPr="009153CC">
        <w:rPr>
          <w:rFonts w:cs="Calibri"/>
          <w:sz w:val="24"/>
          <w:szCs w:val="24"/>
        </w:rPr>
        <w:t>a</w:t>
      </w:r>
      <w:proofErr w:type="spellEnd"/>
      <w:proofErr w:type="gramEnd"/>
      <w:r w:rsidRPr="009153CC">
        <w:rPr>
          <w:rFonts w:cs="Calibri"/>
          <w:sz w:val="24"/>
          <w:szCs w:val="24"/>
        </w:rPr>
        <w:t xml:space="preserve"> image we will do the following command</w:t>
      </w:r>
      <w:r>
        <w:rPr>
          <w:rFonts w:cs="Calibri"/>
          <w:sz w:val="24"/>
          <w:szCs w:val="24"/>
        </w:rPr>
        <w:t>.</w:t>
      </w:r>
    </w:p>
    <w:p w14:paraId="0DDE9A27" w14:textId="77777777" w:rsidR="009153CC" w:rsidRDefault="009153CC" w:rsidP="009153CC">
      <w:pPr>
        <w:pStyle w:val="NoSpacing"/>
        <w:jc w:val="both"/>
        <w:rPr>
          <w:rFonts w:cs="Calibri"/>
          <w:sz w:val="24"/>
          <w:szCs w:val="24"/>
        </w:rPr>
      </w:pPr>
    </w:p>
    <w:p w14:paraId="691ED952" w14:textId="5A765ADB" w:rsidR="009153CC" w:rsidRDefault="009153CC" w:rsidP="009153CC">
      <w:pPr>
        <w:pStyle w:val="NoSpacing"/>
        <w:jc w:val="both"/>
        <w:rPr>
          <w:rFonts w:cs="Calibri"/>
          <w:sz w:val="24"/>
          <w:szCs w:val="24"/>
        </w:rPr>
      </w:pPr>
      <w:r w:rsidRPr="009153CC">
        <w:rPr>
          <w:rFonts w:cs="Calibri"/>
          <w:sz w:val="24"/>
          <w:szCs w:val="24"/>
        </w:rPr>
        <w:drawing>
          <wp:inline distT="0" distB="0" distL="0" distR="0" wp14:anchorId="098861AC" wp14:editId="5017BC5B">
            <wp:extent cx="3038899" cy="695422"/>
            <wp:effectExtent l="0" t="0" r="9525" b="9525"/>
            <wp:docPr id="1456856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56350" name=""/>
                    <pic:cNvPicPr/>
                  </pic:nvPicPr>
                  <pic:blipFill>
                    <a:blip r:embed="rId10"/>
                    <a:stretch>
                      <a:fillRect/>
                    </a:stretch>
                  </pic:blipFill>
                  <pic:spPr>
                    <a:xfrm>
                      <a:off x="0" y="0"/>
                      <a:ext cx="3038899" cy="695422"/>
                    </a:xfrm>
                    <a:prstGeom prst="rect">
                      <a:avLst/>
                    </a:prstGeom>
                  </pic:spPr>
                </pic:pic>
              </a:graphicData>
            </a:graphic>
          </wp:inline>
        </w:drawing>
      </w:r>
    </w:p>
    <w:p w14:paraId="554A3A1A" w14:textId="77777777" w:rsidR="009153CC" w:rsidRDefault="009153CC" w:rsidP="009153CC">
      <w:pPr>
        <w:pStyle w:val="NoSpacing"/>
        <w:jc w:val="both"/>
        <w:rPr>
          <w:rFonts w:cs="Calibri"/>
          <w:sz w:val="24"/>
          <w:szCs w:val="24"/>
        </w:rPr>
      </w:pPr>
    </w:p>
    <w:p w14:paraId="05BA5EE1" w14:textId="255F2C6A" w:rsidR="009153CC" w:rsidRDefault="009153CC" w:rsidP="009153CC">
      <w:pPr>
        <w:pStyle w:val="NoSpacing"/>
        <w:numPr>
          <w:ilvl w:val="0"/>
          <w:numId w:val="40"/>
        </w:numPr>
        <w:jc w:val="both"/>
        <w:rPr>
          <w:rFonts w:cs="Calibri"/>
          <w:sz w:val="24"/>
          <w:szCs w:val="24"/>
        </w:rPr>
      </w:pPr>
      <w:r>
        <w:rPr>
          <w:rFonts w:cs="Calibri"/>
          <w:sz w:val="24"/>
          <w:szCs w:val="24"/>
        </w:rPr>
        <w:t>T</w:t>
      </w:r>
      <w:r w:rsidRPr="009153CC">
        <w:rPr>
          <w:rFonts w:cs="Calibri"/>
          <w:sz w:val="24"/>
          <w:szCs w:val="24"/>
        </w:rPr>
        <w:t xml:space="preserve">he </w:t>
      </w:r>
      <w:r>
        <w:rPr>
          <w:rFonts w:cs="Calibri"/>
          <w:sz w:val="24"/>
          <w:szCs w:val="24"/>
        </w:rPr>
        <w:t>below</w:t>
      </w:r>
      <w:r w:rsidRPr="009153CC">
        <w:rPr>
          <w:rFonts w:cs="Calibri"/>
          <w:sz w:val="24"/>
          <w:szCs w:val="24"/>
        </w:rPr>
        <w:t xml:space="preserve"> command contains following parameters &amp; flags: ◦</w:t>
      </w:r>
    </w:p>
    <w:p w14:paraId="769E5FAC" w14:textId="77777777" w:rsidR="009153CC" w:rsidRDefault="009153CC" w:rsidP="009153CC">
      <w:pPr>
        <w:pStyle w:val="NoSpacing"/>
        <w:numPr>
          <w:ilvl w:val="1"/>
          <w:numId w:val="40"/>
        </w:numPr>
        <w:jc w:val="both"/>
        <w:rPr>
          <w:rFonts w:cs="Calibri"/>
          <w:sz w:val="24"/>
          <w:szCs w:val="24"/>
        </w:rPr>
      </w:pPr>
      <w:r w:rsidRPr="009153CC">
        <w:rPr>
          <w:rFonts w:cs="Calibri"/>
          <w:sz w:val="24"/>
          <w:szCs w:val="24"/>
        </w:rPr>
        <w:t xml:space="preserve"> embed: Embed secret data in a cover file thereby creating a </w:t>
      </w:r>
      <w:proofErr w:type="spellStart"/>
      <w:r w:rsidRPr="009153CC">
        <w:rPr>
          <w:rFonts w:cs="Calibri"/>
          <w:sz w:val="24"/>
          <w:szCs w:val="24"/>
        </w:rPr>
        <w:t>stego</w:t>
      </w:r>
      <w:proofErr w:type="spellEnd"/>
      <w:r w:rsidRPr="009153CC">
        <w:rPr>
          <w:rFonts w:cs="Calibri"/>
          <w:sz w:val="24"/>
          <w:szCs w:val="24"/>
        </w:rPr>
        <w:t xml:space="preserve"> file. </w:t>
      </w:r>
    </w:p>
    <w:p w14:paraId="26F7C664" w14:textId="77777777" w:rsidR="009153CC" w:rsidRDefault="009153CC" w:rsidP="009153CC">
      <w:pPr>
        <w:pStyle w:val="NoSpacing"/>
        <w:numPr>
          <w:ilvl w:val="1"/>
          <w:numId w:val="40"/>
        </w:numPr>
        <w:jc w:val="both"/>
        <w:rPr>
          <w:rFonts w:cs="Calibri"/>
          <w:sz w:val="24"/>
          <w:szCs w:val="24"/>
        </w:rPr>
      </w:pPr>
      <w:r w:rsidRPr="009153CC">
        <w:rPr>
          <w:rFonts w:cs="Calibri"/>
          <w:sz w:val="24"/>
          <w:szCs w:val="24"/>
        </w:rPr>
        <w:t>◦-</w:t>
      </w:r>
      <w:proofErr w:type="spellStart"/>
      <w:r w:rsidRPr="009153CC">
        <w:rPr>
          <w:rFonts w:cs="Calibri"/>
          <w:sz w:val="24"/>
          <w:szCs w:val="24"/>
        </w:rPr>
        <w:t>ef</w:t>
      </w:r>
      <w:proofErr w:type="spellEnd"/>
      <w:r w:rsidRPr="009153CC">
        <w:rPr>
          <w:rFonts w:cs="Calibri"/>
          <w:sz w:val="24"/>
          <w:szCs w:val="24"/>
        </w:rPr>
        <w:t xml:space="preserve"> (Shorthand for –-</w:t>
      </w:r>
      <w:proofErr w:type="spellStart"/>
      <w:r w:rsidRPr="009153CC">
        <w:rPr>
          <w:rFonts w:cs="Calibri"/>
          <w:sz w:val="24"/>
          <w:szCs w:val="24"/>
        </w:rPr>
        <w:t>embedfile</w:t>
      </w:r>
      <w:proofErr w:type="spellEnd"/>
      <w:r w:rsidRPr="009153CC">
        <w:rPr>
          <w:rFonts w:cs="Calibri"/>
          <w:sz w:val="24"/>
          <w:szCs w:val="24"/>
        </w:rPr>
        <w:t xml:space="preserve">): Specify the file that will be embedded (the file that contains the secret message). Note that </w:t>
      </w:r>
      <w:proofErr w:type="spellStart"/>
      <w:r w:rsidRPr="009153CC">
        <w:rPr>
          <w:rFonts w:cs="Calibri"/>
          <w:sz w:val="24"/>
          <w:szCs w:val="24"/>
        </w:rPr>
        <w:t>steghide</w:t>
      </w:r>
      <w:proofErr w:type="spellEnd"/>
      <w:r w:rsidRPr="009153CC">
        <w:rPr>
          <w:rFonts w:cs="Calibri"/>
          <w:sz w:val="24"/>
          <w:szCs w:val="24"/>
        </w:rPr>
        <w:t xml:space="preserve"> embeds the original file name in the </w:t>
      </w:r>
      <w:proofErr w:type="spellStart"/>
      <w:r w:rsidRPr="009153CC">
        <w:rPr>
          <w:rFonts w:cs="Calibri"/>
          <w:sz w:val="24"/>
          <w:szCs w:val="24"/>
        </w:rPr>
        <w:t>stego</w:t>
      </w:r>
      <w:proofErr w:type="spellEnd"/>
      <w:r w:rsidRPr="009153CC">
        <w:rPr>
          <w:rFonts w:cs="Calibri"/>
          <w:sz w:val="24"/>
          <w:szCs w:val="24"/>
        </w:rPr>
        <w:t xml:space="preserve"> file. When extracting data (see below) the default </w:t>
      </w:r>
      <w:proofErr w:type="spellStart"/>
      <w:r w:rsidRPr="009153CC">
        <w:rPr>
          <w:rFonts w:cs="Calibri"/>
          <w:sz w:val="24"/>
          <w:szCs w:val="24"/>
        </w:rPr>
        <w:t>behaviour</w:t>
      </w:r>
      <w:proofErr w:type="spellEnd"/>
      <w:r w:rsidRPr="009153CC">
        <w:rPr>
          <w:rFonts w:cs="Calibri"/>
          <w:sz w:val="24"/>
          <w:szCs w:val="24"/>
        </w:rPr>
        <w:t xml:space="preserve"> is to save the embedded file into the current directory under its original name. If this argument is omitted or filename is -, </w:t>
      </w:r>
      <w:proofErr w:type="spellStart"/>
      <w:r w:rsidRPr="009153CC">
        <w:rPr>
          <w:rFonts w:cs="Calibri"/>
          <w:sz w:val="24"/>
          <w:szCs w:val="24"/>
        </w:rPr>
        <w:t>steghide</w:t>
      </w:r>
      <w:proofErr w:type="spellEnd"/>
      <w:r w:rsidRPr="009153CC">
        <w:rPr>
          <w:rFonts w:cs="Calibri"/>
          <w:sz w:val="24"/>
          <w:szCs w:val="24"/>
        </w:rPr>
        <w:t xml:space="preserve"> will read the secret data from standard input. In our case the file name is “file.txt” </w:t>
      </w:r>
    </w:p>
    <w:p w14:paraId="766FD163" w14:textId="4F37AF0E" w:rsidR="009153CC" w:rsidRDefault="009153CC" w:rsidP="009153CC">
      <w:pPr>
        <w:pStyle w:val="NoSpacing"/>
        <w:numPr>
          <w:ilvl w:val="1"/>
          <w:numId w:val="40"/>
        </w:numPr>
        <w:jc w:val="both"/>
        <w:rPr>
          <w:rFonts w:cs="Calibri"/>
          <w:sz w:val="24"/>
          <w:szCs w:val="24"/>
        </w:rPr>
      </w:pPr>
      <w:r w:rsidRPr="009153CC">
        <w:rPr>
          <w:rFonts w:cs="Calibri"/>
          <w:sz w:val="24"/>
          <w:szCs w:val="24"/>
        </w:rPr>
        <w:t>◦-</w:t>
      </w:r>
      <w:proofErr w:type="spellStart"/>
      <w:r w:rsidRPr="009153CC">
        <w:rPr>
          <w:rFonts w:cs="Calibri"/>
          <w:sz w:val="24"/>
          <w:szCs w:val="24"/>
        </w:rPr>
        <w:t>cf</w:t>
      </w:r>
      <w:proofErr w:type="spellEnd"/>
      <w:r w:rsidRPr="009153CC">
        <w:rPr>
          <w:rFonts w:cs="Calibri"/>
          <w:sz w:val="24"/>
          <w:szCs w:val="24"/>
        </w:rPr>
        <w:t xml:space="preserve"> (Shorthand for –</w:t>
      </w:r>
      <w:proofErr w:type="spellStart"/>
      <w:r w:rsidRPr="009153CC">
        <w:rPr>
          <w:rFonts w:cs="Calibri"/>
          <w:sz w:val="24"/>
          <w:szCs w:val="24"/>
        </w:rPr>
        <w:t>coverfile</w:t>
      </w:r>
      <w:proofErr w:type="spellEnd"/>
      <w:r w:rsidRPr="009153CC">
        <w:rPr>
          <w:rFonts w:cs="Calibri"/>
          <w:sz w:val="24"/>
          <w:szCs w:val="24"/>
        </w:rPr>
        <w:t xml:space="preserve">): Specify the cover file that will be used to embed data. The cover file must be in one of the following formats: AU, BMP, JPEG or WAV. The file-format will be detected automatically based on header information (the extension is not relevant). If this argument is omitted or filename is -, </w:t>
      </w:r>
      <w:proofErr w:type="spellStart"/>
      <w:r w:rsidRPr="009153CC">
        <w:rPr>
          <w:rFonts w:cs="Calibri"/>
          <w:sz w:val="24"/>
          <w:szCs w:val="24"/>
        </w:rPr>
        <w:t>steghide</w:t>
      </w:r>
      <w:proofErr w:type="spellEnd"/>
      <w:r w:rsidRPr="009153CC">
        <w:rPr>
          <w:rFonts w:cs="Calibri"/>
          <w:sz w:val="24"/>
          <w:szCs w:val="24"/>
        </w:rPr>
        <w:t xml:space="preserve"> will read the cover file from standard input. In our case the name is “image.jpeg”</w:t>
      </w:r>
      <w:r>
        <w:rPr>
          <w:rFonts w:cs="Calibri"/>
          <w:sz w:val="24"/>
          <w:szCs w:val="24"/>
        </w:rPr>
        <w:t>.</w:t>
      </w:r>
    </w:p>
    <w:p w14:paraId="0252589F" w14:textId="77777777" w:rsidR="009153CC" w:rsidRDefault="009153CC" w:rsidP="009153CC">
      <w:pPr>
        <w:pStyle w:val="NoSpacing"/>
        <w:jc w:val="both"/>
        <w:rPr>
          <w:rFonts w:cs="Calibri"/>
          <w:sz w:val="24"/>
          <w:szCs w:val="24"/>
        </w:rPr>
      </w:pPr>
    </w:p>
    <w:p w14:paraId="08F9B550" w14:textId="247228E5" w:rsidR="009153CC" w:rsidRDefault="009153CC" w:rsidP="009153CC">
      <w:pPr>
        <w:pStyle w:val="NoSpacing"/>
        <w:jc w:val="both"/>
        <w:rPr>
          <w:rFonts w:cs="Calibri"/>
          <w:sz w:val="24"/>
          <w:szCs w:val="24"/>
        </w:rPr>
      </w:pPr>
      <w:r w:rsidRPr="009153CC">
        <w:rPr>
          <w:rFonts w:cs="Calibri"/>
          <w:sz w:val="24"/>
          <w:szCs w:val="24"/>
        </w:rPr>
        <w:drawing>
          <wp:inline distT="0" distB="0" distL="0" distR="0" wp14:anchorId="4A978EC4" wp14:editId="334CCA2C">
            <wp:extent cx="4896533" cy="1057423"/>
            <wp:effectExtent l="0" t="0" r="0" b="9525"/>
            <wp:docPr id="193265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55191" name=""/>
                    <pic:cNvPicPr/>
                  </pic:nvPicPr>
                  <pic:blipFill>
                    <a:blip r:embed="rId11"/>
                    <a:stretch>
                      <a:fillRect/>
                    </a:stretch>
                  </pic:blipFill>
                  <pic:spPr>
                    <a:xfrm>
                      <a:off x="0" y="0"/>
                      <a:ext cx="4896533" cy="1057423"/>
                    </a:xfrm>
                    <a:prstGeom prst="rect">
                      <a:avLst/>
                    </a:prstGeom>
                  </pic:spPr>
                </pic:pic>
              </a:graphicData>
            </a:graphic>
          </wp:inline>
        </w:drawing>
      </w:r>
    </w:p>
    <w:p w14:paraId="296014B3" w14:textId="77777777" w:rsidR="009153CC" w:rsidRDefault="009153CC" w:rsidP="009153CC">
      <w:pPr>
        <w:pStyle w:val="NoSpacing"/>
        <w:jc w:val="both"/>
        <w:rPr>
          <w:rFonts w:cs="Calibri"/>
          <w:sz w:val="24"/>
          <w:szCs w:val="24"/>
        </w:rPr>
      </w:pPr>
    </w:p>
    <w:p w14:paraId="2E70DE94" w14:textId="77777777" w:rsidR="009153CC" w:rsidRDefault="009153CC" w:rsidP="009153CC">
      <w:pPr>
        <w:pStyle w:val="NoSpacing"/>
        <w:jc w:val="both"/>
        <w:rPr>
          <w:rFonts w:cs="Calibri"/>
          <w:sz w:val="24"/>
          <w:szCs w:val="24"/>
        </w:rPr>
      </w:pPr>
    </w:p>
    <w:p w14:paraId="14CB17BC" w14:textId="77777777" w:rsidR="009153CC" w:rsidRDefault="009153CC" w:rsidP="009153CC">
      <w:pPr>
        <w:pStyle w:val="NoSpacing"/>
        <w:jc w:val="both"/>
        <w:rPr>
          <w:rFonts w:cs="Calibri"/>
          <w:sz w:val="24"/>
          <w:szCs w:val="24"/>
        </w:rPr>
      </w:pPr>
    </w:p>
    <w:p w14:paraId="79CC4A39" w14:textId="77777777" w:rsidR="009153CC" w:rsidRDefault="009153CC" w:rsidP="009153CC">
      <w:pPr>
        <w:pStyle w:val="NoSpacing"/>
        <w:jc w:val="both"/>
        <w:rPr>
          <w:rFonts w:cs="Calibri"/>
          <w:sz w:val="24"/>
          <w:szCs w:val="24"/>
        </w:rPr>
      </w:pPr>
    </w:p>
    <w:p w14:paraId="4E339C37" w14:textId="02CFFFCE" w:rsidR="009153CC" w:rsidRDefault="009153CC" w:rsidP="009153CC">
      <w:pPr>
        <w:pStyle w:val="NoSpacing"/>
        <w:numPr>
          <w:ilvl w:val="0"/>
          <w:numId w:val="41"/>
        </w:numPr>
        <w:jc w:val="both"/>
        <w:rPr>
          <w:rFonts w:cs="Calibri"/>
          <w:sz w:val="24"/>
          <w:szCs w:val="24"/>
        </w:rPr>
      </w:pPr>
      <w:r w:rsidRPr="009153CC">
        <w:rPr>
          <w:rFonts w:cs="Calibri"/>
          <w:sz w:val="24"/>
          <w:szCs w:val="24"/>
        </w:rPr>
        <w:lastRenderedPageBreak/>
        <w:t>Now to extract the hidden data from the file we will use the following command</w:t>
      </w:r>
      <w:r>
        <w:rPr>
          <w:rFonts w:cs="Calibri"/>
          <w:sz w:val="24"/>
          <w:szCs w:val="24"/>
        </w:rPr>
        <w:t xml:space="preserve">: </w:t>
      </w:r>
    </w:p>
    <w:p w14:paraId="7EDDBB50" w14:textId="77777777" w:rsidR="0090244A" w:rsidRDefault="0090244A" w:rsidP="0090244A">
      <w:pPr>
        <w:pStyle w:val="NoSpacing"/>
        <w:jc w:val="both"/>
        <w:rPr>
          <w:rFonts w:cs="Calibri"/>
          <w:sz w:val="24"/>
          <w:szCs w:val="24"/>
        </w:rPr>
      </w:pPr>
    </w:p>
    <w:p w14:paraId="7F1BC4C9" w14:textId="48D33043" w:rsidR="0090244A" w:rsidRDefault="0090244A" w:rsidP="0090244A">
      <w:pPr>
        <w:pStyle w:val="NoSpacing"/>
        <w:jc w:val="both"/>
        <w:rPr>
          <w:rFonts w:cs="Calibri"/>
          <w:sz w:val="24"/>
          <w:szCs w:val="24"/>
        </w:rPr>
      </w:pPr>
      <w:r w:rsidRPr="0090244A">
        <w:rPr>
          <w:rFonts w:cs="Calibri"/>
          <w:sz w:val="24"/>
          <w:szCs w:val="24"/>
        </w:rPr>
        <w:drawing>
          <wp:inline distT="0" distB="0" distL="0" distR="0" wp14:anchorId="68EF4BA3" wp14:editId="3F358920">
            <wp:extent cx="5391902" cy="1000265"/>
            <wp:effectExtent l="0" t="0" r="0" b="9525"/>
            <wp:docPr id="11482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5127" name=""/>
                    <pic:cNvPicPr/>
                  </pic:nvPicPr>
                  <pic:blipFill>
                    <a:blip r:embed="rId12"/>
                    <a:stretch>
                      <a:fillRect/>
                    </a:stretch>
                  </pic:blipFill>
                  <pic:spPr>
                    <a:xfrm>
                      <a:off x="0" y="0"/>
                      <a:ext cx="5391902" cy="1000265"/>
                    </a:xfrm>
                    <a:prstGeom prst="rect">
                      <a:avLst/>
                    </a:prstGeom>
                  </pic:spPr>
                </pic:pic>
              </a:graphicData>
            </a:graphic>
          </wp:inline>
        </w:drawing>
      </w:r>
    </w:p>
    <w:p w14:paraId="5EA6C889" w14:textId="77777777" w:rsidR="009153CC" w:rsidRDefault="009153CC" w:rsidP="009153CC">
      <w:pPr>
        <w:pStyle w:val="NoSpacing"/>
        <w:jc w:val="both"/>
        <w:rPr>
          <w:rFonts w:cs="Calibri"/>
          <w:sz w:val="24"/>
          <w:szCs w:val="24"/>
        </w:rPr>
      </w:pPr>
    </w:p>
    <w:p w14:paraId="1904AD0C" w14:textId="421D058C" w:rsidR="0090244A" w:rsidRDefault="0090244A" w:rsidP="0090244A">
      <w:pPr>
        <w:pStyle w:val="NoSpacing"/>
        <w:numPr>
          <w:ilvl w:val="0"/>
          <w:numId w:val="42"/>
        </w:numPr>
        <w:jc w:val="both"/>
        <w:rPr>
          <w:rFonts w:cs="Calibri"/>
          <w:sz w:val="24"/>
          <w:szCs w:val="24"/>
        </w:rPr>
      </w:pPr>
      <w:r w:rsidRPr="0090244A">
        <w:rPr>
          <w:rFonts w:cs="Calibri"/>
          <w:sz w:val="24"/>
          <w:szCs w:val="24"/>
        </w:rPr>
        <w:t>The above command contains following parameters &amp; flags</w:t>
      </w:r>
      <w:r>
        <w:rPr>
          <w:rFonts w:cs="Calibri"/>
          <w:sz w:val="24"/>
          <w:szCs w:val="24"/>
        </w:rPr>
        <w:t>:</w:t>
      </w:r>
    </w:p>
    <w:p w14:paraId="45EAF4AC" w14:textId="77777777" w:rsidR="0090244A" w:rsidRDefault="0090244A" w:rsidP="0090244A">
      <w:pPr>
        <w:pStyle w:val="NoSpacing"/>
        <w:numPr>
          <w:ilvl w:val="1"/>
          <w:numId w:val="41"/>
        </w:numPr>
        <w:jc w:val="both"/>
        <w:rPr>
          <w:rFonts w:cs="Calibri"/>
          <w:sz w:val="24"/>
          <w:szCs w:val="24"/>
        </w:rPr>
      </w:pPr>
      <w:r w:rsidRPr="0090244A">
        <w:rPr>
          <w:rFonts w:cs="Calibri"/>
          <w:sz w:val="24"/>
          <w:szCs w:val="24"/>
        </w:rPr>
        <w:t xml:space="preserve">extract: Extract secret data from a </w:t>
      </w:r>
      <w:proofErr w:type="spellStart"/>
      <w:r w:rsidRPr="0090244A">
        <w:rPr>
          <w:rFonts w:cs="Calibri"/>
          <w:sz w:val="24"/>
          <w:szCs w:val="24"/>
        </w:rPr>
        <w:t>stego</w:t>
      </w:r>
      <w:proofErr w:type="spellEnd"/>
      <w:r w:rsidRPr="0090244A">
        <w:rPr>
          <w:rFonts w:cs="Calibri"/>
          <w:sz w:val="24"/>
          <w:szCs w:val="24"/>
        </w:rPr>
        <w:t xml:space="preserve"> file.</w:t>
      </w:r>
    </w:p>
    <w:p w14:paraId="1A0C2683" w14:textId="4F91C8FA" w:rsidR="0090244A" w:rsidRDefault="0090244A" w:rsidP="0090244A">
      <w:pPr>
        <w:pStyle w:val="NoSpacing"/>
        <w:numPr>
          <w:ilvl w:val="1"/>
          <w:numId w:val="41"/>
        </w:numPr>
        <w:jc w:val="both"/>
        <w:rPr>
          <w:rFonts w:cs="Calibri"/>
          <w:sz w:val="24"/>
          <w:szCs w:val="24"/>
        </w:rPr>
      </w:pPr>
      <w:r w:rsidRPr="0090244A">
        <w:rPr>
          <w:rFonts w:cs="Calibri"/>
          <w:sz w:val="24"/>
          <w:szCs w:val="24"/>
        </w:rPr>
        <w:t>-sf (Shorthand for -–</w:t>
      </w:r>
      <w:proofErr w:type="spellStart"/>
      <w:r w:rsidRPr="0090244A">
        <w:rPr>
          <w:rFonts w:cs="Calibri"/>
          <w:sz w:val="24"/>
          <w:szCs w:val="24"/>
        </w:rPr>
        <w:t>stegofile</w:t>
      </w:r>
      <w:proofErr w:type="spellEnd"/>
      <w:r w:rsidRPr="0090244A">
        <w:rPr>
          <w:rFonts w:cs="Calibri"/>
          <w:sz w:val="24"/>
          <w:szCs w:val="24"/>
        </w:rPr>
        <w:t xml:space="preserve">): Specify the name for the </w:t>
      </w:r>
      <w:proofErr w:type="spellStart"/>
      <w:r w:rsidRPr="0090244A">
        <w:rPr>
          <w:rFonts w:cs="Calibri"/>
          <w:sz w:val="24"/>
          <w:szCs w:val="24"/>
        </w:rPr>
        <w:t>stego</w:t>
      </w:r>
      <w:proofErr w:type="spellEnd"/>
      <w:r w:rsidRPr="0090244A">
        <w:rPr>
          <w:rFonts w:cs="Calibri"/>
          <w:sz w:val="24"/>
          <w:szCs w:val="24"/>
        </w:rPr>
        <w:t xml:space="preserve"> file that will be created. If this argument is omitted when calling </w:t>
      </w:r>
      <w:proofErr w:type="spellStart"/>
      <w:r w:rsidRPr="0090244A">
        <w:rPr>
          <w:rFonts w:cs="Calibri"/>
          <w:sz w:val="24"/>
          <w:szCs w:val="24"/>
        </w:rPr>
        <w:t>steghide</w:t>
      </w:r>
      <w:proofErr w:type="spellEnd"/>
      <w:r w:rsidRPr="0090244A">
        <w:rPr>
          <w:rFonts w:cs="Calibri"/>
          <w:sz w:val="24"/>
          <w:szCs w:val="24"/>
        </w:rPr>
        <w:t xml:space="preserve"> with the embed command, then the modifications to embed the secret data will be made directly to the cover file without saving it under a new name. In our case it will be “image.jpeg”</w:t>
      </w:r>
    </w:p>
    <w:p w14:paraId="05EC4645" w14:textId="757BAC86" w:rsidR="0090244A" w:rsidRDefault="0090244A" w:rsidP="0090244A">
      <w:pPr>
        <w:pStyle w:val="NoSpacing"/>
        <w:numPr>
          <w:ilvl w:val="1"/>
          <w:numId w:val="41"/>
        </w:numPr>
        <w:jc w:val="both"/>
        <w:rPr>
          <w:rFonts w:cs="Calibri"/>
          <w:sz w:val="24"/>
          <w:szCs w:val="24"/>
        </w:rPr>
      </w:pPr>
      <w:r w:rsidRPr="0090244A">
        <w:rPr>
          <w:rFonts w:cs="Calibri"/>
          <w:sz w:val="24"/>
          <w:szCs w:val="24"/>
        </w:rPr>
        <w:t>-</w:t>
      </w:r>
      <w:proofErr w:type="spellStart"/>
      <w:r w:rsidRPr="0090244A">
        <w:rPr>
          <w:rFonts w:cs="Calibri"/>
          <w:sz w:val="24"/>
          <w:szCs w:val="24"/>
        </w:rPr>
        <w:t>xf</w:t>
      </w:r>
      <w:proofErr w:type="spellEnd"/>
      <w:r w:rsidRPr="0090244A">
        <w:rPr>
          <w:rFonts w:cs="Calibri"/>
          <w:sz w:val="24"/>
          <w:szCs w:val="24"/>
        </w:rPr>
        <w:t xml:space="preserve"> (Shorthand for –</w:t>
      </w:r>
      <w:proofErr w:type="spellStart"/>
      <w:r w:rsidRPr="0090244A">
        <w:rPr>
          <w:rFonts w:cs="Calibri"/>
          <w:sz w:val="24"/>
          <w:szCs w:val="24"/>
        </w:rPr>
        <w:t>extractfile</w:t>
      </w:r>
      <w:proofErr w:type="spellEnd"/>
      <w:r w:rsidRPr="0090244A">
        <w:rPr>
          <w:rFonts w:cs="Calibri"/>
          <w:sz w:val="24"/>
          <w:szCs w:val="24"/>
        </w:rPr>
        <w:t xml:space="preserve">): Create a file with the name filename and write the data that is embedded in the </w:t>
      </w:r>
      <w:proofErr w:type="spellStart"/>
      <w:r w:rsidRPr="0090244A">
        <w:rPr>
          <w:rFonts w:cs="Calibri"/>
          <w:sz w:val="24"/>
          <w:szCs w:val="24"/>
        </w:rPr>
        <w:t>stego</w:t>
      </w:r>
      <w:proofErr w:type="spellEnd"/>
      <w:r w:rsidRPr="0090244A">
        <w:rPr>
          <w:rFonts w:cs="Calibri"/>
          <w:sz w:val="24"/>
          <w:szCs w:val="24"/>
        </w:rPr>
        <w:t xml:space="preserve"> file to it. This option overrides the filename that is embedded int the </w:t>
      </w:r>
      <w:proofErr w:type="spellStart"/>
      <w:r w:rsidRPr="0090244A">
        <w:rPr>
          <w:rFonts w:cs="Calibri"/>
          <w:sz w:val="24"/>
          <w:szCs w:val="24"/>
        </w:rPr>
        <w:t>stego</w:t>
      </w:r>
      <w:proofErr w:type="spellEnd"/>
      <w:r w:rsidRPr="0090244A">
        <w:rPr>
          <w:rFonts w:cs="Calibri"/>
          <w:sz w:val="24"/>
          <w:szCs w:val="24"/>
        </w:rPr>
        <w:t xml:space="preserve"> f </w:t>
      </w:r>
      <w:proofErr w:type="spellStart"/>
      <w:r w:rsidRPr="0090244A">
        <w:rPr>
          <w:rFonts w:cs="Calibri"/>
          <w:sz w:val="24"/>
          <w:szCs w:val="24"/>
        </w:rPr>
        <w:t>ile</w:t>
      </w:r>
      <w:proofErr w:type="spellEnd"/>
      <w:r w:rsidRPr="0090244A">
        <w:rPr>
          <w:rFonts w:cs="Calibri"/>
          <w:sz w:val="24"/>
          <w:szCs w:val="24"/>
        </w:rPr>
        <w:t>. If this argument is omitted, the embedded data will be saved to the current directory under its original name. In our case it will be “data.txt”.</w:t>
      </w:r>
    </w:p>
    <w:p w14:paraId="5DB9C3CA" w14:textId="77777777" w:rsidR="006E0F4D" w:rsidRDefault="006E0F4D" w:rsidP="006E0F4D">
      <w:pPr>
        <w:pStyle w:val="NoSpacing"/>
        <w:jc w:val="both"/>
        <w:rPr>
          <w:rFonts w:cs="Calibri"/>
          <w:sz w:val="24"/>
          <w:szCs w:val="24"/>
        </w:rPr>
      </w:pPr>
    </w:p>
    <w:p w14:paraId="19951599" w14:textId="77777777" w:rsidR="006E0F4D" w:rsidRDefault="006E0F4D" w:rsidP="006E0F4D">
      <w:pPr>
        <w:pStyle w:val="NoSpacing"/>
        <w:jc w:val="both"/>
        <w:rPr>
          <w:rFonts w:cs="Calibri"/>
          <w:sz w:val="24"/>
          <w:szCs w:val="24"/>
        </w:rPr>
      </w:pPr>
    </w:p>
    <w:p w14:paraId="4A5DF099" w14:textId="335E3A9B" w:rsidR="0090244A" w:rsidRDefault="006E0F4D" w:rsidP="006E0F4D">
      <w:pPr>
        <w:pStyle w:val="NoSpacing"/>
        <w:numPr>
          <w:ilvl w:val="0"/>
          <w:numId w:val="39"/>
        </w:numPr>
        <w:jc w:val="both"/>
        <w:rPr>
          <w:rFonts w:cs="Calibri"/>
          <w:sz w:val="24"/>
          <w:szCs w:val="24"/>
        </w:rPr>
      </w:pPr>
      <w:r w:rsidRPr="006E0F4D">
        <w:rPr>
          <w:rFonts w:cs="Calibri"/>
          <w:sz w:val="24"/>
          <w:szCs w:val="24"/>
        </w:rPr>
        <w:t>DOS Attack:</w:t>
      </w:r>
    </w:p>
    <w:p w14:paraId="12892A38" w14:textId="77777777" w:rsidR="006E0F4D" w:rsidRDefault="006E0F4D" w:rsidP="006E0F4D">
      <w:pPr>
        <w:pStyle w:val="NoSpacing"/>
        <w:jc w:val="both"/>
        <w:rPr>
          <w:rFonts w:cs="Calibri"/>
          <w:sz w:val="24"/>
          <w:szCs w:val="24"/>
        </w:rPr>
      </w:pPr>
    </w:p>
    <w:p w14:paraId="02BB9CCB" w14:textId="11E348A5" w:rsidR="006E0F4D" w:rsidRDefault="006E0F4D" w:rsidP="006E0F4D">
      <w:pPr>
        <w:pStyle w:val="NoSpacing"/>
        <w:numPr>
          <w:ilvl w:val="0"/>
          <w:numId w:val="43"/>
        </w:numPr>
        <w:jc w:val="both"/>
        <w:rPr>
          <w:rFonts w:cs="Calibri"/>
          <w:sz w:val="24"/>
          <w:szCs w:val="24"/>
        </w:rPr>
      </w:pPr>
      <w:r w:rsidRPr="006E0F4D">
        <w:rPr>
          <w:rFonts w:cs="Calibri"/>
          <w:sz w:val="24"/>
          <w:szCs w:val="24"/>
        </w:rPr>
        <w:t>hping3 is a network tool able to send custom TCP/IP packets and to display target replies like ping program does with ICMP replies. hping3 handle fragmentation, arbitrary packets body and size and can be used in order to transfer files encapsulated under supported protocols. Using hping3 you are able to perform at least the following stuff:</w:t>
      </w:r>
    </w:p>
    <w:p w14:paraId="5BFEFEE6" w14:textId="77777777" w:rsidR="006E0F4D" w:rsidRDefault="006E0F4D" w:rsidP="006E0F4D">
      <w:pPr>
        <w:pStyle w:val="NoSpacing"/>
        <w:jc w:val="both"/>
        <w:rPr>
          <w:rFonts w:cs="Calibri"/>
          <w:sz w:val="24"/>
          <w:szCs w:val="24"/>
        </w:rPr>
      </w:pPr>
    </w:p>
    <w:p w14:paraId="57154A14" w14:textId="77777777" w:rsidR="006E0F4D" w:rsidRPr="006E0F4D" w:rsidRDefault="006E0F4D" w:rsidP="006E0F4D">
      <w:pPr>
        <w:pStyle w:val="NoSpacing"/>
        <w:numPr>
          <w:ilvl w:val="1"/>
          <w:numId w:val="43"/>
        </w:numPr>
        <w:jc w:val="both"/>
        <w:rPr>
          <w:sz w:val="24"/>
          <w:szCs w:val="24"/>
          <w:lang w:val="en-IN"/>
        </w:rPr>
      </w:pPr>
      <w:r w:rsidRPr="006E0F4D">
        <w:rPr>
          <w:sz w:val="24"/>
          <w:szCs w:val="24"/>
          <w:lang w:val="en-IN"/>
        </w:rPr>
        <w:t>Test firewall rules.</w:t>
      </w:r>
    </w:p>
    <w:p w14:paraId="66C7C033" w14:textId="77777777" w:rsidR="006E0F4D" w:rsidRPr="006E0F4D" w:rsidRDefault="006E0F4D" w:rsidP="006E0F4D">
      <w:pPr>
        <w:pStyle w:val="NoSpacing"/>
        <w:numPr>
          <w:ilvl w:val="1"/>
          <w:numId w:val="43"/>
        </w:numPr>
        <w:jc w:val="both"/>
        <w:rPr>
          <w:sz w:val="24"/>
          <w:szCs w:val="24"/>
          <w:lang w:val="en-IN"/>
        </w:rPr>
      </w:pPr>
      <w:r w:rsidRPr="006E0F4D">
        <w:rPr>
          <w:sz w:val="24"/>
          <w:szCs w:val="24"/>
          <w:lang w:val="en-IN"/>
        </w:rPr>
        <w:t>Perform advanced port scanning.</w:t>
      </w:r>
    </w:p>
    <w:p w14:paraId="182543B0" w14:textId="77777777" w:rsidR="006E0F4D" w:rsidRPr="006E0F4D" w:rsidRDefault="006E0F4D" w:rsidP="006E0F4D">
      <w:pPr>
        <w:pStyle w:val="NoSpacing"/>
        <w:numPr>
          <w:ilvl w:val="1"/>
          <w:numId w:val="43"/>
        </w:numPr>
        <w:jc w:val="both"/>
        <w:rPr>
          <w:sz w:val="24"/>
          <w:szCs w:val="24"/>
          <w:lang w:val="en-IN"/>
        </w:rPr>
      </w:pPr>
      <w:r w:rsidRPr="006E0F4D">
        <w:rPr>
          <w:sz w:val="24"/>
          <w:szCs w:val="24"/>
          <w:lang w:val="en-IN"/>
        </w:rPr>
        <w:t>Test network performance using:</w:t>
      </w:r>
    </w:p>
    <w:p w14:paraId="68A284A3" w14:textId="77777777" w:rsidR="006E0F4D" w:rsidRPr="006E0F4D" w:rsidRDefault="006E0F4D" w:rsidP="006E0F4D">
      <w:pPr>
        <w:pStyle w:val="NoSpacing"/>
        <w:numPr>
          <w:ilvl w:val="1"/>
          <w:numId w:val="43"/>
        </w:numPr>
        <w:jc w:val="both"/>
        <w:rPr>
          <w:sz w:val="24"/>
          <w:szCs w:val="24"/>
          <w:lang w:val="en-IN"/>
        </w:rPr>
      </w:pPr>
      <w:r w:rsidRPr="006E0F4D">
        <w:rPr>
          <w:sz w:val="24"/>
          <w:szCs w:val="24"/>
          <w:lang w:val="en-IN"/>
        </w:rPr>
        <w:t>Different protocols.</w:t>
      </w:r>
    </w:p>
    <w:p w14:paraId="3DC748EB" w14:textId="77777777" w:rsidR="006E0F4D" w:rsidRPr="006E0F4D" w:rsidRDefault="006E0F4D" w:rsidP="006E0F4D">
      <w:pPr>
        <w:pStyle w:val="NoSpacing"/>
        <w:numPr>
          <w:ilvl w:val="1"/>
          <w:numId w:val="43"/>
        </w:numPr>
        <w:jc w:val="both"/>
        <w:rPr>
          <w:sz w:val="24"/>
          <w:szCs w:val="24"/>
          <w:lang w:val="en-IN"/>
        </w:rPr>
      </w:pPr>
      <w:r w:rsidRPr="006E0F4D">
        <w:rPr>
          <w:sz w:val="24"/>
          <w:szCs w:val="24"/>
          <w:lang w:val="en-IN"/>
        </w:rPr>
        <w:t>Various sizes, TOS (Type of Service), and fragmentation.</w:t>
      </w:r>
    </w:p>
    <w:p w14:paraId="214521D6" w14:textId="77777777" w:rsidR="006E0F4D" w:rsidRPr="006E0F4D" w:rsidRDefault="006E0F4D" w:rsidP="006E0F4D">
      <w:pPr>
        <w:pStyle w:val="NoSpacing"/>
        <w:numPr>
          <w:ilvl w:val="1"/>
          <w:numId w:val="43"/>
        </w:numPr>
        <w:jc w:val="both"/>
        <w:rPr>
          <w:sz w:val="24"/>
          <w:szCs w:val="24"/>
          <w:lang w:val="en-IN"/>
        </w:rPr>
      </w:pPr>
      <w:r w:rsidRPr="006E0F4D">
        <w:rPr>
          <w:sz w:val="24"/>
          <w:szCs w:val="24"/>
          <w:lang w:val="en-IN"/>
        </w:rPr>
        <w:t>Conduct Path MTU (Maximum Transmission Unit) discovery.</w:t>
      </w:r>
    </w:p>
    <w:p w14:paraId="742FC6A3" w14:textId="77777777" w:rsidR="006E0F4D" w:rsidRPr="006E0F4D" w:rsidRDefault="006E0F4D" w:rsidP="006E0F4D">
      <w:pPr>
        <w:pStyle w:val="NoSpacing"/>
        <w:numPr>
          <w:ilvl w:val="1"/>
          <w:numId w:val="43"/>
        </w:numPr>
        <w:jc w:val="both"/>
        <w:rPr>
          <w:sz w:val="24"/>
          <w:szCs w:val="24"/>
          <w:lang w:val="en-IN"/>
        </w:rPr>
      </w:pPr>
      <w:r w:rsidRPr="006E0F4D">
        <w:rPr>
          <w:sz w:val="24"/>
          <w:szCs w:val="24"/>
          <w:lang w:val="en-IN"/>
        </w:rPr>
        <w:t>Transfer files even through strict firewall rules.</w:t>
      </w:r>
    </w:p>
    <w:p w14:paraId="67E44862" w14:textId="77777777" w:rsidR="006E0F4D" w:rsidRPr="006E0F4D" w:rsidRDefault="006E0F4D" w:rsidP="006E0F4D">
      <w:pPr>
        <w:pStyle w:val="NoSpacing"/>
        <w:numPr>
          <w:ilvl w:val="1"/>
          <w:numId w:val="43"/>
        </w:numPr>
        <w:jc w:val="both"/>
        <w:rPr>
          <w:sz w:val="24"/>
          <w:szCs w:val="24"/>
          <w:lang w:val="en-IN"/>
        </w:rPr>
      </w:pPr>
      <w:r w:rsidRPr="006E0F4D">
        <w:rPr>
          <w:sz w:val="24"/>
          <w:szCs w:val="24"/>
          <w:lang w:val="en-IN"/>
        </w:rPr>
        <w:t>Perform traceroute-like analysis under different protocols.</w:t>
      </w:r>
    </w:p>
    <w:p w14:paraId="3BB9CA78" w14:textId="77777777" w:rsidR="006E0F4D" w:rsidRPr="006E0F4D" w:rsidRDefault="006E0F4D" w:rsidP="006E0F4D">
      <w:pPr>
        <w:pStyle w:val="NoSpacing"/>
        <w:numPr>
          <w:ilvl w:val="1"/>
          <w:numId w:val="43"/>
        </w:numPr>
        <w:jc w:val="both"/>
        <w:rPr>
          <w:sz w:val="24"/>
          <w:szCs w:val="24"/>
          <w:lang w:val="en-IN"/>
        </w:rPr>
      </w:pPr>
      <w:r w:rsidRPr="006E0F4D">
        <w:rPr>
          <w:sz w:val="24"/>
          <w:szCs w:val="24"/>
          <w:lang w:val="en-IN"/>
        </w:rPr>
        <w:t xml:space="preserve">Utilize </w:t>
      </w:r>
      <w:proofErr w:type="spellStart"/>
      <w:r w:rsidRPr="006E0F4D">
        <w:rPr>
          <w:sz w:val="24"/>
          <w:szCs w:val="24"/>
          <w:lang w:val="en-IN"/>
        </w:rPr>
        <w:t>Firewalk</w:t>
      </w:r>
      <w:proofErr w:type="spellEnd"/>
      <w:r w:rsidRPr="006E0F4D">
        <w:rPr>
          <w:sz w:val="24"/>
          <w:szCs w:val="24"/>
          <w:lang w:val="en-IN"/>
        </w:rPr>
        <w:t>-like capabilities.</w:t>
      </w:r>
    </w:p>
    <w:p w14:paraId="61992287" w14:textId="77777777" w:rsidR="006E0F4D" w:rsidRPr="006E0F4D" w:rsidRDefault="006E0F4D" w:rsidP="006E0F4D">
      <w:pPr>
        <w:pStyle w:val="NoSpacing"/>
        <w:numPr>
          <w:ilvl w:val="1"/>
          <w:numId w:val="43"/>
        </w:numPr>
        <w:jc w:val="both"/>
        <w:rPr>
          <w:sz w:val="24"/>
          <w:szCs w:val="24"/>
          <w:lang w:val="en-IN"/>
        </w:rPr>
      </w:pPr>
      <w:r w:rsidRPr="006E0F4D">
        <w:rPr>
          <w:sz w:val="24"/>
          <w:szCs w:val="24"/>
          <w:lang w:val="en-IN"/>
        </w:rPr>
        <w:t>Perform remote OS fingerprinting.</w:t>
      </w:r>
    </w:p>
    <w:p w14:paraId="4ACE7314" w14:textId="77777777" w:rsidR="006E0F4D" w:rsidRPr="006E0F4D" w:rsidRDefault="006E0F4D" w:rsidP="006E0F4D">
      <w:pPr>
        <w:pStyle w:val="NoSpacing"/>
        <w:numPr>
          <w:ilvl w:val="1"/>
          <w:numId w:val="43"/>
        </w:numPr>
        <w:jc w:val="both"/>
        <w:rPr>
          <w:sz w:val="24"/>
          <w:szCs w:val="24"/>
          <w:lang w:val="en-IN"/>
        </w:rPr>
      </w:pPr>
      <w:r w:rsidRPr="006E0F4D">
        <w:rPr>
          <w:sz w:val="24"/>
          <w:szCs w:val="24"/>
          <w:lang w:val="en-IN"/>
        </w:rPr>
        <w:t>Audit TCP/IP stacks.</w:t>
      </w:r>
    </w:p>
    <w:p w14:paraId="03AB65B9" w14:textId="5477C307" w:rsidR="006E0F4D" w:rsidRDefault="006E0F4D" w:rsidP="006E0F4D">
      <w:pPr>
        <w:pStyle w:val="NoSpacing"/>
        <w:numPr>
          <w:ilvl w:val="1"/>
          <w:numId w:val="43"/>
        </w:numPr>
        <w:jc w:val="both"/>
        <w:rPr>
          <w:sz w:val="24"/>
          <w:szCs w:val="24"/>
          <w:lang w:val="en-IN"/>
        </w:rPr>
      </w:pPr>
      <w:r w:rsidRPr="006E0F4D">
        <w:rPr>
          <w:sz w:val="24"/>
          <w:szCs w:val="24"/>
          <w:lang w:val="en-IN"/>
        </w:rPr>
        <w:t>Execute various other advanced network-related tasks.</w:t>
      </w:r>
    </w:p>
    <w:p w14:paraId="3C50677C" w14:textId="77777777" w:rsidR="006E0F4D" w:rsidRDefault="006E0F4D" w:rsidP="006E0F4D">
      <w:pPr>
        <w:pStyle w:val="NoSpacing"/>
        <w:jc w:val="both"/>
        <w:rPr>
          <w:sz w:val="24"/>
          <w:szCs w:val="24"/>
          <w:lang w:val="en-IN"/>
        </w:rPr>
      </w:pPr>
    </w:p>
    <w:p w14:paraId="30A0C50F" w14:textId="77777777" w:rsidR="006E0F4D" w:rsidRDefault="006E0F4D" w:rsidP="006E0F4D">
      <w:pPr>
        <w:pStyle w:val="NoSpacing"/>
        <w:jc w:val="both"/>
        <w:rPr>
          <w:sz w:val="24"/>
          <w:szCs w:val="24"/>
          <w:lang w:val="en-IN"/>
        </w:rPr>
      </w:pPr>
    </w:p>
    <w:p w14:paraId="079F6E70" w14:textId="77777777" w:rsidR="006E0F4D" w:rsidRDefault="006E0F4D" w:rsidP="006E0F4D">
      <w:pPr>
        <w:pStyle w:val="NoSpacing"/>
        <w:jc w:val="both"/>
        <w:rPr>
          <w:sz w:val="24"/>
          <w:szCs w:val="24"/>
          <w:lang w:val="en-IN"/>
        </w:rPr>
      </w:pPr>
    </w:p>
    <w:p w14:paraId="6C87B07E" w14:textId="77777777" w:rsidR="006E0F4D" w:rsidRPr="006E0F4D" w:rsidRDefault="006E0F4D" w:rsidP="006E0F4D">
      <w:pPr>
        <w:pStyle w:val="NoSpacing"/>
        <w:jc w:val="both"/>
        <w:rPr>
          <w:sz w:val="24"/>
          <w:szCs w:val="24"/>
          <w:lang w:val="en-IN"/>
        </w:rPr>
      </w:pPr>
      <w:r w:rsidRPr="006E0F4D">
        <w:rPr>
          <w:sz w:val="24"/>
          <w:szCs w:val="24"/>
        </w:rPr>
        <w:lastRenderedPageBreak/>
        <w:t xml:space="preserve">To </w:t>
      </w:r>
      <w:proofErr w:type="spellStart"/>
      <w:r w:rsidRPr="006E0F4D">
        <w:rPr>
          <w:sz w:val="24"/>
          <w:szCs w:val="24"/>
        </w:rPr>
        <w:t>perfrom</w:t>
      </w:r>
      <w:proofErr w:type="spellEnd"/>
      <w:r w:rsidRPr="006E0F4D">
        <w:rPr>
          <w:sz w:val="24"/>
          <w:szCs w:val="24"/>
        </w:rPr>
        <w:t xml:space="preserve"> DOS (Denial </w:t>
      </w:r>
      <w:proofErr w:type="gramStart"/>
      <w:r w:rsidRPr="006E0F4D">
        <w:rPr>
          <w:sz w:val="24"/>
          <w:szCs w:val="24"/>
        </w:rPr>
        <w:t>Of</w:t>
      </w:r>
      <w:proofErr w:type="gramEnd"/>
      <w:r w:rsidRPr="006E0F4D">
        <w:rPr>
          <w:sz w:val="24"/>
          <w:szCs w:val="24"/>
        </w:rPr>
        <w:t xml:space="preserve"> Service) attack we will use the following command:</w:t>
      </w:r>
    </w:p>
    <w:p w14:paraId="18CAF8F7" w14:textId="0285B1B4" w:rsidR="006E0F4D" w:rsidRPr="005C78AD" w:rsidRDefault="006E0F4D" w:rsidP="00AE7A69">
      <w:pPr>
        <w:pStyle w:val="NoSpacing"/>
        <w:numPr>
          <w:ilvl w:val="1"/>
          <w:numId w:val="43"/>
        </w:numPr>
        <w:ind w:left="1440"/>
        <w:jc w:val="both"/>
        <w:rPr>
          <w:sz w:val="24"/>
          <w:szCs w:val="24"/>
          <w:lang w:val="en-IN"/>
        </w:rPr>
      </w:pPr>
      <w:r w:rsidRPr="006E0F4D">
        <w:rPr>
          <w:sz w:val="24"/>
          <w:szCs w:val="24"/>
        </w:rPr>
        <w:t xml:space="preserve"> </w:t>
      </w:r>
      <w:proofErr w:type="spellStart"/>
      <w:r w:rsidRPr="006E0F4D">
        <w:rPr>
          <w:lang w:val="en-IN"/>
        </w:rPr>
        <w:t>sudo</w:t>
      </w:r>
      <w:proofErr w:type="spellEnd"/>
      <w:r w:rsidRPr="006E0F4D">
        <w:rPr>
          <w:lang w:val="en-IN"/>
        </w:rPr>
        <w:t xml:space="preserve"> hping3 -S -p &lt;</w:t>
      </w:r>
      <w:proofErr w:type="spellStart"/>
      <w:r w:rsidRPr="006E0F4D">
        <w:rPr>
          <w:lang w:val="en-IN"/>
        </w:rPr>
        <w:t>port_no</w:t>
      </w:r>
      <w:proofErr w:type="spellEnd"/>
      <w:r w:rsidRPr="006E0F4D">
        <w:rPr>
          <w:lang w:val="en-IN"/>
        </w:rPr>
        <w:t>&gt; -d &lt;</w:t>
      </w:r>
      <w:proofErr w:type="spellStart"/>
      <w:r w:rsidRPr="006E0F4D">
        <w:rPr>
          <w:lang w:val="en-IN"/>
        </w:rPr>
        <w:t>data_size</w:t>
      </w:r>
      <w:proofErr w:type="spellEnd"/>
      <w:r w:rsidRPr="006E0F4D">
        <w:rPr>
          <w:lang w:val="en-IN"/>
        </w:rPr>
        <w:t>&gt; &lt;</w:t>
      </w:r>
      <w:proofErr w:type="spellStart"/>
      <w:r w:rsidRPr="006E0F4D">
        <w:rPr>
          <w:lang w:val="en-IN"/>
        </w:rPr>
        <w:t>ip_address</w:t>
      </w:r>
      <w:proofErr w:type="spellEnd"/>
      <w:r w:rsidRPr="006E0F4D">
        <w:rPr>
          <w:lang w:val="en-IN"/>
        </w:rPr>
        <w:t>&gt; –flood</w:t>
      </w:r>
    </w:p>
    <w:p w14:paraId="04F7BFE4" w14:textId="77777777" w:rsidR="005C78AD" w:rsidRPr="006E0F4D" w:rsidRDefault="005C78AD" w:rsidP="005C78AD">
      <w:pPr>
        <w:pStyle w:val="NoSpacing"/>
        <w:jc w:val="both"/>
        <w:rPr>
          <w:sz w:val="24"/>
          <w:szCs w:val="24"/>
          <w:lang w:val="en-IN"/>
        </w:rPr>
      </w:pPr>
    </w:p>
    <w:p w14:paraId="5B679A71" w14:textId="4EAF11B6" w:rsidR="006E0F4D" w:rsidRDefault="005C78AD" w:rsidP="006E0F4D">
      <w:pPr>
        <w:pStyle w:val="NoSpacing"/>
        <w:jc w:val="both"/>
        <w:rPr>
          <w:sz w:val="24"/>
          <w:szCs w:val="24"/>
          <w:lang w:val="en-IN"/>
        </w:rPr>
      </w:pPr>
      <w:r w:rsidRPr="005C78AD">
        <w:rPr>
          <w:sz w:val="24"/>
          <w:szCs w:val="24"/>
          <w:lang w:val="en-IN"/>
        </w:rPr>
        <w:drawing>
          <wp:inline distT="0" distB="0" distL="0" distR="0" wp14:anchorId="2D473F78" wp14:editId="31002260">
            <wp:extent cx="6248400" cy="739140"/>
            <wp:effectExtent l="0" t="0" r="0" b="3810"/>
            <wp:docPr id="41407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72367" name=""/>
                    <pic:cNvPicPr/>
                  </pic:nvPicPr>
                  <pic:blipFill>
                    <a:blip r:embed="rId13"/>
                    <a:stretch>
                      <a:fillRect/>
                    </a:stretch>
                  </pic:blipFill>
                  <pic:spPr>
                    <a:xfrm>
                      <a:off x="0" y="0"/>
                      <a:ext cx="6249288" cy="739245"/>
                    </a:xfrm>
                    <a:prstGeom prst="rect">
                      <a:avLst/>
                    </a:prstGeom>
                  </pic:spPr>
                </pic:pic>
              </a:graphicData>
            </a:graphic>
          </wp:inline>
        </w:drawing>
      </w:r>
    </w:p>
    <w:p w14:paraId="6FB3B5F1" w14:textId="77777777" w:rsidR="005C78AD" w:rsidRDefault="005C78AD" w:rsidP="006E0F4D">
      <w:pPr>
        <w:pStyle w:val="NoSpacing"/>
        <w:jc w:val="both"/>
        <w:rPr>
          <w:sz w:val="24"/>
          <w:szCs w:val="24"/>
          <w:lang w:val="en-IN"/>
        </w:rPr>
      </w:pPr>
    </w:p>
    <w:p w14:paraId="0B4A0849" w14:textId="63918E4C" w:rsidR="000A210B" w:rsidRDefault="000A210B" w:rsidP="000A210B">
      <w:pPr>
        <w:pStyle w:val="NoSpacing"/>
        <w:numPr>
          <w:ilvl w:val="1"/>
          <w:numId w:val="43"/>
        </w:numPr>
        <w:jc w:val="both"/>
        <w:rPr>
          <w:sz w:val="24"/>
          <w:szCs w:val="24"/>
          <w:lang w:val="en-IN"/>
        </w:rPr>
      </w:pPr>
      <w:r w:rsidRPr="000A210B">
        <w:rPr>
          <w:sz w:val="24"/>
          <w:szCs w:val="24"/>
        </w:rPr>
        <w:t>the above command is explained below</w:t>
      </w:r>
      <w:r>
        <w:rPr>
          <w:sz w:val="24"/>
          <w:szCs w:val="24"/>
          <w:lang w:val="en-IN"/>
        </w:rPr>
        <w:t>:</w:t>
      </w:r>
    </w:p>
    <w:p w14:paraId="3B9E0CDB" w14:textId="77777777" w:rsidR="000A210B" w:rsidRPr="000A210B" w:rsidRDefault="000A210B" w:rsidP="000A210B">
      <w:pPr>
        <w:numPr>
          <w:ilvl w:val="2"/>
          <w:numId w:val="43"/>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0A210B">
        <w:rPr>
          <w:rFonts w:ascii="Courier New" w:eastAsia="Times New Roman" w:hAnsi="Courier New" w:cs="Courier New"/>
          <w:b/>
          <w:bCs/>
          <w:sz w:val="20"/>
          <w:szCs w:val="20"/>
          <w:lang w:val="en-IN" w:eastAsia="en-IN"/>
        </w:rPr>
        <w:t>sudo</w:t>
      </w:r>
      <w:proofErr w:type="spellEnd"/>
      <w:r w:rsidRPr="000A210B">
        <w:rPr>
          <w:rFonts w:ascii="Times New Roman" w:eastAsia="Times New Roman" w:hAnsi="Times New Roman" w:cs="Times New Roman"/>
          <w:sz w:val="24"/>
          <w:szCs w:val="24"/>
          <w:lang w:val="en-IN" w:eastAsia="en-IN"/>
        </w:rPr>
        <w:t>:</w:t>
      </w:r>
    </w:p>
    <w:p w14:paraId="395FF33E" w14:textId="77777777" w:rsidR="000A210B" w:rsidRPr="000A210B" w:rsidRDefault="000A210B" w:rsidP="000A210B">
      <w:pPr>
        <w:numPr>
          <w:ilvl w:val="3"/>
          <w:numId w:val="43"/>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0A210B">
        <w:rPr>
          <w:rFonts w:ascii="Times New Roman" w:eastAsia="Times New Roman" w:hAnsi="Times New Roman" w:cs="Times New Roman"/>
          <w:sz w:val="24"/>
          <w:szCs w:val="24"/>
          <w:lang w:val="en-IN" w:eastAsia="en-IN"/>
        </w:rPr>
        <w:t>Allows a permitted user to execute a command as the superuser.</w:t>
      </w:r>
    </w:p>
    <w:p w14:paraId="31036884" w14:textId="77777777" w:rsidR="000A210B" w:rsidRPr="000A210B" w:rsidRDefault="000A210B" w:rsidP="000A210B">
      <w:pPr>
        <w:numPr>
          <w:ilvl w:val="2"/>
          <w:numId w:val="43"/>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0A210B">
        <w:rPr>
          <w:rFonts w:ascii="Courier New" w:eastAsia="Times New Roman" w:hAnsi="Courier New" w:cs="Courier New"/>
          <w:b/>
          <w:bCs/>
          <w:sz w:val="20"/>
          <w:szCs w:val="20"/>
          <w:lang w:val="en-IN" w:eastAsia="en-IN"/>
        </w:rPr>
        <w:t>-S</w:t>
      </w:r>
      <w:r w:rsidRPr="000A210B">
        <w:rPr>
          <w:rFonts w:ascii="Times New Roman" w:eastAsia="Times New Roman" w:hAnsi="Times New Roman" w:cs="Times New Roman"/>
          <w:b/>
          <w:bCs/>
          <w:sz w:val="24"/>
          <w:szCs w:val="24"/>
          <w:lang w:val="en-IN" w:eastAsia="en-IN"/>
        </w:rPr>
        <w:t xml:space="preserve"> (SYN Flag)</w:t>
      </w:r>
      <w:r w:rsidRPr="000A210B">
        <w:rPr>
          <w:rFonts w:ascii="Times New Roman" w:eastAsia="Times New Roman" w:hAnsi="Times New Roman" w:cs="Times New Roman"/>
          <w:sz w:val="24"/>
          <w:szCs w:val="24"/>
          <w:lang w:val="en-IN" w:eastAsia="en-IN"/>
        </w:rPr>
        <w:t>:</w:t>
      </w:r>
    </w:p>
    <w:p w14:paraId="6ACD655E" w14:textId="77777777" w:rsidR="000A210B" w:rsidRPr="000A210B" w:rsidRDefault="000A210B" w:rsidP="000A210B">
      <w:pPr>
        <w:numPr>
          <w:ilvl w:val="3"/>
          <w:numId w:val="43"/>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0A210B">
        <w:rPr>
          <w:rFonts w:ascii="Times New Roman" w:eastAsia="Times New Roman" w:hAnsi="Times New Roman" w:cs="Times New Roman"/>
          <w:sz w:val="24"/>
          <w:szCs w:val="24"/>
          <w:lang w:val="en-IN" w:eastAsia="en-IN"/>
        </w:rPr>
        <w:t xml:space="preserve">Tells </w:t>
      </w:r>
      <w:r w:rsidRPr="000A210B">
        <w:rPr>
          <w:rFonts w:ascii="Courier New" w:eastAsia="Times New Roman" w:hAnsi="Courier New" w:cs="Courier New"/>
          <w:sz w:val="20"/>
          <w:szCs w:val="20"/>
          <w:lang w:val="en-IN" w:eastAsia="en-IN"/>
        </w:rPr>
        <w:t>hping3</w:t>
      </w:r>
      <w:r w:rsidRPr="000A210B">
        <w:rPr>
          <w:rFonts w:ascii="Times New Roman" w:eastAsia="Times New Roman" w:hAnsi="Times New Roman" w:cs="Times New Roman"/>
          <w:sz w:val="24"/>
          <w:szCs w:val="24"/>
          <w:lang w:val="en-IN" w:eastAsia="en-IN"/>
        </w:rPr>
        <w:t xml:space="preserve"> to send a TCP SYN packet to the target.</w:t>
      </w:r>
    </w:p>
    <w:p w14:paraId="64B6CA0C" w14:textId="77777777" w:rsidR="000A210B" w:rsidRPr="000A210B" w:rsidRDefault="000A210B" w:rsidP="000A210B">
      <w:pPr>
        <w:numPr>
          <w:ilvl w:val="3"/>
          <w:numId w:val="43"/>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0A210B">
        <w:rPr>
          <w:rFonts w:ascii="Times New Roman" w:eastAsia="Times New Roman" w:hAnsi="Times New Roman" w:cs="Times New Roman"/>
          <w:sz w:val="24"/>
          <w:szCs w:val="24"/>
          <w:lang w:val="en-IN" w:eastAsia="en-IN"/>
        </w:rPr>
        <w:t>Used to launch a SYN flood attack.</w:t>
      </w:r>
    </w:p>
    <w:p w14:paraId="537214C9" w14:textId="77777777" w:rsidR="000A210B" w:rsidRPr="000A210B" w:rsidRDefault="000A210B" w:rsidP="000A210B">
      <w:pPr>
        <w:numPr>
          <w:ilvl w:val="2"/>
          <w:numId w:val="43"/>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0A210B">
        <w:rPr>
          <w:rFonts w:ascii="Courier New" w:eastAsia="Times New Roman" w:hAnsi="Courier New" w:cs="Courier New"/>
          <w:b/>
          <w:bCs/>
          <w:sz w:val="20"/>
          <w:szCs w:val="20"/>
          <w:lang w:val="en-IN" w:eastAsia="en-IN"/>
        </w:rPr>
        <w:t>-p</w:t>
      </w:r>
      <w:r w:rsidRPr="000A210B">
        <w:rPr>
          <w:rFonts w:ascii="Times New Roman" w:eastAsia="Times New Roman" w:hAnsi="Times New Roman" w:cs="Times New Roman"/>
          <w:b/>
          <w:bCs/>
          <w:sz w:val="24"/>
          <w:szCs w:val="24"/>
          <w:lang w:val="en-IN" w:eastAsia="en-IN"/>
        </w:rPr>
        <w:t xml:space="preserve"> (Destination Port)</w:t>
      </w:r>
      <w:r w:rsidRPr="000A210B">
        <w:rPr>
          <w:rFonts w:ascii="Times New Roman" w:eastAsia="Times New Roman" w:hAnsi="Times New Roman" w:cs="Times New Roman"/>
          <w:sz w:val="24"/>
          <w:szCs w:val="24"/>
          <w:lang w:val="en-IN" w:eastAsia="en-IN"/>
        </w:rPr>
        <w:t>:</w:t>
      </w:r>
    </w:p>
    <w:p w14:paraId="5A944879" w14:textId="77777777" w:rsidR="000A210B" w:rsidRPr="000A210B" w:rsidRDefault="000A210B" w:rsidP="000A210B">
      <w:pPr>
        <w:numPr>
          <w:ilvl w:val="3"/>
          <w:numId w:val="43"/>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0A210B">
        <w:rPr>
          <w:rFonts w:ascii="Times New Roman" w:eastAsia="Times New Roman" w:hAnsi="Times New Roman" w:cs="Times New Roman"/>
          <w:sz w:val="24"/>
          <w:szCs w:val="24"/>
          <w:lang w:val="en-IN" w:eastAsia="en-IN"/>
        </w:rPr>
        <w:t xml:space="preserve">Shorthand for </w:t>
      </w:r>
      <w:r w:rsidRPr="000A210B">
        <w:rPr>
          <w:rFonts w:ascii="Courier New" w:eastAsia="Times New Roman" w:hAnsi="Courier New" w:cs="Courier New"/>
          <w:sz w:val="20"/>
          <w:szCs w:val="20"/>
          <w:lang w:val="en-IN" w:eastAsia="en-IN"/>
        </w:rPr>
        <w:t>--</w:t>
      </w:r>
      <w:proofErr w:type="spellStart"/>
      <w:r w:rsidRPr="000A210B">
        <w:rPr>
          <w:rFonts w:ascii="Courier New" w:eastAsia="Times New Roman" w:hAnsi="Courier New" w:cs="Courier New"/>
          <w:sz w:val="20"/>
          <w:szCs w:val="20"/>
          <w:lang w:val="en-IN" w:eastAsia="en-IN"/>
        </w:rPr>
        <w:t>destport</w:t>
      </w:r>
      <w:proofErr w:type="spellEnd"/>
      <w:r w:rsidRPr="000A210B">
        <w:rPr>
          <w:rFonts w:ascii="Times New Roman" w:eastAsia="Times New Roman" w:hAnsi="Times New Roman" w:cs="Times New Roman"/>
          <w:sz w:val="24"/>
          <w:szCs w:val="24"/>
          <w:lang w:val="en-IN" w:eastAsia="en-IN"/>
        </w:rPr>
        <w:t>.</w:t>
      </w:r>
    </w:p>
    <w:p w14:paraId="05AD218D" w14:textId="77777777" w:rsidR="000A210B" w:rsidRPr="000A210B" w:rsidRDefault="000A210B" w:rsidP="000A210B">
      <w:pPr>
        <w:numPr>
          <w:ilvl w:val="3"/>
          <w:numId w:val="43"/>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0A210B">
        <w:rPr>
          <w:rFonts w:ascii="Times New Roman" w:eastAsia="Times New Roman" w:hAnsi="Times New Roman" w:cs="Times New Roman"/>
          <w:sz w:val="24"/>
          <w:szCs w:val="24"/>
          <w:lang w:val="en-IN" w:eastAsia="en-IN"/>
        </w:rPr>
        <w:t>Sets the destination port; the default is 0.</w:t>
      </w:r>
    </w:p>
    <w:p w14:paraId="5DECDEA9" w14:textId="77777777" w:rsidR="000A210B" w:rsidRPr="000A210B" w:rsidRDefault="000A210B" w:rsidP="000A210B">
      <w:pPr>
        <w:numPr>
          <w:ilvl w:val="3"/>
          <w:numId w:val="43"/>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0A210B">
        <w:rPr>
          <w:rFonts w:ascii="Times New Roman" w:eastAsia="Times New Roman" w:hAnsi="Times New Roman" w:cs="Times New Roman"/>
          <w:sz w:val="24"/>
          <w:szCs w:val="24"/>
          <w:lang w:val="en-IN" w:eastAsia="en-IN"/>
        </w:rPr>
        <w:t xml:space="preserve">If preceded by a </w:t>
      </w:r>
      <w:r w:rsidRPr="000A210B">
        <w:rPr>
          <w:rFonts w:ascii="Courier New" w:eastAsia="Times New Roman" w:hAnsi="Courier New" w:cs="Courier New"/>
          <w:sz w:val="20"/>
          <w:szCs w:val="20"/>
          <w:lang w:val="en-IN" w:eastAsia="en-IN"/>
        </w:rPr>
        <w:t>+</w:t>
      </w:r>
      <w:r w:rsidRPr="000A210B">
        <w:rPr>
          <w:rFonts w:ascii="Times New Roman" w:eastAsia="Times New Roman" w:hAnsi="Times New Roman" w:cs="Times New Roman"/>
          <w:sz w:val="24"/>
          <w:szCs w:val="24"/>
          <w:lang w:val="en-IN" w:eastAsia="en-IN"/>
        </w:rPr>
        <w:t xml:space="preserve"> (e.g., </w:t>
      </w:r>
      <w:r w:rsidRPr="000A210B">
        <w:rPr>
          <w:rFonts w:ascii="Courier New" w:eastAsia="Times New Roman" w:hAnsi="Courier New" w:cs="Courier New"/>
          <w:sz w:val="20"/>
          <w:szCs w:val="20"/>
          <w:lang w:val="en-IN" w:eastAsia="en-IN"/>
        </w:rPr>
        <w:t>+1024</w:t>
      </w:r>
      <w:r w:rsidRPr="000A210B">
        <w:rPr>
          <w:rFonts w:ascii="Times New Roman" w:eastAsia="Times New Roman" w:hAnsi="Times New Roman" w:cs="Times New Roman"/>
          <w:sz w:val="24"/>
          <w:szCs w:val="24"/>
          <w:lang w:val="en-IN" w:eastAsia="en-IN"/>
        </w:rPr>
        <w:t>), the destination port increases for each reply received.</w:t>
      </w:r>
    </w:p>
    <w:p w14:paraId="6326DB53" w14:textId="77777777" w:rsidR="000A210B" w:rsidRPr="000A210B" w:rsidRDefault="000A210B" w:rsidP="000A210B">
      <w:pPr>
        <w:numPr>
          <w:ilvl w:val="3"/>
          <w:numId w:val="43"/>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0A210B">
        <w:rPr>
          <w:rFonts w:ascii="Times New Roman" w:eastAsia="Times New Roman" w:hAnsi="Times New Roman" w:cs="Times New Roman"/>
          <w:sz w:val="24"/>
          <w:szCs w:val="24"/>
          <w:lang w:val="en-IN" w:eastAsia="en-IN"/>
        </w:rPr>
        <w:t xml:space="preserve">In this case: </w:t>
      </w:r>
      <w:r w:rsidRPr="000A210B">
        <w:rPr>
          <w:rFonts w:ascii="Courier New" w:eastAsia="Times New Roman" w:hAnsi="Courier New" w:cs="Courier New"/>
          <w:sz w:val="20"/>
          <w:szCs w:val="20"/>
          <w:lang w:val="en-IN" w:eastAsia="en-IN"/>
        </w:rPr>
        <w:t>-p 80</w:t>
      </w:r>
      <w:r w:rsidRPr="000A210B">
        <w:rPr>
          <w:rFonts w:ascii="Times New Roman" w:eastAsia="Times New Roman" w:hAnsi="Times New Roman" w:cs="Times New Roman"/>
          <w:sz w:val="24"/>
          <w:szCs w:val="24"/>
          <w:lang w:val="en-IN" w:eastAsia="en-IN"/>
        </w:rPr>
        <w:t xml:space="preserve"> targets HTTP.</w:t>
      </w:r>
    </w:p>
    <w:p w14:paraId="64B8E880" w14:textId="77777777" w:rsidR="000A210B" w:rsidRPr="000A210B" w:rsidRDefault="000A210B" w:rsidP="000A210B">
      <w:pPr>
        <w:numPr>
          <w:ilvl w:val="2"/>
          <w:numId w:val="43"/>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0A210B">
        <w:rPr>
          <w:rFonts w:ascii="Courier New" w:eastAsia="Times New Roman" w:hAnsi="Courier New" w:cs="Courier New"/>
          <w:b/>
          <w:bCs/>
          <w:sz w:val="20"/>
          <w:szCs w:val="20"/>
          <w:lang w:val="en-IN" w:eastAsia="en-IN"/>
        </w:rPr>
        <w:t>-d</w:t>
      </w:r>
      <w:r w:rsidRPr="000A210B">
        <w:rPr>
          <w:rFonts w:ascii="Times New Roman" w:eastAsia="Times New Roman" w:hAnsi="Times New Roman" w:cs="Times New Roman"/>
          <w:b/>
          <w:bCs/>
          <w:sz w:val="24"/>
          <w:szCs w:val="24"/>
          <w:lang w:val="en-IN" w:eastAsia="en-IN"/>
        </w:rPr>
        <w:t xml:space="preserve"> (Packet Body Size)</w:t>
      </w:r>
      <w:r w:rsidRPr="000A210B">
        <w:rPr>
          <w:rFonts w:ascii="Times New Roman" w:eastAsia="Times New Roman" w:hAnsi="Times New Roman" w:cs="Times New Roman"/>
          <w:sz w:val="24"/>
          <w:szCs w:val="24"/>
          <w:lang w:val="en-IN" w:eastAsia="en-IN"/>
        </w:rPr>
        <w:t>:</w:t>
      </w:r>
    </w:p>
    <w:p w14:paraId="24BC5F2D" w14:textId="77777777" w:rsidR="000A210B" w:rsidRPr="000A210B" w:rsidRDefault="000A210B" w:rsidP="000A210B">
      <w:pPr>
        <w:numPr>
          <w:ilvl w:val="3"/>
          <w:numId w:val="43"/>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0A210B">
        <w:rPr>
          <w:rFonts w:ascii="Times New Roman" w:eastAsia="Times New Roman" w:hAnsi="Times New Roman" w:cs="Times New Roman"/>
          <w:sz w:val="24"/>
          <w:szCs w:val="24"/>
          <w:lang w:val="en-IN" w:eastAsia="en-IN"/>
        </w:rPr>
        <w:t>Sets the packet body size in bytes.</w:t>
      </w:r>
    </w:p>
    <w:p w14:paraId="699C11AB" w14:textId="77777777" w:rsidR="000A210B" w:rsidRPr="000A210B" w:rsidRDefault="000A210B" w:rsidP="000A210B">
      <w:pPr>
        <w:numPr>
          <w:ilvl w:val="3"/>
          <w:numId w:val="43"/>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0A210B">
        <w:rPr>
          <w:rFonts w:ascii="Times New Roman" w:eastAsia="Times New Roman" w:hAnsi="Times New Roman" w:cs="Times New Roman"/>
          <w:sz w:val="24"/>
          <w:szCs w:val="24"/>
          <w:lang w:val="en-IN" w:eastAsia="en-IN"/>
        </w:rPr>
        <w:t xml:space="preserve">Example: </w:t>
      </w:r>
      <w:r w:rsidRPr="000A210B">
        <w:rPr>
          <w:rFonts w:ascii="Courier New" w:eastAsia="Times New Roman" w:hAnsi="Courier New" w:cs="Courier New"/>
          <w:sz w:val="20"/>
          <w:szCs w:val="20"/>
          <w:lang w:val="en-IN" w:eastAsia="en-IN"/>
        </w:rPr>
        <w:t>-d 1200000</w:t>
      </w:r>
      <w:r w:rsidRPr="000A210B">
        <w:rPr>
          <w:rFonts w:ascii="Times New Roman" w:eastAsia="Times New Roman" w:hAnsi="Times New Roman" w:cs="Times New Roman"/>
          <w:sz w:val="24"/>
          <w:szCs w:val="24"/>
          <w:lang w:val="en-IN" w:eastAsia="en-IN"/>
        </w:rPr>
        <w:t xml:space="preserve"> sets the packet size to 1,200,000 bytes.</w:t>
      </w:r>
    </w:p>
    <w:p w14:paraId="235EC289" w14:textId="77777777" w:rsidR="000A210B" w:rsidRPr="000A210B" w:rsidRDefault="000A210B" w:rsidP="000A210B">
      <w:pPr>
        <w:numPr>
          <w:ilvl w:val="2"/>
          <w:numId w:val="43"/>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0A210B">
        <w:rPr>
          <w:rFonts w:ascii="Courier New" w:eastAsia="Times New Roman" w:hAnsi="Courier New" w:cs="Courier New"/>
          <w:b/>
          <w:bCs/>
          <w:sz w:val="20"/>
          <w:szCs w:val="20"/>
          <w:lang w:val="en-IN" w:eastAsia="en-IN"/>
        </w:rPr>
        <w:t>--flood</w:t>
      </w:r>
      <w:r w:rsidRPr="000A210B">
        <w:rPr>
          <w:rFonts w:ascii="Times New Roman" w:eastAsia="Times New Roman" w:hAnsi="Times New Roman" w:cs="Times New Roman"/>
          <w:b/>
          <w:bCs/>
          <w:sz w:val="24"/>
          <w:szCs w:val="24"/>
          <w:lang w:val="en-IN" w:eastAsia="en-IN"/>
        </w:rPr>
        <w:t xml:space="preserve"> (Flood Mode)</w:t>
      </w:r>
      <w:r w:rsidRPr="000A210B">
        <w:rPr>
          <w:rFonts w:ascii="Times New Roman" w:eastAsia="Times New Roman" w:hAnsi="Times New Roman" w:cs="Times New Roman"/>
          <w:sz w:val="24"/>
          <w:szCs w:val="24"/>
          <w:lang w:val="en-IN" w:eastAsia="en-IN"/>
        </w:rPr>
        <w:t>:</w:t>
      </w:r>
    </w:p>
    <w:p w14:paraId="0559CD73" w14:textId="77777777" w:rsidR="000A210B" w:rsidRPr="000A210B" w:rsidRDefault="000A210B" w:rsidP="000A210B">
      <w:pPr>
        <w:numPr>
          <w:ilvl w:val="3"/>
          <w:numId w:val="43"/>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0A210B">
        <w:rPr>
          <w:rFonts w:ascii="Times New Roman" w:eastAsia="Times New Roman" w:hAnsi="Times New Roman" w:cs="Times New Roman"/>
          <w:sz w:val="24"/>
          <w:szCs w:val="24"/>
          <w:lang w:val="en-IN" w:eastAsia="en-IN"/>
        </w:rPr>
        <w:t>Sends packets as fast as possible without showing incoming replies.</w:t>
      </w:r>
    </w:p>
    <w:p w14:paraId="2565A2EB" w14:textId="0DEA57FD" w:rsidR="000A210B" w:rsidRPr="000A210B" w:rsidRDefault="000A210B" w:rsidP="000A210B">
      <w:pPr>
        <w:numPr>
          <w:ilvl w:val="3"/>
          <w:numId w:val="43"/>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0A210B">
        <w:rPr>
          <w:rFonts w:ascii="Times New Roman" w:eastAsia="Times New Roman" w:hAnsi="Times New Roman" w:cs="Times New Roman"/>
          <w:sz w:val="24"/>
          <w:szCs w:val="24"/>
          <w:lang w:val="en-IN" w:eastAsia="en-IN"/>
        </w:rPr>
        <w:t xml:space="preserve">Much faster than specifying the </w:t>
      </w:r>
      <w:r w:rsidRPr="000A210B">
        <w:rPr>
          <w:rFonts w:ascii="Courier New" w:eastAsia="Times New Roman" w:hAnsi="Courier New" w:cs="Courier New"/>
          <w:sz w:val="20"/>
          <w:szCs w:val="20"/>
          <w:lang w:val="en-IN" w:eastAsia="en-IN"/>
        </w:rPr>
        <w:t>-</w:t>
      </w:r>
      <w:proofErr w:type="spellStart"/>
      <w:r w:rsidRPr="000A210B">
        <w:rPr>
          <w:rFonts w:ascii="Courier New" w:eastAsia="Times New Roman" w:hAnsi="Courier New" w:cs="Courier New"/>
          <w:sz w:val="20"/>
          <w:szCs w:val="20"/>
          <w:lang w:val="en-IN" w:eastAsia="en-IN"/>
        </w:rPr>
        <w:t>i</w:t>
      </w:r>
      <w:proofErr w:type="spellEnd"/>
      <w:r w:rsidRPr="000A210B">
        <w:rPr>
          <w:rFonts w:ascii="Courier New" w:eastAsia="Times New Roman" w:hAnsi="Courier New" w:cs="Courier New"/>
          <w:sz w:val="20"/>
          <w:szCs w:val="20"/>
          <w:lang w:val="en-IN" w:eastAsia="en-IN"/>
        </w:rPr>
        <w:t xml:space="preserve"> u0</w:t>
      </w:r>
      <w:r w:rsidRPr="000A210B">
        <w:rPr>
          <w:rFonts w:ascii="Times New Roman" w:eastAsia="Times New Roman" w:hAnsi="Times New Roman" w:cs="Times New Roman"/>
          <w:sz w:val="24"/>
          <w:szCs w:val="24"/>
          <w:lang w:val="en-IN" w:eastAsia="en-IN"/>
        </w:rPr>
        <w:t xml:space="preserve"> option.</w:t>
      </w:r>
    </w:p>
    <w:sectPr w:rsidR="000A210B" w:rsidRPr="000A210B" w:rsidSect="00810471">
      <w:headerReference w:type="default" r:id="rId14"/>
      <w:footerReference w:type="default" r:id="rId15"/>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4413C" w14:textId="77777777" w:rsidR="0089291A" w:rsidRDefault="0089291A" w:rsidP="000C4449">
      <w:pPr>
        <w:spacing w:after="0" w:line="240" w:lineRule="auto"/>
      </w:pPr>
      <w:r>
        <w:separator/>
      </w:r>
    </w:p>
  </w:endnote>
  <w:endnote w:type="continuationSeparator" w:id="0">
    <w:p w14:paraId="19FBC999" w14:textId="77777777" w:rsidR="0089291A" w:rsidRDefault="0089291A"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850F3" w14:textId="526275EA" w:rsidR="000E5726" w:rsidRPr="00E77B47" w:rsidRDefault="000E5726" w:rsidP="008D06B9">
                          <w:pPr>
                            <w:jc w:val="center"/>
                            <w:rPr>
                              <w:b/>
                              <w:bCs/>
                            </w:rPr>
                          </w:pPr>
                          <w:r>
                            <w:rPr>
                              <w:b/>
                              <w:bCs/>
                            </w:rPr>
                            <w:t xml:space="preserve">| </w:t>
                          </w:r>
                          <w:r w:rsidR="00DB7ABF">
                            <w:rPr>
                              <w:b/>
                              <w:bCs/>
                              <w:color w:val="FF0000"/>
                            </w:rPr>
                            <w:t>B.Tech. CSE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661850F3" w14:textId="526275EA" w:rsidR="000E5726" w:rsidRPr="00E77B47" w:rsidRDefault="000E5726" w:rsidP="008D06B9">
                    <w:pPr>
                      <w:jc w:val="center"/>
                      <w:rPr>
                        <w:b/>
                        <w:bCs/>
                      </w:rPr>
                    </w:pPr>
                    <w:r>
                      <w:rPr>
                        <w:b/>
                        <w:bCs/>
                      </w:rPr>
                      <w:t xml:space="preserve">| </w:t>
                    </w:r>
                    <w:r w:rsidR="00DB7ABF">
                      <w:rPr>
                        <w:b/>
                        <w:bCs/>
                        <w:color w:val="FF0000"/>
                      </w:rPr>
                      <w:t>B.Tech. CSE</w:t>
                    </w: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12B2F74B" w:rsidR="000E5726" w:rsidRDefault="000E5726" w:rsidP="003141DF">
                          <w:pPr>
                            <w:rPr>
                              <w:b/>
                              <w:bCs/>
                              <w:color w:val="FF0000"/>
                              <w:szCs w:val="20"/>
                            </w:rPr>
                          </w:pPr>
                          <w:r>
                            <w:rPr>
                              <w:b/>
                              <w:bCs/>
                              <w:szCs w:val="20"/>
                            </w:rPr>
                            <w:t xml:space="preserve">   </w:t>
                          </w:r>
                          <w:r w:rsidRPr="00122D5B">
                            <w:rPr>
                              <w:b/>
                              <w:bCs/>
                              <w:szCs w:val="20"/>
                            </w:rPr>
                            <w:t xml:space="preserve">Enrollment No: - </w:t>
                          </w:r>
                          <w:r w:rsidR="00F86C77">
                            <w:rPr>
                              <w:b/>
                              <w:bCs/>
                              <w:color w:val="FF0000"/>
                              <w:szCs w:val="20"/>
                            </w:rPr>
                            <w:t>23010101607</w:t>
                          </w:r>
                        </w:p>
                        <w:p w14:paraId="1A0036DF" w14:textId="77777777" w:rsidR="00F86C77" w:rsidRPr="00122D5B" w:rsidRDefault="00F86C77" w:rsidP="003141DF">
                          <w:pPr>
                            <w:rPr>
                              <w:b/>
                              <w:bCs/>
                              <w:color w:val="FF000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12B2F74B" w:rsidR="000E5726" w:rsidRDefault="000E5726" w:rsidP="003141DF">
                    <w:pPr>
                      <w:rPr>
                        <w:b/>
                        <w:bCs/>
                        <w:color w:val="FF0000"/>
                        <w:szCs w:val="20"/>
                      </w:rPr>
                    </w:pPr>
                    <w:r>
                      <w:rPr>
                        <w:b/>
                        <w:bCs/>
                        <w:szCs w:val="20"/>
                      </w:rPr>
                      <w:t xml:space="preserve">   </w:t>
                    </w:r>
                    <w:r w:rsidRPr="00122D5B">
                      <w:rPr>
                        <w:b/>
                        <w:bCs/>
                        <w:szCs w:val="20"/>
                      </w:rPr>
                      <w:t xml:space="preserve">Enrollment No: - </w:t>
                    </w:r>
                    <w:r w:rsidR="00F86C77">
                      <w:rPr>
                        <w:b/>
                        <w:bCs/>
                        <w:color w:val="FF0000"/>
                        <w:szCs w:val="20"/>
                      </w:rPr>
                      <w:t>23010101607</w:t>
                    </w:r>
                  </w:p>
                  <w:p w14:paraId="1A0036DF" w14:textId="77777777" w:rsidR="00F86C77" w:rsidRPr="00122D5B" w:rsidRDefault="00F86C77" w:rsidP="003141DF">
                    <w:pPr>
                      <w:rPr>
                        <w:b/>
                        <w:bCs/>
                        <w:color w:val="FF0000"/>
                        <w:szCs w:val="20"/>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9BACA" w14:textId="77777777" w:rsidR="0089291A" w:rsidRDefault="0089291A" w:rsidP="000C4449">
      <w:pPr>
        <w:spacing w:after="0" w:line="240" w:lineRule="auto"/>
      </w:pPr>
      <w:r>
        <w:separator/>
      </w:r>
    </w:p>
  </w:footnote>
  <w:footnote w:type="continuationSeparator" w:id="0">
    <w:p w14:paraId="1019FF41" w14:textId="77777777" w:rsidR="0089291A" w:rsidRDefault="0089291A"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19A68" w14:textId="7D318A7A" w:rsidR="001B7765" w:rsidRPr="001B7765" w:rsidRDefault="002C78B7" w:rsidP="00DB7ABF">
    <w:pPr>
      <w:pStyle w:val="Heading1"/>
      <w:jc w:val="center"/>
    </w:pPr>
    <w:r>
      <w:rPr>
        <w:noProof/>
        <w:sz w:val="24"/>
        <w:szCs w:val="24"/>
      </w:rPr>
      <w:drawing>
        <wp:anchor distT="0" distB="0" distL="114300" distR="114300" simplePos="0" relativeHeight="251665408" behindDoc="1" locked="0" layoutInCell="1" allowOverlap="1" wp14:anchorId="709A68DF" wp14:editId="6EB62B45">
          <wp:simplePos x="0" y="0"/>
          <wp:positionH relativeFrom="column">
            <wp:posOffset>0</wp:posOffset>
          </wp:positionH>
          <wp:positionV relativeFrom="paragraph">
            <wp:posOffset>0</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4683C445" w:rsidR="000E5726" w:rsidRPr="009020DE" w:rsidRDefault="0032127F" w:rsidP="00DB7ABF">
    <w:pPr>
      <w:pStyle w:val="Heading1"/>
      <w:jc w:val="center"/>
      <w:rPr>
        <w:sz w:val="22"/>
        <w:szCs w:val="22"/>
      </w:rPr>
    </w:pPr>
    <w:r w:rsidRPr="009020DE">
      <w:rPr>
        <w:sz w:val="22"/>
        <w:szCs w:val="22"/>
      </w:rPr>
      <w:t xml:space="preserve">Semester </w:t>
    </w:r>
    <w:r w:rsidR="009D2DFA" w:rsidRPr="009020DE">
      <w:rPr>
        <w:sz w:val="22"/>
        <w:szCs w:val="22"/>
      </w:rPr>
      <w:t>6</w:t>
    </w:r>
    <w:r w:rsidR="009D2DFA" w:rsidRPr="009020DE">
      <w:rPr>
        <w:sz w:val="22"/>
        <w:szCs w:val="22"/>
        <w:vertAlign w:val="superscript"/>
      </w:rPr>
      <w:t>th</w:t>
    </w:r>
    <w:r w:rsidR="009D2DFA" w:rsidRPr="009020DE">
      <w:rPr>
        <w:sz w:val="22"/>
        <w:szCs w:val="22"/>
      </w:rPr>
      <w:t xml:space="preserve"> </w:t>
    </w:r>
    <w:r w:rsidRPr="009020DE">
      <w:rPr>
        <w:sz w:val="22"/>
        <w:szCs w:val="22"/>
      </w:rPr>
      <w:t xml:space="preserve">| Practical Assignment | </w:t>
    </w:r>
    <w:r w:rsidR="00BF05ED">
      <w:rPr>
        <w:sz w:val="22"/>
        <w:szCs w:val="22"/>
      </w:rPr>
      <w:t>Cyber</w:t>
    </w:r>
    <w:r w:rsidR="009D2DFA" w:rsidRPr="009020DE">
      <w:rPr>
        <w:sz w:val="22"/>
        <w:szCs w:val="22"/>
      </w:rPr>
      <w:t xml:space="preserve"> Security</w:t>
    </w:r>
    <w:r w:rsidRPr="009020DE">
      <w:rPr>
        <w:sz w:val="22"/>
        <w:szCs w:val="22"/>
      </w:rPr>
      <w:t xml:space="preserve"> (</w:t>
    </w:r>
    <w:r w:rsidR="00BF05ED" w:rsidRPr="00BF05ED">
      <w:rPr>
        <w:sz w:val="22"/>
        <w:szCs w:val="22"/>
      </w:rPr>
      <w:t>2101CS632</w:t>
    </w:r>
    <w:r w:rsidR="00BF05ED">
      <w:rPr>
        <w:sz w:val="22"/>
        <w:szCs w:val="22"/>
      </w:rPr>
      <w:t>/</w:t>
    </w:r>
    <w:r w:rsidR="00BF05ED" w:rsidRPr="00BF05ED">
      <w:rPr>
        <w:sz w:val="22"/>
        <w:szCs w:val="22"/>
      </w:rPr>
      <w:t>2301OE004</w:t>
    </w:r>
    <w:r w:rsidRPr="009020DE">
      <w:rPr>
        <w:sz w:val="22"/>
        <w:szCs w:val="22"/>
      </w:rPr>
      <w:t>)</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55B44088" w:rsidR="000E5726" w:rsidRPr="00D907A0" w:rsidRDefault="00D907A0" w:rsidP="00D907A0">
    <w:pPr>
      <w:pStyle w:val="Heading1"/>
      <w:jc w:val="right"/>
      <w:rPr>
        <w:sz w:val="22"/>
        <w:szCs w:val="22"/>
      </w:rPr>
    </w:pPr>
    <w:r>
      <w:rPr>
        <w:sz w:val="22"/>
        <w:szCs w:val="22"/>
      </w:rPr>
      <w:t xml:space="preserve">Date:   </w:t>
    </w:r>
    <w:r w:rsidR="00F86C77">
      <w:rPr>
        <w:sz w:val="22"/>
        <w:szCs w:val="22"/>
      </w:rPr>
      <w:t>03</w:t>
    </w:r>
    <w:r>
      <w:rPr>
        <w:sz w:val="22"/>
        <w:szCs w:val="22"/>
      </w:rPr>
      <w:t>/</w:t>
    </w:r>
    <w:r w:rsidR="00F86C77">
      <w:rPr>
        <w:sz w:val="22"/>
        <w:szCs w:val="22"/>
      </w:rPr>
      <w:t>01</w:t>
    </w:r>
    <w:r>
      <w:rPr>
        <w:sz w:val="22"/>
        <w:szCs w:val="22"/>
      </w:rPr>
      <w:t xml:space="preserve"> /</w:t>
    </w:r>
    <w:r w:rsidR="00F86C77">
      <w:rPr>
        <w:sz w:val="22"/>
        <w:szCs w:val="22"/>
      </w:rPr>
      <w:t>25</w:t>
    </w:r>
    <w:r>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65AB5"/>
    <w:multiLevelType w:val="hybridMultilevel"/>
    <w:tmpl w:val="91447C2E"/>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79D18C0"/>
    <w:multiLevelType w:val="multilevel"/>
    <w:tmpl w:val="4306A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615CFC"/>
    <w:multiLevelType w:val="hybridMultilevel"/>
    <w:tmpl w:val="CF4C4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8E279A"/>
    <w:multiLevelType w:val="hybridMultilevel"/>
    <w:tmpl w:val="D420689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9526A56"/>
    <w:multiLevelType w:val="hybridMultilevel"/>
    <w:tmpl w:val="29C027C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2E61A7"/>
    <w:multiLevelType w:val="hybridMultilevel"/>
    <w:tmpl w:val="0284D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1D0FB6"/>
    <w:multiLevelType w:val="hybridMultilevel"/>
    <w:tmpl w:val="EF3C94CA"/>
    <w:lvl w:ilvl="0" w:tplc="4009000F">
      <w:start w:val="1"/>
      <w:numFmt w:val="decimal"/>
      <w:lvlText w:val="%1."/>
      <w:lvlJc w:val="left"/>
      <w:pPr>
        <w:ind w:left="72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1555295"/>
    <w:multiLevelType w:val="hybridMultilevel"/>
    <w:tmpl w:val="E2380926"/>
    <w:lvl w:ilvl="0" w:tplc="0409000F">
      <w:start w:val="1"/>
      <w:numFmt w:val="decimal"/>
      <w:lvlText w:val="%1."/>
      <w:lvlJc w:val="left"/>
      <w:pPr>
        <w:ind w:left="720" w:hanging="360"/>
      </w:pPr>
    </w:lvl>
    <w:lvl w:ilvl="1" w:tplc="08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6545271"/>
    <w:multiLevelType w:val="hybridMultilevel"/>
    <w:tmpl w:val="693A414C"/>
    <w:lvl w:ilvl="0" w:tplc="40090003">
      <w:start w:val="1"/>
      <w:numFmt w:val="bullet"/>
      <w:lvlText w:val="o"/>
      <w:lvlJc w:val="left"/>
      <w:pPr>
        <w:ind w:left="1500" w:hanging="360"/>
      </w:pPr>
      <w:rPr>
        <w:rFonts w:ascii="Courier New" w:hAnsi="Courier New" w:cs="Courier New" w:hint="default"/>
      </w:rPr>
    </w:lvl>
    <w:lvl w:ilvl="1" w:tplc="40090003">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7"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71A4F71"/>
    <w:multiLevelType w:val="hybridMultilevel"/>
    <w:tmpl w:val="2CDEAA5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70B6494"/>
    <w:multiLevelType w:val="multilevel"/>
    <w:tmpl w:val="A6FA5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897698">
    <w:abstractNumId w:val="3"/>
  </w:num>
  <w:num w:numId="2" w16cid:durableId="1701666386">
    <w:abstractNumId w:val="36"/>
  </w:num>
  <w:num w:numId="3" w16cid:durableId="1076707128">
    <w:abstractNumId w:val="9"/>
  </w:num>
  <w:num w:numId="4" w16cid:durableId="164905497">
    <w:abstractNumId w:val="42"/>
  </w:num>
  <w:num w:numId="5" w16cid:durableId="460462339">
    <w:abstractNumId w:val="27"/>
  </w:num>
  <w:num w:numId="6" w16cid:durableId="1940403546">
    <w:abstractNumId w:val="16"/>
  </w:num>
  <w:num w:numId="7" w16cid:durableId="1017539650">
    <w:abstractNumId w:val="0"/>
  </w:num>
  <w:num w:numId="8" w16cid:durableId="2112117107">
    <w:abstractNumId w:val="39"/>
  </w:num>
  <w:num w:numId="9" w16cid:durableId="38556784">
    <w:abstractNumId w:val="32"/>
  </w:num>
  <w:num w:numId="10" w16cid:durableId="61293869">
    <w:abstractNumId w:val="23"/>
  </w:num>
  <w:num w:numId="11" w16cid:durableId="1554729053">
    <w:abstractNumId w:val="13"/>
  </w:num>
  <w:num w:numId="12" w16cid:durableId="1692291922">
    <w:abstractNumId w:val="41"/>
  </w:num>
  <w:num w:numId="13" w16cid:durableId="2031905489">
    <w:abstractNumId w:val="22"/>
  </w:num>
  <w:num w:numId="14" w16cid:durableId="319576468">
    <w:abstractNumId w:val="34"/>
  </w:num>
  <w:num w:numId="15" w16cid:durableId="401373617">
    <w:abstractNumId w:val="1"/>
  </w:num>
  <w:num w:numId="16" w16cid:durableId="1675450213">
    <w:abstractNumId w:val="10"/>
  </w:num>
  <w:num w:numId="17" w16cid:durableId="1182087695">
    <w:abstractNumId w:val="43"/>
  </w:num>
  <w:num w:numId="18" w16cid:durableId="1828158685">
    <w:abstractNumId w:val="18"/>
  </w:num>
  <w:num w:numId="19" w16cid:durableId="1157649180">
    <w:abstractNumId w:val="25"/>
  </w:num>
  <w:num w:numId="20" w16cid:durableId="1037772845">
    <w:abstractNumId w:val="4"/>
  </w:num>
  <w:num w:numId="21" w16cid:durableId="347097940">
    <w:abstractNumId w:val="40"/>
  </w:num>
  <w:num w:numId="22" w16cid:durableId="280040249">
    <w:abstractNumId w:val="30"/>
  </w:num>
  <w:num w:numId="23" w16cid:durableId="945817093">
    <w:abstractNumId w:val="38"/>
  </w:num>
  <w:num w:numId="24" w16cid:durableId="1010527422">
    <w:abstractNumId w:val="31"/>
  </w:num>
  <w:num w:numId="25" w16cid:durableId="45448981">
    <w:abstractNumId w:val="8"/>
  </w:num>
  <w:num w:numId="26" w16cid:durableId="6828396">
    <w:abstractNumId w:val="12"/>
  </w:num>
  <w:num w:numId="27" w16cid:durableId="1266770032">
    <w:abstractNumId w:val="29"/>
  </w:num>
  <w:num w:numId="28" w16cid:durableId="1367101284">
    <w:abstractNumId w:val="35"/>
  </w:num>
  <w:num w:numId="29" w16cid:durableId="1226186475">
    <w:abstractNumId w:val="2"/>
  </w:num>
  <w:num w:numId="30" w16cid:durableId="268438932">
    <w:abstractNumId w:val="11"/>
  </w:num>
  <w:num w:numId="31" w16cid:durableId="858155090">
    <w:abstractNumId w:val="20"/>
  </w:num>
  <w:num w:numId="32" w16cid:durableId="1052536183">
    <w:abstractNumId w:val="5"/>
  </w:num>
  <w:num w:numId="33" w16cid:durableId="937107008">
    <w:abstractNumId w:val="28"/>
  </w:num>
  <w:num w:numId="34" w16cid:durableId="1979802674">
    <w:abstractNumId w:val="24"/>
  </w:num>
  <w:num w:numId="35" w16cid:durableId="1048457911">
    <w:abstractNumId w:val="44"/>
  </w:num>
  <w:num w:numId="36" w16cid:durableId="853881283">
    <w:abstractNumId w:val="21"/>
  </w:num>
  <w:num w:numId="37" w16cid:durableId="1273127920">
    <w:abstractNumId w:val="17"/>
  </w:num>
  <w:num w:numId="38" w16cid:durableId="183709280">
    <w:abstractNumId w:val="6"/>
  </w:num>
  <w:num w:numId="39" w16cid:durableId="236789316">
    <w:abstractNumId w:val="19"/>
  </w:num>
  <w:num w:numId="40" w16cid:durableId="242839234">
    <w:abstractNumId w:val="26"/>
  </w:num>
  <w:num w:numId="41" w16cid:durableId="964196644">
    <w:abstractNumId w:val="15"/>
  </w:num>
  <w:num w:numId="42" w16cid:durableId="475495963">
    <w:abstractNumId w:val="14"/>
  </w:num>
  <w:num w:numId="43" w16cid:durableId="851914840">
    <w:abstractNumId w:val="33"/>
  </w:num>
  <w:num w:numId="44" w16cid:durableId="607663700">
    <w:abstractNumId w:val="37"/>
  </w:num>
  <w:num w:numId="45" w16cid:durableId="386803922">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366FD"/>
    <w:rsid w:val="00040260"/>
    <w:rsid w:val="00041B04"/>
    <w:rsid w:val="0004415B"/>
    <w:rsid w:val="000452EF"/>
    <w:rsid w:val="0004540A"/>
    <w:rsid w:val="00045554"/>
    <w:rsid w:val="00046542"/>
    <w:rsid w:val="000475B4"/>
    <w:rsid w:val="00050C4A"/>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210B"/>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4EF3"/>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03D2"/>
    <w:rsid w:val="001D13A5"/>
    <w:rsid w:val="001D1E29"/>
    <w:rsid w:val="001D2304"/>
    <w:rsid w:val="001D60A4"/>
    <w:rsid w:val="001E2B29"/>
    <w:rsid w:val="001E3EDF"/>
    <w:rsid w:val="001E7B2E"/>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46B91"/>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C78B7"/>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5680"/>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37F8"/>
    <w:rsid w:val="005B589B"/>
    <w:rsid w:val="005B59F7"/>
    <w:rsid w:val="005B5A00"/>
    <w:rsid w:val="005B67C2"/>
    <w:rsid w:val="005B6C67"/>
    <w:rsid w:val="005B7B8C"/>
    <w:rsid w:val="005C0D1E"/>
    <w:rsid w:val="005C78AD"/>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98D"/>
    <w:rsid w:val="006B6F86"/>
    <w:rsid w:val="006B7D58"/>
    <w:rsid w:val="006C001B"/>
    <w:rsid w:val="006C15C9"/>
    <w:rsid w:val="006C5892"/>
    <w:rsid w:val="006C70C1"/>
    <w:rsid w:val="006C7792"/>
    <w:rsid w:val="006D02F0"/>
    <w:rsid w:val="006D0C81"/>
    <w:rsid w:val="006E0F4D"/>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1CDC"/>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3E2"/>
    <w:rsid w:val="00844544"/>
    <w:rsid w:val="00844858"/>
    <w:rsid w:val="008472F6"/>
    <w:rsid w:val="00851432"/>
    <w:rsid w:val="00863036"/>
    <w:rsid w:val="00866BCC"/>
    <w:rsid w:val="0086797A"/>
    <w:rsid w:val="00870267"/>
    <w:rsid w:val="00872E92"/>
    <w:rsid w:val="00875127"/>
    <w:rsid w:val="00877E84"/>
    <w:rsid w:val="008805C4"/>
    <w:rsid w:val="00880B5B"/>
    <w:rsid w:val="00884E02"/>
    <w:rsid w:val="008854B6"/>
    <w:rsid w:val="0089291A"/>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E6061"/>
    <w:rsid w:val="008F0811"/>
    <w:rsid w:val="008F4C1B"/>
    <w:rsid w:val="009020DE"/>
    <w:rsid w:val="0090244A"/>
    <w:rsid w:val="009033A3"/>
    <w:rsid w:val="00904448"/>
    <w:rsid w:val="00911ADE"/>
    <w:rsid w:val="00911BB1"/>
    <w:rsid w:val="00914B7A"/>
    <w:rsid w:val="009153CC"/>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2DFA"/>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22E"/>
    <w:rsid w:val="00B529EA"/>
    <w:rsid w:val="00B53D59"/>
    <w:rsid w:val="00B55103"/>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E4260"/>
    <w:rsid w:val="00BF05ED"/>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0FE"/>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1EF2"/>
    <w:rsid w:val="00D93A17"/>
    <w:rsid w:val="00D957E7"/>
    <w:rsid w:val="00D95B24"/>
    <w:rsid w:val="00D95B72"/>
    <w:rsid w:val="00D960BE"/>
    <w:rsid w:val="00D97A6E"/>
    <w:rsid w:val="00D97AB9"/>
    <w:rsid w:val="00DA2271"/>
    <w:rsid w:val="00DA2DF3"/>
    <w:rsid w:val="00DA332A"/>
    <w:rsid w:val="00DA6B73"/>
    <w:rsid w:val="00DB0C0F"/>
    <w:rsid w:val="00DB3B51"/>
    <w:rsid w:val="00DB61B6"/>
    <w:rsid w:val="00DB7198"/>
    <w:rsid w:val="00DB7643"/>
    <w:rsid w:val="00DB7ABF"/>
    <w:rsid w:val="00DC0864"/>
    <w:rsid w:val="00DC22AF"/>
    <w:rsid w:val="00DC2CA7"/>
    <w:rsid w:val="00DC418F"/>
    <w:rsid w:val="00DC7AAB"/>
    <w:rsid w:val="00DD5A7B"/>
    <w:rsid w:val="00DE2317"/>
    <w:rsid w:val="00DE2F7F"/>
    <w:rsid w:val="00DE3ABB"/>
    <w:rsid w:val="00DE3FF8"/>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678AA"/>
    <w:rsid w:val="00F836F6"/>
    <w:rsid w:val="00F83B43"/>
    <w:rsid w:val="00F851A0"/>
    <w:rsid w:val="00F862DB"/>
    <w:rsid w:val="00F86C77"/>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0A210B"/>
    <w:rPr>
      <w:b/>
      <w:bCs/>
    </w:rPr>
  </w:style>
  <w:style w:type="character" w:styleId="HTMLCode">
    <w:name w:val="HTML Code"/>
    <w:basedOn w:val="DefaultParagraphFont"/>
    <w:uiPriority w:val="99"/>
    <w:semiHidden/>
    <w:unhideWhenUsed/>
    <w:rsid w:val="000A210B"/>
    <w:rPr>
      <w:rFonts w:ascii="Courier New" w:eastAsia="Times New Roman" w:hAnsi="Courier New" w:cs="Courier New"/>
      <w:sz w:val="20"/>
      <w:szCs w:val="20"/>
    </w:rPr>
  </w:style>
  <w:style w:type="character" w:customStyle="1" w:styleId="overflow-hidden">
    <w:name w:val="overflow-hidden"/>
    <w:basedOn w:val="DefaultParagraphFont"/>
    <w:rsid w:val="000A2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105852522">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94685137">
      <w:bodyDiv w:val="1"/>
      <w:marLeft w:val="0"/>
      <w:marRight w:val="0"/>
      <w:marTop w:val="0"/>
      <w:marBottom w:val="0"/>
      <w:divBdr>
        <w:top w:val="none" w:sz="0" w:space="0" w:color="auto"/>
        <w:left w:val="none" w:sz="0" w:space="0" w:color="auto"/>
        <w:bottom w:val="none" w:sz="0" w:space="0" w:color="auto"/>
        <w:right w:val="none" w:sz="0" w:space="0" w:color="auto"/>
      </w:divBdr>
      <w:divsChild>
        <w:div w:id="1005981597">
          <w:marLeft w:val="0"/>
          <w:marRight w:val="0"/>
          <w:marTop w:val="0"/>
          <w:marBottom w:val="0"/>
          <w:divBdr>
            <w:top w:val="none" w:sz="0" w:space="0" w:color="auto"/>
            <w:left w:val="none" w:sz="0" w:space="0" w:color="auto"/>
            <w:bottom w:val="none" w:sz="0" w:space="0" w:color="auto"/>
            <w:right w:val="none" w:sz="0" w:space="0" w:color="auto"/>
          </w:divBdr>
          <w:divsChild>
            <w:div w:id="1090152233">
              <w:marLeft w:val="0"/>
              <w:marRight w:val="0"/>
              <w:marTop w:val="0"/>
              <w:marBottom w:val="0"/>
              <w:divBdr>
                <w:top w:val="none" w:sz="0" w:space="0" w:color="auto"/>
                <w:left w:val="none" w:sz="0" w:space="0" w:color="auto"/>
                <w:bottom w:val="none" w:sz="0" w:space="0" w:color="auto"/>
                <w:right w:val="none" w:sz="0" w:space="0" w:color="auto"/>
              </w:divBdr>
              <w:divsChild>
                <w:div w:id="2135634679">
                  <w:marLeft w:val="0"/>
                  <w:marRight w:val="0"/>
                  <w:marTop w:val="0"/>
                  <w:marBottom w:val="0"/>
                  <w:divBdr>
                    <w:top w:val="none" w:sz="0" w:space="0" w:color="auto"/>
                    <w:left w:val="none" w:sz="0" w:space="0" w:color="auto"/>
                    <w:bottom w:val="none" w:sz="0" w:space="0" w:color="auto"/>
                    <w:right w:val="none" w:sz="0" w:space="0" w:color="auto"/>
                  </w:divBdr>
                  <w:divsChild>
                    <w:div w:id="1209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3682">
          <w:marLeft w:val="0"/>
          <w:marRight w:val="0"/>
          <w:marTop w:val="0"/>
          <w:marBottom w:val="0"/>
          <w:divBdr>
            <w:top w:val="none" w:sz="0" w:space="0" w:color="auto"/>
            <w:left w:val="none" w:sz="0" w:space="0" w:color="auto"/>
            <w:bottom w:val="none" w:sz="0" w:space="0" w:color="auto"/>
            <w:right w:val="none" w:sz="0" w:space="0" w:color="auto"/>
          </w:divBdr>
          <w:divsChild>
            <w:div w:id="656690741">
              <w:marLeft w:val="0"/>
              <w:marRight w:val="0"/>
              <w:marTop w:val="0"/>
              <w:marBottom w:val="0"/>
              <w:divBdr>
                <w:top w:val="none" w:sz="0" w:space="0" w:color="auto"/>
                <w:left w:val="none" w:sz="0" w:space="0" w:color="auto"/>
                <w:bottom w:val="none" w:sz="0" w:space="0" w:color="auto"/>
                <w:right w:val="none" w:sz="0" w:space="0" w:color="auto"/>
              </w:divBdr>
              <w:divsChild>
                <w:div w:id="14156761">
                  <w:marLeft w:val="0"/>
                  <w:marRight w:val="0"/>
                  <w:marTop w:val="0"/>
                  <w:marBottom w:val="0"/>
                  <w:divBdr>
                    <w:top w:val="none" w:sz="0" w:space="0" w:color="auto"/>
                    <w:left w:val="none" w:sz="0" w:space="0" w:color="auto"/>
                    <w:bottom w:val="none" w:sz="0" w:space="0" w:color="auto"/>
                    <w:right w:val="none" w:sz="0" w:space="0" w:color="auto"/>
                  </w:divBdr>
                  <w:divsChild>
                    <w:div w:id="20950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936449665">
      <w:bodyDiv w:val="1"/>
      <w:marLeft w:val="0"/>
      <w:marRight w:val="0"/>
      <w:marTop w:val="0"/>
      <w:marBottom w:val="0"/>
      <w:divBdr>
        <w:top w:val="none" w:sz="0" w:space="0" w:color="auto"/>
        <w:left w:val="none" w:sz="0" w:space="0" w:color="auto"/>
        <w:bottom w:val="none" w:sz="0" w:space="0" w:color="auto"/>
        <w:right w:val="none" w:sz="0" w:space="0" w:color="auto"/>
      </w:divBdr>
      <w:divsChild>
        <w:div w:id="512377112">
          <w:marLeft w:val="0"/>
          <w:marRight w:val="0"/>
          <w:marTop w:val="0"/>
          <w:marBottom w:val="0"/>
          <w:divBdr>
            <w:top w:val="none" w:sz="0" w:space="0" w:color="auto"/>
            <w:left w:val="none" w:sz="0" w:space="0" w:color="auto"/>
            <w:bottom w:val="none" w:sz="0" w:space="0" w:color="auto"/>
            <w:right w:val="none" w:sz="0" w:space="0" w:color="auto"/>
          </w:divBdr>
          <w:divsChild>
            <w:div w:id="943271093">
              <w:marLeft w:val="0"/>
              <w:marRight w:val="0"/>
              <w:marTop w:val="0"/>
              <w:marBottom w:val="0"/>
              <w:divBdr>
                <w:top w:val="none" w:sz="0" w:space="0" w:color="auto"/>
                <w:left w:val="none" w:sz="0" w:space="0" w:color="auto"/>
                <w:bottom w:val="none" w:sz="0" w:space="0" w:color="auto"/>
                <w:right w:val="none" w:sz="0" w:space="0" w:color="auto"/>
              </w:divBdr>
              <w:divsChild>
                <w:div w:id="1742368033">
                  <w:marLeft w:val="0"/>
                  <w:marRight w:val="0"/>
                  <w:marTop w:val="0"/>
                  <w:marBottom w:val="0"/>
                  <w:divBdr>
                    <w:top w:val="none" w:sz="0" w:space="0" w:color="auto"/>
                    <w:left w:val="none" w:sz="0" w:space="0" w:color="auto"/>
                    <w:bottom w:val="none" w:sz="0" w:space="0" w:color="auto"/>
                    <w:right w:val="none" w:sz="0" w:space="0" w:color="auto"/>
                  </w:divBdr>
                  <w:divsChild>
                    <w:div w:id="209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91206">
          <w:marLeft w:val="0"/>
          <w:marRight w:val="0"/>
          <w:marTop w:val="0"/>
          <w:marBottom w:val="0"/>
          <w:divBdr>
            <w:top w:val="none" w:sz="0" w:space="0" w:color="auto"/>
            <w:left w:val="none" w:sz="0" w:space="0" w:color="auto"/>
            <w:bottom w:val="none" w:sz="0" w:space="0" w:color="auto"/>
            <w:right w:val="none" w:sz="0" w:space="0" w:color="auto"/>
          </w:divBdr>
          <w:divsChild>
            <w:div w:id="1927306607">
              <w:marLeft w:val="0"/>
              <w:marRight w:val="0"/>
              <w:marTop w:val="0"/>
              <w:marBottom w:val="0"/>
              <w:divBdr>
                <w:top w:val="none" w:sz="0" w:space="0" w:color="auto"/>
                <w:left w:val="none" w:sz="0" w:space="0" w:color="auto"/>
                <w:bottom w:val="none" w:sz="0" w:space="0" w:color="auto"/>
                <w:right w:val="none" w:sz="0" w:space="0" w:color="auto"/>
              </w:divBdr>
              <w:divsChild>
                <w:div w:id="690566077">
                  <w:marLeft w:val="0"/>
                  <w:marRight w:val="0"/>
                  <w:marTop w:val="0"/>
                  <w:marBottom w:val="0"/>
                  <w:divBdr>
                    <w:top w:val="none" w:sz="0" w:space="0" w:color="auto"/>
                    <w:left w:val="none" w:sz="0" w:space="0" w:color="auto"/>
                    <w:bottom w:val="none" w:sz="0" w:space="0" w:color="auto"/>
                    <w:right w:val="none" w:sz="0" w:space="0" w:color="auto"/>
                  </w:divBdr>
                  <w:divsChild>
                    <w:div w:id="12359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869409">
      <w:bodyDiv w:val="1"/>
      <w:marLeft w:val="0"/>
      <w:marRight w:val="0"/>
      <w:marTop w:val="0"/>
      <w:marBottom w:val="0"/>
      <w:divBdr>
        <w:top w:val="none" w:sz="0" w:space="0" w:color="auto"/>
        <w:left w:val="none" w:sz="0" w:space="0" w:color="auto"/>
        <w:bottom w:val="none" w:sz="0" w:space="0" w:color="auto"/>
        <w:right w:val="none" w:sz="0" w:space="0" w:color="auto"/>
      </w:divBdr>
    </w:div>
    <w:div w:id="1076443326">
      <w:bodyDiv w:val="1"/>
      <w:marLeft w:val="0"/>
      <w:marRight w:val="0"/>
      <w:marTop w:val="0"/>
      <w:marBottom w:val="0"/>
      <w:divBdr>
        <w:top w:val="none" w:sz="0" w:space="0" w:color="auto"/>
        <w:left w:val="none" w:sz="0" w:space="0" w:color="auto"/>
        <w:bottom w:val="none" w:sz="0" w:space="0" w:color="auto"/>
        <w:right w:val="none" w:sz="0" w:space="0" w:color="auto"/>
      </w:divBdr>
      <w:divsChild>
        <w:div w:id="783426357">
          <w:marLeft w:val="0"/>
          <w:marRight w:val="0"/>
          <w:marTop w:val="0"/>
          <w:marBottom w:val="0"/>
          <w:divBdr>
            <w:top w:val="none" w:sz="0" w:space="0" w:color="auto"/>
            <w:left w:val="none" w:sz="0" w:space="0" w:color="auto"/>
            <w:bottom w:val="none" w:sz="0" w:space="0" w:color="auto"/>
            <w:right w:val="none" w:sz="0" w:space="0" w:color="auto"/>
          </w:divBdr>
          <w:divsChild>
            <w:div w:id="239028854">
              <w:marLeft w:val="0"/>
              <w:marRight w:val="0"/>
              <w:marTop w:val="0"/>
              <w:marBottom w:val="0"/>
              <w:divBdr>
                <w:top w:val="none" w:sz="0" w:space="0" w:color="auto"/>
                <w:left w:val="none" w:sz="0" w:space="0" w:color="auto"/>
                <w:bottom w:val="none" w:sz="0" w:space="0" w:color="auto"/>
                <w:right w:val="none" w:sz="0" w:space="0" w:color="auto"/>
              </w:divBdr>
              <w:divsChild>
                <w:div w:id="2057241307">
                  <w:marLeft w:val="0"/>
                  <w:marRight w:val="0"/>
                  <w:marTop w:val="0"/>
                  <w:marBottom w:val="0"/>
                  <w:divBdr>
                    <w:top w:val="none" w:sz="0" w:space="0" w:color="auto"/>
                    <w:left w:val="none" w:sz="0" w:space="0" w:color="auto"/>
                    <w:bottom w:val="none" w:sz="0" w:space="0" w:color="auto"/>
                    <w:right w:val="none" w:sz="0" w:space="0" w:color="auto"/>
                  </w:divBdr>
                  <w:divsChild>
                    <w:div w:id="10243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95316">
          <w:marLeft w:val="0"/>
          <w:marRight w:val="0"/>
          <w:marTop w:val="0"/>
          <w:marBottom w:val="0"/>
          <w:divBdr>
            <w:top w:val="none" w:sz="0" w:space="0" w:color="auto"/>
            <w:left w:val="none" w:sz="0" w:space="0" w:color="auto"/>
            <w:bottom w:val="none" w:sz="0" w:space="0" w:color="auto"/>
            <w:right w:val="none" w:sz="0" w:space="0" w:color="auto"/>
          </w:divBdr>
          <w:divsChild>
            <w:div w:id="543106650">
              <w:marLeft w:val="0"/>
              <w:marRight w:val="0"/>
              <w:marTop w:val="0"/>
              <w:marBottom w:val="0"/>
              <w:divBdr>
                <w:top w:val="none" w:sz="0" w:space="0" w:color="auto"/>
                <w:left w:val="none" w:sz="0" w:space="0" w:color="auto"/>
                <w:bottom w:val="none" w:sz="0" w:space="0" w:color="auto"/>
                <w:right w:val="none" w:sz="0" w:space="0" w:color="auto"/>
              </w:divBdr>
              <w:divsChild>
                <w:div w:id="899562387">
                  <w:marLeft w:val="0"/>
                  <w:marRight w:val="0"/>
                  <w:marTop w:val="0"/>
                  <w:marBottom w:val="0"/>
                  <w:divBdr>
                    <w:top w:val="none" w:sz="0" w:space="0" w:color="auto"/>
                    <w:left w:val="none" w:sz="0" w:space="0" w:color="auto"/>
                    <w:bottom w:val="none" w:sz="0" w:space="0" w:color="auto"/>
                    <w:right w:val="none" w:sz="0" w:space="0" w:color="auto"/>
                  </w:divBdr>
                  <w:divsChild>
                    <w:div w:id="7227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218055039">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651523761">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407535">
      <w:bodyDiv w:val="1"/>
      <w:marLeft w:val="0"/>
      <w:marRight w:val="0"/>
      <w:marTop w:val="0"/>
      <w:marBottom w:val="0"/>
      <w:divBdr>
        <w:top w:val="none" w:sz="0" w:space="0" w:color="auto"/>
        <w:left w:val="none" w:sz="0" w:space="0" w:color="auto"/>
        <w:bottom w:val="none" w:sz="0" w:space="0" w:color="auto"/>
        <w:right w:val="none" w:sz="0" w:space="0" w:color="auto"/>
      </w:divBdr>
      <w:divsChild>
        <w:div w:id="635988422">
          <w:marLeft w:val="0"/>
          <w:marRight w:val="0"/>
          <w:marTop w:val="0"/>
          <w:marBottom w:val="0"/>
          <w:divBdr>
            <w:top w:val="none" w:sz="0" w:space="0" w:color="auto"/>
            <w:left w:val="none" w:sz="0" w:space="0" w:color="auto"/>
            <w:bottom w:val="none" w:sz="0" w:space="0" w:color="auto"/>
            <w:right w:val="none" w:sz="0" w:space="0" w:color="auto"/>
          </w:divBdr>
          <w:divsChild>
            <w:div w:id="172383203">
              <w:marLeft w:val="0"/>
              <w:marRight w:val="0"/>
              <w:marTop w:val="0"/>
              <w:marBottom w:val="0"/>
              <w:divBdr>
                <w:top w:val="none" w:sz="0" w:space="0" w:color="auto"/>
                <w:left w:val="none" w:sz="0" w:space="0" w:color="auto"/>
                <w:bottom w:val="none" w:sz="0" w:space="0" w:color="auto"/>
                <w:right w:val="none" w:sz="0" w:space="0" w:color="auto"/>
              </w:divBdr>
              <w:divsChild>
                <w:div w:id="15397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 w:id="2110663135">
      <w:bodyDiv w:val="1"/>
      <w:marLeft w:val="0"/>
      <w:marRight w:val="0"/>
      <w:marTop w:val="0"/>
      <w:marBottom w:val="0"/>
      <w:divBdr>
        <w:top w:val="none" w:sz="0" w:space="0" w:color="auto"/>
        <w:left w:val="none" w:sz="0" w:space="0" w:color="auto"/>
        <w:bottom w:val="none" w:sz="0" w:space="0" w:color="auto"/>
        <w:right w:val="none" w:sz="0" w:space="0" w:color="auto"/>
      </w:divBdr>
      <w:divsChild>
        <w:div w:id="41293068">
          <w:marLeft w:val="0"/>
          <w:marRight w:val="0"/>
          <w:marTop w:val="0"/>
          <w:marBottom w:val="0"/>
          <w:divBdr>
            <w:top w:val="none" w:sz="0" w:space="0" w:color="auto"/>
            <w:left w:val="none" w:sz="0" w:space="0" w:color="auto"/>
            <w:bottom w:val="none" w:sz="0" w:space="0" w:color="auto"/>
            <w:right w:val="none" w:sz="0" w:space="0" w:color="auto"/>
          </w:divBdr>
          <w:divsChild>
            <w:div w:id="164706395">
              <w:marLeft w:val="0"/>
              <w:marRight w:val="0"/>
              <w:marTop w:val="0"/>
              <w:marBottom w:val="0"/>
              <w:divBdr>
                <w:top w:val="none" w:sz="0" w:space="0" w:color="auto"/>
                <w:left w:val="none" w:sz="0" w:space="0" w:color="auto"/>
                <w:bottom w:val="none" w:sz="0" w:space="0" w:color="auto"/>
                <w:right w:val="none" w:sz="0" w:space="0" w:color="auto"/>
              </w:divBdr>
              <w:divsChild>
                <w:div w:id="16428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EFE27-9F63-F54C-BCE6-8899B72F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Mudit Bhatt</cp:lastModifiedBy>
  <cp:revision>31</cp:revision>
  <cp:lastPrinted>2017-04-12T17:48:00Z</cp:lastPrinted>
  <dcterms:created xsi:type="dcterms:W3CDTF">2020-09-04T10:13:00Z</dcterms:created>
  <dcterms:modified xsi:type="dcterms:W3CDTF">2025-01-05T15:13:00Z</dcterms:modified>
</cp:coreProperties>
</file>