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5306"/>
      </w:tblGrid>
      <w:tr w:rsidR="00F57725" w:rsidRPr="005515D1" w14:paraId="39D02030" w14:textId="77777777" w:rsidTr="00B14BBF">
        <w:trPr>
          <w:trHeight w:val="2542"/>
        </w:trPr>
        <w:tc>
          <w:tcPr>
            <w:tcW w:w="3936" w:type="dxa"/>
            <w:tcBorders>
              <w:bottom w:val="single" w:sz="4" w:space="0" w:color="8DB3E2" w:themeColor="text2" w:themeTint="66"/>
            </w:tcBorders>
          </w:tcPr>
          <w:p w14:paraId="56ECABCF" w14:textId="77777777" w:rsidR="00F57725" w:rsidRPr="005515D1" w:rsidRDefault="00F57725" w:rsidP="004510F4"/>
          <w:tbl>
            <w:tblPr>
              <w:tblStyle w:val="TableGrid"/>
              <w:tblW w:w="0" w:type="auto"/>
              <w:tblBorders>
                <w:top w:val="single" w:sz="4" w:space="0" w:color="8DB3E2" w:themeColor="text2" w:themeTint="66"/>
                <w:left w:val="none" w:sz="0" w:space="0" w:color="auto"/>
                <w:bottom w:val="single" w:sz="4" w:space="0" w:color="8DB3E2" w:themeColor="text2" w:themeTint="66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04"/>
            </w:tblGrid>
            <w:tr w:rsidR="00F57725" w:rsidRPr="005515D1" w14:paraId="0A4771E9" w14:textId="77777777" w:rsidTr="00B14BBF">
              <w:trPr>
                <w:trHeight w:val="750"/>
              </w:trPr>
              <w:tc>
                <w:tcPr>
                  <w:tcW w:w="3539" w:type="dxa"/>
                </w:tcPr>
                <w:p w14:paraId="5088109F" w14:textId="77777777" w:rsidR="00F57725" w:rsidRPr="004C5F6A" w:rsidRDefault="004C5F6A" w:rsidP="00057130">
                  <w:pPr>
                    <w:rPr>
                      <w:b/>
                      <w:sz w:val="34"/>
                      <w:szCs w:val="34"/>
                    </w:rPr>
                  </w:pPr>
                  <w:proofErr w:type="spellStart"/>
                  <w:r w:rsidRPr="004C5F6A">
                    <w:rPr>
                      <w:b/>
                      <w:sz w:val="34"/>
                      <w:szCs w:val="34"/>
                    </w:rPr>
                    <w:t>Muditha</w:t>
                  </w:r>
                  <w:proofErr w:type="spellEnd"/>
                  <w:r w:rsidRPr="004C5F6A">
                    <w:rPr>
                      <w:b/>
                      <w:sz w:val="34"/>
                      <w:szCs w:val="34"/>
                    </w:rPr>
                    <w:t xml:space="preserve"> </w:t>
                  </w:r>
                  <w:proofErr w:type="spellStart"/>
                  <w:r w:rsidRPr="004C5F6A">
                    <w:rPr>
                      <w:b/>
                      <w:sz w:val="34"/>
                      <w:szCs w:val="34"/>
                    </w:rPr>
                    <w:t>Illangantilake</w:t>
                  </w:r>
                  <w:proofErr w:type="spellEnd"/>
                </w:p>
                <w:p w14:paraId="0EF28E3D" w14:textId="77777777" w:rsidR="004C5F6A" w:rsidRPr="006D4864" w:rsidRDefault="004A7AB8" w:rsidP="0073297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QA</w:t>
                  </w:r>
                  <w:r w:rsidR="00D014A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73297F">
                    <w:rPr>
                      <w:b/>
                      <w:sz w:val="28"/>
                      <w:szCs w:val="28"/>
                    </w:rPr>
                    <w:t>Engineer</w:t>
                  </w:r>
                </w:p>
              </w:tc>
            </w:tr>
          </w:tbl>
          <w:p w14:paraId="6E18C2B2" w14:textId="77777777" w:rsidR="00B14BBF" w:rsidRDefault="00B14BBF">
            <w:r>
              <w:rPr>
                <w:noProof/>
              </w:rPr>
              <w:drawing>
                <wp:inline distT="0" distB="0" distL="0" distR="0" wp14:anchorId="61AD9057" wp14:editId="5A8755C3">
                  <wp:extent cx="599091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cs_logo (1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94" cy="76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F1F2DC" wp14:editId="20FE8D4F">
                  <wp:extent cx="1097164" cy="695325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QBFoundation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226" cy="70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9B083" w14:textId="77777777" w:rsidR="00B74AC1" w:rsidRPr="005515D1" w:rsidRDefault="00B74AC1"/>
        </w:tc>
        <w:tc>
          <w:tcPr>
            <w:tcW w:w="5306" w:type="dxa"/>
            <w:tcBorders>
              <w:bottom w:val="single" w:sz="4" w:space="0" w:color="8DB3E2" w:themeColor="text2" w:themeTint="66"/>
            </w:tcBorders>
          </w:tcPr>
          <w:p w14:paraId="2D258CA0" w14:textId="77777777" w:rsidR="00AE3395" w:rsidRPr="005515D1" w:rsidRDefault="00AE3395"/>
          <w:tbl>
            <w:tblPr>
              <w:tblStyle w:val="TableGrid"/>
              <w:tblW w:w="5080" w:type="dxa"/>
              <w:tblBorders>
                <w:top w:val="single" w:sz="4" w:space="0" w:color="8DB3E2" w:themeColor="text2" w:themeTint="66"/>
                <w:left w:val="single" w:sz="4" w:space="0" w:color="8DB3E2" w:themeColor="text2" w:themeTint="66"/>
                <w:bottom w:val="single" w:sz="4" w:space="0" w:color="8DB3E2" w:themeColor="text2" w:themeTint="66"/>
                <w:right w:val="single" w:sz="4" w:space="0" w:color="8DB3E2" w:themeColor="text2" w:themeTint="66"/>
                <w:insideH w:val="none" w:sz="0" w:space="0" w:color="auto"/>
                <w:insideV w:val="none" w:sz="0" w:space="0" w:color="auto"/>
              </w:tblBorders>
              <w:shd w:val="clear" w:color="auto" w:fill="B8CCE4" w:themeFill="accent1" w:themeFillTint="66"/>
              <w:tblLook w:val="04A0" w:firstRow="1" w:lastRow="0" w:firstColumn="1" w:lastColumn="0" w:noHBand="0" w:noVBand="1"/>
            </w:tblPr>
            <w:tblGrid>
              <w:gridCol w:w="3197"/>
              <w:gridCol w:w="1883"/>
            </w:tblGrid>
            <w:tr w:rsidR="00AE3395" w:rsidRPr="005515D1" w14:paraId="0977198D" w14:textId="77777777" w:rsidTr="009A0A23">
              <w:trPr>
                <w:trHeight w:val="288"/>
              </w:trPr>
              <w:tc>
                <w:tcPr>
                  <w:tcW w:w="5080" w:type="dxa"/>
                  <w:gridSpan w:val="2"/>
                  <w:shd w:val="clear" w:color="auto" w:fill="8DB3E2" w:themeFill="text2" w:themeFillTint="66"/>
                </w:tcPr>
                <w:p w14:paraId="1490937F" w14:textId="77777777" w:rsidR="00AE3395" w:rsidRPr="005515D1" w:rsidRDefault="00AE3395">
                  <w:pPr>
                    <w:rPr>
                      <w:b/>
                      <w:sz w:val="23"/>
                      <w:szCs w:val="23"/>
                    </w:rPr>
                  </w:pPr>
                  <w:r w:rsidRPr="005515D1">
                    <w:rPr>
                      <w:b/>
                      <w:sz w:val="23"/>
                      <w:szCs w:val="23"/>
                    </w:rPr>
                    <w:t>Contacts</w:t>
                  </w:r>
                </w:p>
              </w:tc>
            </w:tr>
            <w:tr w:rsidR="00AE3395" w:rsidRPr="005515D1" w14:paraId="019EF04E" w14:textId="77777777" w:rsidTr="009A0A23">
              <w:trPr>
                <w:trHeight w:val="473"/>
              </w:trPr>
              <w:tc>
                <w:tcPr>
                  <w:tcW w:w="3197" w:type="dxa"/>
                  <w:shd w:val="clear" w:color="auto" w:fill="auto"/>
                </w:tcPr>
                <w:p w14:paraId="391BE25B" w14:textId="77777777" w:rsidR="00AE3395" w:rsidRPr="004C5F6A" w:rsidRDefault="001F7A89">
                  <w:pPr>
                    <w:rPr>
                      <w:b/>
                      <w:sz w:val="18"/>
                      <w:szCs w:val="18"/>
                    </w:rPr>
                  </w:pPr>
                  <w:r w:rsidRPr="004C5F6A">
                    <w:rPr>
                      <w:b/>
                      <w:noProof/>
                      <w:sz w:val="18"/>
                      <w:szCs w:val="18"/>
                    </w:rPr>
                    <w:drawing>
                      <wp:inline distT="0" distB="0" distL="0" distR="0" wp14:anchorId="607FC9B1" wp14:editId="21697BC5">
                        <wp:extent cx="200025" cy="205110"/>
                        <wp:effectExtent l="0" t="0" r="9525" b="0"/>
                        <wp:docPr id="2" name="Picture 2" descr="C:\Users\RaSi Ranya\Desktop\telephone-icon-clear-294x30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RaSi Ranya\Desktop\telephone-icon-clear-294x30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B74C8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4C5F6A">
                    <w:rPr>
                      <w:b/>
                      <w:sz w:val="18"/>
                      <w:szCs w:val="18"/>
                    </w:rPr>
                    <w:t xml:space="preserve"> : </w:t>
                  </w:r>
                  <w:r w:rsidR="004C5F6A" w:rsidRPr="004C5F6A"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>0490182670</w:t>
                  </w:r>
                </w:p>
              </w:tc>
              <w:tc>
                <w:tcPr>
                  <w:tcW w:w="1883" w:type="dxa"/>
                  <w:vMerge w:val="restart"/>
                  <w:shd w:val="clear" w:color="auto" w:fill="auto"/>
                </w:tcPr>
                <w:p w14:paraId="7DC7965F" w14:textId="394108DB" w:rsidR="004C5F6A" w:rsidRPr="004C5F6A" w:rsidRDefault="003326DB" w:rsidP="004C5F6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 xml:space="preserve">84 </w:t>
                  </w:r>
                  <w:proofErr w:type="gramStart"/>
                  <w:r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>Ballymore avenue</w:t>
                  </w:r>
                  <w:proofErr w:type="gramEnd"/>
                  <w:r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 xml:space="preserve">, North Kellyville </w:t>
                  </w:r>
                </w:p>
                <w:p w14:paraId="6CE0A821" w14:textId="77777777" w:rsidR="00057130" w:rsidRPr="004C5F6A" w:rsidRDefault="00057130">
                  <w:pPr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4BBF" w:rsidRPr="005515D1" w14:paraId="4F0E8125" w14:textId="77777777" w:rsidTr="009A0A23">
              <w:trPr>
                <w:trHeight w:val="473"/>
              </w:trPr>
              <w:tc>
                <w:tcPr>
                  <w:tcW w:w="3197" w:type="dxa"/>
                  <w:shd w:val="clear" w:color="auto" w:fill="auto"/>
                </w:tcPr>
                <w:p w14:paraId="49758C9E" w14:textId="69E360E5" w:rsidR="00B14BBF" w:rsidRPr="004C5F6A" w:rsidRDefault="00B14BBF">
                  <w:pPr>
                    <w:rPr>
                      <w:b/>
                      <w:noProof/>
                      <w:sz w:val="18"/>
                      <w:szCs w:val="18"/>
                    </w:rPr>
                  </w:pPr>
                  <w:r w:rsidRPr="004C5F6A">
                    <w:rPr>
                      <w:b/>
                      <w:noProof/>
                    </w:rPr>
                    <w:drawing>
                      <wp:inline distT="0" distB="0" distL="0" distR="0" wp14:anchorId="66BE00B1" wp14:editId="222D751F">
                        <wp:extent cx="208821" cy="205200"/>
                        <wp:effectExtent l="19050" t="0" r="729" b="0"/>
                        <wp:docPr id="3" name="Picture 3" descr="C:\Users\RaSi Ranya\Desktop\mail ic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RaSi Ranya\Desktop\mail ico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 t="17476" b="171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821" cy="2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700A9">
                    <w:rPr>
                      <w:b/>
                    </w:rPr>
                    <w:t xml:space="preserve"> </w:t>
                  </w:r>
                  <w:proofErr w:type="gramStart"/>
                  <w:r w:rsidRPr="002B74C8">
                    <w:t>:</w:t>
                  </w:r>
                  <w:r w:rsidR="002D6DA7"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>mkillangantilake</w:t>
                  </w:r>
                  <w:r w:rsidRPr="002B74C8"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>@gmail.com</w:t>
                  </w:r>
                  <w:proofErr w:type="gramEnd"/>
                </w:p>
              </w:tc>
              <w:tc>
                <w:tcPr>
                  <w:tcW w:w="1883" w:type="dxa"/>
                  <w:vMerge/>
                  <w:shd w:val="clear" w:color="auto" w:fill="auto"/>
                </w:tcPr>
                <w:p w14:paraId="3DA070A7" w14:textId="77777777" w:rsidR="00B14BBF" w:rsidRPr="004C5F6A" w:rsidRDefault="00B14BBF" w:rsidP="004C5F6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B14BBF" w:rsidRPr="005515D1" w14:paraId="358F315C" w14:textId="77777777" w:rsidTr="009A0A23">
              <w:trPr>
                <w:trHeight w:val="364"/>
              </w:trPr>
              <w:tc>
                <w:tcPr>
                  <w:tcW w:w="5080" w:type="dxa"/>
                  <w:gridSpan w:val="2"/>
                  <w:shd w:val="clear" w:color="auto" w:fill="auto"/>
                </w:tcPr>
                <w:p w14:paraId="7A7D5768" w14:textId="54AE874C" w:rsidR="00B14BBF" w:rsidRPr="006700A9" w:rsidRDefault="00B74AC1" w:rsidP="006700A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</w:pPr>
                  <w:r w:rsidRPr="006700A9"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>Visa</w:t>
                  </w:r>
                  <w:r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>:</w:t>
                  </w:r>
                  <w:r w:rsidR="00B14BBF" w:rsidRPr="006700A9">
                    <w:rPr>
                      <w:rFonts w:asciiTheme="majorHAnsi" w:hAnsiTheme="majorHAnsi" w:cs="Arial"/>
                      <w:b/>
                      <w:sz w:val="18"/>
                      <w:szCs w:val="18"/>
                    </w:rPr>
                    <w:t xml:space="preserve"> Permanent Residence</w:t>
                  </w:r>
                </w:p>
              </w:tc>
            </w:tr>
          </w:tbl>
          <w:p w14:paraId="51656492" w14:textId="77777777" w:rsidR="00F57725" w:rsidRPr="005515D1" w:rsidRDefault="00F57725"/>
        </w:tc>
      </w:tr>
      <w:tr w:rsidR="00E42390" w:rsidRPr="005515D1" w14:paraId="5594E547" w14:textId="77777777" w:rsidTr="00703B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242" w:type="dxa"/>
            <w:gridSpan w:val="2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auto"/>
              <w:right w:val="single" w:sz="4" w:space="0" w:color="8DB3E2" w:themeColor="text2" w:themeTint="66"/>
            </w:tcBorders>
            <w:shd w:val="clear" w:color="auto" w:fill="8DB3E2" w:themeFill="text2" w:themeFillTint="66"/>
          </w:tcPr>
          <w:p w14:paraId="006FA18A" w14:textId="77777777" w:rsidR="00E42390" w:rsidRPr="00B74AC1" w:rsidRDefault="00061C23">
            <w:pPr>
              <w:rPr>
                <w:b/>
                <w:sz w:val="32"/>
                <w:szCs w:val="32"/>
              </w:rPr>
            </w:pPr>
            <w:r w:rsidRPr="00B74AC1">
              <w:rPr>
                <w:b/>
                <w:sz w:val="32"/>
                <w:szCs w:val="32"/>
              </w:rPr>
              <w:t>Summary</w:t>
            </w:r>
          </w:p>
        </w:tc>
      </w:tr>
    </w:tbl>
    <w:p w14:paraId="4C2CACD6" w14:textId="77777777" w:rsidR="003901B5" w:rsidRDefault="003901B5">
      <w:pPr>
        <w:rPr>
          <w:b/>
        </w:rPr>
        <w:sectPr w:rsidR="003901B5" w:rsidSect="007C28F5">
          <w:headerReference w:type="default" r:id="rId12"/>
          <w:footerReference w:type="default" r:id="rId13"/>
          <w:pgSz w:w="11906" w:h="16838"/>
          <w:pgMar w:top="630" w:right="1440" w:bottom="851" w:left="1440" w:header="709" w:footer="709" w:gutter="0"/>
          <w:pgNumType w:fmt="numberInDash" w:start="1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01B5" w:rsidRPr="005515D1" w14:paraId="08896C68" w14:textId="77777777" w:rsidTr="003901B5">
        <w:trPr>
          <w:trHeight w:val="2829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5D17" w14:textId="77777777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>10+ years of work experience in quality assurance</w:t>
            </w:r>
          </w:p>
          <w:p w14:paraId="41D322E8" w14:textId="2D88CA35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 xml:space="preserve">Software testing of Client/Server, Consumer </w:t>
            </w:r>
            <w:r w:rsidR="003326DB" w:rsidRPr="00B74AC1">
              <w:rPr>
                <w:sz w:val="28"/>
                <w:szCs w:val="28"/>
              </w:rPr>
              <w:t>websites, Mobile</w:t>
            </w:r>
            <w:r w:rsidRPr="00B74AC1">
              <w:rPr>
                <w:sz w:val="28"/>
                <w:szCs w:val="28"/>
              </w:rPr>
              <w:t xml:space="preserve"> </w:t>
            </w:r>
            <w:r w:rsidR="003326DB" w:rsidRPr="00B74AC1">
              <w:rPr>
                <w:sz w:val="28"/>
                <w:szCs w:val="28"/>
              </w:rPr>
              <w:t>applications,</w:t>
            </w:r>
            <w:r w:rsidR="003326DB">
              <w:rPr>
                <w:sz w:val="28"/>
                <w:szCs w:val="28"/>
              </w:rPr>
              <w:t xml:space="preserve"> and media players</w:t>
            </w:r>
          </w:p>
          <w:p w14:paraId="5BEEF92B" w14:textId="77777777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>Expertise in Manual testing</w:t>
            </w:r>
          </w:p>
          <w:p w14:paraId="79D9CD1F" w14:textId="21F206E6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>Development of Test Plans, Test Cases</w:t>
            </w:r>
            <w:r w:rsidR="003326DB">
              <w:rPr>
                <w:sz w:val="28"/>
                <w:szCs w:val="28"/>
              </w:rPr>
              <w:t xml:space="preserve"> and </w:t>
            </w:r>
            <w:r w:rsidRPr="00B74AC1">
              <w:rPr>
                <w:sz w:val="28"/>
                <w:szCs w:val="28"/>
              </w:rPr>
              <w:t>Test Report</w:t>
            </w:r>
          </w:p>
          <w:p w14:paraId="339F0AAF" w14:textId="77777777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 xml:space="preserve">Experience in </w:t>
            </w:r>
            <w:r w:rsidRPr="00B74AC1">
              <w:rPr>
                <w:rFonts w:cs="Arial"/>
                <w:sz w:val="28"/>
                <w:szCs w:val="28"/>
              </w:rPr>
              <w:t>functionality testing, cross browser testing, regression testing, exploratory testing and UAT</w:t>
            </w:r>
          </w:p>
          <w:p w14:paraId="7769AF1E" w14:textId="53092029" w:rsidR="003901B5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>Experience working in agile environment</w:t>
            </w:r>
          </w:p>
          <w:p w14:paraId="68F2FA0B" w14:textId="18C1C89A" w:rsidR="003326DB" w:rsidRPr="003326DB" w:rsidRDefault="003326DB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3326DB">
              <w:rPr>
                <w:sz w:val="28"/>
                <w:szCs w:val="28"/>
              </w:rPr>
              <w:t>Experience in defect management tools (JIRA, Redmine</w:t>
            </w:r>
            <w:r>
              <w:rPr>
                <w:sz w:val="28"/>
                <w:szCs w:val="28"/>
              </w:rPr>
              <w:t>)</w:t>
            </w:r>
          </w:p>
          <w:p w14:paraId="3B10061C" w14:textId="1A117674" w:rsidR="003326DB" w:rsidRPr="003326DB" w:rsidRDefault="003326DB" w:rsidP="003326DB">
            <w:pPr>
              <w:spacing w:after="13" w:line="248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3326DB">
              <w:rPr>
                <w:sz w:val="28"/>
                <w:szCs w:val="28"/>
              </w:rPr>
              <w:t xml:space="preserve"> as well as team collaboration/Knowledge Base software (Confluence) </w:t>
            </w:r>
          </w:p>
          <w:p w14:paraId="2C70000B" w14:textId="28F87C6E" w:rsidR="003901B5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 xml:space="preserve">Exposure on </w:t>
            </w:r>
            <w:r w:rsidRPr="00B74AC1">
              <w:rPr>
                <w:rFonts w:cs="Arial"/>
                <w:sz w:val="28"/>
                <w:szCs w:val="28"/>
              </w:rPr>
              <w:t xml:space="preserve">Selenium </w:t>
            </w:r>
            <w:r w:rsidR="003326DB" w:rsidRPr="00B74AC1">
              <w:rPr>
                <w:rFonts w:cs="Arial"/>
                <w:sz w:val="28"/>
                <w:szCs w:val="28"/>
              </w:rPr>
              <w:t>Web driver</w:t>
            </w:r>
            <w:r w:rsidRPr="00B74AC1">
              <w:rPr>
                <w:rFonts w:cs="Arial"/>
                <w:sz w:val="28"/>
                <w:szCs w:val="28"/>
              </w:rPr>
              <w:t>/Python</w:t>
            </w:r>
            <w:r w:rsidR="003326DB">
              <w:rPr>
                <w:rFonts w:cs="Arial"/>
                <w:sz w:val="28"/>
                <w:szCs w:val="28"/>
              </w:rPr>
              <w:t xml:space="preserve"> </w:t>
            </w:r>
          </w:p>
          <w:p w14:paraId="5FCA44F3" w14:textId="4A2BBB54" w:rsidR="003326DB" w:rsidRPr="00B74AC1" w:rsidRDefault="003326DB" w:rsidP="003326D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>Exposure on</w:t>
            </w:r>
            <w:r>
              <w:rPr>
                <w:sz w:val="28"/>
                <w:szCs w:val="28"/>
              </w:rPr>
              <w:t xml:space="preserve"> Cypress </w:t>
            </w:r>
          </w:p>
          <w:p w14:paraId="5FBE806F" w14:textId="3D02C08D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28"/>
                <w:szCs w:val="28"/>
                <w:shd w:val="clear" w:color="auto" w:fill="FFFFFF"/>
              </w:rPr>
            </w:pPr>
            <w:r w:rsidRPr="00B74AC1">
              <w:rPr>
                <w:sz w:val="28"/>
                <w:szCs w:val="28"/>
              </w:rPr>
              <w:t>Exposure</w:t>
            </w:r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 xml:space="preserve"> on </w:t>
            </w:r>
            <w:proofErr w:type="spellStart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>kafka</w:t>
            </w:r>
            <w:proofErr w:type="spellEnd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>aws</w:t>
            </w:r>
            <w:proofErr w:type="spellEnd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 xml:space="preserve"> s3/ </w:t>
            </w:r>
            <w:proofErr w:type="spellStart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>grafana</w:t>
            </w:r>
            <w:proofErr w:type="spellEnd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>/</w:t>
            </w:r>
            <w:r w:rsidR="003326DB">
              <w:rPr>
                <w:rFonts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>datadog</w:t>
            </w:r>
            <w:proofErr w:type="spellEnd"/>
            <w:r w:rsidRPr="00B74AC1">
              <w:rPr>
                <w:rFonts w:cs="Arial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A520562" w14:textId="77777777" w:rsidR="003901B5" w:rsidRPr="00B74AC1" w:rsidRDefault="003901B5" w:rsidP="003326DB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74AC1">
              <w:rPr>
                <w:sz w:val="28"/>
                <w:szCs w:val="28"/>
              </w:rPr>
              <w:t>Monitoring sites Using splunk tool</w:t>
            </w:r>
          </w:p>
          <w:p w14:paraId="27A53906" w14:textId="77777777" w:rsidR="003901B5" w:rsidRPr="003901B5" w:rsidRDefault="003901B5" w:rsidP="003901B5">
            <w:pPr>
              <w:pStyle w:val="ListParagraph"/>
              <w:rPr>
                <w:rFonts w:asciiTheme="majorHAnsi" w:hAnsiTheme="majorHAnsi" w:cs="Arial"/>
                <w:shd w:val="clear" w:color="auto" w:fill="FFFFFF"/>
              </w:rPr>
            </w:pPr>
          </w:p>
        </w:tc>
      </w:tr>
    </w:tbl>
    <w:p w14:paraId="1B10815D" w14:textId="77777777" w:rsidR="003901B5" w:rsidRDefault="003901B5" w:rsidP="001D4794">
      <w:pPr>
        <w:sectPr w:rsidR="003901B5" w:rsidSect="003901B5">
          <w:type w:val="continuous"/>
          <w:pgSz w:w="11906" w:h="16838"/>
          <w:pgMar w:top="851" w:right="1440" w:bottom="851" w:left="1440" w:header="709" w:footer="709" w:gutter="0"/>
          <w:pgNumType w:fmt="numberInDash" w:start="1"/>
          <w:cols w:space="708"/>
          <w:docGrid w:linePitch="360"/>
        </w:sectPr>
      </w:pPr>
    </w:p>
    <w:p w14:paraId="07811B59" w14:textId="77777777" w:rsidR="00A35727" w:rsidRPr="005515D1" w:rsidRDefault="00A35727" w:rsidP="001D4794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4535"/>
        <w:gridCol w:w="4481"/>
      </w:tblGrid>
      <w:tr w:rsidR="001D4794" w:rsidRPr="005515D1" w14:paraId="2D9A33F9" w14:textId="77777777" w:rsidTr="003326DB">
        <w:tc>
          <w:tcPr>
            <w:tcW w:w="9016" w:type="dxa"/>
            <w:gridSpan w:val="2"/>
            <w:shd w:val="clear" w:color="auto" w:fill="8DB3E2" w:themeFill="text2" w:themeFillTint="66"/>
          </w:tcPr>
          <w:p w14:paraId="7F02E864" w14:textId="77777777" w:rsidR="001D4794" w:rsidRPr="005515D1" w:rsidRDefault="001D4794" w:rsidP="00B74AC1">
            <w:pPr>
              <w:rPr>
                <w:b/>
              </w:rPr>
            </w:pPr>
            <w:r w:rsidRPr="00B74AC1">
              <w:rPr>
                <w:b/>
                <w:sz w:val="32"/>
                <w:szCs w:val="32"/>
              </w:rPr>
              <w:t>Key Skills</w:t>
            </w:r>
            <w:r w:rsidR="000150A7">
              <w:rPr>
                <w:b/>
                <w:sz w:val="23"/>
                <w:szCs w:val="23"/>
              </w:rPr>
              <w:tab/>
            </w:r>
          </w:p>
        </w:tc>
      </w:tr>
      <w:tr w:rsidR="00C8243A" w:rsidRPr="005515D1" w14:paraId="7357C904" w14:textId="77777777" w:rsidTr="003326DB">
        <w:trPr>
          <w:trHeight w:val="1883"/>
        </w:trPr>
        <w:tc>
          <w:tcPr>
            <w:tcW w:w="4535" w:type="dxa"/>
            <w:vMerge w:val="restart"/>
          </w:tcPr>
          <w:p w14:paraId="0FC8A3D0" w14:textId="77777777" w:rsidR="00C8243A" w:rsidRPr="00B74AC1" w:rsidRDefault="00C8243A" w:rsidP="009D1109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B74AC1">
              <w:rPr>
                <w:rFonts w:cs="Arial"/>
                <w:u w:val="single"/>
              </w:rPr>
              <w:t>Software Testing</w:t>
            </w:r>
          </w:p>
          <w:p w14:paraId="1F411990" w14:textId="77777777" w:rsidR="00C8243A" w:rsidRPr="00B74AC1" w:rsidRDefault="00C8243A" w:rsidP="00FB6706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cs="Arial"/>
              </w:rPr>
              <w:t>Test Planning</w:t>
            </w:r>
          </w:p>
          <w:p w14:paraId="1F7E693B" w14:textId="77777777" w:rsidR="00C8243A" w:rsidRPr="00B74AC1" w:rsidRDefault="00C8243A" w:rsidP="00FB6706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cs="Arial"/>
              </w:rPr>
              <w:t xml:space="preserve">Test case preparation by </w:t>
            </w:r>
            <w:r w:rsidRPr="00B74AC1">
              <w:rPr>
                <w:rFonts w:eastAsiaTheme="minorHAnsi" w:cs="Arial"/>
              </w:rPr>
              <w:t>considering the different aspects (Functional, UI, Regression, Redundancy, Integration etc.)</w:t>
            </w:r>
            <w:r w:rsidRPr="00B74AC1">
              <w:rPr>
                <w:rFonts w:cs="Arial"/>
              </w:rPr>
              <w:t xml:space="preserve"> </w:t>
            </w:r>
          </w:p>
          <w:p w14:paraId="4F97AD96" w14:textId="77777777" w:rsidR="00C8243A" w:rsidRPr="00B74AC1" w:rsidRDefault="00C8243A" w:rsidP="00C5203F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eastAsiaTheme="minorHAnsi" w:cs="Arial"/>
              </w:rPr>
              <w:t>Review Test cases</w:t>
            </w:r>
          </w:p>
          <w:p w14:paraId="08EB3354" w14:textId="77777777" w:rsidR="00C8243A" w:rsidRPr="00B74AC1" w:rsidRDefault="00C8243A" w:rsidP="00C5203F">
            <w:pPr>
              <w:pStyle w:val="ListParagraph"/>
              <w:numPr>
                <w:ilvl w:val="0"/>
                <w:numId w:val="7"/>
              </w:numPr>
              <w:rPr>
                <w:rFonts w:eastAsiaTheme="minorHAnsi" w:cs="Arial"/>
              </w:rPr>
            </w:pPr>
            <w:r w:rsidRPr="00B74AC1">
              <w:rPr>
                <w:rFonts w:eastAsiaTheme="minorHAnsi" w:cs="Arial"/>
              </w:rPr>
              <w:t>Test Execution and Bug reporting</w:t>
            </w:r>
          </w:p>
          <w:p w14:paraId="421CDD34" w14:textId="77777777" w:rsidR="00C8243A" w:rsidRPr="00B74AC1" w:rsidRDefault="00C8243A" w:rsidP="00C5203F">
            <w:pPr>
              <w:pStyle w:val="ListParagraph"/>
              <w:numPr>
                <w:ilvl w:val="0"/>
                <w:numId w:val="7"/>
              </w:numPr>
              <w:rPr>
                <w:rFonts w:eastAsiaTheme="minorHAnsi" w:cs="Arial"/>
              </w:rPr>
            </w:pPr>
            <w:r w:rsidRPr="00B74AC1">
              <w:rPr>
                <w:rFonts w:eastAsiaTheme="minorHAnsi" w:cs="Arial"/>
              </w:rPr>
              <w:t>Preparation of UAT document</w:t>
            </w:r>
          </w:p>
          <w:p w14:paraId="685EFCDD" w14:textId="77777777" w:rsidR="00C8243A" w:rsidRPr="00B74AC1" w:rsidRDefault="00C8243A" w:rsidP="00C5203F">
            <w:pPr>
              <w:pStyle w:val="ListParagraph"/>
              <w:numPr>
                <w:ilvl w:val="0"/>
                <w:numId w:val="7"/>
              </w:numPr>
              <w:rPr>
                <w:rFonts w:eastAsiaTheme="minorHAnsi" w:cs="Arial"/>
              </w:rPr>
            </w:pPr>
            <w:r w:rsidRPr="00B74AC1">
              <w:rPr>
                <w:rFonts w:eastAsiaTheme="minorHAnsi" w:cs="Arial"/>
              </w:rPr>
              <w:t>Demonstrating the software to Business Analysts and Customer Support Team</w:t>
            </w:r>
          </w:p>
          <w:p w14:paraId="66F4D19C" w14:textId="5F0859C5" w:rsidR="004A7AB8" w:rsidRPr="007C28F5" w:rsidRDefault="00C8243A" w:rsidP="007C28F5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eastAsiaTheme="minorHAnsi" w:cs="Arial"/>
              </w:rPr>
              <w:t>Conducting user acceptance test</w:t>
            </w:r>
          </w:p>
        </w:tc>
        <w:tc>
          <w:tcPr>
            <w:tcW w:w="4481" w:type="dxa"/>
          </w:tcPr>
          <w:p w14:paraId="591A4136" w14:textId="77777777" w:rsidR="00C8243A" w:rsidRPr="00B74AC1" w:rsidRDefault="00C8243A" w:rsidP="00FC6CCD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B74AC1">
              <w:rPr>
                <w:rFonts w:cs="Arial"/>
                <w:u w:val="single"/>
              </w:rPr>
              <w:t>Testing Tools</w:t>
            </w:r>
          </w:p>
          <w:p w14:paraId="5F4491E7" w14:textId="77777777" w:rsidR="000341EB" w:rsidRPr="00B74AC1" w:rsidRDefault="000341EB" w:rsidP="000341EB">
            <w:pPr>
              <w:rPr>
                <w:rFonts w:cs="Arial"/>
                <w:u w:val="single"/>
              </w:rPr>
            </w:pPr>
          </w:p>
          <w:p w14:paraId="3FF4D536" w14:textId="77777777" w:rsidR="00C8243A" w:rsidRPr="00B74AC1" w:rsidRDefault="00C8243A" w:rsidP="00FB6706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cs="Arial"/>
              </w:rPr>
              <w:t>Selenium</w:t>
            </w:r>
          </w:p>
          <w:p w14:paraId="6F4401FC" w14:textId="77777777" w:rsidR="00AE725C" w:rsidRPr="003326DB" w:rsidRDefault="00AE725C" w:rsidP="00FB6706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t>Postman</w:t>
            </w:r>
          </w:p>
          <w:p w14:paraId="1F0D240C" w14:textId="77777777" w:rsidR="003326DB" w:rsidRPr="00B74AC1" w:rsidRDefault="003326DB" w:rsidP="003326D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cs="Arial"/>
              </w:rPr>
              <w:t xml:space="preserve">Mobile Message tester SMPP </w:t>
            </w:r>
          </w:p>
          <w:p w14:paraId="2EA46231" w14:textId="55E93931" w:rsidR="003326DB" w:rsidRPr="00B74AC1" w:rsidRDefault="003326DB" w:rsidP="003326DB">
            <w:pPr>
              <w:pStyle w:val="ListParagraph"/>
              <w:ind w:left="1080"/>
              <w:rPr>
                <w:rFonts w:cs="Arial"/>
              </w:rPr>
            </w:pPr>
          </w:p>
        </w:tc>
      </w:tr>
      <w:tr w:rsidR="00C8243A" w:rsidRPr="005515D1" w14:paraId="73D9BD39" w14:textId="77777777" w:rsidTr="003326DB">
        <w:trPr>
          <w:trHeight w:val="1882"/>
        </w:trPr>
        <w:tc>
          <w:tcPr>
            <w:tcW w:w="4535" w:type="dxa"/>
            <w:vMerge/>
          </w:tcPr>
          <w:p w14:paraId="09C788C8" w14:textId="77777777" w:rsidR="00C8243A" w:rsidRPr="00B74AC1" w:rsidRDefault="00C8243A" w:rsidP="009D1109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</w:p>
        </w:tc>
        <w:tc>
          <w:tcPr>
            <w:tcW w:w="4481" w:type="dxa"/>
          </w:tcPr>
          <w:p w14:paraId="46D70A8B" w14:textId="77777777" w:rsidR="000341EB" w:rsidRPr="00B74AC1" w:rsidRDefault="000341EB" w:rsidP="000341EB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B74AC1">
              <w:rPr>
                <w:rFonts w:cs="Arial"/>
                <w:u w:val="single"/>
              </w:rPr>
              <w:t xml:space="preserve">Databases </w:t>
            </w:r>
          </w:p>
          <w:p w14:paraId="42BC3E94" w14:textId="562CB1CE" w:rsidR="000341EB" w:rsidRDefault="000341EB" w:rsidP="000341E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B74AC1">
              <w:rPr>
                <w:rFonts w:cs="Arial"/>
              </w:rPr>
              <w:t xml:space="preserve">MySQL </w:t>
            </w:r>
          </w:p>
          <w:p w14:paraId="0BAE16B0" w14:textId="068B2212" w:rsidR="003326DB" w:rsidRPr="00B74AC1" w:rsidRDefault="003326DB" w:rsidP="000341E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Mongo DB</w:t>
            </w:r>
          </w:p>
          <w:p w14:paraId="49F9164F" w14:textId="30A9122A" w:rsidR="00C8243A" w:rsidRPr="00B74AC1" w:rsidRDefault="00C8243A" w:rsidP="000341EB">
            <w:pPr>
              <w:pStyle w:val="ListParagraph"/>
              <w:ind w:left="1080"/>
              <w:rPr>
                <w:rFonts w:cs="Arial"/>
                <w:u w:val="single"/>
              </w:rPr>
            </w:pPr>
          </w:p>
        </w:tc>
      </w:tr>
      <w:tr w:rsidR="00092605" w:rsidRPr="005515D1" w14:paraId="17753FA9" w14:textId="77777777" w:rsidTr="003326DB">
        <w:trPr>
          <w:trHeight w:val="1128"/>
        </w:trPr>
        <w:tc>
          <w:tcPr>
            <w:tcW w:w="4535" w:type="dxa"/>
          </w:tcPr>
          <w:p w14:paraId="033D1C76" w14:textId="77777777" w:rsidR="000341EB" w:rsidRPr="00B74AC1" w:rsidRDefault="00A35727" w:rsidP="000341EB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B74AC1">
              <w:rPr>
                <w:rFonts w:cs="Arial"/>
                <w:u w:val="single"/>
              </w:rPr>
              <w:lastRenderedPageBreak/>
              <w:t xml:space="preserve">Versioning Systems </w:t>
            </w:r>
          </w:p>
          <w:p w14:paraId="5A798BF2" w14:textId="77777777" w:rsidR="000341EB" w:rsidRPr="00B74AC1" w:rsidRDefault="000341EB" w:rsidP="000341EB">
            <w:pPr>
              <w:pStyle w:val="ListParagraph"/>
              <w:numPr>
                <w:ilvl w:val="0"/>
                <w:numId w:val="7"/>
              </w:numPr>
            </w:pPr>
            <w:r w:rsidRPr="00B74AC1">
              <w:rPr>
                <w:rFonts w:cs="Arial"/>
              </w:rPr>
              <w:t>GIT</w:t>
            </w:r>
          </w:p>
          <w:p w14:paraId="40372278" w14:textId="44648E58" w:rsidR="000341EB" w:rsidRPr="007C28F5" w:rsidRDefault="000341EB" w:rsidP="007C28F5">
            <w:pPr>
              <w:pStyle w:val="ListParagraph"/>
              <w:numPr>
                <w:ilvl w:val="0"/>
                <w:numId w:val="7"/>
              </w:numPr>
            </w:pPr>
            <w:r w:rsidRPr="00B74AC1">
              <w:rPr>
                <w:rFonts w:cs="Arial"/>
              </w:rPr>
              <w:t>Tortoise SVN Client</w:t>
            </w:r>
          </w:p>
        </w:tc>
        <w:tc>
          <w:tcPr>
            <w:tcW w:w="4481" w:type="dxa"/>
          </w:tcPr>
          <w:p w14:paraId="1E323521" w14:textId="77777777" w:rsidR="00A35727" w:rsidRPr="00B74AC1" w:rsidRDefault="00A35727" w:rsidP="00A35727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B74AC1">
              <w:rPr>
                <w:rFonts w:cs="Arial"/>
                <w:u w:val="single"/>
              </w:rPr>
              <w:t xml:space="preserve">Bug Reporting Tools </w:t>
            </w:r>
          </w:p>
          <w:p w14:paraId="072CFD2C" w14:textId="77777777" w:rsidR="003901B5" w:rsidRPr="00B74AC1" w:rsidRDefault="003901B5" w:rsidP="00A35727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cs="Arial"/>
              </w:rPr>
              <w:t>JIRA Zephyr</w:t>
            </w:r>
          </w:p>
          <w:p w14:paraId="63F92DB7" w14:textId="77777777" w:rsidR="003901B5" w:rsidRPr="00B74AC1" w:rsidRDefault="003901B5" w:rsidP="003901B5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B74AC1">
              <w:rPr>
                <w:rFonts w:cs="Arial"/>
              </w:rPr>
              <w:t>Redmine</w:t>
            </w:r>
          </w:p>
          <w:p w14:paraId="7D82A15C" w14:textId="77777777" w:rsidR="00092605" w:rsidRPr="00B74AC1" w:rsidRDefault="00092605" w:rsidP="003901B5">
            <w:pPr>
              <w:rPr>
                <w:rFonts w:cs="Arial"/>
              </w:rPr>
            </w:pPr>
          </w:p>
        </w:tc>
      </w:tr>
      <w:tr w:rsidR="00C81ED8" w:rsidRPr="005515D1" w14:paraId="4BFE3FDB" w14:textId="77777777" w:rsidTr="003326DB">
        <w:trPr>
          <w:trHeight w:val="850"/>
        </w:trPr>
        <w:tc>
          <w:tcPr>
            <w:tcW w:w="4535" w:type="dxa"/>
          </w:tcPr>
          <w:p w14:paraId="4C630DB2" w14:textId="77777777" w:rsidR="000341EB" w:rsidRPr="00B74AC1" w:rsidRDefault="000341EB" w:rsidP="000341EB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B74AC1">
              <w:rPr>
                <w:rFonts w:cs="Arial"/>
                <w:u w:val="single"/>
              </w:rPr>
              <w:t>Monitoring tools</w:t>
            </w:r>
          </w:p>
          <w:p w14:paraId="0F115430" w14:textId="77777777" w:rsidR="00702113" w:rsidRPr="00B74AC1" w:rsidRDefault="000341EB" w:rsidP="000341EB">
            <w:pPr>
              <w:pStyle w:val="ListParagraph"/>
              <w:numPr>
                <w:ilvl w:val="0"/>
                <w:numId w:val="10"/>
              </w:numPr>
            </w:pPr>
            <w:r w:rsidRPr="00B74AC1">
              <w:rPr>
                <w:rFonts w:cs="Arial"/>
              </w:rPr>
              <w:t>Splunk</w:t>
            </w:r>
          </w:p>
        </w:tc>
        <w:tc>
          <w:tcPr>
            <w:tcW w:w="4481" w:type="dxa"/>
          </w:tcPr>
          <w:p w14:paraId="26D765D8" w14:textId="77777777" w:rsidR="000341EB" w:rsidRPr="00A5506E" w:rsidRDefault="000341EB" w:rsidP="000341EB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A5506E">
              <w:rPr>
                <w:rFonts w:cs="Arial"/>
                <w:u w:val="single"/>
              </w:rPr>
              <w:t>Test Environments</w:t>
            </w:r>
          </w:p>
          <w:p w14:paraId="306ACFFC" w14:textId="77777777" w:rsidR="000341EB" w:rsidRPr="00B74AC1" w:rsidRDefault="000341EB" w:rsidP="000341E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B74AC1">
              <w:rPr>
                <w:rFonts w:cs="Arial"/>
              </w:rPr>
              <w:t>Cloud</w:t>
            </w:r>
          </w:p>
          <w:p w14:paraId="47971F9B" w14:textId="0BF878A1" w:rsidR="00FA0543" w:rsidRPr="00B74AC1" w:rsidRDefault="00FA0543" w:rsidP="000341EB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B74AC1">
              <w:rPr>
                <w:rFonts w:cs="Arial"/>
              </w:rPr>
              <w:t>Dedicated environment</w:t>
            </w:r>
          </w:p>
          <w:p w14:paraId="0CB9B916" w14:textId="38BED4DA" w:rsidR="00C81ED8" w:rsidRPr="00B74AC1" w:rsidRDefault="00C81ED8" w:rsidP="000341EB">
            <w:pPr>
              <w:pStyle w:val="ListParagraph"/>
              <w:ind w:left="1080"/>
            </w:pPr>
          </w:p>
        </w:tc>
      </w:tr>
      <w:tr w:rsidR="00C81ED8" w:rsidRPr="005515D1" w14:paraId="28BF01D5" w14:textId="77777777" w:rsidTr="003326DB">
        <w:trPr>
          <w:trHeight w:val="972"/>
        </w:trPr>
        <w:tc>
          <w:tcPr>
            <w:tcW w:w="4535" w:type="dxa"/>
          </w:tcPr>
          <w:p w14:paraId="73E49D9B" w14:textId="77777777" w:rsidR="001B5186" w:rsidRPr="00B74AC1" w:rsidRDefault="001B5186" w:rsidP="001B5186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 w:rsidRPr="00B74AC1">
              <w:rPr>
                <w:rFonts w:cs="Arial"/>
                <w:u w:val="single"/>
              </w:rPr>
              <w:t xml:space="preserve">SD Methodologies </w:t>
            </w:r>
          </w:p>
          <w:p w14:paraId="247F367A" w14:textId="77777777" w:rsidR="001B5186" w:rsidRPr="00B74AC1" w:rsidRDefault="00245EB7" w:rsidP="001B5186">
            <w:pPr>
              <w:pStyle w:val="ListParagraph"/>
              <w:numPr>
                <w:ilvl w:val="0"/>
                <w:numId w:val="10"/>
              </w:numPr>
            </w:pPr>
            <w:r w:rsidRPr="00B74AC1">
              <w:rPr>
                <w:rFonts w:cs="Arial"/>
              </w:rPr>
              <w:t xml:space="preserve">Agile </w:t>
            </w:r>
            <w:r w:rsidR="000341EB" w:rsidRPr="00B74AC1">
              <w:rPr>
                <w:rFonts w:cs="Arial"/>
              </w:rPr>
              <w:t>/</w:t>
            </w:r>
            <w:r w:rsidR="000341EB" w:rsidRPr="00B74AC1">
              <w:t xml:space="preserve"> scrum</w:t>
            </w:r>
          </w:p>
          <w:p w14:paraId="3F59A0D7" w14:textId="77777777" w:rsidR="00C81ED8" w:rsidRPr="00B74AC1" w:rsidRDefault="001B5186" w:rsidP="00A879BF">
            <w:pPr>
              <w:pStyle w:val="ListParagraph"/>
              <w:numPr>
                <w:ilvl w:val="0"/>
                <w:numId w:val="8"/>
              </w:numPr>
            </w:pPr>
            <w:r w:rsidRPr="00B74AC1">
              <w:t>Waterfall</w:t>
            </w:r>
          </w:p>
        </w:tc>
        <w:tc>
          <w:tcPr>
            <w:tcW w:w="4481" w:type="dxa"/>
          </w:tcPr>
          <w:p w14:paraId="297EB898" w14:textId="28B77A91" w:rsidR="00A5506E" w:rsidRPr="00A5506E" w:rsidRDefault="00A5506E" w:rsidP="00A5506E">
            <w:pPr>
              <w:pStyle w:val="ListParagraph"/>
              <w:numPr>
                <w:ilvl w:val="0"/>
                <w:numId w:val="3"/>
              </w:num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C</w:t>
            </w:r>
            <w:r w:rsidRPr="00A5506E">
              <w:rPr>
                <w:rFonts w:cs="Arial"/>
                <w:u w:val="single"/>
              </w:rPr>
              <w:t>ontainer management platform</w:t>
            </w:r>
          </w:p>
          <w:p w14:paraId="0B9849D4" w14:textId="40013BB7" w:rsidR="00A5506E" w:rsidRPr="00B74AC1" w:rsidRDefault="00A5506E" w:rsidP="00A5506E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Rancher</w:t>
            </w:r>
          </w:p>
          <w:p w14:paraId="13EDE6E1" w14:textId="7274875F" w:rsidR="00C81ED8" w:rsidRPr="003326DB" w:rsidRDefault="00C81ED8" w:rsidP="003326DB">
            <w:pPr>
              <w:ind w:left="720"/>
              <w:rPr>
                <w:rFonts w:cs="Arial"/>
              </w:rPr>
            </w:pPr>
          </w:p>
        </w:tc>
      </w:tr>
    </w:tbl>
    <w:p w14:paraId="34D86EA0" w14:textId="77777777" w:rsidR="00B74AC1" w:rsidRPr="005515D1" w:rsidRDefault="00B74AC1" w:rsidP="001D4794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221"/>
        <w:gridCol w:w="6795"/>
      </w:tblGrid>
      <w:tr w:rsidR="000974F0" w:rsidRPr="005515D1" w14:paraId="4C3818FE" w14:textId="77777777" w:rsidTr="00507E6D">
        <w:tc>
          <w:tcPr>
            <w:tcW w:w="9242" w:type="dxa"/>
            <w:gridSpan w:val="2"/>
            <w:tcBorders>
              <w:bottom w:val="nil"/>
            </w:tcBorders>
            <w:shd w:val="clear" w:color="auto" w:fill="8DB3E2" w:themeFill="text2" w:themeFillTint="66"/>
          </w:tcPr>
          <w:p w14:paraId="5E6E657B" w14:textId="77777777" w:rsidR="000974F0" w:rsidRPr="00B74AC1" w:rsidRDefault="000974F0" w:rsidP="00CA23A2">
            <w:pPr>
              <w:rPr>
                <w:b/>
                <w:sz w:val="32"/>
                <w:szCs w:val="32"/>
              </w:rPr>
            </w:pPr>
            <w:r w:rsidRPr="00B74AC1">
              <w:rPr>
                <w:b/>
                <w:sz w:val="32"/>
                <w:szCs w:val="32"/>
              </w:rPr>
              <w:t>Education and Qualifications</w:t>
            </w:r>
          </w:p>
        </w:tc>
      </w:tr>
      <w:tr w:rsidR="00525A79" w:rsidRPr="005515D1" w14:paraId="17C17C8B" w14:textId="77777777" w:rsidTr="00672C3E">
        <w:tc>
          <w:tcPr>
            <w:tcW w:w="2235" w:type="dxa"/>
            <w:tcBorders>
              <w:top w:val="nil"/>
              <w:bottom w:val="single" w:sz="4" w:space="0" w:color="8DB3E2" w:themeColor="text2" w:themeTint="66"/>
              <w:right w:val="nil"/>
            </w:tcBorders>
          </w:tcPr>
          <w:p w14:paraId="1F23A509" w14:textId="77777777" w:rsidR="00525A79" w:rsidRDefault="00525A79" w:rsidP="004A7AB8">
            <w:pPr>
              <w:rPr>
                <w:rFonts w:cs="Arial"/>
                <w:b/>
                <w:bCs/>
              </w:rPr>
            </w:pPr>
          </w:p>
          <w:p w14:paraId="357F1F2A" w14:textId="77777777" w:rsidR="00525A79" w:rsidRDefault="00525A79" w:rsidP="004A7AB8">
            <w:pPr>
              <w:rPr>
                <w:rFonts w:cs="Arial"/>
                <w:b/>
                <w:bCs/>
              </w:rPr>
            </w:pPr>
            <w:r w:rsidRPr="001B5186">
              <w:rPr>
                <w:rFonts w:cs="Arial"/>
                <w:b/>
                <w:bCs/>
              </w:rPr>
              <w:t>BCS PGD in Information Technology -2010</w:t>
            </w:r>
          </w:p>
          <w:p w14:paraId="68DB6061" w14:textId="77777777" w:rsidR="00525A79" w:rsidRDefault="00525A79" w:rsidP="004A7AB8">
            <w:pPr>
              <w:rPr>
                <w:rFonts w:cs="Arial"/>
                <w:b/>
                <w:bCs/>
              </w:rPr>
            </w:pPr>
          </w:p>
          <w:p w14:paraId="430D4613" w14:textId="77777777" w:rsidR="00525A79" w:rsidRPr="005515D1" w:rsidRDefault="00525A79" w:rsidP="004A7AB8">
            <w:pPr>
              <w:rPr>
                <w:rFonts w:cs="Arial"/>
                <w:b/>
                <w:bCs/>
              </w:rPr>
            </w:pPr>
          </w:p>
        </w:tc>
        <w:tc>
          <w:tcPr>
            <w:tcW w:w="7007" w:type="dxa"/>
            <w:tcBorders>
              <w:top w:val="nil"/>
              <w:left w:val="nil"/>
              <w:bottom w:val="single" w:sz="4" w:space="0" w:color="8DB3E2" w:themeColor="text2" w:themeTint="66"/>
            </w:tcBorders>
          </w:tcPr>
          <w:p w14:paraId="6F4622C3" w14:textId="77777777" w:rsidR="00525A79" w:rsidRPr="00A75D62" w:rsidRDefault="00525A79" w:rsidP="004A7A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Successfully completed the Professional Graduate Diploma in Information Technology and professional project conducted by British Computer Society – United Kingdom.</w:t>
            </w:r>
          </w:p>
          <w:p w14:paraId="70B08733" w14:textId="77777777" w:rsidR="00525A79" w:rsidRPr="00A75D62" w:rsidRDefault="00525A79" w:rsidP="004A7A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Main areas of study</w:t>
            </w:r>
          </w:p>
          <w:p w14:paraId="3F3FB32D" w14:textId="77777777" w:rsidR="00525A79" w:rsidRPr="00A75D62" w:rsidRDefault="00525A79" w:rsidP="004A7A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Advanced Database Systems, Software Engineering, Distributed and Parallel Systems, Management Information Systems, Systems Analysis, Object oriented Programing -C++, Database Systems, Professional Issues in Information Systems Practice.</w:t>
            </w:r>
          </w:p>
          <w:p w14:paraId="09C9A4BC" w14:textId="77777777" w:rsidR="00525A79" w:rsidRPr="005515D1" w:rsidRDefault="00525A79" w:rsidP="004A7AB8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244513" w:rsidRPr="005515D1" w14:paraId="4F0112F3" w14:textId="77777777" w:rsidTr="00672C3E">
        <w:tc>
          <w:tcPr>
            <w:tcW w:w="223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14:paraId="74D39578" w14:textId="77777777" w:rsidR="00525A79" w:rsidRPr="00525A79" w:rsidRDefault="00525A79" w:rsidP="00CA23A2">
            <w:pPr>
              <w:rPr>
                <w:rFonts w:cs="Arial"/>
                <w:b/>
              </w:rPr>
            </w:pPr>
            <w:r w:rsidRPr="00525A79">
              <w:rPr>
                <w:rFonts w:cs="Arial"/>
                <w:b/>
              </w:rPr>
              <w:t>ISTQB-2010</w:t>
            </w:r>
          </w:p>
        </w:tc>
        <w:tc>
          <w:tcPr>
            <w:tcW w:w="7007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</w:tcBorders>
          </w:tcPr>
          <w:p w14:paraId="741A068A" w14:textId="77777777" w:rsidR="00525A79" w:rsidRPr="00A75D62" w:rsidRDefault="00525A79" w:rsidP="00A75D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Successfully completed the ISTQB foundation level conducted by International Software Testing Qualifications Board</w:t>
            </w:r>
          </w:p>
          <w:p w14:paraId="2579D658" w14:textId="77777777" w:rsidR="00525A79" w:rsidRPr="00A75D62" w:rsidRDefault="00525A79" w:rsidP="00A75D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Main areas of study</w:t>
            </w:r>
          </w:p>
          <w:p w14:paraId="4E20AB56" w14:textId="77777777" w:rsidR="00525A79" w:rsidRPr="00A75D62" w:rsidRDefault="00525A79" w:rsidP="00A75D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Fundamental of testing, Testing Throughout the Software Life Cycle, Static Techniques, Test Design Techniques, Test Management, Tool Support for Testing.</w:t>
            </w:r>
          </w:p>
          <w:p w14:paraId="5659D304" w14:textId="77777777" w:rsidR="00912AD1" w:rsidRPr="005515D1" w:rsidRDefault="00912AD1" w:rsidP="00120078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525A79" w:rsidRPr="005515D1" w14:paraId="1A9D4AB7" w14:textId="77777777" w:rsidTr="00672C3E">
        <w:tc>
          <w:tcPr>
            <w:tcW w:w="2235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14:paraId="7740CD97" w14:textId="77777777" w:rsidR="00525A79" w:rsidRPr="005515D1" w:rsidRDefault="00525A79" w:rsidP="004A7AB8">
            <w:r w:rsidRPr="005515D1">
              <w:rPr>
                <w:rFonts w:cs="Arial"/>
                <w:b/>
                <w:bCs/>
              </w:rPr>
              <w:t>BIT - Bachelor of Information Technology:</w:t>
            </w:r>
            <w:r>
              <w:rPr>
                <w:rFonts w:cs="Arial"/>
                <w:b/>
                <w:bCs/>
              </w:rPr>
              <w:t>2005</w:t>
            </w:r>
          </w:p>
        </w:tc>
        <w:tc>
          <w:tcPr>
            <w:tcW w:w="7007" w:type="dxa"/>
            <w:tcBorders>
              <w:top w:val="single" w:sz="4" w:space="0" w:color="8DB3E2" w:themeColor="text2" w:themeTint="66"/>
              <w:left w:val="nil"/>
              <w:bottom w:val="single" w:sz="4" w:space="0" w:color="8DB3E2" w:themeColor="text2" w:themeTint="66"/>
            </w:tcBorders>
          </w:tcPr>
          <w:p w14:paraId="0C1C077B" w14:textId="77777777" w:rsidR="00525A79" w:rsidRPr="00A75D62" w:rsidRDefault="00525A79" w:rsidP="00A75D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 xml:space="preserve">Successfully completed the Diploma in Information Technology conducted by </w:t>
            </w:r>
            <w:hyperlink r:id="rId14" w:history="1">
              <w:r w:rsidRPr="00A75D62">
                <w:rPr>
                  <w:sz w:val="28"/>
                  <w:szCs w:val="28"/>
                </w:rPr>
                <w:t>University of C</w:t>
              </w:r>
            </w:hyperlink>
            <w:r w:rsidRPr="00A75D62">
              <w:rPr>
                <w:sz w:val="28"/>
                <w:szCs w:val="28"/>
              </w:rPr>
              <w:t>olombo - Sri Lanka</w:t>
            </w:r>
          </w:p>
          <w:p w14:paraId="2A57A345" w14:textId="77777777" w:rsidR="00525A79" w:rsidRPr="00A75D62" w:rsidRDefault="00525A79" w:rsidP="00A75D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>Main areas of study</w:t>
            </w:r>
          </w:p>
          <w:p w14:paraId="7F1F60A2" w14:textId="77777777" w:rsidR="00525A79" w:rsidRPr="00A75D62" w:rsidRDefault="006B4EB9" w:rsidP="00A75D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hyperlink r:id="rId15" w:history="1">
              <w:r w:rsidR="00525A79" w:rsidRPr="00A75D62">
                <w:rPr>
                  <w:sz w:val="28"/>
                  <w:szCs w:val="28"/>
                </w:rPr>
                <w:t>Information Systems &amp; Technology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16" w:tooltip="IT1204" w:history="1">
              <w:r w:rsidR="00525A79" w:rsidRPr="00A75D62">
                <w:rPr>
                  <w:sz w:val="28"/>
                  <w:szCs w:val="28"/>
                </w:rPr>
                <w:t> Computer Systems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17" w:history="1">
              <w:r w:rsidR="00525A79" w:rsidRPr="00A75D62">
                <w:rPr>
                  <w:sz w:val="28"/>
                  <w:szCs w:val="28"/>
                </w:rPr>
                <w:t>PC (Personal Computer) Applications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18" w:history="1">
              <w:r w:rsidR="00525A79" w:rsidRPr="00A75D62">
                <w:rPr>
                  <w:sz w:val="28"/>
                  <w:szCs w:val="28"/>
                </w:rPr>
                <w:t>Internet &amp; World Wide Web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19" w:tooltip="IT2104: Mathematics for Computing I" w:history="1">
              <w:r w:rsidR="00525A79" w:rsidRPr="00A75D62">
                <w:rPr>
                  <w:sz w:val="28"/>
                  <w:szCs w:val="28"/>
                </w:rPr>
                <w:t xml:space="preserve">Mathematics for Computing 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20" w:tooltip="IT2204: Programming I" w:history="1">
              <w:r w:rsidR="00525A79" w:rsidRPr="00A75D62">
                <w:rPr>
                  <w:sz w:val="28"/>
                  <w:szCs w:val="28"/>
                </w:rPr>
                <w:t xml:space="preserve">Programming -java 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21" w:tooltip="IT2304 - Database Systems I " w:history="1">
              <w:r w:rsidR="00525A79" w:rsidRPr="00A75D62">
                <w:rPr>
                  <w:sz w:val="28"/>
                  <w:szCs w:val="28"/>
                </w:rPr>
                <w:t>Database Systems </w:t>
              </w:r>
            </w:hyperlink>
            <w:r w:rsidR="00525A79" w:rsidRPr="00A75D62">
              <w:rPr>
                <w:sz w:val="28"/>
                <w:szCs w:val="28"/>
              </w:rPr>
              <w:t xml:space="preserve">, </w:t>
            </w:r>
            <w:hyperlink r:id="rId22" w:tooltip="IT2404 - Systems Analysis &amp; Design" w:history="1">
              <w:r w:rsidR="00525A79" w:rsidRPr="00A75D62">
                <w:rPr>
                  <w:sz w:val="28"/>
                  <w:szCs w:val="28"/>
                </w:rPr>
                <w:t>Systems Analysis &amp; Design</w:t>
              </w:r>
            </w:hyperlink>
            <w:r w:rsidR="00525A79" w:rsidRPr="00A75D62">
              <w:rPr>
                <w:sz w:val="28"/>
                <w:szCs w:val="28"/>
              </w:rPr>
              <w:t>.</w:t>
            </w:r>
          </w:p>
          <w:p w14:paraId="71CB2D7F" w14:textId="77777777" w:rsidR="00525A79" w:rsidRPr="005515D1" w:rsidRDefault="00525A79" w:rsidP="004A7AB8">
            <w:pPr>
              <w:jc w:val="both"/>
              <w:rPr>
                <w:rFonts w:cs="Arial"/>
                <w:i/>
              </w:rPr>
            </w:pPr>
          </w:p>
        </w:tc>
      </w:tr>
    </w:tbl>
    <w:p w14:paraId="281E2A13" w14:textId="05F1D49F" w:rsidR="00B05FD7" w:rsidRDefault="00B05FD7" w:rsidP="001D4794"/>
    <w:p w14:paraId="297681E0" w14:textId="426124FF" w:rsidR="003326DB" w:rsidRDefault="003326DB" w:rsidP="001D4794"/>
    <w:p w14:paraId="63175DE5" w14:textId="1279FD06" w:rsidR="003326DB" w:rsidRDefault="003326DB" w:rsidP="001D4794"/>
    <w:p w14:paraId="4B1E8713" w14:textId="33752147" w:rsidR="003326DB" w:rsidRDefault="003326DB" w:rsidP="001D4794"/>
    <w:p w14:paraId="0B8A2F92" w14:textId="77777777" w:rsidR="003326DB" w:rsidRPr="005515D1" w:rsidRDefault="003326DB" w:rsidP="001D4794"/>
    <w:p w14:paraId="2840E6F5" w14:textId="77777777" w:rsidR="00525A79" w:rsidRPr="005515D1" w:rsidRDefault="00525A79" w:rsidP="001D4794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5FD7" w:rsidRPr="005515D1" w14:paraId="72AAE02B" w14:textId="77777777" w:rsidTr="00FA0543">
        <w:tc>
          <w:tcPr>
            <w:tcW w:w="9242" w:type="dxa"/>
            <w:tcBorders>
              <w:top w:val="single" w:sz="4" w:space="0" w:color="8DB3E2" w:themeColor="text2" w:themeTint="66"/>
              <w:bottom w:val="single" w:sz="4" w:space="0" w:color="8DB3E2" w:themeColor="text2" w:themeTint="66"/>
            </w:tcBorders>
            <w:shd w:val="clear" w:color="auto" w:fill="8DB3E2" w:themeFill="text2" w:themeFillTint="66"/>
          </w:tcPr>
          <w:p w14:paraId="5CE9067D" w14:textId="77777777" w:rsidR="00B05FD7" w:rsidRPr="00B74AC1" w:rsidRDefault="00B05FD7" w:rsidP="004A7AB8">
            <w:pPr>
              <w:rPr>
                <w:b/>
                <w:sz w:val="32"/>
                <w:szCs w:val="32"/>
              </w:rPr>
            </w:pPr>
            <w:r w:rsidRPr="00B74AC1">
              <w:rPr>
                <w:b/>
                <w:sz w:val="32"/>
                <w:szCs w:val="32"/>
              </w:rPr>
              <w:lastRenderedPageBreak/>
              <w:t>Work Experience</w:t>
            </w:r>
          </w:p>
        </w:tc>
      </w:tr>
      <w:tr w:rsidR="00FA0543" w:rsidRPr="005515D1" w14:paraId="59D57E62" w14:textId="77777777" w:rsidTr="004A7AB8">
        <w:tc>
          <w:tcPr>
            <w:tcW w:w="9242" w:type="dxa"/>
            <w:tcBorders>
              <w:top w:val="single" w:sz="4" w:space="0" w:color="8DB3E2" w:themeColor="text2" w:themeTint="66"/>
              <w:bottom w:val="nil"/>
            </w:tcBorders>
            <w:shd w:val="clear" w:color="auto" w:fill="8DB3E2" w:themeFill="text2" w:themeFillTint="66"/>
          </w:tcPr>
          <w:p w14:paraId="04A21A3E" w14:textId="77777777" w:rsidR="00FA0543" w:rsidRPr="005515D1" w:rsidRDefault="00FA0543" w:rsidP="004A7AB8">
            <w:pPr>
              <w:rPr>
                <w:b/>
                <w:sz w:val="23"/>
                <w:szCs w:val="23"/>
              </w:rPr>
            </w:pPr>
          </w:p>
        </w:tc>
      </w:tr>
    </w:tbl>
    <w:p w14:paraId="2066CE01" w14:textId="4B67113F" w:rsidR="00B05FD7" w:rsidRDefault="00B05FD7" w:rsidP="001D4794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5054"/>
        <w:gridCol w:w="2063"/>
      </w:tblGrid>
      <w:tr w:rsidR="003326DB" w:rsidRPr="005515D1" w14:paraId="45FDDD6D" w14:textId="77777777" w:rsidTr="00C316FD">
        <w:tc>
          <w:tcPr>
            <w:tcW w:w="1899" w:type="dxa"/>
            <w:shd w:val="clear" w:color="auto" w:fill="C6D9F1" w:themeFill="text2" w:themeFillTint="33"/>
          </w:tcPr>
          <w:p w14:paraId="6D22D860" w14:textId="62FFFB82" w:rsidR="003326DB" w:rsidRPr="00B74AC1" w:rsidRDefault="003326DB" w:rsidP="00C316FD">
            <w:pPr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Coates Group</w:t>
            </w:r>
          </w:p>
        </w:tc>
        <w:tc>
          <w:tcPr>
            <w:tcW w:w="5054" w:type="dxa"/>
            <w:shd w:val="clear" w:color="auto" w:fill="C6D9F1" w:themeFill="text2" w:themeFillTint="33"/>
          </w:tcPr>
          <w:p w14:paraId="6CD3D707" w14:textId="4DD28D6C" w:rsidR="003326DB" w:rsidRPr="00B74AC1" w:rsidRDefault="00A5506E" w:rsidP="00C316F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74AC1">
              <w:rPr>
                <w:rFonts w:cs="Arial"/>
                <w:b/>
                <w:bCs/>
                <w:sz w:val="28"/>
                <w:szCs w:val="28"/>
              </w:rPr>
              <w:t>QA Engineer</w:t>
            </w:r>
            <w:r w:rsidR="003326DB" w:rsidRPr="00B74AC1">
              <w:rPr>
                <w:rFonts w:cs="Arial"/>
                <w:b/>
                <w:bCs/>
                <w:sz w:val="28"/>
                <w:szCs w:val="28"/>
              </w:rPr>
              <w:t>:</w:t>
            </w:r>
            <w:r w:rsidR="003326DB" w:rsidRPr="00B74AC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3326DB" w:rsidRPr="00B74AC1">
              <w:rPr>
                <w:rFonts w:cs="Arial"/>
                <w:b/>
                <w:bCs/>
                <w:sz w:val="28"/>
                <w:szCs w:val="28"/>
              </w:rPr>
              <w:t>Full Time</w:t>
            </w:r>
          </w:p>
        </w:tc>
        <w:tc>
          <w:tcPr>
            <w:tcW w:w="2063" w:type="dxa"/>
            <w:shd w:val="clear" w:color="auto" w:fill="C6D9F1" w:themeFill="text2" w:themeFillTint="33"/>
          </w:tcPr>
          <w:p w14:paraId="15ED2700" w14:textId="1D69E3FE" w:rsidR="003326DB" w:rsidRPr="00B74AC1" w:rsidRDefault="00C15AA5" w:rsidP="00C316FD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Oct</w:t>
            </w:r>
            <w:r w:rsidR="003326DB" w:rsidRPr="00B74AC1">
              <w:rPr>
                <w:rFonts w:cs="Arial"/>
                <w:b/>
                <w:bCs/>
                <w:sz w:val="28"/>
                <w:szCs w:val="28"/>
              </w:rPr>
              <w:t xml:space="preserve"> 201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="003326DB" w:rsidRPr="00B74AC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– Till date</w:t>
            </w:r>
          </w:p>
        </w:tc>
      </w:tr>
      <w:tr w:rsidR="003326DB" w:rsidRPr="005515D1" w14:paraId="58A33FDE" w14:textId="77777777" w:rsidTr="00C316FD">
        <w:tc>
          <w:tcPr>
            <w:tcW w:w="1899" w:type="dxa"/>
            <w:tcBorders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372481CE" w14:textId="06B4D563" w:rsidR="003326DB" w:rsidRPr="005515D1" w:rsidRDefault="003326DB" w:rsidP="00C316FD">
            <w:pPr>
              <w:rPr>
                <w:rFonts w:cs="Arial"/>
                <w:b/>
                <w:bCs/>
              </w:rPr>
            </w:pPr>
            <w:r w:rsidRPr="003326DB">
              <w:rPr>
                <w:rFonts w:cs="Arial"/>
                <w:b/>
                <w:bCs/>
                <w:noProof/>
              </w:rPr>
              <w:drawing>
                <wp:inline distT="0" distB="0" distL="0" distR="0" wp14:anchorId="626AEE1C" wp14:editId="28769924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7" w:type="dxa"/>
            <w:gridSpan w:val="2"/>
            <w:tcBorders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0E948232" w14:textId="3E579ECF" w:rsidR="003326DB" w:rsidRPr="003326DB" w:rsidRDefault="003326DB" w:rsidP="00C316FD">
            <w:pPr>
              <w:rPr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Coates</w:t>
            </w:r>
            <w:r w:rsidRPr="003326DB">
              <w:rPr>
                <w:rFonts w:cs="Arial"/>
                <w:b/>
                <w:bCs/>
                <w:sz w:val="28"/>
                <w:szCs w:val="28"/>
              </w:rPr>
              <w:t xml:space="preserve"> Group</w:t>
            </w:r>
            <w:r w:rsidRPr="006641CE">
              <w:rPr>
                <w:sz w:val="28"/>
                <w:szCs w:val="28"/>
              </w:rPr>
              <w:t xml:space="preserve">: </w:t>
            </w:r>
          </w:p>
          <w:p w14:paraId="721D53AC" w14:textId="70AA1F22" w:rsidR="003326DB" w:rsidRDefault="006B4EB9" w:rsidP="00C316FD">
            <w:pPr>
              <w:rPr>
                <w:rFonts w:cs="Arial"/>
                <w:b/>
                <w:color w:val="0000FF"/>
                <w:sz w:val="28"/>
                <w:szCs w:val="28"/>
                <w:u w:val="single"/>
                <w:shd w:val="clear" w:color="auto" w:fill="FFFFFF"/>
              </w:rPr>
            </w:pPr>
            <w:hyperlink r:id="rId24" w:history="1">
              <w:r w:rsidR="003326DB" w:rsidRPr="00442A37">
                <w:rPr>
                  <w:rStyle w:val="Hyperlink"/>
                  <w:rFonts w:cs="Arial"/>
                  <w:b/>
                  <w:sz w:val="28"/>
                  <w:szCs w:val="28"/>
                  <w:shd w:val="clear" w:color="auto" w:fill="FFFFFF"/>
                </w:rPr>
                <w:t>https://www.coatesgroup.com/</w:t>
              </w:r>
            </w:hyperlink>
          </w:p>
          <w:p w14:paraId="15E61EF9" w14:textId="77777777" w:rsidR="003326DB" w:rsidRPr="003326DB" w:rsidRDefault="003326DB" w:rsidP="003326DB">
            <w:pPr>
              <w:rPr>
                <w:sz w:val="28"/>
                <w:szCs w:val="28"/>
              </w:rPr>
            </w:pPr>
            <w:r w:rsidRPr="003326DB">
              <w:rPr>
                <w:sz w:val="28"/>
                <w:szCs w:val="28"/>
              </w:rPr>
              <w:t>A digital merchandising solutions provider delivering innovative digital hardware and game-changing Content Management Software</w:t>
            </w:r>
          </w:p>
          <w:p w14:paraId="5418DB55" w14:textId="77777777" w:rsidR="003326DB" w:rsidRPr="006641CE" w:rsidRDefault="003326DB" w:rsidP="00C316FD">
            <w:pPr>
              <w:rPr>
                <w:rFonts w:asciiTheme="majorHAnsi" w:hAnsiTheme="majorHAnsi"/>
              </w:rPr>
            </w:pPr>
          </w:p>
        </w:tc>
      </w:tr>
      <w:tr w:rsidR="003326DB" w:rsidRPr="005515D1" w14:paraId="4A951691" w14:textId="77777777" w:rsidTr="00C316FD">
        <w:tc>
          <w:tcPr>
            <w:tcW w:w="1899" w:type="dxa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14:paraId="09D60862" w14:textId="77777777" w:rsidR="003326DB" w:rsidRPr="006641CE" w:rsidRDefault="003326DB" w:rsidP="00C316F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6641CE">
              <w:rPr>
                <w:rFonts w:cs="Arial"/>
                <w:b/>
                <w:bCs/>
                <w:sz w:val="28"/>
                <w:szCs w:val="28"/>
              </w:rPr>
              <w:t>Project Highlights</w:t>
            </w:r>
          </w:p>
        </w:tc>
        <w:tc>
          <w:tcPr>
            <w:tcW w:w="7117" w:type="dxa"/>
            <w:gridSpan w:val="2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14:paraId="730C5E2E" w14:textId="55B9D73D" w:rsidR="003326DB" w:rsidRDefault="003326DB" w:rsidP="00C316FD">
            <w:pPr>
              <w:pStyle w:val="ListParagraph"/>
              <w:numPr>
                <w:ilvl w:val="0"/>
                <w:numId w:val="25"/>
              </w:numPr>
              <w:ind w:left="324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Switchboard</w:t>
            </w:r>
          </w:p>
          <w:p w14:paraId="55831A59" w14:textId="0075F6D6" w:rsidR="003326DB" w:rsidRPr="003326DB" w:rsidRDefault="003326DB" w:rsidP="003326DB">
            <w:pPr>
              <w:rPr>
                <w:sz w:val="28"/>
                <w:szCs w:val="28"/>
              </w:rPr>
            </w:pPr>
            <w:r w:rsidRPr="003326DB">
              <w:rPr>
                <w:sz w:val="28"/>
                <w:szCs w:val="28"/>
              </w:rPr>
              <w:t xml:space="preserve">User Interface dedicated to managing content, locations, channels, </w:t>
            </w:r>
            <w:proofErr w:type="gramStart"/>
            <w:r w:rsidRPr="003326DB">
              <w:rPr>
                <w:sz w:val="28"/>
                <w:szCs w:val="28"/>
              </w:rPr>
              <w:t>users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326DB">
              <w:rPr>
                <w:sz w:val="28"/>
                <w:szCs w:val="28"/>
              </w:rPr>
              <w:t xml:space="preserve">and publications </w:t>
            </w:r>
          </w:p>
          <w:p w14:paraId="109FBF57" w14:textId="51FC9847" w:rsidR="003326DB" w:rsidRDefault="003326DB" w:rsidP="00C316FD">
            <w:pPr>
              <w:pStyle w:val="ListParagraph"/>
              <w:numPr>
                <w:ilvl w:val="0"/>
                <w:numId w:val="25"/>
              </w:numPr>
              <w:ind w:left="324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Creative center </w:t>
            </w:r>
          </w:p>
          <w:p w14:paraId="626ABCE6" w14:textId="38C4172C" w:rsidR="003326DB" w:rsidRPr="003326DB" w:rsidRDefault="003326DB" w:rsidP="003326DB">
            <w:pPr>
              <w:rPr>
                <w:sz w:val="28"/>
                <w:szCs w:val="28"/>
              </w:rPr>
            </w:pPr>
            <w:r w:rsidRPr="003326DB">
              <w:rPr>
                <w:sz w:val="28"/>
                <w:szCs w:val="28"/>
              </w:rPr>
              <w:t>User Interface dedicated to managing the content. The UI will be used to make changes to the GCF components in a customer-friendly UI.</w:t>
            </w:r>
          </w:p>
          <w:p w14:paraId="6755F9BA" w14:textId="2337A383" w:rsidR="003326DB" w:rsidRDefault="003326DB" w:rsidP="00C316FD">
            <w:pPr>
              <w:pStyle w:val="ListParagraph"/>
              <w:numPr>
                <w:ilvl w:val="0"/>
                <w:numId w:val="25"/>
              </w:numPr>
              <w:ind w:left="324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Sendreport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DF8BDC4" w14:textId="067DA07F" w:rsidR="003326DB" w:rsidRPr="00C15AA5" w:rsidRDefault="003326DB" w:rsidP="003326DB">
            <w:pPr>
              <w:rPr>
                <w:sz w:val="28"/>
                <w:szCs w:val="28"/>
              </w:rPr>
            </w:pPr>
            <w:proofErr w:type="spellStart"/>
            <w:r w:rsidRPr="003326DB">
              <w:rPr>
                <w:sz w:val="28"/>
                <w:szCs w:val="28"/>
              </w:rPr>
              <w:t>Sendreport</w:t>
            </w:r>
            <w:proofErr w:type="spellEnd"/>
            <w:r w:rsidRPr="003326DB">
              <w:rPr>
                <w:sz w:val="28"/>
                <w:szCs w:val="28"/>
              </w:rPr>
              <w:t xml:space="preserve"> gathers facts from the media players and send data to dashboard and generate slack alerts </w:t>
            </w:r>
          </w:p>
        </w:tc>
      </w:tr>
      <w:tr w:rsidR="00C15AA5" w:rsidRPr="005515D1" w14:paraId="76B6DBF4" w14:textId="77777777" w:rsidTr="00C15AA5">
        <w:trPr>
          <w:gridAfter w:val="2"/>
          <w:wAfter w:w="7117" w:type="dxa"/>
          <w:trHeight w:val="119"/>
        </w:trPr>
        <w:tc>
          <w:tcPr>
            <w:tcW w:w="1899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548F9702" w14:textId="77777777" w:rsidR="00C15AA5" w:rsidRPr="006641CE" w:rsidRDefault="00C15AA5" w:rsidP="00C316F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26DB" w:rsidRPr="005515D1" w14:paraId="6DB0829A" w14:textId="77777777" w:rsidTr="00C316FD">
        <w:tc>
          <w:tcPr>
            <w:tcW w:w="9016" w:type="dxa"/>
            <w:gridSpan w:val="3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14:paraId="1761B140" w14:textId="77777777" w:rsidR="003326DB" w:rsidRDefault="003326DB" w:rsidP="00C316FD">
            <w:pPr>
              <w:rPr>
                <w:b/>
                <w:sz w:val="28"/>
                <w:szCs w:val="28"/>
              </w:rPr>
            </w:pPr>
            <w:r w:rsidRPr="006641CE">
              <w:rPr>
                <w:b/>
                <w:sz w:val="28"/>
                <w:szCs w:val="28"/>
              </w:rPr>
              <w:t>Duties and Responsibilities</w:t>
            </w:r>
          </w:p>
          <w:p w14:paraId="60210458" w14:textId="51C1EB03" w:rsidR="002E6311" w:rsidRPr="006641CE" w:rsidRDefault="002E6311" w:rsidP="00C316FD">
            <w:pPr>
              <w:rPr>
                <w:b/>
                <w:sz w:val="28"/>
                <w:szCs w:val="28"/>
              </w:rPr>
            </w:pPr>
          </w:p>
        </w:tc>
      </w:tr>
      <w:tr w:rsidR="003326DB" w:rsidRPr="005515D1" w14:paraId="3C54A08E" w14:textId="77777777" w:rsidTr="00C316FD">
        <w:trPr>
          <w:trHeight w:val="175"/>
        </w:trPr>
        <w:tc>
          <w:tcPr>
            <w:tcW w:w="9016" w:type="dxa"/>
            <w:gridSpan w:val="3"/>
          </w:tcPr>
          <w:p w14:paraId="1C1D7286" w14:textId="475924C4" w:rsidR="003326DB" w:rsidRPr="003326DB" w:rsidRDefault="003326DB" w:rsidP="003326D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Provision media players and configure screens </w:t>
            </w:r>
          </w:p>
          <w:p w14:paraId="41E43F1B" w14:textId="3AB7D465" w:rsidR="003326DB" w:rsidRPr="003326DB" w:rsidRDefault="003326DB" w:rsidP="003326D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3326DB">
              <w:rPr>
                <w:sz w:val="28"/>
                <w:szCs w:val="28"/>
              </w:rPr>
              <w:t>Performed functional, exploratory and regression testing</w:t>
            </w:r>
          </w:p>
          <w:p w14:paraId="4EAC66BD" w14:textId="77777777" w:rsidR="003326DB" w:rsidRPr="009A0A23" w:rsidRDefault="003326DB" w:rsidP="003326DB">
            <w:pPr>
              <w:pStyle w:val="NormalWeb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9A0A23">
              <w:rPr>
                <w:sz w:val="28"/>
                <w:szCs w:val="28"/>
              </w:rPr>
              <w:t xml:space="preserve">Work closely with the developers to maintain the quality of software product and provide corrective and valuable feedback during agile software development cycle </w:t>
            </w:r>
          </w:p>
          <w:p w14:paraId="6DD3E884" w14:textId="77777777" w:rsidR="003326DB" w:rsidRPr="00A75D62" w:rsidRDefault="003326DB" w:rsidP="003326DB">
            <w:pPr>
              <w:pStyle w:val="NormalWeb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A75D62">
              <w:rPr>
                <w:sz w:val="28"/>
                <w:szCs w:val="28"/>
              </w:rPr>
              <w:t xml:space="preserve">Create and update test cases for regression testing </w:t>
            </w:r>
          </w:p>
          <w:p w14:paraId="2EAFB635" w14:textId="77777777" w:rsidR="003326DB" w:rsidRPr="009A0A23" w:rsidRDefault="003326DB" w:rsidP="003326DB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720"/>
              </w:tabs>
              <w:suppressAutoHyphens/>
              <w:spacing w:line="100" w:lineRule="atLeast"/>
              <w:jc w:val="both"/>
              <w:rPr>
                <w:sz w:val="28"/>
                <w:szCs w:val="28"/>
              </w:rPr>
            </w:pPr>
            <w:r w:rsidRPr="009A0A23">
              <w:rPr>
                <w:sz w:val="28"/>
                <w:szCs w:val="28"/>
              </w:rPr>
              <w:t>Maintaining defect tracking system</w:t>
            </w:r>
          </w:p>
          <w:p w14:paraId="278F3799" w14:textId="7D53E69F" w:rsidR="007F52FE" w:rsidRPr="003326DB" w:rsidRDefault="007F52FE" w:rsidP="003326DB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720"/>
              </w:tabs>
              <w:suppressAutoHyphens/>
              <w:spacing w:line="100" w:lineRule="atLeast"/>
              <w:jc w:val="both"/>
              <w:rPr>
                <w:rFonts w:cs="Arial"/>
                <w:sz w:val="28"/>
                <w:szCs w:val="28"/>
              </w:rPr>
            </w:pPr>
            <w:r w:rsidRPr="009A0A23">
              <w:rPr>
                <w:sz w:val="28"/>
                <w:szCs w:val="28"/>
              </w:rPr>
              <w:t>Create release candidate and coordinate with regression test team</w:t>
            </w:r>
          </w:p>
        </w:tc>
      </w:tr>
    </w:tbl>
    <w:p w14:paraId="1D908894" w14:textId="4CD44904" w:rsidR="00C15AA5" w:rsidRDefault="00C15AA5" w:rsidP="001D4794"/>
    <w:p w14:paraId="07020196" w14:textId="730396E1" w:rsidR="00C15AA5" w:rsidRDefault="00C15AA5" w:rsidP="001D4794"/>
    <w:p w14:paraId="10A162A2" w14:textId="4DDBB676" w:rsidR="00C15AA5" w:rsidRDefault="00C15AA5" w:rsidP="001D4794"/>
    <w:p w14:paraId="00F3B8FE" w14:textId="210C9FDF" w:rsidR="00C15AA5" w:rsidRDefault="00C15AA5" w:rsidP="001D4794"/>
    <w:p w14:paraId="7C5DFF4F" w14:textId="3D18621D" w:rsidR="00C15AA5" w:rsidRDefault="00C15AA5" w:rsidP="001D4794"/>
    <w:p w14:paraId="6B78BDB0" w14:textId="1211E9E6" w:rsidR="00C15AA5" w:rsidRDefault="00C15AA5" w:rsidP="001D4794"/>
    <w:p w14:paraId="5446D1D4" w14:textId="3BEC917A" w:rsidR="00C15AA5" w:rsidRDefault="00C15AA5" w:rsidP="001D4794"/>
    <w:p w14:paraId="7D95B887" w14:textId="73D5109F" w:rsidR="00C15AA5" w:rsidRDefault="00C15AA5" w:rsidP="001D4794"/>
    <w:p w14:paraId="4FEB8E16" w14:textId="1AB6B23E" w:rsidR="00C15AA5" w:rsidRDefault="00C15AA5" w:rsidP="001D4794"/>
    <w:p w14:paraId="6DE0BC9A" w14:textId="61B0561B" w:rsidR="00C15AA5" w:rsidRDefault="00C15AA5" w:rsidP="001D4794"/>
    <w:p w14:paraId="44E434E2" w14:textId="01CD8B3C" w:rsidR="00C15AA5" w:rsidRDefault="00C15AA5" w:rsidP="001D4794"/>
    <w:p w14:paraId="45633B10" w14:textId="0ADDAC7C" w:rsidR="00C15AA5" w:rsidRDefault="00C15AA5" w:rsidP="001D4794"/>
    <w:p w14:paraId="752EC917" w14:textId="77777777" w:rsidR="00C15AA5" w:rsidRDefault="00C15AA5" w:rsidP="001D4794"/>
    <w:p w14:paraId="475804D1" w14:textId="77777777" w:rsidR="00C15AA5" w:rsidRDefault="00C15AA5" w:rsidP="001D4794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5054"/>
        <w:gridCol w:w="2063"/>
      </w:tblGrid>
      <w:tr w:rsidR="003326DB" w:rsidRPr="005515D1" w14:paraId="4457DE91" w14:textId="77777777" w:rsidTr="003326DB">
        <w:tc>
          <w:tcPr>
            <w:tcW w:w="1899" w:type="dxa"/>
            <w:shd w:val="clear" w:color="auto" w:fill="C6D9F1" w:themeFill="text2" w:themeFillTint="33"/>
          </w:tcPr>
          <w:p w14:paraId="71D93D56" w14:textId="6294CF08" w:rsidR="003326DB" w:rsidRPr="00B74AC1" w:rsidRDefault="003326DB" w:rsidP="003326DB">
            <w:pPr>
              <w:rPr>
                <w:b/>
                <w:sz w:val="28"/>
                <w:szCs w:val="28"/>
              </w:rPr>
            </w:pPr>
            <w:r w:rsidRPr="003326DB">
              <w:rPr>
                <w:rFonts w:cs="Arial"/>
                <w:b/>
                <w:bCs/>
                <w:sz w:val="28"/>
                <w:szCs w:val="28"/>
              </w:rPr>
              <w:lastRenderedPageBreak/>
              <w:t>Expedia</w:t>
            </w:r>
          </w:p>
        </w:tc>
        <w:tc>
          <w:tcPr>
            <w:tcW w:w="5054" w:type="dxa"/>
            <w:shd w:val="clear" w:color="auto" w:fill="C6D9F1" w:themeFill="text2" w:themeFillTint="33"/>
          </w:tcPr>
          <w:p w14:paraId="36131057" w14:textId="7DA48BF2" w:rsidR="003326DB" w:rsidRPr="00B74AC1" w:rsidRDefault="003326DB" w:rsidP="00C316F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Associate software engineer</w:t>
            </w:r>
            <w:r w:rsidRPr="00B74AC1">
              <w:rPr>
                <w:rFonts w:cs="Arial"/>
                <w:b/>
                <w:bCs/>
                <w:sz w:val="28"/>
                <w:szCs w:val="28"/>
              </w:rPr>
              <w:t>:</w:t>
            </w:r>
            <w:r w:rsidRPr="00B74AC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B74AC1">
              <w:rPr>
                <w:rFonts w:cs="Arial"/>
                <w:b/>
                <w:bCs/>
                <w:sz w:val="28"/>
                <w:szCs w:val="28"/>
              </w:rPr>
              <w:t>Full Time</w:t>
            </w:r>
          </w:p>
        </w:tc>
        <w:tc>
          <w:tcPr>
            <w:tcW w:w="2063" w:type="dxa"/>
            <w:shd w:val="clear" w:color="auto" w:fill="C6D9F1" w:themeFill="text2" w:themeFillTint="33"/>
          </w:tcPr>
          <w:p w14:paraId="1466BC70" w14:textId="28DF4690" w:rsidR="003326DB" w:rsidRPr="00B74AC1" w:rsidRDefault="003326DB" w:rsidP="00C316FD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Aug</w:t>
            </w:r>
            <w:r w:rsidRPr="00B74AC1">
              <w:rPr>
                <w:rFonts w:cs="Arial"/>
                <w:b/>
                <w:bCs/>
                <w:sz w:val="28"/>
                <w:szCs w:val="28"/>
              </w:rPr>
              <w:t xml:space="preserve"> 201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B74AC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74AC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Sep 2019</w:t>
            </w:r>
            <w:r w:rsidRPr="00B74AC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326DB" w:rsidRPr="005515D1" w14:paraId="05A32A52" w14:textId="77777777" w:rsidTr="003326DB">
        <w:tc>
          <w:tcPr>
            <w:tcW w:w="1899" w:type="dxa"/>
            <w:tcBorders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7A023E42" w14:textId="42649DD4" w:rsidR="003326DB" w:rsidRPr="005515D1" w:rsidRDefault="003326DB" w:rsidP="00C316FD">
            <w:pPr>
              <w:rPr>
                <w:rFonts w:cs="Arial"/>
                <w:b/>
                <w:bCs/>
              </w:rPr>
            </w:pPr>
            <w:r w:rsidRPr="003326DB">
              <w:rPr>
                <w:rFonts w:cs="Arial"/>
                <w:b/>
                <w:bCs/>
                <w:noProof/>
              </w:rPr>
              <w:drawing>
                <wp:inline distT="0" distB="0" distL="0" distR="0" wp14:anchorId="2907B2B9" wp14:editId="2CBBF17E">
                  <wp:extent cx="800100" cy="8167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00" cy="82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7" w:type="dxa"/>
            <w:gridSpan w:val="2"/>
            <w:tcBorders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49144B71" w14:textId="44C647C1" w:rsidR="003326DB" w:rsidRPr="003326DB" w:rsidRDefault="003326DB" w:rsidP="003326DB">
            <w:pPr>
              <w:rPr>
                <w:sz w:val="28"/>
                <w:szCs w:val="28"/>
              </w:rPr>
            </w:pPr>
            <w:r w:rsidRPr="003326DB">
              <w:rPr>
                <w:rFonts w:cs="Arial"/>
                <w:b/>
                <w:bCs/>
                <w:sz w:val="28"/>
                <w:szCs w:val="28"/>
              </w:rPr>
              <w:t>Expedia Group</w:t>
            </w:r>
            <w:r w:rsidRPr="006641CE">
              <w:rPr>
                <w:sz w:val="28"/>
                <w:szCs w:val="28"/>
              </w:rPr>
              <w:t xml:space="preserve">: </w:t>
            </w:r>
          </w:p>
          <w:p w14:paraId="431B6529" w14:textId="4375DFBC" w:rsidR="003326DB" w:rsidRPr="003326DB" w:rsidRDefault="003326DB" w:rsidP="00C316FD">
            <w:pPr>
              <w:rPr>
                <w:rFonts w:cs="Arial"/>
                <w:b/>
                <w:color w:val="0000FF"/>
                <w:sz w:val="28"/>
                <w:szCs w:val="28"/>
                <w:u w:val="single"/>
                <w:shd w:val="clear" w:color="auto" w:fill="FFFFFF"/>
              </w:rPr>
            </w:pPr>
            <w:r w:rsidRPr="003326DB">
              <w:rPr>
                <w:rFonts w:cs="Arial"/>
                <w:b/>
                <w:color w:val="0000FF"/>
                <w:sz w:val="28"/>
                <w:szCs w:val="28"/>
                <w:u w:val="single"/>
                <w:shd w:val="clear" w:color="auto" w:fill="FFFFFF"/>
              </w:rPr>
              <w:t>https://www.expediagroup.com</w:t>
            </w:r>
          </w:p>
          <w:p w14:paraId="43DBE4CC" w14:textId="119BC353" w:rsidR="003326DB" w:rsidRPr="009A0A23" w:rsidRDefault="003326DB" w:rsidP="003326DB">
            <w:pPr>
              <w:rPr>
                <w:rFonts w:cs="Arial"/>
                <w:sz w:val="28"/>
                <w:szCs w:val="28"/>
              </w:rPr>
            </w:pPr>
            <w:r w:rsidRPr="009A0A23">
              <w:rPr>
                <w:rFonts w:cs="Arial"/>
                <w:sz w:val="28"/>
                <w:szCs w:val="28"/>
              </w:rPr>
              <w:t>Expedia Group powers travel for everyone, everywhere through global platform</w:t>
            </w:r>
          </w:p>
          <w:p w14:paraId="0D04A10D" w14:textId="621467B8" w:rsidR="003326DB" w:rsidRPr="006641CE" w:rsidRDefault="003326DB" w:rsidP="00C316FD">
            <w:pPr>
              <w:rPr>
                <w:rFonts w:asciiTheme="majorHAnsi" w:hAnsiTheme="majorHAnsi"/>
              </w:rPr>
            </w:pPr>
          </w:p>
        </w:tc>
      </w:tr>
      <w:tr w:rsidR="003326DB" w:rsidRPr="005515D1" w14:paraId="342D6F4E" w14:textId="77777777" w:rsidTr="003326DB">
        <w:tc>
          <w:tcPr>
            <w:tcW w:w="1899" w:type="dxa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14:paraId="5F9B40E9" w14:textId="77777777" w:rsidR="003326DB" w:rsidRPr="006641CE" w:rsidRDefault="003326DB" w:rsidP="00C316F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6641CE">
              <w:rPr>
                <w:rFonts w:cs="Arial"/>
                <w:b/>
                <w:bCs/>
                <w:sz w:val="28"/>
                <w:szCs w:val="28"/>
              </w:rPr>
              <w:t>Project Highlights</w:t>
            </w:r>
          </w:p>
        </w:tc>
        <w:tc>
          <w:tcPr>
            <w:tcW w:w="7117" w:type="dxa"/>
            <w:gridSpan w:val="2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14:paraId="62162287" w14:textId="017A0687" w:rsidR="003326DB" w:rsidRPr="006641CE" w:rsidRDefault="003326DB" w:rsidP="00C316FD">
            <w:pPr>
              <w:pStyle w:val="ListParagraph"/>
              <w:numPr>
                <w:ilvl w:val="0"/>
                <w:numId w:val="25"/>
              </w:numPr>
              <w:ind w:left="324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Hubble</w:t>
            </w:r>
          </w:p>
          <w:p w14:paraId="6C026D71" w14:textId="3AF762E4" w:rsidR="009A0A23" w:rsidRPr="009A0A23" w:rsidRDefault="003326DB" w:rsidP="009A0A23">
            <w:pPr>
              <w:rPr>
                <w:rFonts w:cs="Arial"/>
                <w:sz w:val="28"/>
                <w:szCs w:val="28"/>
              </w:rPr>
            </w:pPr>
            <w:r w:rsidRPr="009A0A23">
              <w:rPr>
                <w:rFonts w:cs="Arial"/>
                <w:sz w:val="28"/>
                <w:szCs w:val="28"/>
              </w:rPr>
              <w:t xml:space="preserve">Hubble is a data visualization tool which allows visualize and analyze the data </w:t>
            </w:r>
          </w:p>
        </w:tc>
      </w:tr>
      <w:tr w:rsidR="003326DB" w:rsidRPr="005515D1" w14:paraId="595F2D21" w14:textId="77777777" w:rsidTr="009A0A23">
        <w:trPr>
          <w:trHeight w:val="100"/>
        </w:trPr>
        <w:tc>
          <w:tcPr>
            <w:tcW w:w="1899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4E13C280" w14:textId="77777777" w:rsidR="003326DB" w:rsidRPr="006641CE" w:rsidRDefault="003326DB" w:rsidP="00C316F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7117" w:type="dxa"/>
            <w:gridSpan w:val="2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14:paraId="6719870F" w14:textId="77777777" w:rsidR="003326DB" w:rsidRPr="006641CE" w:rsidRDefault="003326DB" w:rsidP="00C316FD">
            <w:pPr>
              <w:widowControl w:val="0"/>
              <w:tabs>
                <w:tab w:val="left" w:pos="720"/>
              </w:tabs>
              <w:suppressAutoHyphens/>
              <w:spacing w:line="100" w:lineRule="atLeast"/>
              <w:rPr>
                <w:rFonts w:cs="Arial"/>
                <w:bCs/>
                <w:sz w:val="28"/>
                <w:szCs w:val="28"/>
              </w:rPr>
            </w:pPr>
          </w:p>
        </w:tc>
      </w:tr>
      <w:tr w:rsidR="003326DB" w:rsidRPr="005515D1" w14:paraId="18FD7C14" w14:textId="77777777" w:rsidTr="003326DB">
        <w:tc>
          <w:tcPr>
            <w:tcW w:w="9016" w:type="dxa"/>
            <w:gridSpan w:val="3"/>
            <w:tcBorders>
              <w:top w:val="single" w:sz="4" w:space="0" w:color="8DB3E2" w:themeColor="text2" w:themeTint="66"/>
            </w:tcBorders>
            <w:shd w:val="clear" w:color="auto" w:fill="DBE5F1" w:themeFill="accent1" w:themeFillTint="33"/>
          </w:tcPr>
          <w:p w14:paraId="4F8C9EFA" w14:textId="77777777" w:rsidR="003326DB" w:rsidRDefault="003326DB" w:rsidP="00C316FD">
            <w:pPr>
              <w:rPr>
                <w:b/>
                <w:sz w:val="28"/>
                <w:szCs w:val="28"/>
              </w:rPr>
            </w:pPr>
            <w:r w:rsidRPr="006641CE">
              <w:rPr>
                <w:b/>
                <w:sz w:val="28"/>
                <w:szCs w:val="28"/>
              </w:rPr>
              <w:t>Duties and Responsibilities</w:t>
            </w:r>
          </w:p>
          <w:p w14:paraId="33532D4C" w14:textId="19D9B1F4" w:rsidR="002E6311" w:rsidRPr="006641CE" w:rsidRDefault="002E6311" w:rsidP="00C316FD">
            <w:pPr>
              <w:rPr>
                <w:b/>
                <w:sz w:val="28"/>
                <w:szCs w:val="28"/>
              </w:rPr>
            </w:pPr>
          </w:p>
        </w:tc>
      </w:tr>
      <w:tr w:rsidR="003326DB" w:rsidRPr="005515D1" w14:paraId="70C825F9" w14:textId="77777777" w:rsidTr="003326DB">
        <w:trPr>
          <w:trHeight w:val="175"/>
        </w:trPr>
        <w:tc>
          <w:tcPr>
            <w:tcW w:w="9016" w:type="dxa"/>
            <w:gridSpan w:val="3"/>
          </w:tcPr>
          <w:p w14:paraId="0DAAE963" w14:textId="1C82DC4A" w:rsidR="003326DB" w:rsidRPr="003326DB" w:rsidRDefault="003326DB" w:rsidP="003326DB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8"/>
                <w:szCs w:val="28"/>
              </w:rPr>
            </w:pPr>
            <w:r w:rsidRPr="003326DB">
              <w:rPr>
                <w:sz w:val="28"/>
                <w:szCs w:val="28"/>
              </w:rPr>
              <w:t xml:space="preserve">Worked on adding features to internal dashboard application fetching data from Jira </w:t>
            </w:r>
            <w:proofErr w:type="spellStart"/>
            <w:r w:rsidRPr="003326DB">
              <w:rPr>
                <w:sz w:val="28"/>
                <w:szCs w:val="28"/>
              </w:rPr>
              <w:t>api</w:t>
            </w:r>
            <w:proofErr w:type="spellEnd"/>
          </w:p>
        </w:tc>
      </w:tr>
    </w:tbl>
    <w:p w14:paraId="463E3981" w14:textId="5C30DDEE" w:rsidR="003326DB" w:rsidRDefault="003326DB" w:rsidP="001D4794"/>
    <w:p w14:paraId="59BEEC05" w14:textId="77777777" w:rsidR="003326DB" w:rsidRDefault="003326DB" w:rsidP="001D4794"/>
    <w:p w14:paraId="22F9C3EC" w14:textId="77777777" w:rsidR="007F543E" w:rsidRDefault="007F543E" w:rsidP="001D4794"/>
    <w:p w14:paraId="1709A6E1" w14:textId="77777777" w:rsidR="006641CE" w:rsidRDefault="006641CE" w:rsidP="001D4794"/>
    <w:p w14:paraId="45F552D2" w14:textId="77777777" w:rsidR="006641CE" w:rsidRDefault="006641CE" w:rsidP="001D4794"/>
    <w:p w14:paraId="7C6467D9" w14:textId="77777777" w:rsidR="00A72662" w:rsidRPr="00E70E46" w:rsidRDefault="00A72662" w:rsidP="00E70E46">
      <w:pPr>
        <w:widowControl w:val="0"/>
        <w:tabs>
          <w:tab w:val="left" w:pos="720"/>
        </w:tabs>
        <w:suppressAutoHyphens/>
        <w:spacing w:line="100" w:lineRule="atLeast"/>
        <w:jc w:val="both"/>
        <w:rPr>
          <w:rFonts w:cs="Arial"/>
        </w:rPr>
      </w:pPr>
    </w:p>
    <w:p w14:paraId="32F0E0D3" w14:textId="77777777" w:rsidR="00E70E46" w:rsidRDefault="00E70E46" w:rsidP="00272FE1"/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494"/>
      </w:tblGrid>
      <w:tr w:rsidR="00E70E46" w:rsidRPr="005515D1" w14:paraId="36505A9E" w14:textId="77777777" w:rsidTr="004A7AB8">
        <w:tc>
          <w:tcPr>
            <w:tcW w:w="9242" w:type="dxa"/>
            <w:gridSpan w:val="2"/>
            <w:shd w:val="clear" w:color="auto" w:fill="C6D9F1" w:themeFill="text2" w:themeFillTint="33"/>
          </w:tcPr>
          <w:p w14:paraId="5DEDD531" w14:textId="77777777" w:rsidR="00E70E46" w:rsidRPr="00B74AC1" w:rsidRDefault="00E70E46" w:rsidP="004A7AB8">
            <w:pPr>
              <w:rPr>
                <w:b/>
                <w:sz w:val="28"/>
                <w:szCs w:val="28"/>
              </w:rPr>
            </w:pPr>
            <w:r w:rsidRPr="00B74AC1">
              <w:rPr>
                <w:b/>
                <w:sz w:val="28"/>
                <w:szCs w:val="28"/>
              </w:rPr>
              <w:t xml:space="preserve">References </w:t>
            </w:r>
          </w:p>
          <w:p w14:paraId="0818B124" w14:textId="77777777" w:rsidR="00B14BBF" w:rsidRPr="00B14BBF" w:rsidRDefault="00B14BBF" w:rsidP="004A7AB8">
            <w:pPr>
              <w:rPr>
                <w:rFonts w:cs="Arial"/>
                <w:b/>
              </w:rPr>
            </w:pPr>
          </w:p>
        </w:tc>
      </w:tr>
      <w:tr w:rsidR="00E70E46" w:rsidRPr="005515D1" w14:paraId="51D885E7" w14:textId="77777777" w:rsidTr="004A7AB8">
        <w:tc>
          <w:tcPr>
            <w:tcW w:w="4621" w:type="dxa"/>
          </w:tcPr>
          <w:p w14:paraId="43B11D24" w14:textId="77777777" w:rsidR="00E70E46" w:rsidRPr="00B14BBF" w:rsidRDefault="00372635" w:rsidP="00372635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>
              <w:t>Available upon request</w:t>
            </w:r>
          </w:p>
        </w:tc>
        <w:tc>
          <w:tcPr>
            <w:tcW w:w="4621" w:type="dxa"/>
          </w:tcPr>
          <w:p w14:paraId="7CB7BB53" w14:textId="77777777" w:rsidR="00E70E46" w:rsidRPr="00B14BBF" w:rsidRDefault="00E70E46" w:rsidP="00E70E46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2F9A69C5" w14:textId="77777777" w:rsidR="00E70E46" w:rsidRPr="00B14BBF" w:rsidRDefault="00E70E46" w:rsidP="00E70E46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</w:tr>
    </w:tbl>
    <w:p w14:paraId="7A95D8DD" w14:textId="77777777" w:rsidR="00E70E46" w:rsidRPr="00C7137F" w:rsidRDefault="00E70E46" w:rsidP="00272FE1"/>
    <w:sectPr w:rsidR="00E70E46" w:rsidRPr="00C7137F" w:rsidSect="003901B5">
      <w:type w:val="continuous"/>
      <w:pgSz w:w="11906" w:h="16838"/>
      <w:pgMar w:top="851" w:right="1440" w:bottom="851" w:left="1440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8240" w14:textId="77777777" w:rsidR="006B4EB9" w:rsidRDefault="006B4EB9" w:rsidP="00F57725">
      <w:r>
        <w:separator/>
      </w:r>
    </w:p>
  </w:endnote>
  <w:endnote w:type="continuationSeparator" w:id="0">
    <w:p w14:paraId="67AA26F6" w14:textId="77777777" w:rsidR="006B4EB9" w:rsidRDefault="006B4EB9" w:rsidP="00F5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02227"/>
      <w:docPartObj>
        <w:docPartGallery w:val="Page Numbers (Bottom of Page)"/>
        <w:docPartUnique/>
      </w:docPartObj>
    </w:sdtPr>
    <w:sdtEndPr/>
    <w:sdtContent>
      <w:p w14:paraId="2E9BF941" w14:textId="77777777" w:rsidR="00B74AC1" w:rsidRDefault="00B74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D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B60D6E" w14:textId="77777777" w:rsidR="00B74AC1" w:rsidRDefault="00B74AC1" w:rsidP="006F7DB4">
    <w:pPr>
      <w:pStyle w:val="Footer"/>
      <w:pBdr>
        <w:bottom w:val="single" w:sz="4" w:space="1" w:color="8DB3E2" w:themeColor="text2" w:themeTint="66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6763" w14:textId="77777777" w:rsidR="006B4EB9" w:rsidRDefault="006B4EB9" w:rsidP="00F57725">
      <w:r>
        <w:separator/>
      </w:r>
    </w:p>
  </w:footnote>
  <w:footnote w:type="continuationSeparator" w:id="0">
    <w:p w14:paraId="74881940" w14:textId="77777777" w:rsidR="006B4EB9" w:rsidRDefault="006B4EB9" w:rsidP="00F57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7B71" w14:textId="77777777" w:rsidR="00B74AC1" w:rsidRDefault="00B74AC1" w:rsidP="006F7DB4">
    <w:pPr>
      <w:pStyle w:val="Header"/>
      <w:pBdr>
        <w:top w:val="single" w:sz="4" w:space="1" w:color="8DB3E2" w:themeColor="text2" w:themeTint="66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4B5"/>
    <w:multiLevelType w:val="hybridMultilevel"/>
    <w:tmpl w:val="BA7E110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4BB3"/>
    <w:multiLevelType w:val="multilevel"/>
    <w:tmpl w:val="5944E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4513"/>
    <w:multiLevelType w:val="hybridMultilevel"/>
    <w:tmpl w:val="D0887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2DE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133D"/>
    <w:multiLevelType w:val="multilevel"/>
    <w:tmpl w:val="6F8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6700D"/>
    <w:multiLevelType w:val="hybridMultilevel"/>
    <w:tmpl w:val="5944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5F61"/>
    <w:multiLevelType w:val="hybridMultilevel"/>
    <w:tmpl w:val="9D8A234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975D90"/>
    <w:multiLevelType w:val="hybridMultilevel"/>
    <w:tmpl w:val="8D20A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02DC2"/>
    <w:multiLevelType w:val="hybridMultilevel"/>
    <w:tmpl w:val="71B244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DB329C"/>
    <w:multiLevelType w:val="hybridMultilevel"/>
    <w:tmpl w:val="8D902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31B91"/>
    <w:multiLevelType w:val="hybridMultilevel"/>
    <w:tmpl w:val="6E9242E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B70B0A"/>
    <w:multiLevelType w:val="hybridMultilevel"/>
    <w:tmpl w:val="B52CD97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D566AD"/>
    <w:multiLevelType w:val="hybridMultilevel"/>
    <w:tmpl w:val="0D2C9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1DBB"/>
    <w:multiLevelType w:val="hybridMultilevel"/>
    <w:tmpl w:val="B1FA45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B433C"/>
    <w:multiLevelType w:val="hybridMultilevel"/>
    <w:tmpl w:val="BC90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615B"/>
    <w:multiLevelType w:val="hybridMultilevel"/>
    <w:tmpl w:val="6658D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10CB8"/>
    <w:multiLevelType w:val="hybridMultilevel"/>
    <w:tmpl w:val="4858D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E46458"/>
    <w:multiLevelType w:val="hybridMultilevel"/>
    <w:tmpl w:val="7E969C8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91CC9"/>
    <w:multiLevelType w:val="multilevel"/>
    <w:tmpl w:val="FD5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97E50"/>
    <w:multiLevelType w:val="hybridMultilevel"/>
    <w:tmpl w:val="4192D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F5E82"/>
    <w:multiLevelType w:val="hybridMultilevel"/>
    <w:tmpl w:val="B588A628"/>
    <w:lvl w:ilvl="0" w:tplc="0C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0230973"/>
    <w:multiLevelType w:val="hybridMultilevel"/>
    <w:tmpl w:val="55E80C0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751ACE"/>
    <w:multiLevelType w:val="hybridMultilevel"/>
    <w:tmpl w:val="286E6BA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F65BF3"/>
    <w:multiLevelType w:val="hybridMultilevel"/>
    <w:tmpl w:val="9FBC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76187"/>
    <w:multiLevelType w:val="hybridMultilevel"/>
    <w:tmpl w:val="8B1E5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C3303"/>
    <w:multiLevelType w:val="multilevel"/>
    <w:tmpl w:val="9D8A23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AF328C"/>
    <w:multiLevelType w:val="multilevel"/>
    <w:tmpl w:val="286E6B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2E5DED"/>
    <w:multiLevelType w:val="hybridMultilevel"/>
    <w:tmpl w:val="20D28458"/>
    <w:lvl w:ilvl="0" w:tplc="ABCC4166">
      <w:start w:val="1"/>
      <w:numFmt w:val="bullet"/>
      <w:lvlText w:val="•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FC5D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ECFE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341A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00B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0CE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0D8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829C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AF3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301E3E"/>
    <w:multiLevelType w:val="multilevel"/>
    <w:tmpl w:val="5944E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584F"/>
    <w:multiLevelType w:val="multilevel"/>
    <w:tmpl w:val="386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460BD"/>
    <w:multiLevelType w:val="hybridMultilevel"/>
    <w:tmpl w:val="6404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E48B6"/>
    <w:multiLevelType w:val="hybridMultilevel"/>
    <w:tmpl w:val="6258333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F65B92"/>
    <w:multiLevelType w:val="hybridMultilevel"/>
    <w:tmpl w:val="771CF5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1689878">
    <w:abstractNumId w:val="19"/>
  </w:num>
  <w:num w:numId="2" w16cid:durableId="108624734">
    <w:abstractNumId w:val="7"/>
  </w:num>
  <w:num w:numId="3" w16cid:durableId="888150982">
    <w:abstractNumId w:val="12"/>
  </w:num>
  <w:num w:numId="4" w16cid:durableId="1800684595">
    <w:abstractNumId w:val="31"/>
  </w:num>
  <w:num w:numId="5" w16cid:durableId="1897744311">
    <w:abstractNumId w:val="21"/>
  </w:num>
  <w:num w:numId="6" w16cid:durableId="2023125286">
    <w:abstractNumId w:val="11"/>
  </w:num>
  <w:num w:numId="7" w16cid:durableId="155414976">
    <w:abstractNumId w:val="6"/>
  </w:num>
  <w:num w:numId="8" w16cid:durableId="283271155">
    <w:abstractNumId w:val="22"/>
  </w:num>
  <w:num w:numId="9" w16cid:durableId="1859544323">
    <w:abstractNumId w:val="9"/>
  </w:num>
  <w:num w:numId="10" w16cid:durableId="556161002">
    <w:abstractNumId w:val="0"/>
  </w:num>
  <w:num w:numId="11" w16cid:durableId="955065594">
    <w:abstractNumId w:val="8"/>
  </w:num>
  <w:num w:numId="12" w16cid:durableId="1567884684">
    <w:abstractNumId w:val="17"/>
  </w:num>
  <w:num w:numId="13" w16cid:durableId="430322898">
    <w:abstractNumId w:val="10"/>
  </w:num>
  <w:num w:numId="14" w16cid:durableId="754327380">
    <w:abstractNumId w:val="20"/>
  </w:num>
  <w:num w:numId="15" w16cid:durableId="703290544">
    <w:abstractNumId w:val="13"/>
  </w:num>
  <w:num w:numId="16" w16cid:durableId="152256833">
    <w:abstractNumId w:val="23"/>
  </w:num>
  <w:num w:numId="17" w16cid:durableId="1345589239">
    <w:abstractNumId w:val="2"/>
  </w:num>
  <w:num w:numId="18" w16cid:durableId="128520814">
    <w:abstractNumId w:val="15"/>
  </w:num>
  <w:num w:numId="19" w16cid:durableId="1809976552">
    <w:abstractNumId w:val="24"/>
  </w:num>
  <w:num w:numId="20" w16cid:durableId="332876793">
    <w:abstractNumId w:val="3"/>
  </w:num>
  <w:num w:numId="21" w16cid:durableId="574121319">
    <w:abstractNumId w:val="32"/>
  </w:num>
  <w:num w:numId="22" w16cid:durableId="1185755162">
    <w:abstractNumId w:val="5"/>
  </w:num>
  <w:num w:numId="23" w16cid:durableId="598566189">
    <w:abstractNumId w:val="30"/>
  </w:num>
  <w:num w:numId="24" w16cid:durableId="2061321120">
    <w:abstractNumId w:val="16"/>
  </w:num>
  <w:num w:numId="25" w16cid:durableId="1241913745">
    <w:abstractNumId w:val="14"/>
  </w:num>
  <w:num w:numId="26" w16cid:durableId="182867250">
    <w:abstractNumId w:val="1"/>
  </w:num>
  <w:num w:numId="27" w16cid:durableId="744306946">
    <w:abstractNumId w:val="28"/>
  </w:num>
  <w:num w:numId="28" w16cid:durableId="547300327">
    <w:abstractNumId w:val="26"/>
  </w:num>
  <w:num w:numId="29" w16cid:durableId="527596980">
    <w:abstractNumId w:val="25"/>
  </w:num>
  <w:num w:numId="30" w16cid:durableId="1993219193">
    <w:abstractNumId w:val="27"/>
  </w:num>
  <w:num w:numId="31" w16cid:durableId="565575775">
    <w:abstractNumId w:val="18"/>
  </w:num>
  <w:num w:numId="32" w16cid:durableId="2438400">
    <w:abstractNumId w:val="29"/>
  </w:num>
  <w:num w:numId="33" w16cid:durableId="1396389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25"/>
    <w:rsid w:val="000009A8"/>
    <w:rsid w:val="00001617"/>
    <w:rsid w:val="00001EE0"/>
    <w:rsid w:val="000150A7"/>
    <w:rsid w:val="00030D0D"/>
    <w:rsid w:val="00031DD8"/>
    <w:rsid w:val="00033C65"/>
    <w:rsid w:val="000341EB"/>
    <w:rsid w:val="0005236D"/>
    <w:rsid w:val="00057130"/>
    <w:rsid w:val="00061C23"/>
    <w:rsid w:val="0007143B"/>
    <w:rsid w:val="0007435C"/>
    <w:rsid w:val="00085A8D"/>
    <w:rsid w:val="000863DF"/>
    <w:rsid w:val="00092605"/>
    <w:rsid w:val="000974F0"/>
    <w:rsid w:val="000A14FB"/>
    <w:rsid w:val="000C2D59"/>
    <w:rsid w:val="000C465E"/>
    <w:rsid w:val="000C5D6A"/>
    <w:rsid w:val="000C7E94"/>
    <w:rsid w:val="000D3617"/>
    <w:rsid w:val="000D4C40"/>
    <w:rsid w:val="000D5757"/>
    <w:rsid w:val="000F4E10"/>
    <w:rsid w:val="000F6A16"/>
    <w:rsid w:val="00101DD6"/>
    <w:rsid w:val="00103D5C"/>
    <w:rsid w:val="00104915"/>
    <w:rsid w:val="00115931"/>
    <w:rsid w:val="00120078"/>
    <w:rsid w:val="00120FFA"/>
    <w:rsid w:val="0014051B"/>
    <w:rsid w:val="00146E68"/>
    <w:rsid w:val="001624DF"/>
    <w:rsid w:val="00167B23"/>
    <w:rsid w:val="00181447"/>
    <w:rsid w:val="001A0258"/>
    <w:rsid w:val="001B5186"/>
    <w:rsid w:val="001C1BB1"/>
    <w:rsid w:val="001D4794"/>
    <w:rsid w:val="001E03FF"/>
    <w:rsid w:val="001E145B"/>
    <w:rsid w:val="001F657D"/>
    <w:rsid w:val="001F7A89"/>
    <w:rsid w:val="0020794A"/>
    <w:rsid w:val="002310B6"/>
    <w:rsid w:val="00244513"/>
    <w:rsid w:val="00245EB7"/>
    <w:rsid w:val="002529E1"/>
    <w:rsid w:val="00255699"/>
    <w:rsid w:val="00262354"/>
    <w:rsid w:val="00264E15"/>
    <w:rsid w:val="002656CC"/>
    <w:rsid w:val="00265AB5"/>
    <w:rsid w:val="00265CA3"/>
    <w:rsid w:val="002718F5"/>
    <w:rsid w:val="00272FE1"/>
    <w:rsid w:val="0027525E"/>
    <w:rsid w:val="0027792D"/>
    <w:rsid w:val="002920F0"/>
    <w:rsid w:val="002B74C8"/>
    <w:rsid w:val="002C2D26"/>
    <w:rsid w:val="002D03D6"/>
    <w:rsid w:val="002D6DA7"/>
    <w:rsid w:val="002E6311"/>
    <w:rsid w:val="00303675"/>
    <w:rsid w:val="00303970"/>
    <w:rsid w:val="003326DB"/>
    <w:rsid w:val="003338BD"/>
    <w:rsid w:val="0033680B"/>
    <w:rsid w:val="00341B32"/>
    <w:rsid w:val="003472A7"/>
    <w:rsid w:val="00356500"/>
    <w:rsid w:val="003578B2"/>
    <w:rsid w:val="00360E33"/>
    <w:rsid w:val="00372635"/>
    <w:rsid w:val="0037508A"/>
    <w:rsid w:val="00376765"/>
    <w:rsid w:val="00376920"/>
    <w:rsid w:val="003901B5"/>
    <w:rsid w:val="00392625"/>
    <w:rsid w:val="003C5A92"/>
    <w:rsid w:val="003D083E"/>
    <w:rsid w:val="003F56E4"/>
    <w:rsid w:val="00412365"/>
    <w:rsid w:val="00420CED"/>
    <w:rsid w:val="004373B0"/>
    <w:rsid w:val="00437593"/>
    <w:rsid w:val="00446852"/>
    <w:rsid w:val="00450A0F"/>
    <w:rsid w:val="004510F4"/>
    <w:rsid w:val="004534E6"/>
    <w:rsid w:val="00456538"/>
    <w:rsid w:val="0047478C"/>
    <w:rsid w:val="00476067"/>
    <w:rsid w:val="00482CFB"/>
    <w:rsid w:val="00496492"/>
    <w:rsid w:val="00497ECE"/>
    <w:rsid w:val="004A7AB8"/>
    <w:rsid w:val="004B23F0"/>
    <w:rsid w:val="004C5F6A"/>
    <w:rsid w:val="004D5698"/>
    <w:rsid w:val="004E1E32"/>
    <w:rsid w:val="004E62E7"/>
    <w:rsid w:val="005018C9"/>
    <w:rsid w:val="005043E6"/>
    <w:rsid w:val="005054F5"/>
    <w:rsid w:val="00507E6D"/>
    <w:rsid w:val="00510317"/>
    <w:rsid w:val="00525A79"/>
    <w:rsid w:val="0054440E"/>
    <w:rsid w:val="005515D1"/>
    <w:rsid w:val="005516EB"/>
    <w:rsid w:val="005567DA"/>
    <w:rsid w:val="00566E86"/>
    <w:rsid w:val="005707BA"/>
    <w:rsid w:val="00571273"/>
    <w:rsid w:val="0057546F"/>
    <w:rsid w:val="00575A51"/>
    <w:rsid w:val="005806A6"/>
    <w:rsid w:val="005834BA"/>
    <w:rsid w:val="0058435A"/>
    <w:rsid w:val="005851C2"/>
    <w:rsid w:val="00585235"/>
    <w:rsid w:val="005908D7"/>
    <w:rsid w:val="005B1079"/>
    <w:rsid w:val="005B3061"/>
    <w:rsid w:val="005B5E1D"/>
    <w:rsid w:val="005B64ED"/>
    <w:rsid w:val="005C63BA"/>
    <w:rsid w:val="005D5462"/>
    <w:rsid w:val="005E0E00"/>
    <w:rsid w:val="006164C3"/>
    <w:rsid w:val="00620ACF"/>
    <w:rsid w:val="0062510F"/>
    <w:rsid w:val="00630364"/>
    <w:rsid w:val="00631683"/>
    <w:rsid w:val="00636E4D"/>
    <w:rsid w:val="00637960"/>
    <w:rsid w:val="0064190E"/>
    <w:rsid w:val="006641CE"/>
    <w:rsid w:val="00664304"/>
    <w:rsid w:val="00664C4D"/>
    <w:rsid w:val="006700A9"/>
    <w:rsid w:val="006718B9"/>
    <w:rsid w:val="00672C3E"/>
    <w:rsid w:val="0068230F"/>
    <w:rsid w:val="00685094"/>
    <w:rsid w:val="006A58C2"/>
    <w:rsid w:val="006B2993"/>
    <w:rsid w:val="006B3C32"/>
    <w:rsid w:val="006B4EB9"/>
    <w:rsid w:val="006B773C"/>
    <w:rsid w:val="006C2874"/>
    <w:rsid w:val="006D4864"/>
    <w:rsid w:val="006E215A"/>
    <w:rsid w:val="006E675A"/>
    <w:rsid w:val="006F7DB4"/>
    <w:rsid w:val="00702113"/>
    <w:rsid w:val="007022F5"/>
    <w:rsid w:val="00703926"/>
    <w:rsid w:val="00703B42"/>
    <w:rsid w:val="00703B59"/>
    <w:rsid w:val="00703CD0"/>
    <w:rsid w:val="0071468E"/>
    <w:rsid w:val="00723BEA"/>
    <w:rsid w:val="00727029"/>
    <w:rsid w:val="00727C0C"/>
    <w:rsid w:val="0073297F"/>
    <w:rsid w:val="007340EA"/>
    <w:rsid w:val="00747F1D"/>
    <w:rsid w:val="00760867"/>
    <w:rsid w:val="00761CB6"/>
    <w:rsid w:val="00765C5A"/>
    <w:rsid w:val="00770854"/>
    <w:rsid w:val="00772019"/>
    <w:rsid w:val="00780B50"/>
    <w:rsid w:val="00782402"/>
    <w:rsid w:val="007875ED"/>
    <w:rsid w:val="007A59B7"/>
    <w:rsid w:val="007A5AA0"/>
    <w:rsid w:val="007C28F5"/>
    <w:rsid w:val="007C62F1"/>
    <w:rsid w:val="007F2FF4"/>
    <w:rsid w:val="007F52FE"/>
    <w:rsid w:val="007F543E"/>
    <w:rsid w:val="007F5456"/>
    <w:rsid w:val="00812ED2"/>
    <w:rsid w:val="00822FDD"/>
    <w:rsid w:val="00837C61"/>
    <w:rsid w:val="00844C9A"/>
    <w:rsid w:val="008B152A"/>
    <w:rsid w:val="008B799D"/>
    <w:rsid w:val="008C46F3"/>
    <w:rsid w:val="008C5F02"/>
    <w:rsid w:val="008D7623"/>
    <w:rsid w:val="008E02FF"/>
    <w:rsid w:val="008E44BD"/>
    <w:rsid w:val="008E6960"/>
    <w:rsid w:val="008E7886"/>
    <w:rsid w:val="008F2A97"/>
    <w:rsid w:val="008F6896"/>
    <w:rsid w:val="00910CB9"/>
    <w:rsid w:val="00912AD1"/>
    <w:rsid w:val="00915A7D"/>
    <w:rsid w:val="0091784A"/>
    <w:rsid w:val="0092352E"/>
    <w:rsid w:val="00933158"/>
    <w:rsid w:val="00945625"/>
    <w:rsid w:val="009553F6"/>
    <w:rsid w:val="009611E5"/>
    <w:rsid w:val="00962D01"/>
    <w:rsid w:val="00987A98"/>
    <w:rsid w:val="009952C3"/>
    <w:rsid w:val="00996A8F"/>
    <w:rsid w:val="009A0A23"/>
    <w:rsid w:val="009A5FD8"/>
    <w:rsid w:val="009A725D"/>
    <w:rsid w:val="009B4A9E"/>
    <w:rsid w:val="009C6C68"/>
    <w:rsid w:val="009D1109"/>
    <w:rsid w:val="009E13B6"/>
    <w:rsid w:val="009E3449"/>
    <w:rsid w:val="009E495A"/>
    <w:rsid w:val="009E55E0"/>
    <w:rsid w:val="009F1A91"/>
    <w:rsid w:val="009F5D57"/>
    <w:rsid w:val="00A07039"/>
    <w:rsid w:val="00A22C4E"/>
    <w:rsid w:val="00A269BB"/>
    <w:rsid w:val="00A34344"/>
    <w:rsid w:val="00A35727"/>
    <w:rsid w:val="00A374D9"/>
    <w:rsid w:val="00A44989"/>
    <w:rsid w:val="00A506D7"/>
    <w:rsid w:val="00A54ABD"/>
    <w:rsid w:val="00A5506E"/>
    <w:rsid w:val="00A65EA2"/>
    <w:rsid w:val="00A72662"/>
    <w:rsid w:val="00A73096"/>
    <w:rsid w:val="00A75D62"/>
    <w:rsid w:val="00A844B5"/>
    <w:rsid w:val="00A85FB0"/>
    <w:rsid w:val="00A879BF"/>
    <w:rsid w:val="00A92364"/>
    <w:rsid w:val="00AA1B0E"/>
    <w:rsid w:val="00AA3E7A"/>
    <w:rsid w:val="00AA7AA6"/>
    <w:rsid w:val="00AB3EDA"/>
    <w:rsid w:val="00AC41A0"/>
    <w:rsid w:val="00AC7C4F"/>
    <w:rsid w:val="00AE3395"/>
    <w:rsid w:val="00AE725C"/>
    <w:rsid w:val="00AF18F9"/>
    <w:rsid w:val="00AF6588"/>
    <w:rsid w:val="00B05D26"/>
    <w:rsid w:val="00B05FD7"/>
    <w:rsid w:val="00B11744"/>
    <w:rsid w:val="00B14BBF"/>
    <w:rsid w:val="00B234B1"/>
    <w:rsid w:val="00B36602"/>
    <w:rsid w:val="00B569A4"/>
    <w:rsid w:val="00B66DFA"/>
    <w:rsid w:val="00B715C9"/>
    <w:rsid w:val="00B71862"/>
    <w:rsid w:val="00B74AC1"/>
    <w:rsid w:val="00B8295B"/>
    <w:rsid w:val="00B87B9B"/>
    <w:rsid w:val="00B9605D"/>
    <w:rsid w:val="00BA1C35"/>
    <w:rsid w:val="00BA4081"/>
    <w:rsid w:val="00BA72D1"/>
    <w:rsid w:val="00BB0844"/>
    <w:rsid w:val="00BC0A89"/>
    <w:rsid w:val="00BD25A1"/>
    <w:rsid w:val="00C15AA5"/>
    <w:rsid w:val="00C213C6"/>
    <w:rsid w:val="00C5175E"/>
    <w:rsid w:val="00C5203F"/>
    <w:rsid w:val="00C63258"/>
    <w:rsid w:val="00C7137F"/>
    <w:rsid w:val="00C72369"/>
    <w:rsid w:val="00C7716A"/>
    <w:rsid w:val="00C81ED8"/>
    <w:rsid w:val="00C8243A"/>
    <w:rsid w:val="00C869F4"/>
    <w:rsid w:val="00C9080A"/>
    <w:rsid w:val="00CA23A2"/>
    <w:rsid w:val="00CA3F35"/>
    <w:rsid w:val="00CA7E5B"/>
    <w:rsid w:val="00CB4EC5"/>
    <w:rsid w:val="00CB6DDD"/>
    <w:rsid w:val="00CC3E46"/>
    <w:rsid w:val="00CD5667"/>
    <w:rsid w:val="00CD7271"/>
    <w:rsid w:val="00CD7A58"/>
    <w:rsid w:val="00CE37B2"/>
    <w:rsid w:val="00CF2AF5"/>
    <w:rsid w:val="00CF552C"/>
    <w:rsid w:val="00D00CDA"/>
    <w:rsid w:val="00D014AF"/>
    <w:rsid w:val="00D0798D"/>
    <w:rsid w:val="00D13706"/>
    <w:rsid w:val="00D213C4"/>
    <w:rsid w:val="00D23C6E"/>
    <w:rsid w:val="00D311C6"/>
    <w:rsid w:val="00D3776E"/>
    <w:rsid w:val="00D40E97"/>
    <w:rsid w:val="00D55D8B"/>
    <w:rsid w:val="00D60ED7"/>
    <w:rsid w:val="00D64567"/>
    <w:rsid w:val="00D73E4A"/>
    <w:rsid w:val="00D76DF3"/>
    <w:rsid w:val="00D91F76"/>
    <w:rsid w:val="00D93837"/>
    <w:rsid w:val="00D96064"/>
    <w:rsid w:val="00DA48A4"/>
    <w:rsid w:val="00DC37D7"/>
    <w:rsid w:val="00DE2780"/>
    <w:rsid w:val="00DF36A5"/>
    <w:rsid w:val="00E2463D"/>
    <w:rsid w:val="00E33FC6"/>
    <w:rsid w:val="00E34C90"/>
    <w:rsid w:val="00E42390"/>
    <w:rsid w:val="00E45BEB"/>
    <w:rsid w:val="00E5246B"/>
    <w:rsid w:val="00E60EA4"/>
    <w:rsid w:val="00E63507"/>
    <w:rsid w:val="00E67216"/>
    <w:rsid w:val="00E70E46"/>
    <w:rsid w:val="00E82EA2"/>
    <w:rsid w:val="00E84539"/>
    <w:rsid w:val="00E86342"/>
    <w:rsid w:val="00EB769E"/>
    <w:rsid w:val="00ED022A"/>
    <w:rsid w:val="00ED1D5B"/>
    <w:rsid w:val="00ED32D4"/>
    <w:rsid w:val="00ED3CBB"/>
    <w:rsid w:val="00ED53D9"/>
    <w:rsid w:val="00EE03D2"/>
    <w:rsid w:val="00EE27E7"/>
    <w:rsid w:val="00EE41C3"/>
    <w:rsid w:val="00EF1B6B"/>
    <w:rsid w:val="00EF2986"/>
    <w:rsid w:val="00F03335"/>
    <w:rsid w:val="00F0673D"/>
    <w:rsid w:val="00F16908"/>
    <w:rsid w:val="00F20603"/>
    <w:rsid w:val="00F31184"/>
    <w:rsid w:val="00F37431"/>
    <w:rsid w:val="00F41694"/>
    <w:rsid w:val="00F45718"/>
    <w:rsid w:val="00F55A11"/>
    <w:rsid w:val="00F57725"/>
    <w:rsid w:val="00F62090"/>
    <w:rsid w:val="00F73560"/>
    <w:rsid w:val="00F742DE"/>
    <w:rsid w:val="00F776E3"/>
    <w:rsid w:val="00F8197D"/>
    <w:rsid w:val="00F82902"/>
    <w:rsid w:val="00F83F66"/>
    <w:rsid w:val="00F840D9"/>
    <w:rsid w:val="00F934A0"/>
    <w:rsid w:val="00F9465B"/>
    <w:rsid w:val="00FA0543"/>
    <w:rsid w:val="00FA07D1"/>
    <w:rsid w:val="00FB6706"/>
    <w:rsid w:val="00FC6CCD"/>
    <w:rsid w:val="00FD067C"/>
    <w:rsid w:val="00FE1869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C7DDC"/>
  <w15:docId w15:val="{2679D348-874B-524E-A225-0923CD18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79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7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57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725"/>
  </w:style>
  <w:style w:type="paragraph" w:styleId="Footer">
    <w:name w:val="footer"/>
    <w:basedOn w:val="Normal"/>
    <w:link w:val="FooterChar"/>
    <w:uiPriority w:val="99"/>
    <w:unhideWhenUsed/>
    <w:rsid w:val="00F57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725"/>
  </w:style>
  <w:style w:type="paragraph" w:styleId="BalloonText">
    <w:name w:val="Balloon Text"/>
    <w:basedOn w:val="Normal"/>
    <w:link w:val="BalloonTextChar"/>
    <w:uiPriority w:val="99"/>
    <w:semiHidden/>
    <w:unhideWhenUsed/>
    <w:rsid w:val="00F5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567"/>
    <w:pPr>
      <w:ind w:left="720"/>
      <w:contextualSpacing/>
    </w:pPr>
  </w:style>
  <w:style w:type="paragraph" w:customStyle="1" w:styleId="SectionSubtitle">
    <w:name w:val="Section Subtitle"/>
    <w:basedOn w:val="Normal"/>
    <w:uiPriority w:val="99"/>
    <w:rsid w:val="008E44BD"/>
    <w:pPr>
      <w:tabs>
        <w:tab w:val="left" w:pos="639"/>
        <w:tab w:val="left" w:pos="720"/>
        <w:tab w:val="left" w:pos="2256"/>
        <w:tab w:val="left" w:pos="6201"/>
        <w:tab w:val="left" w:pos="6333"/>
        <w:tab w:val="left" w:pos="7044"/>
      </w:tabs>
      <w:suppressAutoHyphens/>
      <w:spacing w:before="120" w:line="100" w:lineRule="atLeast"/>
      <w:ind w:right="43"/>
    </w:pPr>
    <w:rPr>
      <w:rFonts w:ascii="Bookman Old Style" w:eastAsia="SimSun" w:hAnsi="Bookman Old Style"/>
      <w:position w:val="12"/>
      <w:sz w:val="20"/>
      <w:szCs w:val="20"/>
      <w:lang w:eastAsia="ar-SA"/>
    </w:rPr>
  </w:style>
  <w:style w:type="table" w:styleId="LightList-Accent5">
    <w:name w:val="Light List Accent 5"/>
    <w:basedOn w:val="TableNormal"/>
    <w:uiPriority w:val="61"/>
    <w:rsid w:val="000D4C40"/>
    <w:pPr>
      <w:spacing w:after="0" w:line="240" w:lineRule="auto"/>
    </w:pPr>
    <w:rPr>
      <w:rFonts w:cs="Times New Roman"/>
      <w:lang w:bidi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is">
    <w:name w:val="Emphasis"/>
    <w:uiPriority w:val="20"/>
    <w:qFormat/>
    <w:rsid w:val="00912AD1"/>
    <w:rPr>
      <w:rFonts w:ascii="Arial" w:hAnsi="Arial"/>
      <w:b/>
      <w:spacing w:val="-8"/>
      <w:sz w:val="18"/>
    </w:rPr>
  </w:style>
  <w:style w:type="character" w:styleId="Hyperlink">
    <w:name w:val="Hyperlink"/>
    <w:basedOn w:val="DefaultParagraphFont"/>
    <w:uiPriority w:val="99"/>
    <w:unhideWhenUsed/>
    <w:rsid w:val="00450A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A0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79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D53D9"/>
  </w:style>
  <w:style w:type="character" w:customStyle="1" w:styleId="Heading2Char">
    <w:name w:val="Heading 2 Char"/>
    <w:basedOn w:val="DefaultParagraphFont"/>
    <w:link w:val="Heading2"/>
    <w:uiPriority w:val="9"/>
    <w:semiHidden/>
    <w:rsid w:val="00303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any-name">
    <w:name w:val="company-name"/>
    <w:basedOn w:val="DefaultParagraphFont"/>
    <w:rsid w:val="00303970"/>
  </w:style>
  <w:style w:type="character" w:customStyle="1" w:styleId="background-details">
    <w:name w:val="background-details"/>
    <w:basedOn w:val="DefaultParagraphFont"/>
    <w:rsid w:val="00A73096"/>
  </w:style>
  <w:style w:type="paragraph" w:styleId="NoSpacing">
    <w:name w:val="No Spacing"/>
    <w:uiPriority w:val="1"/>
    <w:qFormat/>
    <w:rsid w:val="004510F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326D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326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32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yperlink" Target="http://www.bit.lk/downloads/syllabus/sem1/IT1404_syllabus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bit.lk/downloads/syllabus/sem2/IT2304_Syllabus.pdf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bit.lk/downloads/syllabus/sem1/IT1304_syllabus.pdf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bit.lk/downloads/syllabus/sem1/IT1204_syllabus.pdf" TargetMode="External"/><Relationship Id="rId20" Type="http://schemas.openxmlformats.org/officeDocument/2006/relationships/hyperlink" Target="http://www.bit.lk/downloads/syllabus/sem2/IT2204_Syllabu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coatesgrou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t.lk/downloads/syllabus/sem1/IT1104_syllabus.pdf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://www.bit.lk/downloads/syllabus/sem2/IT2104_Syllabu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ucsc.lk/ug/it" TargetMode="External"/><Relationship Id="rId22" Type="http://schemas.openxmlformats.org/officeDocument/2006/relationships/hyperlink" Target="http://www.bit.lk/downloads/syllabus/sem2/IT2404_Syllabus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F20A-8A9C-9F4F-997D-F75A2F8F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 Ranya</dc:creator>
  <cp:lastModifiedBy>Muditha Illangantilake</cp:lastModifiedBy>
  <cp:revision>3</cp:revision>
  <cp:lastPrinted>2022-05-30T15:13:00Z</cp:lastPrinted>
  <dcterms:created xsi:type="dcterms:W3CDTF">2022-05-30T15:13:00Z</dcterms:created>
  <dcterms:modified xsi:type="dcterms:W3CDTF">2022-05-30T15:20:00Z</dcterms:modified>
</cp:coreProperties>
</file>