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6"/>
        <w:spacing w:line="249" w:lineRule="auto"/>
      </w:pPr>
      <w:r>
        <w:rPr/>
        <mc:AlternateContent>
          <mc:Choice Requires="wps">
            <w:drawing>
              <wp:anchor distT="0" distB="0" distL="0" distR="0" allowOverlap="1" layoutInCell="1" locked="0" behindDoc="1" simplePos="0" relativeHeight="486562816">
                <wp:simplePos x="0" y="0"/>
                <wp:positionH relativeFrom="page">
                  <wp:posOffset>0</wp:posOffset>
                </wp:positionH>
                <wp:positionV relativeFrom="page">
                  <wp:posOffset>0</wp:posOffset>
                </wp:positionV>
                <wp:extent cx="7559675" cy="1069213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59675" cy="10692130"/>
                          <a:chExt cx="7559675" cy="10692130"/>
                        </a:xfrm>
                      </wpg:grpSpPr>
                      <pic:pic>
                        <pic:nvPicPr>
                          <pic:cNvPr id="2" name="Image 2"/>
                          <pic:cNvPicPr/>
                        </pic:nvPicPr>
                        <pic:blipFill>
                          <a:blip r:embed="rId5" cstate="print"/>
                          <a:stretch>
                            <a:fillRect/>
                          </a:stretch>
                        </pic:blipFill>
                        <pic:spPr>
                          <a:xfrm>
                            <a:off x="0" y="0"/>
                            <a:ext cx="7559054" cy="10692003"/>
                          </a:xfrm>
                          <a:prstGeom prst="rect">
                            <a:avLst/>
                          </a:prstGeom>
                        </pic:spPr>
                      </pic:pic>
                      <pic:pic>
                        <pic:nvPicPr>
                          <pic:cNvPr id="3" name="Image 3"/>
                          <pic:cNvPicPr/>
                        </pic:nvPicPr>
                        <pic:blipFill>
                          <a:blip r:embed="rId6" cstate="print"/>
                          <a:stretch>
                            <a:fillRect/>
                          </a:stretch>
                        </pic:blipFill>
                        <pic:spPr>
                          <a:xfrm>
                            <a:off x="6080484" y="535805"/>
                            <a:ext cx="172336" cy="167511"/>
                          </a:xfrm>
                          <a:prstGeom prst="rect">
                            <a:avLst/>
                          </a:prstGeom>
                        </pic:spPr>
                      </pic:pic>
                      <pic:pic>
                        <pic:nvPicPr>
                          <pic:cNvPr id="4" name="Image 4"/>
                          <pic:cNvPicPr/>
                        </pic:nvPicPr>
                        <pic:blipFill>
                          <a:blip r:embed="rId7" cstate="print"/>
                          <a:stretch>
                            <a:fillRect/>
                          </a:stretch>
                        </pic:blipFill>
                        <pic:spPr>
                          <a:xfrm>
                            <a:off x="5926862" y="753819"/>
                            <a:ext cx="172345" cy="167513"/>
                          </a:xfrm>
                          <a:prstGeom prst="rect">
                            <a:avLst/>
                          </a:prstGeom>
                        </pic:spPr>
                      </pic:pic>
                      <pic:pic>
                        <pic:nvPicPr>
                          <pic:cNvPr id="5" name="Image 5"/>
                          <pic:cNvPicPr/>
                        </pic:nvPicPr>
                        <pic:blipFill>
                          <a:blip r:embed="rId8" cstate="print"/>
                          <a:stretch>
                            <a:fillRect/>
                          </a:stretch>
                        </pic:blipFill>
                        <pic:spPr>
                          <a:xfrm>
                            <a:off x="5988725" y="972860"/>
                            <a:ext cx="172337" cy="167505"/>
                          </a:xfrm>
                          <a:prstGeom prst="rect">
                            <a:avLst/>
                          </a:prstGeom>
                        </pic:spPr>
                      </pic:pic>
                      <pic:pic>
                        <pic:nvPicPr>
                          <pic:cNvPr id="6" name="Image 6"/>
                          <pic:cNvPicPr/>
                        </pic:nvPicPr>
                        <pic:blipFill>
                          <a:blip r:embed="rId9" cstate="print"/>
                          <a:stretch>
                            <a:fillRect/>
                          </a:stretch>
                        </pic:blipFill>
                        <pic:spPr>
                          <a:xfrm>
                            <a:off x="6394546" y="976524"/>
                            <a:ext cx="125196" cy="164033"/>
                          </a:xfrm>
                          <a:prstGeom prst="rect">
                            <a:avLst/>
                          </a:prstGeom>
                        </pic:spPr>
                      </pic:pic>
                      <wps:wsp>
                        <wps:cNvPr id="7" name="Graphic 7"/>
                        <wps:cNvSpPr/>
                        <wps:spPr>
                          <a:xfrm>
                            <a:off x="5624995" y="538885"/>
                            <a:ext cx="962025" cy="379095"/>
                          </a:xfrm>
                          <a:custGeom>
                            <a:avLst/>
                            <a:gdLst/>
                            <a:ahLst/>
                            <a:cxnLst/>
                            <a:rect l="l" t="t" r="r" b="b"/>
                            <a:pathLst>
                              <a:path w="962025" h="379095">
                                <a:moveTo>
                                  <a:pt x="94107" y="218986"/>
                                </a:moveTo>
                                <a:lnTo>
                                  <a:pt x="0" y="218986"/>
                                </a:lnTo>
                                <a:lnTo>
                                  <a:pt x="0" y="241846"/>
                                </a:lnTo>
                                <a:lnTo>
                                  <a:pt x="0" y="279946"/>
                                </a:lnTo>
                                <a:lnTo>
                                  <a:pt x="0" y="302806"/>
                                </a:lnTo>
                                <a:lnTo>
                                  <a:pt x="0" y="356146"/>
                                </a:lnTo>
                                <a:lnTo>
                                  <a:pt x="0" y="379006"/>
                                </a:lnTo>
                                <a:lnTo>
                                  <a:pt x="94107" y="379006"/>
                                </a:lnTo>
                                <a:lnTo>
                                  <a:pt x="94107" y="356146"/>
                                </a:lnTo>
                                <a:lnTo>
                                  <a:pt x="26263" y="356146"/>
                                </a:lnTo>
                                <a:lnTo>
                                  <a:pt x="26263" y="302806"/>
                                </a:lnTo>
                                <a:lnTo>
                                  <a:pt x="92138" y="302806"/>
                                </a:lnTo>
                                <a:lnTo>
                                  <a:pt x="92138" y="279946"/>
                                </a:lnTo>
                                <a:lnTo>
                                  <a:pt x="26263" y="279946"/>
                                </a:lnTo>
                                <a:lnTo>
                                  <a:pt x="26263" y="241846"/>
                                </a:lnTo>
                                <a:lnTo>
                                  <a:pt x="94107" y="241846"/>
                                </a:lnTo>
                                <a:lnTo>
                                  <a:pt x="94107" y="218986"/>
                                </a:lnTo>
                                <a:close/>
                              </a:path>
                              <a:path w="962025" h="379095">
                                <a:moveTo>
                                  <a:pt x="961618" y="138430"/>
                                </a:moveTo>
                                <a:lnTo>
                                  <a:pt x="889381" y="138430"/>
                                </a:lnTo>
                                <a:lnTo>
                                  <a:pt x="889381" y="0"/>
                                </a:lnTo>
                                <a:lnTo>
                                  <a:pt x="863117" y="0"/>
                                </a:lnTo>
                                <a:lnTo>
                                  <a:pt x="863117" y="138430"/>
                                </a:lnTo>
                                <a:lnTo>
                                  <a:pt x="863117" y="161290"/>
                                </a:lnTo>
                                <a:lnTo>
                                  <a:pt x="961618" y="161290"/>
                                </a:lnTo>
                                <a:lnTo>
                                  <a:pt x="961618" y="138430"/>
                                </a:lnTo>
                                <a:close/>
                              </a:path>
                            </a:pathLst>
                          </a:custGeom>
                          <a:solidFill>
                            <a:srgbClr val="FFFFFF"/>
                          </a:solidFill>
                        </wps:spPr>
                        <wps:bodyPr wrap="square" lIns="0" tIns="0" rIns="0" bIns="0" rtlCol="0">
                          <a:prstTxWarp prst="textNoShape">
                            <a:avLst/>
                          </a:prstTxWarp>
                          <a:noAutofit/>
                        </wps:bodyPr>
                      </wps:wsp>
                      <pic:pic>
                        <pic:nvPicPr>
                          <pic:cNvPr id="8" name="Image 8"/>
                          <pic:cNvPicPr/>
                        </pic:nvPicPr>
                        <pic:blipFill>
                          <a:blip r:embed="rId10" cstate="print"/>
                          <a:stretch>
                            <a:fillRect/>
                          </a:stretch>
                        </pic:blipFill>
                        <pic:spPr>
                          <a:xfrm>
                            <a:off x="6153944" y="749214"/>
                            <a:ext cx="136791" cy="175437"/>
                          </a:xfrm>
                          <a:prstGeom prst="rect">
                            <a:avLst/>
                          </a:prstGeom>
                        </pic:spPr>
                      </pic:pic>
                      <wps:wsp>
                        <wps:cNvPr id="9" name="Graphic 9"/>
                        <wps:cNvSpPr/>
                        <wps:spPr>
                          <a:xfrm>
                            <a:off x="6813092" y="757580"/>
                            <a:ext cx="26670" cy="161290"/>
                          </a:xfrm>
                          <a:custGeom>
                            <a:avLst/>
                            <a:gdLst/>
                            <a:ahLst/>
                            <a:cxnLst/>
                            <a:rect l="l" t="t" r="r" b="b"/>
                            <a:pathLst>
                              <a:path w="26670" h="161290">
                                <a:moveTo>
                                  <a:pt x="26263" y="0"/>
                                </a:moveTo>
                                <a:lnTo>
                                  <a:pt x="0" y="0"/>
                                </a:lnTo>
                                <a:lnTo>
                                  <a:pt x="0" y="160693"/>
                                </a:lnTo>
                                <a:lnTo>
                                  <a:pt x="26263" y="160693"/>
                                </a:lnTo>
                                <a:lnTo>
                                  <a:pt x="26263" y="0"/>
                                </a:lnTo>
                                <a:close/>
                              </a:path>
                            </a:pathLst>
                          </a:custGeom>
                          <a:solidFill>
                            <a:srgbClr val="FFFFFF"/>
                          </a:solidFill>
                        </wps:spPr>
                        <wps:bodyPr wrap="square" lIns="0" tIns="0" rIns="0" bIns="0" rtlCol="0">
                          <a:prstTxWarp prst="textNoShape">
                            <a:avLst/>
                          </a:prstTxWarp>
                          <a:noAutofit/>
                        </wps:bodyPr>
                      </wps:wsp>
                      <pic:pic>
                        <pic:nvPicPr>
                          <pic:cNvPr id="10" name="Image 10"/>
                          <pic:cNvPicPr/>
                        </pic:nvPicPr>
                        <pic:blipFill>
                          <a:blip r:embed="rId11" cstate="print"/>
                          <a:stretch>
                            <a:fillRect/>
                          </a:stretch>
                        </pic:blipFill>
                        <pic:spPr>
                          <a:xfrm>
                            <a:off x="5857449" y="976280"/>
                            <a:ext cx="85382" cy="160680"/>
                          </a:xfrm>
                          <a:prstGeom prst="rect">
                            <a:avLst/>
                          </a:prstGeom>
                        </pic:spPr>
                      </pic:pic>
                      <pic:pic>
                        <pic:nvPicPr>
                          <pic:cNvPr id="11" name="Image 11"/>
                          <pic:cNvPicPr/>
                        </pic:nvPicPr>
                        <pic:blipFill>
                          <a:blip r:embed="rId12" cstate="print"/>
                          <a:stretch>
                            <a:fillRect/>
                          </a:stretch>
                        </pic:blipFill>
                        <pic:spPr>
                          <a:xfrm>
                            <a:off x="5839168" y="535720"/>
                            <a:ext cx="203200" cy="170916"/>
                          </a:xfrm>
                          <a:prstGeom prst="rect">
                            <a:avLst/>
                          </a:prstGeom>
                        </pic:spPr>
                      </pic:pic>
                      <pic:pic>
                        <pic:nvPicPr>
                          <pic:cNvPr id="12" name="Image 12"/>
                          <pic:cNvPicPr/>
                        </pic:nvPicPr>
                        <pic:blipFill>
                          <a:blip r:embed="rId13" cstate="print"/>
                          <a:stretch>
                            <a:fillRect/>
                          </a:stretch>
                        </pic:blipFill>
                        <pic:spPr>
                          <a:xfrm>
                            <a:off x="6552173" y="750757"/>
                            <a:ext cx="203187" cy="170916"/>
                          </a:xfrm>
                          <a:prstGeom prst="rect">
                            <a:avLst/>
                          </a:prstGeom>
                        </pic:spPr>
                      </pic:pic>
                      <pic:pic>
                        <pic:nvPicPr>
                          <pic:cNvPr id="13" name="Image 13"/>
                          <pic:cNvPicPr/>
                        </pic:nvPicPr>
                        <pic:blipFill>
                          <a:blip r:embed="rId14" cstate="print"/>
                          <a:stretch>
                            <a:fillRect/>
                          </a:stretch>
                        </pic:blipFill>
                        <pic:spPr>
                          <a:xfrm>
                            <a:off x="6566546" y="969619"/>
                            <a:ext cx="203200" cy="170929"/>
                          </a:xfrm>
                          <a:prstGeom prst="rect">
                            <a:avLst/>
                          </a:prstGeom>
                        </pic:spPr>
                      </pic:pic>
                      <pic:pic>
                        <pic:nvPicPr>
                          <pic:cNvPr id="14" name="Image 14"/>
                          <pic:cNvPicPr/>
                        </pic:nvPicPr>
                        <pic:blipFill>
                          <a:blip r:embed="rId15" cstate="print"/>
                          <a:stretch>
                            <a:fillRect/>
                          </a:stretch>
                        </pic:blipFill>
                        <pic:spPr>
                          <a:xfrm>
                            <a:off x="6217813" y="976302"/>
                            <a:ext cx="122427" cy="160693"/>
                          </a:xfrm>
                          <a:prstGeom prst="rect">
                            <a:avLst/>
                          </a:prstGeom>
                        </pic:spPr>
                      </pic:pic>
                      <pic:pic>
                        <pic:nvPicPr>
                          <pic:cNvPr id="15" name="Image 15"/>
                          <pic:cNvPicPr/>
                        </pic:nvPicPr>
                        <pic:blipFill>
                          <a:blip r:embed="rId16" cstate="print"/>
                          <a:stretch>
                            <a:fillRect/>
                          </a:stretch>
                        </pic:blipFill>
                        <pic:spPr>
                          <a:xfrm>
                            <a:off x="6307974" y="539132"/>
                            <a:ext cx="122440" cy="160693"/>
                          </a:xfrm>
                          <a:prstGeom prst="rect">
                            <a:avLst/>
                          </a:prstGeom>
                        </pic:spPr>
                      </pic:pic>
                      <pic:pic>
                        <pic:nvPicPr>
                          <pic:cNvPr id="16" name="Image 16"/>
                          <pic:cNvPicPr/>
                        </pic:nvPicPr>
                        <pic:blipFill>
                          <a:blip r:embed="rId17" cstate="print"/>
                          <a:stretch>
                            <a:fillRect/>
                          </a:stretch>
                        </pic:blipFill>
                        <pic:spPr>
                          <a:xfrm>
                            <a:off x="6633454" y="539172"/>
                            <a:ext cx="136372" cy="160680"/>
                          </a:xfrm>
                          <a:prstGeom prst="rect">
                            <a:avLst/>
                          </a:prstGeom>
                        </pic:spPr>
                      </pic:pic>
                      <pic:pic>
                        <pic:nvPicPr>
                          <pic:cNvPr id="17" name="Image 17"/>
                          <pic:cNvPicPr/>
                        </pic:nvPicPr>
                        <pic:blipFill>
                          <a:blip r:embed="rId18" cstate="print"/>
                          <a:stretch>
                            <a:fillRect/>
                          </a:stretch>
                        </pic:blipFill>
                        <pic:spPr>
                          <a:xfrm>
                            <a:off x="6899695" y="753964"/>
                            <a:ext cx="129298" cy="167500"/>
                          </a:xfrm>
                          <a:prstGeom prst="rect">
                            <a:avLst/>
                          </a:prstGeom>
                        </pic:spPr>
                      </pic:pic>
                      <pic:pic>
                        <pic:nvPicPr>
                          <pic:cNvPr id="18" name="Image 18"/>
                          <pic:cNvPicPr/>
                        </pic:nvPicPr>
                        <pic:blipFill>
                          <a:blip r:embed="rId19" cstate="print"/>
                          <a:stretch>
                            <a:fillRect/>
                          </a:stretch>
                        </pic:blipFill>
                        <pic:spPr>
                          <a:xfrm>
                            <a:off x="5769270" y="753964"/>
                            <a:ext cx="129311" cy="167500"/>
                          </a:xfrm>
                          <a:prstGeom prst="rect">
                            <a:avLst/>
                          </a:prstGeom>
                        </pic:spPr>
                      </pic:pic>
                      <wps:wsp>
                        <wps:cNvPr id="19" name="Graphic 19"/>
                        <wps:cNvSpPr/>
                        <wps:spPr>
                          <a:xfrm>
                            <a:off x="6017947" y="497052"/>
                            <a:ext cx="748665" cy="866775"/>
                          </a:xfrm>
                          <a:custGeom>
                            <a:avLst/>
                            <a:gdLst/>
                            <a:ahLst/>
                            <a:cxnLst/>
                            <a:rect l="l" t="t" r="r" b="b"/>
                            <a:pathLst>
                              <a:path w="748665" h="866775">
                                <a:moveTo>
                                  <a:pt x="288950" y="0"/>
                                </a:moveTo>
                                <a:lnTo>
                                  <a:pt x="238726" y="22318"/>
                                </a:lnTo>
                                <a:lnTo>
                                  <a:pt x="191998" y="50266"/>
                                </a:lnTo>
                                <a:lnTo>
                                  <a:pt x="149188" y="83443"/>
                                </a:lnTo>
                                <a:lnTo>
                                  <a:pt x="110126" y="122279"/>
                                </a:lnTo>
                                <a:lnTo>
                                  <a:pt x="84721" y="153479"/>
                                </a:lnTo>
                                <a:lnTo>
                                  <a:pt x="60658" y="189845"/>
                                </a:lnTo>
                                <a:lnTo>
                                  <a:pt x="35980" y="237634"/>
                                </a:lnTo>
                                <a:lnTo>
                                  <a:pt x="20916" y="277177"/>
                                </a:lnTo>
                                <a:lnTo>
                                  <a:pt x="5443" y="341626"/>
                                </a:lnTo>
                                <a:lnTo>
                                  <a:pt x="101" y="400367"/>
                                </a:lnTo>
                                <a:lnTo>
                                  <a:pt x="0" y="419531"/>
                                </a:lnTo>
                                <a:lnTo>
                                  <a:pt x="152" y="424116"/>
                                </a:lnTo>
                                <a:lnTo>
                                  <a:pt x="4694" y="474640"/>
                                </a:lnTo>
                                <a:lnTo>
                                  <a:pt x="13195" y="517004"/>
                                </a:lnTo>
                                <a:lnTo>
                                  <a:pt x="30249" y="569539"/>
                                </a:lnTo>
                                <a:lnTo>
                                  <a:pt x="53962" y="619493"/>
                                </a:lnTo>
                                <a:lnTo>
                                  <a:pt x="81882" y="663318"/>
                                </a:lnTo>
                                <a:lnTo>
                                  <a:pt x="113794" y="702477"/>
                                </a:lnTo>
                                <a:lnTo>
                                  <a:pt x="143733" y="732307"/>
                                </a:lnTo>
                                <a:lnTo>
                                  <a:pt x="156235" y="743254"/>
                                </a:lnTo>
                                <a:lnTo>
                                  <a:pt x="145021" y="755980"/>
                                </a:lnTo>
                                <a:lnTo>
                                  <a:pt x="182648" y="784492"/>
                                </a:lnTo>
                                <a:lnTo>
                                  <a:pt x="222811" y="808965"/>
                                </a:lnTo>
                                <a:lnTo>
                                  <a:pt x="265160" y="829271"/>
                                </a:lnTo>
                                <a:lnTo>
                                  <a:pt x="309349" y="845284"/>
                                </a:lnTo>
                                <a:lnTo>
                                  <a:pt x="355028" y="856878"/>
                                </a:lnTo>
                                <a:lnTo>
                                  <a:pt x="401849" y="863927"/>
                                </a:lnTo>
                                <a:lnTo>
                                  <a:pt x="449465" y="866305"/>
                                </a:lnTo>
                                <a:lnTo>
                                  <a:pt x="503756" y="863209"/>
                                </a:lnTo>
                                <a:lnTo>
                                  <a:pt x="556960" y="854046"/>
                                </a:lnTo>
                                <a:lnTo>
                                  <a:pt x="602340" y="840816"/>
                                </a:lnTo>
                                <a:lnTo>
                                  <a:pt x="449465" y="840816"/>
                                </a:lnTo>
                                <a:lnTo>
                                  <a:pt x="399507" y="838098"/>
                                </a:lnTo>
                                <a:lnTo>
                                  <a:pt x="350770" y="830042"/>
                                </a:lnTo>
                                <a:lnTo>
                                  <a:pt x="303609" y="816791"/>
                                </a:lnTo>
                                <a:lnTo>
                                  <a:pt x="258382" y="798490"/>
                                </a:lnTo>
                                <a:lnTo>
                                  <a:pt x="215443" y="775283"/>
                                </a:lnTo>
                                <a:lnTo>
                                  <a:pt x="175150" y="747315"/>
                                </a:lnTo>
                                <a:lnTo>
                                  <a:pt x="137858" y="714730"/>
                                </a:lnTo>
                                <a:lnTo>
                                  <a:pt x="104500" y="678302"/>
                                </a:lnTo>
                                <a:lnTo>
                                  <a:pt x="75869" y="638942"/>
                                </a:lnTo>
                                <a:lnTo>
                                  <a:pt x="52113" y="596996"/>
                                </a:lnTo>
                                <a:lnTo>
                                  <a:pt x="33380" y="552815"/>
                                </a:lnTo>
                                <a:lnTo>
                                  <a:pt x="19816" y="506746"/>
                                </a:lnTo>
                                <a:lnTo>
                                  <a:pt x="11569" y="459137"/>
                                </a:lnTo>
                                <a:lnTo>
                                  <a:pt x="8788" y="410337"/>
                                </a:lnTo>
                                <a:lnTo>
                                  <a:pt x="12065" y="357500"/>
                                </a:lnTo>
                                <a:lnTo>
                                  <a:pt x="21801" y="305964"/>
                                </a:lnTo>
                                <a:lnTo>
                                  <a:pt x="37852" y="256170"/>
                                </a:lnTo>
                                <a:lnTo>
                                  <a:pt x="60076" y="208561"/>
                                </a:lnTo>
                                <a:lnTo>
                                  <a:pt x="88328" y="163576"/>
                                </a:lnTo>
                                <a:lnTo>
                                  <a:pt x="121139" y="123131"/>
                                </a:lnTo>
                                <a:lnTo>
                                  <a:pt x="158292" y="87082"/>
                                </a:lnTo>
                                <a:lnTo>
                                  <a:pt x="199419" y="55709"/>
                                </a:lnTo>
                                <a:lnTo>
                                  <a:pt x="244153" y="29290"/>
                                </a:lnTo>
                                <a:lnTo>
                                  <a:pt x="292125" y="8102"/>
                                </a:lnTo>
                                <a:lnTo>
                                  <a:pt x="288950" y="0"/>
                                </a:lnTo>
                                <a:close/>
                              </a:path>
                              <a:path w="748665" h="866775">
                                <a:moveTo>
                                  <a:pt x="731481" y="741133"/>
                                </a:moveTo>
                                <a:lnTo>
                                  <a:pt x="685403" y="773913"/>
                                </a:lnTo>
                                <a:lnTo>
                                  <a:pt x="641985" y="797553"/>
                                </a:lnTo>
                                <a:lnTo>
                                  <a:pt x="596225" y="816230"/>
                                </a:lnTo>
                                <a:lnTo>
                                  <a:pt x="548580" y="829778"/>
                                </a:lnTo>
                                <a:lnTo>
                                  <a:pt x="499507" y="838028"/>
                                </a:lnTo>
                                <a:lnTo>
                                  <a:pt x="449465" y="840816"/>
                                </a:lnTo>
                                <a:lnTo>
                                  <a:pt x="602340" y="840816"/>
                                </a:lnTo>
                                <a:lnTo>
                                  <a:pt x="608553" y="839004"/>
                                </a:lnTo>
                                <a:lnTo>
                                  <a:pt x="658014" y="818272"/>
                                </a:lnTo>
                                <a:lnTo>
                                  <a:pt x="704820" y="792038"/>
                                </a:lnTo>
                                <a:lnTo>
                                  <a:pt x="748449" y="760488"/>
                                </a:lnTo>
                                <a:lnTo>
                                  <a:pt x="737260" y="747712"/>
                                </a:lnTo>
                                <a:lnTo>
                                  <a:pt x="731481" y="741133"/>
                                </a:lnTo>
                                <a:close/>
                              </a:path>
                            </a:pathLst>
                          </a:custGeom>
                          <a:solidFill>
                            <a:srgbClr val="FFFFFF"/>
                          </a:solidFill>
                        </wps:spPr>
                        <wps:bodyPr wrap="square" lIns="0" tIns="0" rIns="0" bIns="0" rtlCol="0">
                          <a:prstTxWarp prst="textNoShape">
                            <a:avLst/>
                          </a:prstTxWarp>
                          <a:noAutofit/>
                        </wps:bodyPr>
                      </wps:wsp>
                      <pic:pic>
                        <pic:nvPicPr>
                          <pic:cNvPr id="20" name="Image 20"/>
                          <pic:cNvPicPr/>
                        </pic:nvPicPr>
                        <pic:blipFill>
                          <a:blip r:embed="rId20" cstate="print"/>
                          <a:stretch>
                            <a:fillRect/>
                          </a:stretch>
                        </pic:blipFill>
                        <pic:spPr>
                          <a:xfrm>
                            <a:off x="6345840" y="753954"/>
                            <a:ext cx="172351" cy="167513"/>
                          </a:xfrm>
                          <a:prstGeom prst="rect">
                            <a:avLst/>
                          </a:prstGeom>
                        </pic:spPr>
                      </pic:pic>
                    </wpg:wgp>
                  </a:graphicData>
                </a:graphic>
              </wp:anchor>
            </w:drawing>
          </mc:Choice>
          <mc:Fallback>
            <w:pict>
              <v:group style="position:absolute;margin-left:0pt;margin-top:.000015pt;width:595.25pt;height:841.9pt;mso-position-horizontal-relative:page;mso-position-vertical-relative:page;z-index:-16753664" id="docshapegroup1" coordorigin="0,0" coordsize="11905,16838">
                <v:shape style="position:absolute;left:0;top:0;width:11905;height:16838" type="#_x0000_t75" id="docshape2" stroked="false">
                  <v:imagedata r:id="rId5" o:title=""/>
                </v:shape>
                <v:shape style="position:absolute;left:9575;top:843;width:272;height:264" type="#_x0000_t75" id="docshape3" stroked="false">
                  <v:imagedata r:id="rId6" o:title=""/>
                </v:shape>
                <v:shape style="position:absolute;left:9333;top:1187;width:272;height:264" type="#_x0000_t75" id="docshape4" stroked="false">
                  <v:imagedata r:id="rId7" o:title=""/>
                </v:shape>
                <v:shape style="position:absolute;left:9431;top:1532;width:272;height:264" type="#_x0000_t75" id="docshape5" stroked="false">
                  <v:imagedata r:id="rId8" o:title=""/>
                </v:shape>
                <v:shape style="position:absolute;left:10070;top:1537;width:198;height:259" type="#_x0000_t75" id="docshape6" stroked="false">
                  <v:imagedata r:id="rId9" o:title=""/>
                </v:shape>
                <v:shape style="position:absolute;left:8858;top:848;width:1515;height:597" id="docshape7" coordorigin="8858,849" coordsize="1515,597" path="m9006,1193l8858,1193,8858,1229,8858,1289,8858,1325,8858,1409,8858,1445,9006,1445,9006,1409,8900,1409,8900,1325,9003,1325,9003,1289,8900,1289,8900,1229,9006,1229,9006,1193xm10373,1067l10259,1067,10259,849,10218,849,10218,1067,10218,1103,10373,1103,10373,1067xe" filled="true" fillcolor="#ffffff" stroked="false">
                  <v:path arrowok="t"/>
                  <v:fill type="solid"/>
                </v:shape>
                <v:shape style="position:absolute;left:9691;top:1179;width:216;height:277" type="#_x0000_t75" id="docshape8" stroked="false">
                  <v:imagedata r:id="rId10" o:title=""/>
                </v:shape>
                <v:rect style="position:absolute;left:10729;top:1193;width:42;height:254" id="docshape9" filled="true" fillcolor="#ffffff" stroked="false">
                  <v:fill type="solid"/>
                </v:rect>
                <v:shape style="position:absolute;left:9224;top:1537;width:135;height:254" type="#_x0000_t75" id="docshape10" stroked="false">
                  <v:imagedata r:id="rId11" o:title=""/>
                </v:shape>
                <v:shape style="position:absolute;left:9195;top:843;width:320;height:270" type="#_x0000_t75" id="docshape11" stroked="false">
                  <v:imagedata r:id="rId12" o:title=""/>
                </v:shape>
                <v:shape style="position:absolute;left:10318;top:1182;width:320;height:270" type="#_x0000_t75" id="docshape12" stroked="false">
                  <v:imagedata r:id="rId13" o:title=""/>
                </v:shape>
                <v:shape style="position:absolute;left:10341;top:1526;width:320;height:270" type="#_x0000_t75" id="docshape13" stroked="false">
                  <v:imagedata r:id="rId14" o:title=""/>
                </v:shape>
                <v:shape style="position:absolute;left:9791;top:1537;width:193;height:254" type="#_x0000_t75" id="docshape14" stroked="false">
                  <v:imagedata r:id="rId15" o:title=""/>
                </v:shape>
                <v:shape style="position:absolute;left:9933;top:849;width:193;height:254" type="#_x0000_t75" id="docshape15" stroked="false">
                  <v:imagedata r:id="rId16" o:title=""/>
                </v:shape>
                <v:shape style="position:absolute;left:10446;top:849;width:215;height:254" type="#_x0000_t75" id="docshape16" stroked="false">
                  <v:imagedata r:id="rId17" o:title=""/>
                </v:shape>
                <v:shape style="position:absolute;left:10865;top:1187;width:204;height:264" type="#_x0000_t75" id="docshape17" stroked="false">
                  <v:imagedata r:id="rId18" o:title=""/>
                </v:shape>
                <v:shape style="position:absolute;left:9085;top:1187;width:204;height:264" type="#_x0000_t75" id="docshape18" stroked="false">
                  <v:imagedata r:id="rId19" o:title=""/>
                </v:shape>
                <v:shape style="position:absolute;left:9477;top:782;width:1179;height:1365" id="docshape19" coordorigin="9477,783" coordsize="1179,1365" path="m9932,783l9892,799,9853,818,9816,839,9779,862,9771,868,9762,874,9754,880,9745,887,9712,914,9680,944,9651,975,9623,1009,9616,1017,9611,1024,9602,1037,9596,1046,9573,1082,9552,1119,9534,1157,9518,1196,9514,1208,9510,1219,9506,1231,9495,1275,9486,1321,9480,1367,9477,1413,9477,1443,9477,1451,9479,1477,9481,1504,9484,1530,9489,1556,9491,1567,9493,1577,9495,1587,9498,1597,9510,1639,9525,1680,9542,1720,9562,1758,9567,1768,9573,1777,9578,1786,9584,1795,9606,1827,9630,1859,9656,1889,9684,1918,9694,1927,9703,1936,9713,1945,9723,1953,9705,1973,9765,2018,9828,2057,9895,2089,9964,2114,10036,2132,10110,2143,10185,2147,10270,2142,10354,2128,10426,2107,10185,2107,10106,2103,10029,2090,9955,2069,9884,2040,9816,2004,9753,1960,9694,1908,9642,1851,9597,1789,9559,1723,9530,1653,9508,1581,9495,1506,9491,1429,9496,1346,9511,1265,9537,1186,9572,1111,9616,1040,9668,977,9726,920,9791,870,9862,829,9937,796,9932,783xm10629,1950l10626,1952,10620,1957,10556,2002,10488,2039,10416,2068,10341,2089,10264,2102,10185,2107,10426,2107,10435,2104,10513,2071,10587,2030,10656,1980,10638,1960,10638,1960,10629,1950xe" filled="true" fillcolor="#ffffff" stroked="false">
                  <v:path arrowok="t"/>
                  <v:fill type="solid"/>
                </v:shape>
                <v:shape style="position:absolute;left:9993;top:1187;width:272;height:264" type="#_x0000_t75" id="docshape20" stroked="false">
                  <v:imagedata r:id="rId20" o:title=""/>
                </v:shape>
                <w10:wrap type="none"/>
              </v:group>
            </w:pict>
          </mc:Fallback>
        </mc:AlternateContent>
      </w:r>
      <w:r>
        <w:rPr>
          <w:color w:val="FFFFFF"/>
          <w:w w:val="105"/>
        </w:rPr>
        <w:t>In collaboration with </w:t>
      </w:r>
      <w:r>
        <w:rPr>
          <w:color w:val="FFFFFF"/>
          <w:spacing w:val="-4"/>
          <w:w w:val="105"/>
        </w:rPr>
        <w:t>McKinsey</w:t>
      </w:r>
      <w:r>
        <w:rPr>
          <w:color w:val="FFFFFF"/>
          <w:spacing w:val="-16"/>
          <w:w w:val="105"/>
        </w:rPr>
        <w:t> </w:t>
      </w:r>
      <w:r>
        <w:rPr>
          <w:color w:val="FFFFFF"/>
          <w:spacing w:val="-4"/>
          <w:w w:val="105"/>
        </w:rPr>
        <w:t>&amp;</w:t>
      </w:r>
      <w:r>
        <w:rPr>
          <w:color w:val="FFFFFF"/>
          <w:spacing w:val="-13"/>
          <w:w w:val="105"/>
        </w:rPr>
        <w:t> </w:t>
      </w:r>
      <w:r>
        <w:rPr>
          <w:color w:val="FFFFFF"/>
          <w:spacing w:val="-4"/>
          <w:w w:val="105"/>
        </w:rPr>
        <w:t>Company</w:t>
      </w:r>
    </w:p>
    <w:p>
      <w:pPr>
        <w:pStyle w:val="BodyText"/>
        <w:rPr>
          <w:sz w:val="24"/>
        </w:rPr>
      </w:pPr>
    </w:p>
    <w:p>
      <w:pPr>
        <w:pStyle w:val="BodyText"/>
        <w:spacing w:before="95"/>
        <w:rPr>
          <w:sz w:val="24"/>
        </w:rPr>
      </w:pPr>
    </w:p>
    <w:p>
      <w:pPr>
        <w:spacing w:line="223" w:lineRule="auto" w:before="0"/>
        <w:ind w:left="212" w:right="2157" w:firstLine="0"/>
        <w:jc w:val="left"/>
        <w:rPr>
          <w:sz w:val="56"/>
        </w:rPr>
      </w:pPr>
      <w:r>
        <w:rPr>
          <w:color w:val="FFFFFF"/>
          <w:sz w:val="56"/>
        </w:rPr>
        <w:t>The Global Cooperation Barometer 2024</w:t>
      </w:r>
    </w:p>
    <w:p>
      <w:pPr>
        <w:pStyle w:val="Heading4"/>
        <w:tabs>
          <w:tab w:pos="2110" w:val="left" w:leader="none"/>
        </w:tabs>
        <w:spacing w:before="339"/>
      </w:pPr>
      <w:r>
        <w:rPr>
          <w:color w:val="FFFFFF"/>
        </w:rPr>
        <w:t>I</w:t>
      </w:r>
      <w:r>
        <w:rPr>
          <w:color w:val="FFFFFF"/>
          <w:spacing w:val="-2"/>
        </w:rPr>
        <w:t> </w:t>
      </w:r>
      <w:r>
        <w:rPr>
          <w:color w:val="FFFFFF"/>
        </w:rPr>
        <w:t>N</w:t>
      </w:r>
      <w:r>
        <w:rPr>
          <w:color w:val="FFFFFF"/>
          <w:spacing w:val="5"/>
        </w:rPr>
        <w:t> </w:t>
      </w:r>
      <w:r>
        <w:rPr>
          <w:color w:val="FFFFFF"/>
        </w:rPr>
        <w:t>S</w:t>
      </w:r>
      <w:r>
        <w:rPr>
          <w:color w:val="FFFFFF"/>
          <w:spacing w:val="4"/>
        </w:rPr>
        <w:t> </w:t>
      </w:r>
      <w:r>
        <w:rPr>
          <w:color w:val="FFFFFF"/>
        </w:rPr>
        <w:t>I</w:t>
      </w:r>
      <w:r>
        <w:rPr>
          <w:color w:val="FFFFFF"/>
          <w:spacing w:val="2"/>
        </w:rPr>
        <w:t> </w:t>
      </w:r>
      <w:r>
        <w:rPr>
          <w:color w:val="FFFFFF"/>
        </w:rPr>
        <w:t>G</w:t>
      </w:r>
      <w:r>
        <w:rPr>
          <w:color w:val="FFFFFF"/>
          <w:spacing w:val="5"/>
        </w:rPr>
        <w:t> </w:t>
      </w:r>
      <w:r>
        <w:rPr>
          <w:color w:val="FFFFFF"/>
        </w:rPr>
        <w:t>H</w:t>
      </w:r>
      <w:r>
        <w:rPr>
          <w:color w:val="FFFFFF"/>
          <w:spacing w:val="3"/>
        </w:rPr>
        <w:t> </w:t>
      </w:r>
      <w:r>
        <w:rPr>
          <w:color w:val="FFFFFF"/>
          <w:spacing w:val="-10"/>
        </w:rPr>
        <w:t>T</w:t>
      </w:r>
      <w:r>
        <w:rPr>
          <w:color w:val="FFFFFF"/>
        </w:rPr>
        <w:tab/>
        <w:t>R</w:t>
      </w:r>
      <w:r>
        <w:rPr>
          <w:color w:val="FFFFFF"/>
          <w:spacing w:val="1"/>
        </w:rPr>
        <w:t> </w:t>
      </w:r>
      <w:r>
        <w:rPr>
          <w:color w:val="FFFFFF"/>
        </w:rPr>
        <w:t>E P</w:t>
      </w:r>
      <w:r>
        <w:rPr>
          <w:color w:val="FFFFFF"/>
          <w:spacing w:val="-5"/>
        </w:rPr>
        <w:t> </w:t>
      </w:r>
      <w:r>
        <w:rPr>
          <w:color w:val="FFFFFF"/>
        </w:rPr>
        <w:t>O</w:t>
      </w:r>
      <w:r>
        <w:rPr>
          <w:color w:val="FFFFFF"/>
          <w:spacing w:val="-1"/>
        </w:rPr>
        <w:t> </w:t>
      </w:r>
      <w:r>
        <w:rPr>
          <w:color w:val="FFFFFF"/>
        </w:rPr>
        <w:t>R</w:t>
      </w:r>
      <w:r>
        <w:rPr>
          <w:color w:val="FFFFFF"/>
          <w:spacing w:val="1"/>
        </w:rPr>
        <w:t> </w:t>
      </w:r>
      <w:r>
        <w:rPr>
          <w:color w:val="FFFFFF"/>
          <w:spacing w:val="-10"/>
        </w:rPr>
        <w:t>T</w:t>
      </w:r>
    </w:p>
    <w:p>
      <w:pPr>
        <w:pStyle w:val="Heading4"/>
        <w:tabs>
          <w:tab w:pos="2211" w:val="left" w:leader="none"/>
        </w:tabs>
      </w:pPr>
      <w:r>
        <w:rPr>
          <w:color w:val="FFFFFF"/>
        </w:rPr>
        <w:t>J</w:t>
      </w:r>
      <w:r>
        <w:rPr>
          <w:color w:val="FFFFFF"/>
          <w:spacing w:val="-8"/>
        </w:rPr>
        <w:t> </w:t>
      </w:r>
      <w:r>
        <w:rPr>
          <w:color w:val="FFFFFF"/>
        </w:rPr>
        <w:t>A</w:t>
      </w:r>
      <w:r>
        <w:rPr>
          <w:color w:val="FFFFFF"/>
          <w:spacing w:val="-1"/>
        </w:rPr>
        <w:t> </w:t>
      </w:r>
      <w:r>
        <w:rPr>
          <w:color w:val="FFFFFF"/>
        </w:rPr>
        <w:t>N</w:t>
      </w:r>
      <w:r>
        <w:rPr>
          <w:color w:val="FFFFFF"/>
          <w:spacing w:val="-7"/>
        </w:rPr>
        <w:t> </w:t>
      </w:r>
      <w:r>
        <w:rPr>
          <w:color w:val="FFFFFF"/>
        </w:rPr>
        <w:t>U</w:t>
      </w:r>
      <w:r>
        <w:rPr>
          <w:color w:val="FFFFFF"/>
          <w:spacing w:val="-10"/>
        </w:rPr>
        <w:t> </w:t>
      </w:r>
      <w:r>
        <w:rPr>
          <w:color w:val="FFFFFF"/>
        </w:rPr>
        <w:t>A</w:t>
      </w:r>
      <w:r>
        <w:rPr>
          <w:color w:val="FFFFFF"/>
          <w:spacing w:val="-7"/>
        </w:rPr>
        <w:t> </w:t>
      </w:r>
      <w:r>
        <w:rPr>
          <w:color w:val="FFFFFF"/>
        </w:rPr>
        <w:t>R</w:t>
      </w:r>
      <w:r>
        <w:rPr>
          <w:color w:val="FFFFFF"/>
          <w:spacing w:val="-8"/>
        </w:rPr>
        <w:t> </w:t>
      </w:r>
      <w:r>
        <w:rPr>
          <w:color w:val="FFFFFF"/>
          <w:spacing w:val="-10"/>
        </w:rPr>
        <w:t>Y</w:t>
      </w:r>
      <w:r>
        <w:rPr>
          <w:color w:val="FFFFFF"/>
        </w:rPr>
        <w:tab/>
        <w:t>2</w:t>
      </w:r>
      <w:r>
        <w:rPr>
          <w:color w:val="FFFFFF"/>
          <w:spacing w:val="-2"/>
        </w:rPr>
        <w:t> </w:t>
      </w:r>
      <w:r>
        <w:rPr>
          <w:color w:val="FFFFFF"/>
        </w:rPr>
        <w:t>0</w:t>
      </w:r>
      <w:r>
        <w:rPr>
          <w:color w:val="FFFFFF"/>
          <w:spacing w:val="1"/>
        </w:rPr>
        <w:t> </w:t>
      </w:r>
      <w:r>
        <w:rPr>
          <w:color w:val="FFFFFF"/>
        </w:rPr>
        <w:t>2</w:t>
      </w:r>
      <w:r>
        <w:rPr>
          <w:color w:val="FFFFFF"/>
          <w:spacing w:val="-13"/>
        </w:rPr>
        <w:t> </w:t>
      </w:r>
      <w:r>
        <w:rPr>
          <w:color w:val="FFFFFF"/>
          <w:spacing w:val="-10"/>
        </w:rPr>
        <w:t>4</w:t>
      </w:r>
    </w:p>
    <w:p>
      <w:pPr>
        <w:spacing w:after="0"/>
        <w:sectPr>
          <w:type w:val="continuous"/>
          <w:pgSz w:w="11910" w:h="16840"/>
          <w:pgMar w:top="700" w:bottom="280" w:left="600" w:right="400"/>
        </w:sectPr>
      </w:pPr>
    </w:p>
    <w:p>
      <w:pPr>
        <w:spacing w:before="75"/>
        <w:ind w:left="2262" w:right="0" w:firstLine="0"/>
        <w:jc w:val="left"/>
        <w:rPr>
          <w:sz w:val="15"/>
        </w:rPr>
      </w:pPr>
      <w:r>
        <w:rPr/>
        <mc:AlternateContent>
          <mc:Choice Requires="wps">
            <w:drawing>
              <wp:anchor distT="0" distB="0" distL="0" distR="0" allowOverlap="1" layoutInCell="1" locked="0" behindDoc="0" simplePos="0" relativeHeight="15729152">
                <wp:simplePos x="0" y="0"/>
                <wp:positionH relativeFrom="page">
                  <wp:posOffset>1728000</wp:posOffset>
                </wp:positionH>
                <wp:positionV relativeFrom="page">
                  <wp:posOffset>359703</wp:posOffset>
                </wp:positionV>
                <wp:extent cx="1270" cy="9639935"/>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1270" cy="9639935"/>
                        </a:xfrm>
                        <a:custGeom>
                          <a:avLst/>
                          <a:gdLst/>
                          <a:ahLst/>
                          <a:cxnLst/>
                          <a:rect l="l" t="t" r="r" b="b"/>
                          <a:pathLst>
                            <a:path w="0" h="9639935">
                              <a:moveTo>
                                <a:pt x="0" y="0"/>
                              </a:moveTo>
                              <a:lnTo>
                                <a:pt x="0" y="9639604"/>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29152" from="136.063004pt,28.323114pt" to="136.063004pt,787.347114pt" stroked="true" strokeweight=".25pt" strokecolor="#3c3c3b">
                <v:stroke dashstyle="solid"/>
                <w10:wrap type="none"/>
              </v:line>
            </w:pict>
          </mc:Fallback>
        </mc:AlternateContent>
      </w:r>
      <w:r>
        <w:rPr>
          <w:color w:val="575756"/>
          <w:sz w:val="15"/>
        </w:rPr>
        <w:t>Images:</w:t>
      </w:r>
      <w:r>
        <w:rPr>
          <w:color w:val="575756"/>
          <w:spacing w:val="-2"/>
          <w:sz w:val="15"/>
        </w:rPr>
        <w:t> </w:t>
      </w:r>
      <w:r>
        <w:rPr>
          <w:color w:val="575756"/>
          <w:sz w:val="15"/>
        </w:rPr>
        <w:t>Getty</w:t>
      </w:r>
      <w:r>
        <w:rPr>
          <w:color w:val="575756"/>
          <w:spacing w:val="-2"/>
          <w:sz w:val="15"/>
        </w:rPr>
        <w:t> Images</w:t>
      </w:r>
    </w:p>
    <w:p>
      <w:pPr>
        <w:pStyle w:val="BodyText"/>
        <w:rPr>
          <w:sz w:val="15"/>
        </w:rPr>
      </w:pPr>
    </w:p>
    <w:p>
      <w:pPr>
        <w:pStyle w:val="BodyText"/>
        <w:spacing w:before="141"/>
        <w:rPr>
          <w:sz w:val="15"/>
        </w:rPr>
      </w:pPr>
    </w:p>
    <w:p>
      <w:pPr>
        <w:spacing w:before="0"/>
        <w:ind w:left="2262" w:right="0" w:firstLine="0"/>
        <w:jc w:val="left"/>
        <w:rPr>
          <w:sz w:val="56"/>
        </w:rPr>
      </w:pPr>
      <w:r>
        <w:rPr>
          <w:spacing w:val="-2"/>
          <w:w w:val="105"/>
          <w:sz w:val="56"/>
        </w:rPr>
        <w:t>Contents</w:t>
      </w:r>
    </w:p>
    <w:sdt>
      <w:sdtPr>
        <w:docPartObj>
          <w:docPartGallery w:val="Table of Contents"/>
          <w:docPartUnique/>
        </w:docPartObj>
      </w:sdtPr>
      <w:sdtEndPr/>
      <w:sdtContent>
        <w:p>
          <w:pPr>
            <w:pStyle w:val="TOC1"/>
            <w:tabs>
              <w:tab w:pos="8442" w:val="right" w:leader="none"/>
            </w:tabs>
            <w:spacing w:before="532"/>
          </w:pPr>
          <w:hyperlink w:history="true" w:anchor="_TOC_250011">
            <w:r>
              <w:rPr>
                <w:color w:val="3C3C3B"/>
                <w:spacing w:val="-2"/>
              </w:rPr>
              <w:t>Foreword</w:t>
            </w:r>
            <w:r>
              <w:rPr>
                <w:color w:val="3C3C3B"/>
              </w:rPr>
              <w:tab/>
            </w:r>
            <w:r>
              <w:rPr>
                <w:color w:val="3C3C3B"/>
                <w:spacing w:val="-10"/>
              </w:rPr>
              <w:t>3</w:t>
            </w:r>
          </w:hyperlink>
        </w:p>
        <w:p>
          <w:pPr>
            <w:pStyle w:val="TOC1"/>
            <w:tabs>
              <w:tab w:pos="8442" w:val="right" w:leader="none"/>
            </w:tabs>
          </w:pPr>
          <w:hyperlink w:history="true" w:anchor="_TOC_250010">
            <w:r>
              <w:rPr>
                <w:color w:val="3C3C3B"/>
                <w:spacing w:val="-2"/>
              </w:rPr>
              <w:t>About</w:t>
            </w:r>
            <w:r>
              <w:rPr>
                <w:color w:val="3C3C3B"/>
                <w:spacing w:val="-5"/>
              </w:rPr>
              <w:t> </w:t>
            </w:r>
            <w:r>
              <w:rPr>
                <w:color w:val="3C3C3B"/>
                <w:spacing w:val="-2"/>
              </w:rPr>
              <w:t>the</w:t>
            </w:r>
            <w:r>
              <w:rPr>
                <w:color w:val="3C3C3B"/>
                <w:spacing w:val="-4"/>
              </w:rPr>
              <w:t> </w:t>
            </w:r>
            <w:r>
              <w:rPr>
                <w:color w:val="3C3C3B"/>
                <w:spacing w:val="-2"/>
              </w:rPr>
              <w:t>Global</w:t>
            </w:r>
            <w:r>
              <w:rPr>
                <w:color w:val="3C3C3B"/>
                <w:spacing w:val="-5"/>
              </w:rPr>
              <w:t> </w:t>
            </w:r>
            <w:r>
              <w:rPr>
                <w:color w:val="3C3C3B"/>
                <w:spacing w:val="-2"/>
              </w:rPr>
              <w:t>Cooperation</w:t>
            </w:r>
            <w:r>
              <w:rPr>
                <w:color w:val="3C3C3B"/>
                <w:spacing w:val="-4"/>
              </w:rPr>
              <w:t> </w:t>
            </w:r>
            <w:r>
              <w:rPr>
                <w:color w:val="3C3C3B"/>
                <w:spacing w:val="-2"/>
              </w:rPr>
              <w:t>Barometer</w:t>
            </w:r>
            <w:r>
              <w:rPr>
                <w:color w:val="3C3C3B"/>
              </w:rPr>
              <w:tab/>
            </w:r>
            <w:r>
              <w:rPr>
                <w:color w:val="3C3C3B"/>
                <w:spacing w:val="-10"/>
              </w:rPr>
              <w:t>4</w:t>
            </w:r>
          </w:hyperlink>
        </w:p>
        <w:p>
          <w:pPr>
            <w:pStyle w:val="TOC1"/>
            <w:tabs>
              <w:tab w:pos="8442" w:val="right" w:leader="none"/>
            </w:tabs>
          </w:pPr>
          <w:hyperlink w:history="true" w:anchor="_TOC_250009">
            <w:r>
              <w:rPr>
                <w:color w:val="3C3C3B"/>
                <w:spacing w:val="-5"/>
              </w:rPr>
              <w:t>Executive</w:t>
            </w:r>
            <w:r>
              <w:rPr>
                <w:color w:val="3C3C3B"/>
                <w:spacing w:val="-2"/>
              </w:rPr>
              <w:t> summary</w:t>
            </w:r>
            <w:r>
              <w:rPr>
                <w:color w:val="3C3C3B"/>
              </w:rPr>
              <w:tab/>
            </w:r>
            <w:r>
              <w:rPr>
                <w:color w:val="3C3C3B"/>
                <w:spacing w:val="-10"/>
              </w:rPr>
              <w:t>6</w:t>
            </w:r>
          </w:hyperlink>
        </w:p>
        <w:p>
          <w:pPr>
            <w:pStyle w:val="TOC2"/>
            <w:tabs>
              <w:tab w:pos="8442" w:val="right" w:leader="none"/>
            </w:tabs>
          </w:pPr>
          <w:r>
            <w:rPr>
              <w:color w:val="3C3C3B"/>
              <w:spacing w:val="-2"/>
            </w:rPr>
            <w:t>Introduction:</w:t>
          </w:r>
          <w:r>
            <w:rPr>
              <w:color w:val="3C3C3B"/>
              <w:spacing w:val="-6"/>
            </w:rPr>
            <w:t> </w:t>
          </w:r>
          <w:r>
            <w:rPr>
              <w:color w:val="3C3C3B"/>
              <w:spacing w:val="-2"/>
            </w:rPr>
            <w:t>The</w:t>
          </w:r>
          <w:r>
            <w:rPr>
              <w:color w:val="3C3C3B"/>
              <w:spacing w:val="-5"/>
            </w:rPr>
            <w:t> </w:t>
          </w:r>
          <w:r>
            <w:rPr>
              <w:color w:val="3C3C3B"/>
              <w:spacing w:val="-2"/>
            </w:rPr>
            <w:t>state</w:t>
          </w:r>
          <w:r>
            <w:rPr>
              <w:color w:val="3C3C3B"/>
              <w:spacing w:val="-5"/>
            </w:rPr>
            <w:t> </w:t>
          </w:r>
          <w:r>
            <w:rPr>
              <w:color w:val="3C3C3B"/>
              <w:spacing w:val="-2"/>
            </w:rPr>
            <w:t>of</w:t>
          </w:r>
          <w:r>
            <w:rPr>
              <w:color w:val="3C3C3B"/>
              <w:spacing w:val="-5"/>
            </w:rPr>
            <w:t> </w:t>
          </w:r>
          <w:r>
            <w:rPr>
              <w:color w:val="3C3C3B"/>
              <w:spacing w:val="-2"/>
            </w:rPr>
            <w:t>global</w:t>
          </w:r>
          <w:r>
            <w:rPr>
              <w:color w:val="3C3C3B"/>
              <w:spacing w:val="-6"/>
            </w:rPr>
            <w:t> </w:t>
          </w:r>
          <w:r>
            <w:rPr>
              <w:color w:val="3C3C3B"/>
              <w:spacing w:val="-2"/>
            </w:rPr>
            <w:t>cooperation</w:t>
          </w:r>
          <w:r>
            <w:rPr>
              <w:color w:val="3C3C3B"/>
            </w:rPr>
            <w:tab/>
          </w:r>
          <w:r>
            <w:rPr>
              <w:color w:val="3C3C3B"/>
              <w:spacing w:val="-10"/>
            </w:rPr>
            <w:t>7</w:t>
          </w:r>
        </w:p>
        <w:p>
          <w:pPr>
            <w:pStyle w:val="TOC1"/>
            <w:tabs>
              <w:tab w:pos="8442" w:val="right" w:leader="none"/>
            </w:tabs>
          </w:pPr>
          <w:hyperlink w:history="true" w:anchor="_TOC_250008">
            <w:r>
              <w:rPr>
                <w:color w:val="3C3C3B"/>
                <w:spacing w:val="-4"/>
              </w:rPr>
              <w:t>Five pillars of</w:t>
            </w:r>
            <w:r>
              <w:rPr>
                <w:color w:val="3C3C3B"/>
                <w:spacing w:val="-3"/>
              </w:rPr>
              <w:t> </w:t>
            </w:r>
            <w:r>
              <w:rPr>
                <w:color w:val="3C3C3B"/>
                <w:spacing w:val="-4"/>
              </w:rPr>
              <w:t>global cooperation</w:t>
            </w:r>
            <w:r>
              <w:rPr>
                <w:color w:val="3C3C3B"/>
              </w:rPr>
              <w:tab/>
            </w:r>
            <w:r>
              <w:rPr>
                <w:color w:val="3C3C3B"/>
                <w:spacing w:val="-10"/>
              </w:rPr>
              <w:t>9</w:t>
            </w:r>
          </w:hyperlink>
        </w:p>
        <w:p>
          <w:pPr>
            <w:pStyle w:val="TOC3"/>
            <w:tabs>
              <w:tab w:pos="8442" w:val="right" w:leader="none"/>
            </w:tabs>
            <w:spacing w:before="194"/>
          </w:pPr>
          <w:hyperlink w:history="true" w:anchor="_TOC_250007">
            <w:r>
              <w:rPr>
                <w:color w:val="639CFF"/>
                <w:spacing w:val="-4"/>
              </w:rPr>
              <w:t>Pillar</w:t>
            </w:r>
            <w:r>
              <w:rPr>
                <w:color w:val="639CFF"/>
                <w:spacing w:val="-8"/>
              </w:rPr>
              <w:t> </w:t>
            </w:r>
            <w:r>
              <w:rPr>
                <w:color w:val="639CFF"/>
                <w:spacing w:val="-4"/>
              </w:rPr>
              <w:t>1</w:t>
            </w:r>
            <w:r>
              <w:rPr>
                <w:color w:val="639CFF"/>
                <w:spacing w:val="-8"/>
              </w:rPr>
              <w:t> </w:t>
            </w:r>
            <w:r>
              <w:rPr>
                <w:color w:val="3C3C3B"/>
                <w:spacing w:val="-4"/>
              </w:rPr>
              <w:t>Trade</w:t>
            </w:r>
            <w:r>
              <w:rPr>
                <w:color w:val="3C3C3B"/>
                <w:spacing w:val="-8"/>
              </w:rPr>
              <w:t> </w:t>
            </w:r>
            <w:r>
              <w:rPr>
                <w:color w:val="3C3C3B"/>
                <w:spacing w:val="-4"/>
              </w:rPr>
              <w:t>and</w:t>
            </w:r>
            <w:r>
              <w:rPr>
                <w:color w:val="3C3C3B"/>
                <w:spacing w:val="-8"/>
              </w:rPr>
              <w:t> </w:t>
            </w:r>
            <w:r>
              <w:rPr>
                <w:color w:val="3C3C3B"/>
                <w:spacing w:val="-4"/>
              </w:rPr>
              <w:t>capital</w:t>
            </w:r>
            <w:r>
              <w:rPr>
                <w:color w:val="3C3C3B"/>
              </w:rPr>
              <w:tab/>
            </w:r>
            <w:r>
              <w:rPr>
                <w:color w:val="3C3C3B"/>
                <w:spacing w:val="-10"/>
              </w:rPr>
              <w:t>9</w:t>
            </w:r>
          </w:hyperlink>
        </w:p>
        <w:p>
          <w:pPr>
            <w:pStyle w:val="TOC3"/>
            <w:tabs>
              <w:tab w:pos="8441" w:val="right" w:leader="none"/>
            </w:tabs>
          </w:pPr>
          <w:hyperlink w:history="true" w:anchor="_TOC_250006">
            <w:r>
              <w:rPr>
                <w:color w:val="639CFF"/>
                <w:spacing w:val="-4"/>
              </w:rPr>
              <w:t>Pillar</w:t>
            </w:r>
            <w:r>
              <w:rPr>
                <w:color w:val="639CFF"/>
                <w:spacing w:val="-3"/>
              </w:rPr>
              <w:t> </w:t>
            </w:r>
            <w:r>
              <w:rPr>
                <w:color w:val="639CFF"/>
                <w:spacing w:val="-4"/>
              </w:rPr>
              <w:t>2</w:t>
            </w:r>
            <w:r>
              <w:rPr>
                <w:color w:val="639CFF"/>
                <w:spacing w:val="-3"/>
              </w:rPr>
              <w:t> </w:t>
            </w:r>
            <w:r>
              <w:rPr>
                <w:color w:val="3C3C3B"/>
                <w:spacing w:val="-4"/>
              </w:rPr>
              <w:t>Innovation</w:t>
            </w:r>
            <w:r>
              <w:rPr>
                <w:color w:val="3C3C3B"/>
                <w:spacing w:val="-3"/>
              </w:rPr>
              <w:t> </w:t>
            </w:r>
            <w:r>
              <w:rPr>
                <w:color w:val="3C3C3B"/>
                <w:spacing w:val="-4"/>
              </w:rPr>
              <w:t>and</w:t>
            </w:r>
            <w:r>
              <w:rPr>
                <w:color w:val="3C3C3B"/>
                <w:spacing w:val="-3"/>
              </w:rPr>
              <w:t> </w:t>
            </w:r>
            <w:r>
              <w:rPr>
                <w:color w:val="3C3C3B"/>
                <w:spacing w:val="-4"/>
              </w:rPr>
              <w:t>technology</w:t>
            </w:r>
            <w:r>
              <w:rPr>
                <w:color w:val="3C3C3B"/>
              </w:rPr>
              <w:tab/>
            </w:r>
            <w:r>
              <w:rPr>
                <w:color w:val="3C3C3B"/>
                <w:spacing w:val="-5"/>
              </w:rPr>
              <w:t>11</w:t>
            </w:r>
          </w:hyperlink>
        </w:p>
        <w:p>
          <w:pPr>
            <w:pStyle w:val="TOC3"/>
            <w:tabs>
              <w:tab w:pos="8441" w:val="right" w:leader="none"/>
            </w:tabs>
          </w:pPr>
          <w:hyperlink w:history="true" w:anchor="_TOC_250005">
            <w:r>
              <w:rPr>
                <w:color w:val="639CFF"/>
                <w:spacing w:val="-4"/>
              </w:rPr>
              <w:t>Pillar</w:t>
            </w:r>
            <w:r>
              <w:rPr>
                <w:color w:val="639CFF"/>
                <w:spacing w:val="-3"/>
              </w:rPr>
              <w:t> </w:t>
            </w:r>
            <w:r>
              <w:rPr>
                <w:color w:val="639CFF"/>
                <w:spacing w:val="-4"/>
              </w:rPr>
              <w:t>3</w:t>
            </w:r>
            <w:r>
              <w:rPr>
                <w:color w:val="639CFF"/>
                <w:spacing w:val="-2"/>
              </w:rPr>
              <w:t> </w:t>
            </w:r>
            <w:r>
              <w:rPr>
                <w:color w:val="3C3C3B"/>
                <w:spacing w:val="-4"/>
              </w:rPr>
              <w:t>Climate</w:t>
            </w:r>
            <w:r>
              <w:rPr>
                <w:color w:val="3C3C3B"/>
                <w:spacing w:val="-3"/>
              </w:rPr>
              <w:t> </w:t>
            </w:r>
            <w:r>
              <w:rPr>
                <w:color w:val="3C3C3B"/>
                <w:spacing w:val="-4"/>
              </w:rPr>
              <w:t>and</w:t>
            </w:r>
            <w:r>
              <w:rPr>
                <w:color w:val="3C3C3B"/>
                <w:spacing w:val="-2"/>
              </w:rPr>
              <w:t> </w:t>
            </w:r>
            <w:r>
              <w:rPr>
                <w:color w:val="3C3C3B"/>
                <w:spacing w:val="-4"/>
              </w:rPr>
              <w:t>natural</w:t>
            </w:r>
            <w:r>
              <w:rPr>
                <w:color w:val="3C3C3B"/>
                <w:spacing w:val="-3"/>
              </w:rPr>
              <w:t> </w:t>
            </w:r>
            <w:r>
              <w:rPr>
                <w:color w:val="3C3C3B"/>
                <w:spacing w:val="-4"/>
              </w:rPr>
              <w:t>capital</w:t>
            </w:r>
            <w:r>
              <w:rPr>
                <w:color w:val="3C3C3B"/>
              </w:rPr>
              <w:tab/>
            </w:r>
            <w:r>
              <w:rPr>
                <w:color w:val="3C3C3B"/>
                <w:spacing w:val="-5"/>
              </w:rPr>
              <w:t>13</w:t>
            </w:r>
          </w:hyperlink>
        </w:p>
        <w:p>
          <w:pPr>
            <w:pStyle w:val="TOC3"/>
            <w:tabs>
              <w:tab w:pos="8441" w:val="right" w:leader="none"/>
            </w:tabs>
          </w:pPr>
          <w:hyperlink w:history="true" w:anchor="_TOC_250004">
            <w:r>
              <w:rPr>
                <w:color w:val="639CFF"/>
                <w:spacing w:val="-4"/>
              </w:rPr>
              <w:t>Pillar</w:t>
            </w:r>
            <w:r>
              <w:rPr>
                <w:color w:val="639CFF"/>
                <w:spacing w:val="-3"/>
              </w:rPr>
              <w:t> </w:t>
            </w:r>
            <w:r>
              <w:rPr>
                <w:color w:val="639CFF"/>
                <w:spacing w:val="-4"/>
              </w:rPr>
              <w:t>4 </w:t>
            </w:r>
            <w:r>
              <w:rPr>
                <w:color w:val="3C3C3B"/>
                <w:spacing w:val="-4"/>
              </w:rPr>
              <w:t>Health</w:t>
            </w:r>
            <w:r>
              <w:rPr>
                <w:color w:val="3C3C3B"/>
                <w:spacing w:val="-3"/>
              </w:rPr>
              <w:t> </w:t>
            </w:r>
            <w:r>
              <w:rPr>
                <w:color w:val="3C3C3B"/>
                <w:spacing w:val="-4"/>
              </w:rPr>
              <w:t>and</w:t>
            </w:r>
            <w:r>
              <w:rPr>
                <w:color w:val="3C3C3B"/>
                <w:spacing w:val="-3"/>
              </w:rPr>
              <w:t> </w:t>
            </w:r>
            <w:r>
              <w:rPr>
                <w:color w:val="3C3C3B"/>
                <w:spacing w:val="-4"/>
              </w:rPr>
              <w:t>wellness</w:t>
            </w:r>
            <w:r>
              <w:rPr>
                <w:color w:val="3C3C3B"/>
              </w:rPr>
              <w:tab/>
            </w:r>
            <w:r>
              <w:rPr>
                <w:color w:val="3C3C3B"/>
                <w:spacing w:val="-5"/>
              </w:rPr>
              <w:t>15</w:t>
            </w:r>
          </w:hyperlink>
        </w:p>
        <w:p>
          <w:pPr>
            <w:pStyle w:val="TOC3"/>
            <w:tabs>
              <w:tab w:pos="8441" w:val="right" w:leader="none"/>
            </w:tabs>
          </w:pPr>
          <w:hyperlink w:history="true" w:anchor="_TOC_250003">
            <w:r>
              <w:rPr>
                <w:color w:val="639CFF"/>
                <w:spacing w:val="-4"/>
              </w:rPr>
              <w:t>Pillar 5 </w:t>
            </w:r>
            <w:r>
              <w:rPr>
                <w:color w:val="3C3C3B"/>
                <w:spacing w:val="-4"/>
              </w:rPr>
              <w:t>Peace and security</w:t>
            </w:r>
            <w:r>
              <w:rPr>
                <w:color w:val="3C3C3B"/>
              </w:rPr>
              <w:tab/>
            </w:r>
            <w:r>
              <w:rPr>
                <w:color w:val="3C3C3B"/>
                <w:spacing w:val="-5"/>
              </w:rPr>
              <w:t>17</w:t>
            </w:r>
          </w:hyperlink>
        </w:p>
        <w:p>
          <w:pPr>
            <w:pStyle w:val="TOC1"/>
            <w:tabs>
              <w:tab w:pos="8441" w:val="right" w:leader="none"/>
            </w:tabs>
          </w:pPr>
          <w:hyperlink w:history="true" w:anchor="_TOC_250002">
            <w:r>
              <w:rPr>
                <w:color w:val="3C3C3B"/>
                <w:spacing w:val="-4"/>
              </w:rPr>
              <w:t>Conclusion:</w:t>
            </w:r>
            <w:r>
              <w:rPr>
                <w:color w:val="3C3C3B"/>
                <w:spacing w:val="2"/>
              </w:rPr>
              <w:t> </w:t>
            </w:r>
            <w:r>
              <w:rPr>
                <w:color w:val="3C3C3B"/>
                <w:spacing w:val="-4"/>
              </w:rPr>
              <w:t>Towards</w:t>
            </w:r>
            <w:r>
              <w:rPr>
                <w:color w:val="3C3C3B"/>
                <w:spacing w:val="2"/>
              </w:rPr>
              <w:t> </w:t>
            </w:r>
            <w:r>
              <w:rPr>
                <w:color w:val="3C3C3B"/>
                <w:spacing w:val="-4"/>
              </w:rPr>
              <w:t>a</w:t>
            </w:r>
            <w:r>
              <w:rPr>
                <w:color w:val="3C3C3B"/>
                <w:spacing w:val="3"/>
              </w:rPr>
              <w:t> </w:t>
            </w:r>
            <w:r>
              <w:rPr>
                <w:color w:val="3C3C3B"/>
                <w:spacing w:val="-4"/>
              </w:rPr>
              <w:t>more</w:t>
            </w:r>
            <w:r>
              <w:rPr>
                <w:color w:val="3C3C3B"/>
                <w:spacing w:val="2"/>
              </w:rPr>
              <w:t> </w:t>
            </w:r>
            <w:r>
              <w:rPr>
                <w:color w:val="3C3C3B"/>
                <w:spacing w:val="-4"/>
              </w:rPr>
              <w:t>cooperative</w:t>
            </w:r>
            <w:r>
              <w:rPr>
                <w:color w:val="3C3C3B"/>
                <w:spacing w:val="3"/>
              </w:rPr>
              <w:t> </w:t>
            </w:r>
            <w:r>
              <w:rPr>
                <w:color w:val="3C3C3B"/>
                <w:spacing w:val="-4"/>
              </w:rPr>
              <w:t>future</w:t>
            </w:r>
            <w:r>
              <w:rPr>
                <w:color w:val="3C3C3B"/>
              </w:rPr>
              <w:tab/>
            </w:r>
            <w:r>
              <w:rPr>
                <w:color w:val="3C3C3B"/>
                <w:spacing w:val="-5"/>
              </w:rPr>
              <w:t>19</w:t>
            </w:r>
          </w:hyperlink>
        </w:p>
        <w:p>
          <w:pPr>
            <w:pStyle w:val="TOC2"/>
            <w:tabs>
              <w:tab w:pos="8441" w:val="right" w:leader="none"/>
            </w:tabs>
            <w:spacing w:before="194"/>
          </w:pPr>
          <w:r>
            <w:rPr>
              <w:color w:val="3C3C3B"/>
              <w:spacing w:val="-2"/>
            </w:rPr>
            <w:t>Appendix:</w:t>
          </w:r>
          <w:r>
            <w:rPr>
              <w:color w:val="3C3C3B"/>
              <w:spacing w:val="-8"/>
            </w:rPr>
            <w:t> </w:t>
          </w:r>
          <w:r>
            <w:rPr>
              <w:color w:val="3C3C3B"/>
              <w:spacing w:val="-2"/>
            </w:rPr>
            <w:t>Sources</w:t>
          </w:r>
          <w:r>
            <w:rPr>
              <w:color w:val="3C3C3B"/>
              <w:spacing w:val="-8"/>
            </w:rPr>
            <w:t> </w:t>
          </w:r>
          <w:r>
            <w:rPr>
              <w:color w:val="3C3C3B"/>
              <w:spacing w:val="-2"/>
            </w:rPr>
            <w:t>and</w:t>
          </w:r>
          <w:r>
            <w:rPr>
              <w:color w:val="3C3C3B"/>
              <w:spacing w:val="-7"/>
            </w:rPr>
            <w:t> </w:t>
          </w:r>
          <w:r>
            <w:rPr>
              <w:color w:val="3C3C3B"/>
              <w:spacing w:val="-2"/>
            </w:rPr>
            <w:t>methodology</w:t>
          </w:r>
          <w:r>
            <w:rPr>
              <w:color w:val="3C3C3B"/>
            </w:rPr>
            <w:tab/>
          </w:r>
          <w:r>
            <w:rPr>
              <w:color w:val="3C3C3B"/>
              <w:spacing w:val="-5"/>
            </w:rPr>
            <w:t>20</w:t>
          </w:r>
        </w:p>
        <w:p>
          <w:pPr>
            <w:pStyle w:val="TOC2"/>
            <w:tabs>
              <w:tab w:pos="8441" w:val="right" w:leader="none"/>
            </w:tabs>
          </w:pPr>
          <w:hyperlink w:history="true" w:anchor="_TOC_250001">
            <w:r>
              <w:rPr>
                <w:color w:val="3C3C3B"/>
                <w:spacing w:val="-2"/>
              </w:rPr>
              <w:t>Contributors</w:t>
            </w:r>
            <w:r>
              <w:rPr>
                <w:color w:val="3C3C3B"/>
              </w:rPr>
              <w:tab/>
            </w:r>
            <w:r>
              <w:rPr>
                <w:color w:val="3C3C3B"/>
                <w:spacing w:val="-5"/>
              </w:rPr>
              <w:t>22</w:t>
            </w:r>
          </w:hyperlink>
        </w:p>
        <w:p>
          <w:pPr>
            <w:pStyle w:val="TOC2"/>
            <w:tabs>
              <w:tab w:pos="8441" w:val="right" w:leader="none"/>
            </w:tabs>
          </w:pPr>
          <w:hyperlink w:history="true" w:anchor="_TOC_250000">
            <w:r>
              <w:rPr>
                <w:color w:val="3C3C3B"/>
                <w:spacing w:val="-2"/>
              </w:rPr>
              <w:t>Endnotes</w:t>
            </w:r>
            <w:r>
              <w:rPr>
                <w:color w:val="3C3C3B"/>
              </w:rPr>
              <w:tab/>
            </w:r>
            <w:r>
              <w:rPr>
                <w:color w:val="3C3C3B"/>
                <w:spacing w:val="-5"/>
              </w:rPr>
              <w:t>23</w:t>
            </w:r>
          </w:hyperlink>
        </w:p>
      </w:sdtContent>
    </w:sdt>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spacing w:before="110"/>
        <w:rPr>
          <w:sz w:val="15"/>
        </w:rPr>
      </w:pPr>
    </w:p>
    <w:p>
      <w:pPr>
        <w:spacing w:before="0"/>
        <w:ind w:left="2263" w:right="0" w:firstLine="0"/>
        <w:jc w:val="left"/>
        <w:rPr>
          <w:sz w:val="15"/>
        </w:rPr>
      </w:pPr>
      <w:r>
        <w:rPr>
          <w:color w:val="706F6F"/>
          <w:spacing w:val="-2"/>
          <w:w w:val="105"/>
          <w:sz w:val="15"/>
        </w:rPr>
        <w:t>Disclaimer</w:t>
      </w:r>
    </w:p>
    <w:p>
      <w:pPr>
        <w:spacing w:before="27"/>
        <w:ind w:left="2263" w:right="0" w:firstLine="0"/>
        <w:jc w:val="left"/>
        <w:rPr>
          <w:sz w:val="15"/>
        </w:rPr>
      </w:pPr>
      <w:r>
        <w:rPr>
          <w:color w:val="706F6F"/>
          <w:spacing w:val="-2"/>
          <w:sz w:val="15"/>
        </w:rPr>
        <w:t>This document</w:t>
      </w:r>
      <w:r>
        <w:rPr>
          <w:color w:val="706F6F"/>
          <w:spacing w:val="-1"/>
          <w:sz w:val="15"/>
        </w:rPr>
        <w:t> </w:t>
      </w:r>
      <w:r>
        <w:rPr>
          <w:color w:val="706F6F"/>
          <w:spacing w:val="-2"/>
          <w:sz w:val="15"/>
        </w:rPr>
        <w:t>is published by</w:t>
      </w:r>
      <w:r>
        <w:rPr>
          <w:color w:val="706F6F"/>
          <w:spacing w:val="-1"/>
          <w:sz w:val="15"/>
        </w:rPr>
        <w:t> </w:t>
      </w:r>
      <w:r>
        <w:rPr>
          <w:color w:val="706F6F"/>
          <w:spacing w:val="-5"/>
          <w:sz w:val="15"/>
        </w:rPr>
        <w:t>the</w:t>
      </w:r>
    </w:p>
    <w:p>
      <w:pPr>
        <w:spacing w:line="278" w:lineRule="auto" w:before="28"/>
        <w:ind w:left="2263" w:right="5937" w:firstLine="0"/>
        <w:jc w:val="left"/>
        <w:rPr>
          <w:sz w:val="15"/>
        </w:rPr>
      </w:pPr>
      <w:r>
        <w:rPr>
          <w:color w:val="706F6F"/>
          <w:spacing w:val="-2"/>
          <w:sz w:val="15"/>
        </w:rPr>
        <w:t>World</w:t>
      </w:r>
      <w:r>
        <w:rPr>
          <w:color w:val="706F6F"/>
          <w:spacing w:val="-5"/>
          <w:sz w:val="15"/>
        </w:rPr>
        <w:t> </w:t>
      </w:r>
      <w:r>
        <w:rPr>
          <w:color w:val="706F6F"/>
          <w:spacing w:val="-2"/>
          <w:sz w:val="15"/>
        </w:rPr>
        <w:t>Economic</w:t>
      </w:r>
      <w:r>
        <w:rPr>
          <w:color w:val="706F6F"/>
          <w:spacing w:val="-5"/>
          <w:sz w:val="15"/>
        </w:rPr>
        <w:t> </w:t>
      </w:r>
      <w:r>
        <w:rPr>
          <w:color w:val="706F6F"/>
          <w:spacing w:val="-2"/>
          <w:sz w:val="15"/>
        </w:rPr>
        <w:t>Forum</w:t>
      </w:r>
      <w:r>
        <w:rPr>
          <w:color w:val="706F6F"/>
          <w:spacing w:val="-5"/>
          <w:sz w:val="15"/>
        </w:rPr>
        <w:t> </w:t>
      </w:r>
      <w:r>
        <w:rPr>
          <w:color w:val="706F6F"/>
          <w:spacing w:val="-2"/>
          <w:sz w:val="15"/>
        </w:rPr>
        <w:t>as</w:t>
      </w:r>
      <w:r>
        <w:rPr>
          <w:color w:val="706F6F"/>
          <w:spacing w:val="-5"/>
          <w:sz w:val="15"/>
        </w:rPr>
        <w:t> </w:t>
      </w:r>
      <w:r>
        <w:rPr>
          <w:color w:val="706F6F"/>
          <w:spacing w:val="-2"/>
          <w:sz w:val="15"/>
        </w:rPr>
        <w:t>a</w:t>
      </w:r>
      <w:r>
        <w:rPr>
          <w:color w:val="706F6F"/>
          <w:spacing w:val="-5"/>
          <w:sz w:val="15"/>
        </w:rPr>
        <w:t> </w:t>
      </w:r>
      <w:r>
        <w:rPr>
          <w:color w:val="706F6F"/>
          <w:spacing w:val="-2"/>
          <w:sz w:val="15"/>
        </w:rPr>
        <w:t>contribution</w:t>
      </w:r>
      <w:r>
        <w:rPr>
          <w:color w:val="706F6F"/>
          <w:sz w:val="15"/>
        </w:rPr>
        <w:t> to a project, insight area or interaction. The findings, interpretations and </w:t>
      </w:r>
      <w:r>
        <w:rPr>
          <w:color w:val="706F6F"/>
          <w:spacing w:val="-4"/>
          <w:sz w:val="15"/>
        </w:rPr>
        <w:t>conclusions expressed herein are a </w:t>
      </w:r>
      <w:r>
        <w:rPr>
          <w:color w:val="706F6F"/>
          <w:spacing w:val="-4"/>
          <w:sz w:val="15"/>
        </w:rPr>
        <w:t>result</w:t>
      </w:r>
      <w:r>
        <w:rPr>
          <w:color w:val="706F6F"/>
          <w:sz w:val="15"/>
        </w:rPr>
        <w:t> of</w:t>
      </w:r>
      <w:r>
        <w:rPr>
          <w:color w:val="706F6F"/>
          <w:spacing w:val="-10"/>
          <w:sz w:val="15"/>
        </w:rPr>
        <w:t> </w:t>
      </w:r>
      <w:r>
        <w:rPr>
          <w:color w:val="706F6F"/>
          <w:sz w:val="15"/>
        </w:rPr>
        <w:t>a</w:t>
      </w:r>
      <w:r>
        <w:rPr>
          <w:color w:val="706F6F"/>
          <w:spacing w:val="-10"/>
          <w:sz w:val="15"/>
        </w:rPr>
        <w:t> </w:t>
      </w:r>
      <w:r>
        <w:rPr>
          <w:color w:val="706F6F"/>
          <w:sz w:val="15"/>
        </w:rPr>
        <w:t>collaborative</w:t>
      </w:r>
      <w:r>
        <w:rPr>
          <w:color w:val="706F6F"/>
          <w:spacing w:val="-10"/>
          <w:sz w:val="15"/>
        </w:rPr>
        <w:t> </w:t>
      </w:r>
      <w:r>
        <w:rPr>
          <w:color w:val="706F6F"/>
          <w:sz w:val="15"/>
        </w:rPr>
        <w:t>process</w:t>
      </w:r>
      <w:r>
        <w:rPr>
          <w:color w:val="706F6F"/>
          <w:spacing w:val="-10"/>
          <w:sz w:val="15"/>
        </w:rPr>
        <w:t> </w:t>
      </w:r>
      <w:r>
        <w:rPr>
          <w:color w:val="706F6F"/>
          <w:sz w:val="15"/>
        </w:rPr>
        <w:t>facilitated</w:t>
      </w:r>
      <w:r>
        <w:rPr>
          <w:color w:val="706F6F"/>
          <w:spacing w:val="-10"/>
          <w:sz w:val="15"/>
        </w:rPr>
        <w:t> </w:t>
      </w:r>
      <w:r>
        <w:rPr>
          <w:color w:val="706F6F"/>
          <w:sz w:val="15"/>
        </w:rPr>
        <w:t>and endorsed</w:t>
      </w:r>
      <w:r>
        <w:rPr>
          <w:color w:val="706F6F"/>
          <w:spacing w:val="-11"/>
          <w:sz w:val="15"/>
        </w:rPr>
        <w:t> </w:t>
      </w:r>
      <w:r>
        <w:rPr>
          <w:color w:val="706F6F"/>
          <w:sz w:val="15"/>
        </w:rPr>
        <w:t>by</w:t>
      </w:r>
      <w:r>
        <w:rPr>
          <w:color w:val="706F6F"/>
          <w:spacing w:val="-10"/>
          <w:sz w:val="15"/>
        </w:rPr>
        <w:t> </w:t>
      </w:r>
      <w:r>
        <w:rPr>
          <w:color w:val="706F6F"/>
          <w:sz w:val="15"/>
        </w:rPr>
        <w:t>the</w:t>
      </w:r>
      <w:r>
        <w:rPr>
          <w:color w:val="706F6F"/>
          <w:spacing w:val="-11"/>
          <w:sz w:val="15"/>
        </w:rPr>
        <w:t> </w:t>
      </w:r>
      <w:r>
        <w:rPr>
          <w:color w:val="706F6F"/>
          <w:sz w:val="15"/>
        </w:rPr>
        <w:t>World</w:t>
      </w:r>
      <w:r>
        <w:rPr>
          <w:color w:val="706F6F"/>
          <w:spacing w:val="-10"/>
          <w:sz w:val="15"/>
        </w:rPr>
        <w:t> </w:t>
      </w:r>
      <w:r>
        <w:rPr>
          <w:color w:val="706F6F"/>
          <w:sz w:val="15"/>
        </w:rPr>
        <w:t>Economic</w:t>
      </w:r>
      <w:r>
        <w:rPr>
          <w:color w:val="706F6F"/>
          <w:spacing w:val="-11"/>
          <w:sz w:val="15"/>
        </w:rPr>
        <w:t> </w:t>
      </w:r>
      <w:r>
        <w:rPr>
          <w:color w:val="706F6F"/>
          <w:sz w:val="15"/>
        </w:rPr>
        <w:t>Forum but whose results do not necessarily</w:t>
      </w:r>
    </w:p>
    <w:p>
      <w:pPr>
        <w:spacing w:line="278" w:lineRule="auto" w:before="0"/>
        <w:ind w:left="2263" w:right="5515" w:firstLine="0"/>
        <w:jc w:val="left"/>
        <w:rPr>
          <w:sz w:val="15"/>
        </w:rPr>
      </w:pPr>
      <w:r>
        <w:rPr>
          <w:color w:val="706F6F"/>
          <w:spacing w:val="-2"/>
          <w:sz w:val="15"/>
        </w:rPr>
        <w:t>represent</w:t>
      </w:r>
      <w:r>
        <w:rPr>
          <w:color w:val="706F6F"/>
          <w:spacing w:val="-9"/>
          <w:sz w:val="15"/>
        </w:rPr>
        <w:t> </w:t>
      </w:r>
      <w:r>
        <w:rPr>
          <w:color w:val="706F6F"/>
          <w:spacing w:val="-2"/>
          <w:sz w:val="15"/>
        </w:rPr>
        <w:t>the</w:t>
      </w:r>
      <w:r>
        <w:rPr>
          <w:color w:val="706F6F"/>
          <w:spacing w:val="-8"/>
          <w:sz w:val="15"/>
        </w:rPr>
        <w:t> </w:t>
      </w:r>
      <w:r>
        <w:rPr>
          <w:color w:val="706F6F"/>
          <w:spacing w:val="-2"/>
          <w:sz w:val="15"/>
        </w:rPr>
        <w:t>views</w:t>
      </w:r>
      <w:r>
        <w:rPr>
          <w:color w:val="706F6F"/>
          <w:spacing w:val="-9"/>
          <w:sz w:val="15"/>
        </w:rPr>
        <w:t> </w:t>
      </w:r>
      <w:r>
        <w:rPr>
          <w:color w:val="706F6F"/>
          <w:spacing w:val="-2"/>
          <w:sz w:val="15"/>
        </w:rPr>
        <w:t>of</w:t>
      </w:r>
      <w:r>
        <w:rPr>
          <w:color w:val="706F6F"/>
          <w:spacing w:val="-8"/>
          <w:sz w:val="15"/>
        </w:rPr>
        <w:t> </w:t>
      </w:r>
      <w:r>
        <w:rPr>
          <w:color w:val="706F6F"/>
          <w:spacing w:val="-2"/>
          <w:sz w:val="15"/>
        </w:rPr>
        <w:t>the</w:t>
      </w:r>
      <w:r>
        <w:rPr>
          <w:color w:val="706F6F"/>
          <w:spacing w:val="-8"/>
          <w:sz w:val="15"/>
        </w:rPr>
        <w:t> </w:t>
      </w:r>
      <w:r>
        <w:rPr>
          <w:color w:val="706F6F"/>
          <w:spacing w:val="-2"/>
          <w:sz w:val="15"/>
        </w:rPr>
        <w:t>World</w:t>
      </w:r>
      <w:r>
        <w:rPr>
          <w:color w:val="706F6F"/>
          <w:spacing w:val="-9"/>
          <w:sz w:val="15"/>
        </w:rPr>
        <w:t> </w:t>
      </w:r>
      <w:r>
        <w:rPr>
          <w:color w:val="706F6F"/>
          <w:spacing w:val="-2"/>
          <w:sz w:val="15"/>
        </w:rPr>
        <w:t>Economic</w:t>
      </w:r>
      <w:r>
        <w:rPr>
          <w:color w:val="706F6F"/>
          <w:sz w:val="15"/>
        </w:rPr>
        <w:t> Forum, nor the entirety of its Members, Partners or other stakeholders.</w:t>
      </w:r>
    </w:p>
    <w:p>
      <w:pPr>
        <w:pStyle w:val="BodyText"/>
        <w:spacing w:before="6"/>
        <w:rPr>
          <w:sz w:val="15"/>
        </w:rPr>
      </w:pPr>
    </w:p>
    <w:p>
      <w:pPr>
        <w:spacing w:line="278" w:lineRule="auto" w:before="1"/>
        <w:ind w:left="2260" w:right="5937" w:firstLine="0"/>
        <w:jc w:val="left"/>
        <w:rPr>
          <w:sz w:val="15"/>
        </w:rPr>
      </w:pPr>
      <w:r>
        <w:rPr>
          <w:color w:val="706F6F"/>
          <w:spacing w:val="-2"/>
          <w:sz w:val="15"/>
        </w:rPr>
        <w:t>©</w:t>
      </w:r>
      <w:r>
        <w:rPr>
          <w:color w:val="706F6F"/>
          <w:spacing w:val="-5"/>
          <w:sz w:val="15"/>
        </w:rPr>
        <w:t> </w:t>
      </w:r>
      <w:r>
        <w:rPr>
          <w:color w:val="706F6F"/>
          <w:spacing w:val="-2"/>
          <w:sz w:val="15"/>
        </w:rPr>
        <w:t>2024</w:t>
      </w:r>
      <w:r>
        <w:rPr>
          <w:color w:val="706F6F"/>
          <w:spacing w:val="-5"/>
          <w:sz w:val="15"/>
        </w:rPr>
        <w:t> </w:t>
      </w:r>
      <w:r>
        <w:rPr>
          <w:color w:val="706F6F"/>
          <w:spacing w:val="-2"/>
          <w:sz w:val="15"/>
        </w:rPr>
        <w:t>World</w:t>
      </w:r>
      <w:r>
        <w:rPr>
          <w:color w:val="706F6F"/>
          <w:spacing w:val="-5"/>
          <w:sz w:val="15"/>
        </w:rPr>
        <w:t> </w:t>
      </w:r>
      <w:r>
        <w:rPr>
          <w:color w:val="706F6F"/>
          <w:spacing w:val="-2"/>
          <w:sz w:val="15"/>
        </w:rPr>
        <w:t>Economic</w:t>
      </w:r>
      <w:r>
        <w:rPr>
          <w:color w:val="706F6F"/>
          <w:spacing w:val="-5"/>
          <w:sz w:val="15"/>
        </w:rPr>
        <w:t> </w:t>
      </w:r>
      <w:r>
        <w:rPr>
          <w:color w:val="706F6F"/>
          <w:spacing w:val="-2"/>
          <w:sz w:val="15"/>
        </w:rPr>
        <w:t>Forum.</w:t>
      </w:r>
      <w:r>
        <w:rPr>
          <w:color w:val="706F6F"/>
          <w:spacing w:val="-5"/>
          <w:sz w:val="15"/>
        </w:rPr>
        <w:t> </w:t>
      </w:r>
      <w:r>
        <w:rPr>
          <w:color w:val="706F6F"/>
          <w:spacing w:val="-2"/>
          <w:sz w:val="15"/>
        </w:rPr>
        <w:t>All</w:t>
      </w:r>
      <w:r>
        <w:rPr>
          <w:color w:val="706F6F"/>
          <w:spacing w:val="-5"/>
          <w:sz w:val="15"/>
        </w:rPr>
        <w:t> </w:t>
      </w:r>
      <w:r>
        <w:rPr>
          <w:color w:val="706F6F"/>
          <w:spacing w:val="-2"/>
          <w:sz w:val="15"/>
        </w:rPr>
        <w:t>rights</w:t>
      </w:r>
      <w:r>
        <w:rPr>
          <w:color w:val="706F6F"/>
          <w:sz w:val="15"/>
        </w:rPr>
        <w:t> reserved.</w:t>
      </w:r>
      <w:r>
        <w:rPr>
          <w:color w:val="706F6F"/>
          <w:spacing w:val="-5"/>
          <w:sz w:val="15"/>
        </w:rPr>
        <w:t> </w:t>
      </w:r>
      <w:r>
        <w:rPr>
          <w:color w:val="706F6F"/>
          <w:sz w:val="15"/>
        </w:rPr>
        <w:t>No</w:t>
      </w:r>
      <w:r>
        <w:rPr>
          <w:color w:val="706F6F"/>
          <w:spacing w:val="-5"/>
          <w:sz w:val="15"/>
        </w:rPr>
        <w:t> </w:t>
      </w:r>
      <w:r>
        <w:rPr>
          <w:color w:val="706F6F"/>
          <w:sz w:val="15"/>
        </w:rPr>
        <w:t>part</w:t>
      </w:r>
      <w:r>
        <w:rPr>
          <w:color w:val="706F6F"/>
          <w:spacing w:val="-5"/>
          <w:sz w:val="15"/>
        </w:rPr>
        <w:t> </w:t>
      </w:r>
      <w:r>
        <w:rPr>
          <w:color w:val="706F6F"/>
          <w:sz w:val="15"/>
        </w:rPr>
        <w:t>of</w:t>
      </w:r>
      <w:r>
        <w:rPr>
          <w:color w:val="706F6F"/>
          <w:spacing w:val="-5"/>
          <w:sz w:val="15"/>
        </w:rPr>
        <w:t> </w:t>
      </w:r>
      <w:r>
        <w:rPr>
          <w:color w:val="706F6F"/>
          <w:sz w:val="15"/>
        </w:rPr>
        <w:t>this</w:t>
      </w:r>
      <w:r>
        <w:rPr>
          <w:color w:val="706F6F"/>
          <w:spacing w:val="-5"/>
          <w:sz w:val="15"/>
        </w:rPr>
        <w:t> </w:t>
      </w:r>
      <w:r>
        <w:rPr>
          <w:color w:val="706F6F"/>
          <w:sz w:val="15"/>
        </w:rPr>
        <w:t>publication</w:t>
      </w:r>
      <w:r>
        <w:rPr>
          <w:color w:val="706F6F"/>
          <w:spacing w:val="-5"/>
          <w:sz w:val="15"/>
        </w:rPr>
        <w:t> </w:t>
      </w:r>
      <w:r>
        <w:rPr>
          <w:color w:val="706F6F"/>
          <w:sz w:val="15"/>
        </w:rPr>
        <w:t>may be</w:t>
      </w:r>
      <w:r>
        <w:rPr>
          <w:color w:val="706F6F"/>
          <w:spacing w:val="-9"/>
          <w:sz w:val="15"/>
        </w:rPr>
        <w:t> </w:t>
      </w:r>
      <w:r>
        <w:rPr>
          <w:color w:val="706F6F"/>
          <w:sz w:val="15"/>
        </w:rPr>
        <w:t>reproduced</w:t>
      </w:r>
      <w:r>
        <w:rPr>
          <w:color w:val="706F6F"/>
          <w:spacing w:val="-9"/>
          <w:sz w:val="15"/>
        </w:rPr>
        <w:t> </w:t>
      </w:r>
      <w:r>
        <w:rPr>
          <w:color w:val="706F6F"/>
          <w:sz w:val="15"/>
        </w:rPr>
        <w:t>or</w:t>
      </w:r>
      <w:r>
        <w:rPr>
          <w:color w:val="706F6F"/>
          <w:spacing w:val="-9"/>
          <w:sz w:val="15"/>
        </w:rPr>
        <w:t> </w:t>
      </w:r>
      <w:r>
        <w:rPr>
          <w:color w:val="706F6F"/>
          <w:sz w:val="15"/>
        </w:rPr>
        <w:t>transmitted</w:t>
      </w:r>
      <w:r>
        <w:rPr>
          <w:color w:val="706F6F"/>
          <w:spacing w:val="-9"/>
          <w:sz w:val="15"/>
        </w:rPr>
        <w:t> </w:t>
      </w:r>
      <w:r>
        <w:rPr>
          <w:color w:val="706F6F"/>
          <w:sz w:val="15"/>
        </w:rPr>
        <w:t>in</w:t>
      </w:r>
      <w:r>
        <w:rPr>
          <w:color w:val="706F6F"/>
          <w:spacing w:val="-9"/>
          <w:sz w:val="15"/>
        </w:rPr>
        <w:t> </w:t>
      </w:r>
      <w:r>
        <w:rPr>
          <w:color w:val="706F6F"/>
          <w:sz w:val="15"/>
        </w:rPr>
        <w:t>any</w:t>
      </w:r>
      <w:r>
        <w:rPr>
          <w:color w:val="706F6F"/>
          <w:spacing w:val="-9"/>
          <w:sz w:val="15"/>
        </w:rPr>
        <w:t> </w:t>
      </w:r>
      <w:r>
        <w:rPr>
          <w:color w:val="706F6F"/>
          <w:sz w:val="15"/>
        </w:rPr>
        <w:t>form or</w:t>
      </w:r>
      <w:r>
        <w:rPr>
          <w:color w:val="706F6F"/>
          <w:spacing w:val="-11"/>
          <w:sz w:val="15"/>
        </w:rPr>
        <w:t> </w:t>
      </w:r>
      <w:r>
        <w:rPr>
          <w:color w:val="706F6F"/>
          <w:sz w:val="15"/>
        </w:rPr>
        <w:t>by</w:t>
      </w:r>
      <w:r>
        <w:rPr>
          <w:color w:val="706F6F"/>
          <w:spacing w:val="-10"/>
          <w:sz w:val="15"/>
        </w:rPr>
        <w:t> </w:t>
      </w:r>
      <w:r>
        <w:rPr>
          <w:color w:val="706F6F"/>
          <w:sz w:val="15"/>
        </w:rPr>
        <w:t>any</w:t>
      </w:r>
      <w:r>
        <w:rPr>
          <w:color w:val="706F6F"/>
          <w:spacing w:val="-11"/>
          <w:sz w:val="15"/>
        </w:rPr>
        <w:t> </w:t>
      </w:r>
      <w:r>
        <w:rPr>
          <w:color w:val="706F6F"/>
          <w:sz w:val="15"/>
        </w:rPr>
        <w:t>means,</w:t>
      </w:r>
      <w:r>
        <w:rPr>
          <w:color w:val="706F6F"/>
          <w:spacing w:val="-10"/>
          <w:sz w:val="15"/>
        </w:rPr>
        <w:t> </w:t>
      </w:r>
      <w:r>
        <w:rPr>
          <w:color w:val="706F6F"/>
          <w:sz w:val="15"/>
        </w:rPr>
        <w:t>including</w:t>
      </w:r>
      <w:r>
        <w:rPr>
          <w:color w:val="706F6F"/>
          <w:spacing w:val="-11"/>
          <w:sz w:val="15"/>
        </w:rPr>
        <w:t> </w:t>
      </w:r>
      <w:r>
        <w:rPr>
          <w:color w:val="706F6F"/>
          <w:sz w:val="15"/>
        </w:rPr>
        <w:t>photocopying and recording, or by any information storage and retrieval system.</w:t>
      </w:r>
    </w:p>
    <w:p>
      <w:pPr>
        <w:spacing w:after="0" w:line="278" w:lineRule="auto"/>
        <w:jc w:val="left"/>
        <w:rPr>
          <w:sz w:val="15"/>
        </w:rPr>
        <w:sectPr>
          <w:footerReference w:type="default" r:id="rId21"/>
          <w:pgSz w:w="11910" w:h="16840"/>
          <w:pgMar w:header="0" w:footer="474" w:top="440" w:bottom="660" w:left="600" w:right="400"/>
          <w:pgNumType w:start="2"/>
        </w:sectPr>
      </w:pPr>
    </w:p>
    <w:p>
      <w:pPr>
        <w:spacing w:before="75"/>
        <w:ind w:left="1054" w:right="0" w:firstLine="0"/>
        <w:jc w:val="left"/>
        <w:rPr>
          <w:sz w:val="15"/>
        </w:rPr>
      </w:pPr>
      <w:r>
        <w:rPr/>
        <mc:AlternateContent>
          <mc:Choice Requires="wps">
            <w:drawing>
              <wp:anchor distT="0" distB="0" distL="0" distR="0" allowOverlap="1" layoutInCell="1" locked="0" behindDoc="0" simplePos="0" relativeHeight="15730176">
                <wp:simplePos x="0" y="0"/>
                <wp:positionH relativeFrom="page">
                  <wp:posOffset>1728000</wp:posOffset>
                </wp:positionH>
                <wp:positionV relativeFrom="paragraph">
                  <wp:posOffset>69000</wp:posOffset>
                </wp:positionV>
                <wp:extent cx="1270" cy="8617585"/>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1270" cy="8617585"/>
                        </a:xfrm>
                        <a:custGeom>
                          <a:avLst/>
                          <a:gdLst/>
                          <a:ahLst/>
                          <a:cxnLst/>
                          <a:rect l="l" t="t" r="r" b="b"/>
                          <a:pathLst>
                            <a:path w="0" h="8617585">
                              <a:moveTo>
                                <a:pt x="0" y="0"/>
                              </a:moveTo>
                              <a:lnTo>
                                <a:pt x="0" y="8617254"/>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176" from="136.063004pt,5.43310pt" to="136.063004pt,683.9571pt" stroked="true" strokeweight=".25pt" strokecolor="#3c3c3b">
                <v:stroke dashstyle="solid"/>
                <w10:wrap type="none"/>
              </v:line>
            </w:pict>
          </mc:Fallback>
        </mc:AlternateContent>
      </w:r>
      <w:r>
        <w:rPr>
          <w:color w:val="575756"/>
          <w:sz w:val="15"/>
        </w:rPr>
        <w:t>January</w:t>
      </w:r>
      <w:r>
        <w:rPr>
          <w:color w:val="575756"/>
          <w:spacing w:val="16"/>
          <w:sz w:val="15"/>
        </w:rPr>
        <w:t> </w:t>
      </w:r>
      <w:r>
        <w:rPr>
          <w:color w:val="575756"/>
          <w:spacing w:val="-4"/>
          <w:sz w:val="15"/>
        </w:rPr>
        <w:t>2024</w:t>
      </w:r>
    </w:p>
    <w:p>
      <w:pPr>
        <w:spacing w:line="278" w:lineRule="auto" w:before="75"/>
        <w:ind w:left="243" w:right="6989" w:firstLine="0"/>
        <w:jc w:val="left"/>
        <w:rPr>
          <w:sz w:val="15"/>
        </w:rPr>
      </w:pPr>
      <w:r>
        <w:rPr/>
        <w:br w:type="column"/>
      </w:r>
      <w:r>
        <w:rPr>
          <w:color w:val="575756"/>
          <w:sz w:val="15"/>
        </w:rPr>
        <w:t>The Global </w:t>
      </w:r>
      <w:r>
        <w:rPr>
          <w:color w:val="575756"/>
          <w:sz w:val="15"/>
        </w:rPr>
        <w:t>Cooperation Barometer 2024</w:t>
      </w:r>
    </w:p>
    <w:p>
      <w:pPr>
        <w:spacing w:after="0" w:line="278" w:lineRule="auto"/>
        <w:jc w:val="left"/>
        <w:rPr>
          <w:sz w:val="15"/>
        </w:rPr>
        <w:sectPr>
          <w:pgSz w:w="11910" w:h="16840"/>
          <w:pgMar w:header="0" w:footer="474" w:top="440" w:bottom="660" w:left="600" w:right="400"/>
          <w:cols w:num="2" w:equalWidth="0">
            <w:col w:w="1980" w:space="40"/>
            <w:col w:w="8890"/>
          </w:cols>
        </w:sectPr>
      </w:pPr>
    </w:p>
    <w:p>
      <w:pPr>
        <w:pStyle w:val="BodyText"/>
        <w:rPr>
          <w:sz w:val="76"/>
        </w:rPr>
      </w:pPr>
    </w:p>
    <w:p>
      <w:pPr>
        <w:pStyle w:val="BodyText"/>
        <w:spacing w:before="245"/>
        <w:rPr>
          <w:sz w:val="76"/>
        </w:rPr>
      </w:pPr>
    </w:p>
    <w:p>
      <w:pPr>
        <w:pStyle w:val="Heading1"/>
        <w:spacing w:before="0"/>
      </w:pPr>
      <w:bookmarkStart w:name="_TOC_250011" w:id="1"/>
      <w:bookmarkEnd w:id="1"/>
      <w:r>
        <w:rPr>
          <w:spacing w:val="-2"/>
          <w:w w:val="105"/>
        </w:rPr>
        <w:t>Foreword</w:t>
      </w:r>
    </w:p>
    <w:p>
      <w:pPr>
        <w:pStyle w:val="BodyText"/>
        <w:rPr>
          <w:sz w:val="20"/>
        </w:rPr>
      </w:pPr>
    </w:p>
    <w:p>
      <w:pPr>
        <w:pStyle w:val="BodyText"/>
        <w:rPr>
          <w:sz w:val="20"/>
        </w:rPr>
      </w:pPr>
    </w:p>
    <w:p>
      <w:pPr>
        <w:pStyle w:val="BodyText"/>
        <w:rPr>
          <w:sz w:val="20"/>
        </w:rPr>
      </w:pPr>
    </w:p>
    <w:p>
      <w:pPr>
        <w:pStyle w:val="BodyText"/>
        <w:spacing w:before="143"/>
        <w:rPr>
          <w:sz w:val="20"/>
        </w:rPr>
      </w:pPr>
    </w:p>
    <w:p>
      <w:pPr>
        <w:spacing w:after="0"/>
        <w:rPr>
          <w:sz w:val="20"/>
        </w:rPr>
        <w:sectPr>
          <w:type w:val="continuous"/>
          <w:pgSz w:w="11910" w:h="16840"/>
          <w:pgMar w:header="0" w:footer="474" w:top="700" w:bottom="280" w:left="600" w:right="400"/>
        </w:sectPr>
      </w:pPr>
    </w:p>
    <w:p>
      <w:pPr>
        <w:spacing w:before="103"/>
        <w:ind w:left="4305" w:right="0" w:firstLine="0"/>
        <w:jc w:val="left"/>
        <w:rPr>
          <w:sz w:val="15"/>
        </w:rPr>
      </w:pPr>
      <w:r>
        <w:rPr/>
        <w:drawing>
          <wp:anchor distT="0" distB="0" distL="0" distR="0" allowOverlap="1" layoutInCell="1" locked="0" behindDoc="0" simplePos="0" relativeHeight="15730688">
            <wp:simplePos x="0" y="0"/>
            <wp:positionH relativeFrom="page">
              <wp:posOffset>1817990</wp:posOffset>
            </wp:positionH>
            <wp:positionV relativeFrom="paragraph">
              <wp:posOffset>-344732</wp:posOffset>
            </wp:positionV>
            <wp:extent cx="1188008" cy="1188021"/>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22" cstate="print"/>
                    <a:stretch>
                      <a:fillRect/>
                    </a:stretch>
                  </pic:blipFill>
                  <pic:spPr>
                    <a:xfrm>
                      <a:off x="0" y="0"/>
                      <a:ext cx="1188008" cy="1188021"/>
                    </a:xfrm>
                    <a:prstGeom prst="rect">
                      <a:avLst/>
                    </a:prstGeom>
                  </pic:spPr>
                </pic:pic>
              </a:graphicData>
            </a:graphic>
          </wp:anchor>
        </w:drawing>
      </w:r>
      <w:r>
        <w:rPr>
          <w:color w:val="575756"/>
          <w:sz w:val="15"/>
        </w:rPr>
        <w:t>Børge</w:t>
      </w:r>
      <w:r>
        <w:rPr>
          <w:color w:val="575756"/>
          <w:spacing w:val="8"/>
          <w:sz w:val="15"/>
        </w:rPr>
        <w:t> </w:t>
      </w:r>
      <w:r>
        <w:rPr>
          <w:color w:val="575756"/>
          <w:spacing w:val="-2"/>
          <w:sz w:val="15"/>
        </w:rPr>
        <w:t>Brende</w:t>
      </w:r>
    </w:p>
    <w:p>
      <w:pPr>
        <w:spacing w:before="27"/>
        <w:ind w:left="4305" w:right="0" w:firstLine="0"/>
        <w:jc w:val="left"/>
        <w:rPr>
          <w:sz w:val="15"/>
        </w:rPr>
      </w:pPr>
      <w:r>
        <w:rPr>
          <w:color w:val="575756"/>
          <w:spacing w:val="-2"/>
          <w:sz w:val="15"/>
        </w:rPr>
        <w:t>President,</w:t>
      </w:r>
    </w:p>
    <w:p>
      <w:pPr>
        <w:spacing w:before="28"/>
        <w:ind w:left="4305" w:right="0" w:firstLine="0"/>
        <w:jc w:val="left"/>
        <w:rPr>
          <w:sz w:val="15"/>
        </w:rPr>
      </w:pPr>
      <w:r>
        <w:rPr>
          <w:color w:val="575756"/>
          <w:spacing w:val="-2"/>
          <w:sz w:val="15"/>
        </w:rPr>
        <w:t>World</w:t>
      </w:r>
      <w:r>
        <w:rPr>
          <w:color w:val="575756"/>
          <w:spacing w:val="-5"/>
          <w:sz w:val="15"/>
        </w:rPr>
        <w:t> </w:t>
      </w:r>
      <w:r>
        <w:rPr>
          <w:color w:val="575756"/>
          <w:spacing w:val="-2"/>
          <w:sz w:val="15"/>
        </w:rPr>
        <w:t>Economic</w:t>
      </w:r>
      <w:r>
        <w:rPr>
          <w:color w:val="575756"/>
          <w:spacing w:val="-5"/>
          <w:sz w:val="15"/>
        </w:rPr>
        <w:t> </w:t>
      </w:r>
      <w:r>
        <w:rPr>
          <w:color w:val="575756"/>
          <w:spacing w:val="-2"/>
          <w:sz w:val="15"/>
        </w:rPr>
        <w:t>Forum</w:t>
      </w:r>
    </w:p>
    <w:p>
      <w:pPr>
        <w:spacing w:before="102"/>
        <w:ind w:left="2262" w:right="0" w:firstLine="0"/>
        <w:jc w:val="left"/>
        <w:rPr>
          <w:sz w:val="15"/>
        </w:rPr>
      </w:pPr>
      <w:r>
        <w:rPr/>
        <w:br w:type="column"/>
      </w:r>
      <w:r>
        <w:rPr>
          <w:color w:val="575756"/>
          <w:w w:val="105"/>
          <w:sz w:val="15"/>
        </w:rPr>
        <w:t>Bob</w:t>
      </w:r>
      <w:r>
        <w:rPr>
          <w:color w:val="575756"/>
          <w:spacing w:val="3"/>
          <w:w w:val="105"/>
          <w:sz w:val="15"/>
        </w:rPr>
        <w:t> </w:t>
      </w:r>
      <w:r>
        <w:rPr>
          <w:color w:val="575756"/>
          <w:spacing w:val="-2"/>
          <w:w w:val="105"/>
          <w:sz w:val="15"/>
        </w:rPr>
        <w:t>Sternfels</w:t>
      </w:r>
    </w:p>
    <w:p>
      <w:pPr>
        <w:spacing w:line="278" w:lineRule="auto" w:before="28"/>
        <w:ind w:left="2262" w:right="658" w:firstLine="0"/>
        <w:jc w:val="left"/>
        <w:rPr>
          <w:sz w:val="15"/>
        </w:rPr>
      </w:pPr>
      <w:r>
        <w:rPr/>
        <mc:AlternateContent>
          <mc:Choice Requires="wps">
            <w:drawing>
              <wp:anchor distT="0" distB="0" distL="0" distR="0" allowOverlap="1" layoutInCell="1" locked="0" behindDoc="0" simplePos="0" relativeHeight="15731200">
                <wp:simplePos x="0" y="0"/>
                <wp:positionH relativeFrom="page">
                  <wp:posOffset>4553988</wp:posOffset>
                </wp:positionH>
                <wp:positionV relativeFrom="paragraph">
                  <wp:posOffset>-519017</wp:posOffset>
                </wp:positionV>
                <wp:extent cx="1188085" cy="1188085"/>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1188085" cy="1188085"/>
                          <a:chExt cx="1188085" cy="1188085"/>
                        </a:xfrm>
                      </wpg:grpSpPr>
                      <wps:wsp>
                        <wps:cNvPr id="27" name="Graphic 27"/>
                        <wps:cNvSpPr/>
                        <wps:spPr>
                          <a:xfrm>
                            <a:off x="0" y="1"/>
                            <a:ext cx="1188085" cy="1188085"/>
                          </a:xfrm>
                          <a:custGeom>
                            <a:avLst/>
                            <a:gdLst/>
                            <a:ahLst/>
                            <a:cxnLst/>
                            <a:rect l="l" t="t" r="r" b="b"/>
                            <a:pathLst>
                              <a:path w="1188085" h="1188085">
                                <a:moveTo>
                                  <a:pt x="594004" y="0"/>
                                </a:moveTo>
                                <a:lnTo>
                                  <a:pt x="545287" y="1969"/>
                                </a:lnTo>
                                <a:lnTo>
                                  <a:pt x="497655" y="7774"/>
                                </a:lnTo>
                                <a:lnTo>
                                  <a:pt x="451260" y="17262"/>
                                </a:lnTo>
                                <a:lnTo>
                                  <a:pt x="406255" y="30281"/>
                                </a:lnTo>
                                <a:lnTo>
                                  <a:pt x="362793" y="46678"/>
                                </a:lnTo>
                                <a:lnTo>
                                  <a:pt x="321027" y="66300"/>
                                </a:lnTo>
                                <a:lnTo>
                                  <a:pt x="281110" y="88993"/>
                                </a:lnTo>
                                <a:lnTo>
                                  <a:pt x="243195" y="114605"/>
                                </a:lnTo>
                                <a:lnTo>
                                  <a:pt x="207435" y="142984"/>
                                </a:lnTo>
                                <a:lnTo>
                                  <a:pt x="173982" y="173975"/>
                                </a:lnTo>
                                <a:lnTo>
                                  <a:pt x="142989" y="207427"/>
                                </a:lnTo>
                                <a:lnTo>
                                  <a:pt x="114610" y="243187"/>
                                </a:lnTo>
                                <a:lnTo>
                                  <a:pt x="88996" y="281101"/>
                                </a:lnTo>
                                <a:lnTo>
                                  <a:pt x="66302" y="321017"/>
                                </a:lnTo>
                                <a:lnTo>
                                  <a:pt x="46680" y="362782"/>
                                </a:lnTo>
                                <a:lnTo>
                                  <a:pt x="30283" y="406243"/>
                                </a:lnTo>
                                <a:lnTo>
                                  <a:pt x="17263" y="451248"/>
                                </a:lnTo>
                                <a:lnTo>
                                  <a:pt x="7774" y="497642"/>
                                </a:lnTo>
                                <a:lnTo>
                                  <a:pt x="1969" y="545274"/>
                                </a:lnTo>
                                <a:lnTo>
                                  <a:pt x="0" y="593991"/>
                                </a:lnTo>
                                <a:lnTo>
                                  <a:pt x="1969" y="642710"/>
                                </a:lnTo>
                                <a:lnTo>
                                  <a:pt x="7774" y="690343"/>
                                </a:lnTo>
                                <a:lnTo>
                                  <a:pt x="17263" y="736740"/>
                                </a:lnTo>
                                <a:lnTo>
                                  <a:pt x="30283" y="781745"/>
                                </a:lnTo>
                                <a:lnTo>
                                  <a:pt x="46680" y="825207"/>
                                </a:lnTo>
                                <a:lnTo>
                                  <a:pt x="66302" y="866973"/>
                                </a:lnTo>
                                <a:lnTo>
                                  <a:pt x="88996" y="906890"/>
                                </a:lnTo>
                                <a:lnTo>
                                  <a:pt x="114610" y="944805"/>
                                </a:lnTo>
                                <a:lnTo>
                                  <a:pt x="142989" y="980566"/>
                                </a:lnTo>
                                <a:lnTo>
                                  <a:pt x="173982" y="1014018"/>
                                </a:lnTo>
                                <a:lnTo>
                                  <a:pt x="207435" y="1045010"/>
                                </a:lnTo>
                                <a:lnTo>
                                  <a:pt x="243195" y="1073389"/>
                                </a:lnTo>
                                <a:lnTo>
                                  <a:pt x="281110" y="1099002"/>
                                </a:lnTo>
                                <a:lnTo>
                                  <a:pt x="321027" y="1121695"/>
                                </a:lnTo>
                                <a:lnTo>
                                  <a:pt x="362793" y="1141317"/>
                                </a:lnTo>
                                <a:lnTo>
                                  <a:pt x="406255" y="1157714"/>
                                </a:lnTo>
                                <a:lnTo>
                                  <a:pt x="451260" y="1170733"/>
                                </a:lnTo>
                                <a:lnTo>
                                  <a:pt x="497655" y="1180221"/>
                                </a:lnTo>
                                <a:lnTo>
                                  <a:pt x="545287" y="1186027"/>
                                </a:lnTo>
                                <a:lnTo>
                                  <a:pt x="594004" y="1187996"/>
                                </a:lnTo>
                                <a:lnTo>
                                  <a:pt x="642721" y="1186027"/>
                                </a:lnTo>
                                <a:lnTo>
                                  <a:pt x="690353" y="1180221"/>
                                </a:lnTo>
                                <a:lnTo>
                                  <a:pt x="736748" y="1170733"/>
                                </a:lnTo>
                                <a:lnTo>
                                  <a:pt x="781753" y="1157714"/>
                                </a:lnTo>
                                <a:lnTo>
                                  <a:pt x="825215" y="1141317"/>
                                </a:lnTo>
                                <a:lnTo>
                                  <a:pt x="866981" y="1121695"/>
                                </a:lnTo>
                                <a:lnTo>
                                  <a:pt x="906897" y="1099002"/>
                                </a:lnTo>
                                <a:lnTo>
                                  <a:pt x="944813" y="1073389"/>
                                </a:lnTo>
                                <a:lnTo>
                                  <a:pt x="980573" y="1045010"/>
                                </a:lnTo>
                                <a:lnTo>
                                  <a:pt x="1014026" y="1014018"/>
                                </a:lnTo>
                                <a:lnTo>
                                  <a:pt x="1045019" y="980566"/>
                                </a:lnTo>
                                <a:lnTo>
                                  <a:pt x="1073398" y="944805"/>
                                </a:lnTo>
                                <a:lnTo>
                                  <a:pt x="1099011" y="906890"/>
                                </a:lnTo>
                                <a:lnTo>
                                  <a:pt x="1121705" y="866973"/>
                                </a:lnTo>
                                <a:lnTo>
                                  <a:pt x="1141328" y="825207"/>
                                </a:lnTo>
                                <a:lnTo>
                                  <a:pt x="1157725" y="781745"/>
                                </a:lnTo>
                                <a:lnTo>
                                  <a:pt x="1170745" y="736740"/>
                                </a:lnTo>
                                <a:lnTo>
                                  <a:pt x="1180234" y="690343"/>
                                </a:lnTo>
                                <a:lnTo>
                                  <a:pt x="1186039" y="642710"/>
                                </a:lnTo>
                                <a:lnTo>
                                  <a:pt x="1188008" y="593991"/>
                                </a:lnTo>
                                <a:lnTo>
                                  <a:pt x="1186039" y="545274"/>
                                </a:lnTo>
                                <a:lnTo>
                                  <a:pt x="1180234" y="497642"/>
                                </a:lnTo>
                                <a:lnTo>
                                  <a:pt x="1170745" y="451248"/>
                                </a:lnTo>
                                <a:lnTo>
                                  <a:pt x="1157725" y="406243"/>
                                </a:lnTo>
                                <a:lnTo>
                                  <a:pt x="1141328" y="362782"/>
                                </a:lnTo>
                                <a:lnTo>
                                  <a:pt x="1121705" y="321017"/>
                                </a:lnTo>
                                <a:lnTo>
                                  <a:pt x="1099011" y="281101"/>
                                </a:lnTo>
                                <a:lnTo>
                                  <a:pt x="1073398" y="243187"/>
                                </a:lnTo>
                                <a:lnTo>
                                  <a:pt x="1045019" y="207427"/>
                                </a:lnTo>
                                <a:lnTo>
                                  <a:pt x="1014026" y="173975"/>
                                </a:lnTo>
                                <a:lnTo>
                                  <a:pt x="980573" y="142984"/>
                                </a:lnTo>
                                <a:lnTo>
                                  <a:pt x="944813" y="114605"/>
                                </a:lnTo>
                                <a:lnTo>
                                  <a:pt x="906897" y="88993"/>
                                </a:lnTo>
                                <a:lnTo>
                                  <a:pt x="866981" y="66300"/>
                                </a:lnTo>
                                <a:lnTo>
                                  <a:pt x="825215" y="46678"/>
                                </a:lnTo>
                                <a:lnTo>
                                  <a:pt x="781753" y="30281"/>
                                </a:lnTo>
                                <a:lnTo>
                                  <a:pt x="736748" y="17262"/>
                                </a:lnTo>
                                <a:lnTo>
                                  <a:pt x="690353" y="7774"/>
                                </a:lnTo>
                                <a:lnTo>
                                  <a:pt x="642721" y="1969"/>
                                </a:lnTo>
                                <a:lnTo>
                                  <a:pt x="594004" y="0"/>
                                </a:lnTo>
                                <a:close/>
                              </a:path>
                            </a:pathLst>
                          </a:custGeom>
                          <a:solidFill>
                            <a:srgbClr val="C7C7C7"/>
                          </a:solidFill>
                        </wps:spPr>
                        <wps:bodyPr wrap="square" lIns="0" tIns="0" rIns="0" bIns="0" rtlCol="0">
                          <a:prstTxWarp prst="textNoShape">
                            <a:avLst/>
                          </a:prstTxWarp>
                          <a:noAutofit/>
                        </wps:bodyPr>
                      </wps:wsp>
                      <pic:pic>
                        <pic:nvPicPr>
                          <pic:cNvPr id="28" name="Image 28"/>
                          <pic:cNvPicPr/>
                        </pic:nvPicPr>
                        <pic:blipFill>
                          <a:blip r:embed="rId23" cstate="print"/>
                          <a:stretch>
                            <a:fillRect/>
                          </a:stretch>
                        </pic:blipFill>
                        <pic:spPr>
                          <a:xfrm>
                            <a:off x="265851" y="749"/>
                            <a:ext cx="626503" cy="99060"/>
                          </a:xfrm>
                          <a:prstGeom prst="rect">
                            <a:avLst/>
                          </a:prstGeom>
                        </pic:spPr>
                      </pic:pic>
                      <pic:pic>
                        <pic:nvPicPr>
                          <pic:cNvPr id="29" name="Image 29"/>
                          <pic:cNvPicPr/>
                        </pic:nvPicPr>
                        <pic:blipFill>
                          <a:blip r:embed="rId24" cstate="print"/>
                          <a:stretch>
                            <a:fillRect/>
                          </a:stretch>
                        </pic:blipFill>
                        <pic:spPr>
                          <a:xfrm>
                            <a:off x="284558" y="1049578"/>
                            <a:ext cx="691159" cy="138429"/>
                          </a:xfrm>
                          <a:prstGeom prst="rect">
                            <a:avLst/>
                          </a:prstGeom>
                        </pic:spPr>
                      </pic:pic>
                      <pic:pic>
                        <pic:nvPicPr>
                          <pic:cNvPr id="30" name="Image 30"/>
                          <pic:cNvPicPr/>
                        </pic:nvPicPr>
                        <pic:blipFill>
                          <a:blip r:embed="rId25" cstate="print"/>
                          <a:stretch>
                            <a:fillRect/>
                          </a:stretch>
                        </pic:blipFill>
                        <pic:spPr>
                          <a:xfrm>
                            <a:off x="2" y="0"/>
                            <a:ext cx="1187996" cy="1187996"/>
                          </a:xfrm>
                          <a:prstGeom prst="rect">
                            <a:avLst/>
                          </a:prstGeom>
                        </pic:spPr>
                      </pic:pic>
                    </wpg:wgp>
                  </a:graphicData>
                </a:graphic>
              </wp:anchor>
            </w:drawing>
          </mc:Choice>
          <mc:Fallback>
            <w:pict>
              <v:group style="position:absolute;margin-left:358.581787pt;margin-top:-40.867531pt;width:93.55pt;height:93.55pt;mso-position-horizontal-relative:page;mso-position-vertical-relative:paragraph;z-index:15731200" id="docshapegroup23" coordorigin="7172,-817" coordsize="1871,1871">
                <v:shape style="position:absolute;left:7171;top:-818;width:1871;height:1871" id="docshape24" coordorigin="7172,-817" coordsize="1871,1871" path="m8107,-817l8030,-814,7955,-805,7882,-790,7811,-770,7743,-744,7677,-713,7614,-677,7555,-637,7498,-592,7446,-543,7397,-491,7352,-434,7312,-375,7276,-312,7245,-246,7219,-178,7199,-107,7184,-34,7175,41,7172,118,7175,195,7184,270,7199,343,7219,414,7245,482,7276,548,7312,611,7352,671,7397,727,7446,780,7498,828,7555,873,7614,913,7677,949,7743,980,7811,1006,7882,1026,7955,1041,8030,1050,8107,1054,8184,1050,8259,1041,8332,1026,8403,1006,8471,980,8537,949,8600,913,8660,873,8716,828,8769,780,8817,727,8862,671,8902,611,8938,548,8969,482,8995,414,9015,343,9030,270,9039,195,9043,118,9039,41,9030,-34,9015,-107,8995,-178,8969,-246,8938,-312,8902,-375,8862,-434,8817,-491,8769,-543,8716,-592,8660,-637,8600,-677,8537,-713,8471,-744,8403,-770,8332,-790,8259,-805,8184,-814,8107,-817xe" filled="true" fillcolor="#c7c7c7" stroked="false">
                  <v:path arrowok="t"/>
                  <v:fill type="solid"/>
                </v:shape>
                <v:shape style="position:absolute;left:7590;top:-817;width:987;height:156" type="#_x0000_t75" id="docshape25" stroked="false">
                  <v:imagedata r:id="rId23" o:title=""/>
                </v:shape>
                <v:shape style="position:absolute;left:7619;top:835;width:1089;height:218" type="#_x0000_t75" id="docshape26" stroked="false">
                  <v:imagedata r:id="rId24" o:title=""/>
                </v:shape>
                <v:shape style="position:absolute;left:7171;top:-818;width:1871;height:1871" type="#_x0000_t75" id="docshape27" stroked="false">
                  <v:imagedata r:id="rId25" o:title=""/>
                </v:shape>
                <w10:wrap type="none"/>
              </v:group>
            </w:pict>
          </mc:Fallback>
        </mc:AlternateContent>
      </w:r>
      <w:r>
        <w:rPr>
          <w:color w:val="575756"/>
          <w:spacing w:val="-4"/>
          <w:sz w:val="15"/>
        </w:rPr>
        <w:t>Global</w:t>
      </w:r>
      <w:r>
        <w:rPr>
          <w:color w:val="575756"/>
          <w:spacing w:val="-7"/>
          <w:sz w:val="15"/>
        </w:rPr>
        <w:t> </w:t>
      </w:r>
      <w:r>
        <w:rPr>
          <w:color w:val="575756"/>
          <w:spacing w:val="-4"/>
          <w:sz w:val="15"/>
        </w:rPr>
        <w:t>Managing</w:t>
      </w:r>
      <w:r>
        <w:rPr>
          <w:color w:val="575756"/>
          <w:spacing w:val="-6"/>
          <w:sz w:val="15"/>
        </w:rPr>
        <w:t> </w:t>
      </w:r>
      <w:r>
        <w:rPr>
          <w:color w:val="575756"/>
          <w:spacing w:val="-4"/>
          <w:sz w:val="15"/>
        </w:rPr>
        <w:t>Partner,</w:t>
      </w:r>
      <w:r>
        <w:rPr>
          <w:color w:val="575756"/>
          <w:sz w:val="15"/>
        </w:rPr>
        <w:t> McKinsey &amp; Company</w:t>
      </w:r>
    </w:p>
    <w:p>
      <w:pPr>
        <w:spacing w:after="0" w:line="278" w:lineRule="auto"/>
        <w:jc w:val="left"/>
        <w:rPr>
          <w:sz w:val="15"/>
        </w:rPr>
        <w:sectPr>
          <w:type w:val="continuous"/>
          <w:pgSz w:w="11910" w:h="16840"/>
          <w:pgMar w:header="0" w:footer="474" w:top="700" w:bottom="280" w:left="600" w:right="400"/>
          <w:cols w:num="2" w:equalWidth="0">
            <w:col w:w="5868" w:space="482"/>
            <w:col w:w="4560"/>
          </w:cols>
        </w:sectPr>
      </w:pPr>
    </w:p>
    <w:p>
      <w:pPr>
        <w:pStyle w:val="BodyText"/>
        <w:rPr>
          <w:sz w:val="20"/>
        </w:rPr>
      </w:pPr>
    </w:p>
    <w:p>
      <w:pPr>
        <w:pStyle w:val="BodyText"/>
        <w:rPr>
          <w:sz w:val="20"/>
        </w:rPr>
      </w:pPr>
    </w:p>
    <w:p>
      <w:pPr>
        <w:pStyle w:val="BodyText"/>
        <w:rPr>
          <w:sz w:val="20"/>
        </w:rPr>
      </w:pPr>
    </w:p>
    <w:p>
      <w:pPr>
        <w:pStyle w:val="BodyText"/>
        <w:spacing w:before="17"/>
        <w:rPr>
          <w:sz w:val="20"/>
        </w:rPr>
      </w:pPr>
    </w:p>
    <w:p>
      <w:pPr>
        <w:spacing w:after="0"/>
        <w:rPr>
          <w:sz w:val="20"/>
        </w:rPr>
        <w:sectPr>
          <w:type w:val="continuous"/>
          <w:pgSz w:w="11910" w:h="16840"/>
          <w:pgMar w:header="0" w:footer="474" w:top="700" w:bottom="280" w:left="600" w:right="400"/>
        </w:sect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spacing w:before="82"/>
        <w:rPr>
          <w:sz w:val="21"/>
        </w:rPr>
      </w:pPr>
    </w:p>
    <w:p>
      <w:pPr>
        <w:pStyle w:val="Heading7"/>
        <w:spacing w:line="247" w:lineRule="auto"/>
      </w:pPr>
      <w:r>
        <w:rPr/>
        <w:drawing>
          <wp:inline distT="0" distB="0" distL="0" distR="0">
            <wp:extent cx="108051" cy="108051"/>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6" cstate="print"/>
                    <a:stretch>
                      <a:fillRect/>
                    </a:stretch>
                  </pic:blipFill>
                  <pic:spPr>
                    <a:xfrm>
                      <a:off x="0" y="0"/>
                      <a:ext cx="108051" cy="108051"/>
                    </a:xfrm>
                    <a:prstGeom prst="rect">
                      <a:avLst/>
                    </a:prstGeom>
                  </pic:spPr>
                </pic:pic>
              </a:graphicData>
            </a:graphic>
          </wp:inline>
        </w:drawing>
      </w:r>
      <w:r>
        <w:rPr/>
      </w:r>
      <w:r>
        <w:rPr>
          <w:rFonts w:ascii="Times New Roman"/>
          <w:sz w:val="20"/>
        </w:rPr>
        <w:t> </w:t>
      </w:r>
      <w:r>
        <w:rPr>
          <w:color w:val="5291FF"/>
          <w:w w:val="105"/>
        </w:rPr>
        <w:t>Leaders in business and government will need to recognize </w:t>
      </w:r>
      <w:r>
        <w:rPr>
          <w:color w:val="5291FF"/>
          <w:spacing w:val="-2"/>
          <w:w w:val="105"/>
        </w:rPr>
        <w:t>where</w:t>
      </w:r>
      <w:r>
        <w:rPr>
          <w:color w:val="5291FF"/>
          <w:spacing w:val="-14"/>
          <w:w w:val="105"/>
        </w:rPr>
        <w:t> </w:t>
      </w:r>
      <w:r>
        <w:rPr>
          <w:color w:val="5291FF"/>
          <w:spacing w:val="-2"/>
          <w:w w:val="105"/>
        </w:rPr>
        <w:t>the</w:t>
      </w:r>
      <w:r>
        <w:rPr>
          <w:color w:val="5291FF"/>
          <w:spacing w:val="-13"/>
          <w:w w:val="105"/>
        </w:rPr>
        <w:t> </w:t>
      </w:r>
      <w:r>
        <w:rPr>
          <w:color w:val="5291FF"/>
          <w:spacing w:val="-2"/>
          <w:w w:val="105"/>
        </w:rPr>
        <w:t>contours </w:t>
      </w:r>
      <w:r>
        <w:rPr>
          <w:color w:val="5291FF"/>
          <w:w w:val="105"/>
        </w:rPr>
        <w:t>of opposition</w:t>
      </w:r>
    </w:p>
    <w:p>
      <w:pPr>
        <w:pStyle w:val="Heading7"/>
        <w:spacing w:line="247" w:lineRule="auto" w:before="7"/>
        <w:ind w:firstLine="0"/>
      </w:pPr>
      <w:r>
        <w:rPr>
          <w:color w:val="5291FF"/>
          <w:w w:val="105"/>
        </w:rPr>
        <w:t>end and those of </w:t>
      </w:r>
      <w:r>
        <w:rPr>
          <w:color w:val="5291FF"/>
          <w:spacing w:val="-2"/>
          <w:w w:val="105"/>
        </w:rPr>
        <w:t>alignment</w:t>
      </w:r>
      <w:r>
        <w:rPr>
          <w:color w:val="5291FF"/>
          <w:spacing w:val="-14"/>
          <w:w w:val="105"/>
        </w:rPr>
        <w:t> </w:t>
      </w:r>
      <w:r>
        <w:rPr>
          <w:color w:val="5291FF"/>
          <w:spacing w:val="-2"/>
          <w:w w:val="105"/>
        </w:rPr>
        <w:t>begin</w:t>
      </w:r>
      <w:r>
        <w:rPr>
          <w:color w:val="5291FF"/>
          <w:spacing w:val="-13"/>
          <w:w w:val="105"/>
        </w:rPr>
        <w:t> </w:t>
      </w:r>
      <w:r>
        <w:rPr>
          <w:color w:val="5291FF"/>
          <w:spacing w:val="-2"/>
          <w:w w:val="105"/>
        </w:rPr>
        <w:t>to </w:t>
      </w:r>
      <w:r>
        <w:rPr>
          <w:color w:val="5291FF"/>
          <w:w w:val="105"/>
        </w:rPr>
        <w:t>navigate through the geopolitical turbulence and also to shape a more cooperative </w:t>
      </w:r>
      <w:r>
        <w:rPr>
          <w:color w:val="5291FF"/>
          <w:spacing w:val="-2"/>
          <w:w w:val="105"/>
        </w:rPr>
        <w:t>future.</w:t>
      </w:r>
    </w:p>
    <w:p>
      <w:pPr>
        <w:pStyle w:val="BodyText"/>
        <w:spacing w:line="266" w:lineRule="auto" w:before="106"/>
        <w:ind w:left="108"/>
      </w:pPr>
      <w:r>
        <w:rPr/>
        <w:br w:type="column"/>
      </w:r>
      <w:r>
        <w:rPr>
          <w:color w:val="3C3C3B"/>
        </w:rPr>
        <w:t>The launch of the Global Cooperation Barometer comes</w:t>
      </w:r>
      <w:r>
        <w:rPr>
          <w:color w:val="3C3C3B"/>
          <w:spacing w:val="-1"/>
        </w:rPr>
        <w:t> </w:t>
      </w:r>
      <w:r>
        <w:rPr>
          <w:color w:val="3C3C3B"/>
        </w:rPr>
        <w:t>at</w:t>
      </w:r>
      <w:r>
        <w:rPr>
          <w:color w:val="3C3C3B"/>
          <w:spacing w:val="-1"/>
        </w:rPr>
        <w:t> </w:t>
      </w:r>
      <w:r>
        <w:rPr>
          <w:color w:val="3C3C3B"/>
        </w:rPr>
        <w:t>the</w:t>
      </w:r>
      <w:r>
        <w:rPr>
          <w:color w:val="3C3C3B"/>
          <w:spacing w:val="-1"/>
        </w:rPr>
        <w:t> </w:t>
      </w:r>
      <w:r>
        <w:rPr>
          <w:color w:val="3C3C3B"/>
        </w:rPr>
        <w:t>start</w:t>
      </w:r>
      <w:r>
        <w:rPr>
          <w:color w:val="3C3C3B"/>
          <w:spacing w:val="-1"/>
        </w:rPr>
        <w:t> </w:t>
      </w:r>
      <w:r>
        <w:rPr>
          <w:color w:val="3C3C3B"/>
        </w:rPr>
        <w:t>of</w:t>
      </w:r>
      <w:r>
        <w:rPr>
          <w:color w:val="3C3C3B"/>
          <w:spacing w:val="-1"/>
        </w:rPr>
        <w:t> </w:t>
      </w:r>
      <w:r>
        <w:rPr>
          <w:color w:val="3C3C3B"/>
        </w:rPr>
        <w:t>a</w:t>
      </w:r>
      <w:r>
        <w:rPr>
          <w:color w:val="3C3C3B"/>
          <w:spacing w:val="-1"/>
        </w:rPr>
        <w:t> </w:t>
      </w:r>
      <w:r>
        <w:rPr>
          <w:color w:val="3C3C3B"/>
        </w:rPr>
        <w:t>crucial</w:t>
      </w:r>
      <w:r>
        <w:rPr>
          <w:color w:val="3C3C3B"/>
          <w:spacing w:val="-1"/>
        </w:rPr>
        <w:t> </w:t>
      </w:r>
      <w:r>
        <w:rPr>
          <w:color w:val="3C3C3B"/>
        </w:rPr>
        <w:t>year,</w:t>
      </w:r>
      <w:r>
        <w:rPr>
          <w:color w:val="3C3C3B"/>
          <w:spacing w:val="-1"/>
        </w:rPr>
        <w:t> </w:t>
      </w:r>
      <w:r>
        <w:rPr>
          <w:color w:val="3C3C3B"/>
        </w:rPr>
        <w:t>amid</w:t>
      </w:r>
      <w:r>
        <w:rPr>
          <w:color w:val="3C3C3B"/>
          <w:spacing w:val="-1"/>
        </w:rPr>
        <w:t> </w:t>
      </w:r>
      <w:r>
        <w:rPr>
          <w:color w:val="3C3C3B"/>
        </w:rPr>
        <w:t>a</w:t>
      </w:r>
      <w:r>
        <w:rPr>
          <w:color w:val="3C3C3B"/>
          <w:spacing w:val="-1"/>
        </w:rPr>
        <w:t> </w:t>
      </w:r>
      <w:r>
        <w:rPr>
          <w:color w:val="3C3C3B"/>
        </w:rPr>
        <w:t>period </w:t>
      </w:r>
      <w:r>
        <w:rPr>
          <w:color w:val="3C3C3B"/>
          <w:spacing w:val="-2"/>
        </w:rPr>
        <w:t>of</w:t>
      </w:r>
      <w:r>
        <w:rPr>
          <w:color w:val="3C3C3B"/>
          <w:spacing w:val="-9"/>
        </w:rPr>
        <w:t> </w:t>
      </w:r>
      <w:r>
        <w:rPr>
          <w:color w:val="3C3C3B"/>
          <w:spacing w:val="-2"/>
        </w:rPr>
        <w:t>immense</w:t>
      </w:r>
      <w:r>
        <w:rPr>
          <w:color w:val="3C3C3B"/>
          <w:spacing w:val="-9"/>
        </w:rPr>
        <w:t> </w:t>
      </w:r>
      <w:r>
        <w:rPr>
          <w:color w:val="3C3C3B"/>
          <w:spacing w:val="-2"/>
        </w:rPr>
        <w:t>geopolitical,</w:t>
      </w:r>
      <w:r>
        <w:rPr>
          <w:color w:val="3C3C3B"/>
          <w:spacing w:val="-9"/>
        </w:rPr>
        <w:t> </w:t>
      </w:r>
      <w:r>
        <w:rPr>
          <w:color w:val="3C3C3B"/>
          <w:spacing w:val="-2"/>
        </w:rPr>
        <w:t>geo-economic</w:t>
      </w:r>
      <w:r>
        <w:rPr>
          <w:color w:val="3C3C3B"/>
          <w:spacing w:val="-9"/>
        </w:rPr>
        <w:t> </w:t>
      </w:r>
      <w:r>
        <w:rPr>
          <w:color w:val="3C3C3B"/>
          <w:spacing w:val="-2"/>
        </w:rPr>
        <w:t>and</w:t>
      </w:r>
      <w:r>
        <w:rPr>
          <w:color w:val="3C3C3B"/>
          <w:spacing w:val="-9"/>
        </w:rPr>
        <w:t> </w:t>
      </w:r>
      <w:r>
        <w:rPr>
          <w:color w:val="3C3C3B"/>
          <w:spacing w:val="-2"/>
        </w:rPr>
        <w:t>market </w:t>
      </w:r>
      <w:r>
        <w:rPr>
          <w:color w:val="3C3C3B"/>
        </w:rPr>
        <w:t>uncertainty,</w:t>
      </w:r>
      <w:r>
        <w:rPr>
          <w:color w:val="3C3C3B"/>
          <w:spacing w:val="-8"/>
        </w:rPr>
        <w:t> </w:t>
      </w:r>
      <w:r>
        <w:rPr>
          <w:color w:val="3C3C3B"/>
        </w:rPr>
        <w:t>when</w:t>
      </w:r>
      <w:r>
        <w:rPr>
          <w:color w:val="3C3C3B"/>
          <w:spacing w:val="-8"/>
        </w:rPr>
        <w:t> </w:t>
      </w:r>
      <w:r>
        <w:rPr>
          <w:color w:val="3C3C3B"/>
        </w:rPr>
        <w:t>the</w:t>
      </w:r>
      <w:r>
        <w:rPr>
          <w:color w:val="3C3C3B"/>
          <w:spacing w:val="-8"/>
        </w:rPr>
        <w:t> </w:t>
      </w:r>
      <w:r>
        <w:rPr>
          <w:color w:val="3C3C3B"/>
        </w:rPr>
        <w:t>bedrock</w:t>
      </w:r>
      <w:r>
        <w:rPr>
          <w:color w:val="3C3C3B"/>
          <w:spacing w:val="-8"/>
        </w:rPr>
        <w:t> </w:t>
      </w:r>
      <w:r>
        <w:rPr>
          <w:color w:val="3C3C3B"/>
        </w:rPr>
        <w:t>of</w:t>
      </w:r>
      <w:r>
        <w:rPr>
          <w:color w:val="3C3C3B"/>
          <w:spacing w:val="-8"/>
        </w:rPr>
        <w:t> </w:t>
      </w:r>
      <w:r>
        <w:rPr>
          <w:color w:val="3C3C3B"/>
        </w:rPr>
        <w:t>what</w:t>
      </w:r>
      <w:r>
        <w:rPr>
          <w:color w:val="3C3C3B"/>
          <w:spacing w:val="-8"/>
        </w:rPr>
        <w:t> </w:t>
      </w:r>
      <w:r>
        <w:rPr>
          <w:color w:val="3C3C3B"/>
        </w:rPr>
        <w:t>was</w:t>
      </w:r>
      <w:r>
        <w:rPr>
          <w:color w:val="3C3C3B"/>
          <w:spacing w:val="-8"/>
        </w:rPr>
        <w:t> </w:t>
      </w:r>
      <w:r>
        <w:rPr>
          <w:color w:val="3C3C3B"/>
        </w:rPr>
        <w:t>once</w:t>
      </w:r>
      <w:r>
        <w:rPr>
          <w:color w:val="3C3C3B"/>
          <w:spacing w:val="-8"/>
        </w:rPr>
        <w:t> </w:t>
      </w:r>
      <w:r>
        <w:rPr>
          <w:color w:val="3C3C3B"/>
        </w:rPr>
        <w:t>a stable</w:t>
      </w:r>
      <w:r>
        <w:rPr>
          <w:color w:val="3C3C3B"/>
          <w:spacing w:val="-10"/>
        </w:rPr>
        <w:t> </w:t>
      </w:r>
      <w:r>
        <w:rPr>
          <w:color w:val="3C3C3B"/>
        </w:rPr>
        <w:t>global</w:t>
      </w:r>
      <w:r>
        <w:rPr>
          <w:color w:val="3C3C3B"/>
          <w:spacing w:val="-10"/>
        </w:rPr>
        <w:t> </w:t>
      </w:r>
      <w:r>
        <w:rPr>
          <w:color w:val="3C3C3B"/>
        </w:rPr>
        <w:t>system</w:t>
      </w:r>
      <w:r>
        <w:rPr>
          <w:color w:val="3C3C3B"/>
          <w:spacing w:val="-10"/>
        </w:rPr>
        <w:t> </w:t>
      </w:r>
      <w:r>
        <w:rPr>
          <w:color w:val="3C3C3B"/>
        </w:rPr>
        <w:t>is</w:t>
      </w:r>
      <w:r>
        <w:rPr>
          <w:color w:val="3C3C3B"/>
          <w:spacing w:val="-10"/>
        </w:rPr>
        <w:t> </w:t>
      </w:r>
      <w:r>
        <w:rPr>
          <w:color w:val="3C3C3B"/>
        </w:rPr>
        <w:t>shifting</w:t>
      </w:r>
      <w:r>
        <w:rPr>
          <w:color w:val="3C3C3B"/>
          <w:spacing w:val="-10"/>
        </w:rPr>
        <w:t> </w:t>
      </w:r>
      <w:r>
        <w:rPr>
          <w:color w:val="3C3C3B"/>
        </w:rPr>
        <w:t>underfoot.</w:t>
      </w:r>
      <w:r>
        <w:rPr>
          <w:color w:val="3C3C3B"/>
          <w:spacing w:val="-10"/>
        </w:rPr>
        <w:t> </w:t>
      </w:r>
      <w:r>
        <w:rPr>
          <w:color w:val="3C3C3B"/>
        </w:rPr>
        <w:t>Leaders in the public and private sectors will need to gain fluency</w:t>
      </w:r>
      <w:r>
        <w:rPr>
          <w:color w:val="3C3C3B"/>
          <w:spacing w:val="-7"/>
        </w:rPr>
        <w:t> </w:t>
      </w:r>
      <w:r>
        <w:rPr>
          <w:color w:val="3C3C3B"/>
        </w:rPr>
        <w:t>in</w:t>
      </w:r>
      <w:r>
        <w:rPr>
          <w:color w:val="3C3C3B"/>
          <w:spacing w:val="-7"/>
        </w:rPr>
        <w:t> </w:t>
      </w:r>
      <w:r>
        <w:rPr>
          <w:color w:val="3C3C3B"/>
        </w:rPr>
        <w:t>the</w:t>
      </w:r>
      <w:r>
        <w:rPr>
          <w:color w:val="3C3C3B"/>
          <w:spacing w:val="-7"/>
        </w:rPr>
        <w:t> </w:t>
      </w:r>
      <w:r>
        <w:rPr>
          <w:color w:val="3C3C3B"/>
        </w:rPr>
        <w:t>dynamics</w:t>
      </w:r>
      <w:r>
        <w:rPr>
          <w:color w:val="3C3C3B"/>
          <w:spacing w:val="-7"/>
        </w:rPr>
        <w:t> </w:t>
      </w:r>
      <w:r>
        <w:rPr>
          <w:color w:val="3C3C3B"/>
        </w:rPr>
        <w:t>driving</w:t>
      </w:r>
      <w:r>
        <w:rPr>
          <w:color w:val="3C3C3B"/>
          <w:spacing w:val="-7"/>
        </w:rPr>
        <w:t> </w:t>
      </w:r>
      <w:r>
        <w:rPr>
          <w:color w:val="3C3C3B"/>
        </w:rPr>
        <w:t>the</w:t>
      </w:r>
      <w:r>
        <w:rPr>
          <w:color w:val="3C3C3B"/>
          <w:spacing w:val="-7"/>
        </w:rPr>
        <w:t> </w:t>
      </w:r>
      <w:r>
        <w:rPr>
          <w:color w:val="3C3C3B"/>
        </w:rPr>
        <w:t>changes</w:t>
      </w:r>
      <w:r>
        <w:rPr>
          <w:color w:val="3C3C3B"/>
          <w:spacing w:val="-7"/>
        </w:rPr>
        <w:t> </w:t>
      </w:r>
      <w:r>
        <w:rPr>
          <w:color w:val="3C3C3B"/>
        </w:rPr>
        <w:t>to</w:t>
      </w:r>
      <w:r>
        <w:rPr>
          <w:color w:val="3C3C3B"/>
          <w:spacing w:val="-7"/>
        </w:rPr>
        <w:t> </w:t>
      </w:r>
      <w:r>
        <w:rPr>
          <w:color w:val="3C3C3B"/>
        </w:rPr>
        <w:t>not just stabilize their position, but to be equipped to shape a beneficial future.</w:t>
      </w:r>
    </w:p>
    <w:p>
      <w:pPr>
        <w:pStyle w:val="BodyText"/>
        <w:spacing w:before="25"/>
      </w:pPr>
    </w:p>
    <w:p>
      <w:pPr>
        <w:pStyle w:val="BodyText"/>
        <w:spacing w:line="266" w:lineRule="auto"/>
        <w:ind w:left="108" w:right="43"/>
      </w:pPr>
      <w:r>
        <w:rPr>
          <w:color w:val="3C3C3B"/>
        </w:rPr>
        <w:t>It is no secret that the current global context is </w:t>
      </w:r>
      <w:r>
        <w:rPr>
          <w:color w:val="3C3C3B"/>
          <w:spacing w:val="-2"/>
        </w:rPr>
        <w:t>concerning,</w:t>
      </w:r>
      <w:r>
        <w:rPr>
          <w:color w:val="3C3C3B"/>
          <w:spacing w:val="-7"/>
        </w:rPr>
        <w:t> </w:t>
      </w:r>
      <w:r>
        <w:rPr>
          <w:color w:val="3C3C3B"/>
          <w:spacing w:val="-2"/>
        </w:rPr>
        <w:t>as</w:t>
      </w:r>
      <w:r>
        <w:rPr>
          <w:color w:val="3C3C3B"/>
          <w:spacing w:val="-7"/>
        </w:rPr>
        <w:t> </w:t>
      </w:r>
      <w:r>
        <w:rPr>
          <w:color w:val="3C3C3B"/>
          <w:spacing w:val="-2"/>
        </w:rPr>
        <w:t>heightened</w:t>
      </w:r>
      <w:r>
        <w:rPr>
          <w:color w:val="3C3C3B"/>
          <w:spacing w:val="-7"/>
        </w:rPr>
        <w:t> </w:t>
      </w:r>
      <w:r>
        <w:rPr>
          <w:color w:val="3C3C3B"/>
          <w:spacing w:val="-2"/>
        </w:rPr>
        <w:t>competition</w:t>
      </w:r>
      <w:r>
        <w:rPr>
          <w:color w:val="3C3C3B"/>
          <w:spacing w:val="-7"/>
        </w:rPr>
        <w:t> </w:t>
      </w:r>
      <w:r>
        <w:rPr>
          <w:color w:val="3C3C3B"/>
          <w:spacing w:val="-2"/>
        </w:rPr>
        <w:t>and</w:t>
      </w:r>
      <w:r>
        <w:rPr>
          <w:color w:val="3C3C3B"/>
          <w:spacing w:val="-7"/>
        </w:rPr>
        <w:t> </w:t>
      </w:r>
      <w:r>
        <w:rPr>
          <w:color w:val="3C3C3B"/>
          <w:spacing w:val="-2"/>
        </w:rPr>
        <w:t>conflict </w:t>
      </w:r>
      <w:r>
        <w:rPr>
          <w:color w:val="3C3C3B"/>
        </w:rPr>
        <w:t>appear to be replacing cooperation. The result is that</w:t>
      </w:r>
      <w:r>
        <w:rPr>
          <w:color w:val="3C3C3B"/>
          <w:spacing w:val="-7"/>
        </w:rPr>
        <w:t> </w:t>
      </w:r>
      <w:r>
        <w:rPr>
          <w:color w:val="3C3C3B"/>
        </w:rPr>
        <w:t>new</w:t>
      </w:r>
      <w:r>
        <w:rPr>
          <w:color w:val="3C3C3B"/>
          <w:spacing w:val="-7"/>
        </w:rPr>
        <w:t> </w:t>
      </w:r>
      <w:r>
        <w:rPr>
          <w:color w:val="3C3C3B"/>
        </w:rPr>
        <w:t>power</w:t>
      </w:r>
      <w:r>
        <w:rPr>
          <w:color w:val="3C3C3B"/>
          <w:spacing w:val="-7"/>
        </w:rPr>
        <w:t> </w:t>
      </w:r>
      <w:r>
        <w:rPr>
          <w:color w:val="3C3C3B"/>
        </w:rPr>
        <w:t>dynamics,</w:t>
      </w:r>
      <w:r>
        <w:rPr>
          <w:color w:val="3C3C3B"/>
          <w:spacing w:val="-7"/>
        </w:rPr>
        <w:t> </w:t>
      </w:r>
      <w:r>
        <w:rPr>
          <w:color w:val="3C3C3B"/>
        </w:rPr>
        <w:t>changing</w:t>
      </w:r>
      <w:r>
        <w:rPr>
          <w:color w:val="3C3C3B"/>
          <w:spacing w:val="-7"/>
        </w:rPr>
        <w:t> </w:t>
      </w:r>
      <w:r>
        <w:rPr>
          <w:color w:val="3C3C3B"/>
        </w:rPr>
        <w:t>demographic </w:t>
      </w:r>
      <w:r>
        <w:rPr>
          <w:color w:val="3C3C3B"/>
          <w:spacing w:val="-2"/>
        </w:rPr>
        <w:t>realities</w:t>
      </w:r>
      <w:r>
        <w:rPr>
          <w:color w:val="3C3C3B"/>
          <w:spacing w:val="-10"/>
        </w:rPr>
        <w:t> </w:t>
      </w:r>
      <w:r>
        <w:rPr>
          <w:color w:val="3C3C3B"/>
          <w:spacing w:val="-2"/>
        </w:rPr>
        <w:t>and</w:t>
      </w:r>
      <w:r>
        <w:rPr>
          <w:color w:val="3C3C3B"/>
          <w:spacing w:val="-10"/>
        </w:rPr>
        <w:t> </w:t>
      </w:r>
      <w:r>
        <w:rPr>
          <w:color w:val="3C3C3B"/>
          <w:spacing w:val="-2"/>
        </w:rPr>
        <w:t>breakthrough</w:t>
      </w:r>
      <w:r>
        <w:rPr>
          <w:color w:val="3C3C3B"/>
          <w:spacing w:val="-10"/>
        </w:rPr>
        <w:t> </w:t>
      </w:r>
      <w:r>
        <w:rPr>
          <w:color w:val="3C3C3B"/>
          <w:spacing w:val="-2"/>
        </w:rPr>
        <w:t>frontier</w:t>
      </w:r>
      <w:r>
        <w:rPr>
          <w:color w:val="3C3C3B"/>
          <w:spacing w:val="-10"/>
        </w:rPr>
        <w:t> </w:t>
      </w:r>
      <w:r>
        <w:rPr>
          <w:color w:val="3C3C3B"/>
          <w:spacing w:val="-2"/>
        </w:rPr>
        <w:t>technologies</w:t>
      </w:r>
      <w:r>
        <w:rPr>
          <w:color w:val="3C3C3B"/>
          <w:spacing w:val="-10"/>
        </w:rPr>
        <w:t> </w:t>
      </w:r>
      <w:r>
        <w:rPr>
          <w:color w:val="3C3C3B"/>
          <w:spacing w:val="-2"/>
        </w:rPr>
        <w:t>are </w:t>
      </w:r>
      <w:r>
        <w:rPr>
          <w:color w:val="3C3C3B"/>
        </w:rPr>
        <w:t>raising</w:t>
      </w:r>
      <w:r>
        <w:rPr>
          <w:color w:val="3C3C3B"/>
          <w:spacing w:val="-13"/>
        </w:rPr>
        <w:t> </w:t>
      </w:r>
      <w:r>
        <w:rPr>
          <w:color w:val="3C3C3B"/>
        </w:rPr>
        <w:t>the</w:t>
      </w:r>
      <w:r>
        <w:rPr>
          <w:color w:val="3C3C3B"/>
          <w:spacing w:val="-12"/>
        </w:rPr>
        <w:t> </w:t>
      </w:r>
      <w:r>
        <w:rPr>
          <w:color w:val="3C3C3B"/>
        </w:rPr>
        <w:t>temperature</w:t>
      </w:r>
      <w:r>
        <w:rPr>
          <w:color w:val="3C3C3B"/>
          <w:spacing w:val="-13"/>
        </w:rPr>
        <w:t> </w:t>
      </w:r>
      <w:r>
        <w:rPr>
          <w:color w:val="3C3C3B"/>
        </w:rPr>
        <w:t>on</w:t>
      </w:r>
      <w:r>
        <w:rPr>
          <w:color w:val="3C3C3B"/>
          <w:spacing w:val="-12"/>
        </w:rPr>
        <w:t> </w:t>
      </w:r>
      <w:r>
        <w:rPr>
          <w:color w:val="3C3C3B"/>
        </w:rPr>
        <w:t>long-simmering</w:t>
      </w:r>
      <w:r>
        <w:rPr>
          <w:color w:val="3C3C3B"/>
          <w:spacing w:val="-13"/>
        </w:rPr>
        <w:t> </w:t>
      </w:r>
      <w:r>
        <w:rPr>
          <w:color w:val="3C3C3B"/>
        </w:rPr>
        <w:t>distrust rather</w:t>
      </w:r>
      <w:r>
        <w:rPr>
          <w:color w:val="3C3C3B"/>
          <w:spacing w:val="-1"/>
        </w:rPr>
        <w:t> </w:t>
      </w:r>
      <w:r>
        <w:rPr>
          <w:color w:val="3C3C3B"/>
        </w:rPr>
        <w:t>than</w:t>
      </w:r>
      <w:r>
        <w:rPr>
          <w:color w:val="3C3C3B"/>
          <w:spacing w:val="-1"/>
        </w:rPr>
        <w:t> </w:t>
      </w:r>
      <w:r>
        <w:rPr>
          <w:color w:val="3C3C3B"/>
        </w:rPr>
        <w:t>fueling</w:t>
      </w:r>
      <w:r>
        <w:rPr>
          <w:color w:val="3C3C3B"/>
          <w:spacing w:val="-1"/>
        </w:rPr>
        <w:t> </w:t>
      </w:r>
      <w:r>
        <w:rPr>
          <w:color w:val="3C3C3B"/>
        </w:rPr>
        <w:t>opportunities</w:t>
      </w:r>
      <w:r>
        <w:rPr>
          <w:color w:val="3C3C3B"/>
          <w:spacing w:val="-1"/>
        </w:rPr>
        <w:t> </w:t>
      </w:r>
      <w:r>
        <w:rPr>
          <w:color w:val="3C3C3B"/>
        </w:rPr>
        <w:t>for</w:t>
      </w:r>
      <w:r>
        <w:rPr>
          <w:color w:val="3C3C3B"/>
          <w:spacing w:val="-1"/>
        </w:rPr>
        <w:t> </w:t>
      </w:r>
      <w:r>
        <w:rPr>
          <w:color w:val="3C3C3B"/>
        </w:rPr>
        <w:t>benefit.</w:t>
      </w:r>
      <w:r>
        <w:rPr>
          <w:color w:val="3C3C3B"/>
          <w:spacing w:val="-1"/>
        </w:rPr>
        <w:t> </w:t>
      </w:r>
      <w:r>
        <w:rPr>
          <w:color w:val="3C3C3B"/>
        </w:rPr>
        <w:t>Many businesses</w:t>
      </w:r>
      <w:r>
        <w:rPr>
          <w:color w:val="3C3C3B"/>
          <w:spacing w:val="-13"/>
        </w:rPr>
        <w:t> </w:t>
      </w:r>
      <w:r>
        <w:rPr>
          <w:color w:val="3C3C3B"/>
        </w:rPr>
        <w:t>are</w:t>
      </w:r>
      <w:r>
        <w:rPr>
          <w:color w:val="3C3C3B"/>
          <w:spacing w:val="-12"/>
        </w:rPr>
        <w:t> </w:t>
      </w:r>
      <w:r>
        <w:rPr>
          <w:color w:val="3C3C3B"/>
        </w:rPr>
        <w:t>responding</w:t>
      </w:r>
      <w:r>
        <w:rPr>
          <w:color w:val="3C3C3B"/>
          <w:spacing w:val="-13"/>
        </w:rPr>
        <w:t> </w:t>
      </w:r>
      <w:r>
        <w:rPr>
          <w:color w:val="3C3C3B"/>
        </w:rPr>
        <w:t>to</w:t>
      </w:r>
      <w:r>
        <w:rPr>
          <w:color w:val="3C3C3B"/>
          <w:spacing w:val="-12"/>
        </w:rPr>
        <w:t> </w:t>
      </w:r>
      <w:r>
        <w:rPr>
          <w:color w:val="3C3C3B"/>
        </w:rPr>
        <w:t>these</w:t>
      </w:r>
      <w:r>
        <w:rPr>
          <w:color w:val="3C3C3B"/>
          <w:spacing w:val="-13"/>
        </w:rPr>
        <w:t> </w:t>
      </w:r>
      <w:r>
        <w:rPr>
          <w:color w:val="3C3C3B"/>
        </w:rPr>
        <w:t>complicated</w:t>
      </w:r>
      <w:r>
        <w:rPr>
          <w:color w:val="3C3C3B"/>
          <w:spacing w:val="-13"/>
        </w:rPr>
        <w:t> </w:t>
      </w:r>
      <w:r>
        <w:rPr>
          <w:color w:val="3C3C3B"/>
        </w:rPr>
        <w:t>– and often fraught – geopolitical developments by shifting operations and facilities closer to home.</w:t>
      </w:r>
    </w:p>
    <w:p>
      <w:pPr>
        <w:pStyle w:val="BodyText"/>
        <w:spacing w:before="26"/>
      </w:pPr>
    </w:p>
    <w:p>
      <w:pPr>
        <w:pStyle w:val="BodyText"/>
        <w:spacing w:line="266" w:lineRule="auto"/>
        <w:ind w:left="108" w:right="47"/>
      </w:pPr>
      <w:r>
        <w:rPr>
          <w:color w:val="3C3C3B"/>
        </w:rPr>
        <w:t>Yet,</w:t>
      </w:r>
      <w:r>
        <w:rPr>
          <w:color w:val="3C3C3B"/>
          <w:spacing w:val="-10"/>
        </w:rPr>
        <w:t> </w:t>
      </w:r>
      <w:r>
        <w:rPr>
          <w:color w:val="3C3C3B"/>
        </w:rPr>
        <w:t>although</w:t>
      </w:r>
      <w:r>
        <w:rPr>
          <w:color w:val="3C3C3B"/>
          <w:spacing w:val="-10"/>
        </w:rPr>
        <w:t> </w:t>
      </w:r>
      <w:r>
        <w:rPr>
          <w:color w:val="3C3C3B"/>
        </w:rPr>
        <w:t>the</w:t>
      </w:r>
      <w:r>
        <w:rPr>
          <w:color w:val="3C3C3B"/>
          <w:spacing w:val="-10"/>
        </w:rPr>
        <w:t> </w:t>
      </w:r>
      <w:r>
        <w:rPr>
          <w:color w:val="3C3C3B"/>
        </w:rPr>
        <w:t>world</w:t>
      </w:r>
      <w:r>
        <w:rPr>
          <w:color w:val="3C3C3B"/>
          <w:spacing w:val="-10"/>
        </w:rPr>
        <w:t> </w:t>
      </w:r>
      <w:r>
        <w:rPr>
          <w:color w:val="3C3C3B"/>
        </w:rPr>
        <w:t>is</w:t>
      </w:r>
      <w:r>
        <w:rPr>
          <w:color w:val="3C3C3B"/>
          <w:spacing w:val="-10"/>
        </w:rPr>
        <w:t> </w:t>
      </w:r>
      <w:r>
        <w:rPr>
          <w:color w:val="3C3C3B"/>
        </w:rPr>
        <w:t>heading</w:t>
      </w:r>
      <w:r>
        <w:rPr>
          <w:color w:val="3C3C3B"/>
          <w:spacing w:val="-10"/>
        </w:rPr>
        <w:t> </w:t>
      </w:r>
      <w:r>
        <w:rPr>
          <w:color w:val="3C3C3B"/>
        </w:rPr>
        <w:t>towards</w:t>
      </w:r>
      <w:r>
        <w:rPr>
          <w:color w:val="3C3C3B"/>
          <w:spacing w:val="-10"/>
        </w:rPr>
        <w:t> </w:t>
      </w:r>
      <w:r>
        <w:rPr>
          <w:color w:val="3C3C3B"/>
        </w:rPr>
        <w:t>a </w:t>
      </w:r>
      <w:r>
        <w:rPr>
          <w:color w:val="3C3C3B"/>
          <w:spacing w:val="-2"/>
        </w:rPr>
        <w:t>dangerous</w:t>
      </w:r>
      <w:r>
        <w:rPr>
          <w:color w:val="3C3C3B"/>
          <w:spacing w:val="-6"/>
        </w:rPr>
        <w:t> </w:t>
      </w:r>
      <w:r>
        <w:rPr>
          <w:color w:val="3C3C3B"/>
          <w:spacing w:val="-2"/>
        </w:rPr>
        <w:t>divide</w:t>
      </w:r>
      <w:r>
        <w:rPr>
          <w:color w:val="3C3C3B"/>
          <w:spacing w:val="-6"/>
        </w:rPr>
        <w:t> </w:t>
      </w:r>
      <w:r>
        <w:rPr>
          <w:color w:val="3C3C3B"/>
          <w:spacing w:val="-2"/>
        </w:rPr>
        <w:t>by</w:t>
      </w:r>
      <w:r>
        <w:rPr>
          <w:color w:val="3C3C3B"/>
          <w:spacing w:val="-6"/>
        </w:rPr>
        <w:t> </w:t>
      </w:r>
      <w:r>
        <w:rPr>
          <w:color w:val="3C3C3B"/>
          <w:spacing w:val="-2"/>
        </w:rPr>
        <w:t>some</w:t>
      </w:r>
      <w:r>
        <w:rPr>
          <w:color w:val="3C3C3B"/>
          <w:spacing w:val="-6"/>
        </w:rPr>
        <w:t> </w:t>
      </w:r>
      <w:r>
        <w:rPr>
          <w:color w:val="3C3C3B"/>
          <w:spacing w:val="-2"/>
        </w:rPr>
        <w:t>measures,</w:t>
      </w:r>
      <w:r>
        <w:rPr>
          <w:color w:val="3C3C3B"/>
          <w:spacing w:val="-6"/>
        </w:rPr>
        <w:t> </w:t>
      </w:r>
      <w:r>
        <w:rPr>
          <w:color w:val="3C3C3B"/>
          <w:spacing w:val="-2"/>
        </w:rPr>
        <w:t>elsewhere </w:t>
      </w:r>
      <w:r>
        <w:rPr>
          <w:color w:val="3C3C3B"/>
          <w:spacing w:val="-4"/>
        </w:rPr>
        <w:t>there</w:t>
      </w:r>
      <w:r>
        <w:rPr>
          <w:color w:val="3C3C3B"/>
          <w:spacing w:val="-7"/>
        </w:rPr>
        <w:t> </w:t>
      </w:r>
      <w:r>
        <w:rPr>
          <w:color w:val="3C3C3B"/>
          <w:spacing w:val="-4"/>
        </w:rPr>
        <w:t>are</w:t>
      </w:r>
      <w:r>
        <w:rPr>
          <w:color w:val="3C3C3B"/>
          <w:spacing w:val="-7"/>
        </w:rPr>
        <w:t> </w:t>
      </w:r>
      <w:r>
        <w:rPr>
          <w:color w:val="3C3C3B"/>
          <w:spacing w:val="-4"/>
        </w:rPr>
        <w:t>prospects</w:t>
      </w:r>
      <w:r>
        <w:rPr>
          <w:color w:val="3C3C3B"/>
          <w:spacing w:val="-7"/>
        </w:rPr>
        <w:t> </w:t>
      </w:r>
      <w:r>
        <w:rPr>
          <w:color w:val="3C3C3B"/>
          <w:spacing w:val="-4"/>
        </w:rPr>
        <w:t>for</w:t>
      </w:r>
      <w:r>
        <w:rPr>
          <w:color w:val="3C3C3B"/>
          <w:spacing w:val="-7"/>
        </w:rPr>
        <w:t> </w:t>
      </w:r>
      <w:r>
        <w:rPr>
          <w:color w:val="3C3C3B"/>
          <w:spacing w:val="-4"/>
        </w:rPr>
        <w:t>and</w:t>
      </w:r>
      <w:r>
        <w:rPr>
          <w:color w:val="3C3C3B"/>
          <w:spacing w:val="-7"/>
        </w:rPr>
        <w:t> </w:t>
      </w:r>
      <w:r>
        <w:rPr>
          <w:color w:val="3C3C3B"/>
          <w:spacing w:val="-4"/>
        </w:rPr>
        <w:t>progress</w:t>
      </w:r>
      <w:r>
        <w:rPr>
          <w:color w:val="3C3C3B"/>
          <w:spacing w:val="-7"/>
        </w:rPr>
        <w:t> </w:t>
      </w:r>
      <w:r>
        <w:rPr>
          <w:color w:val="3C3C3B"/>
          <w:spacing w:val="-4"/>
        </w:rPr>
        <w:t>on</w:t>
      </w:r>
      <w:r>
        <w:rPr>
          <w:color w:val="3C3C3B"/>
          <w:spacing w:val="-7"/>
        </w:rPr>
        <w:t> </w:t>
      </w:r>
      <w:r>
        <w:rPr>
          <w:color w:val="3C3C3B"/>
          <w:spacing w:val="-4"/>
        </w:rPr>
        <w:t>cooperative </w:t>
      </w:r>
      <w:r>
        <w:rPr>
          <w:color w:val="3C3C3B"/>
          <w:spacing w:val="-2"/>
        </w:rPr>
        <w:t>arrangements.</w:t>
      </w:r>
      <w:r>
        <w:rPr>
          <w:color w:val="3C3C3B"/>
          <w:spacing w:val="-5"/>
        </w:rPr>
        <w:t> </w:t>
      </w:r>
      <w:r>
        <w:rPr>
          <w:color w:val="3C3C3B"/>
          <w:spacing w:val="-2"/>
        </w:rPr>
        <w:t>For</w:t>
      </w:r>
      <w:r>
        <w:rPr>
          <w:color w:val="3C3C3B"/>
          <w:spacing w:val="-5"/>
        </w:rPr>
        <w:t> </w:t>
      </w:r>
      <w:r>
        <w:rPr>
          <w:color w:val="3C3C3B"/>
          <w:spacing w:val="-2"/>
        </w:rPr>
        <w:t>instance,</w:t>
      </w:r>
      <w:r>
        <w:rPr>
          <w:color w:val="3C3C3B"/>
          <w:spacing w:val="-5"/>
        </w:rPr>
        <w:t> </w:t>
      </w:r>
      <w:r>
        <w:rPr>
          <w:color w:val="3C3C3B"/>
          <w:spacing w:val="-2"/>
        </w:rPr>
        <w:t>for</w:t>
      </w:r>
      <w:r>
        <w:rPr>
          <w:color w:val="3C3C3B"/>
          <w:spacing w:val="-5"/>
        </w:rPr>
        <w:t> </w:t>
      </w:r>
      <w:r>
        <w:rPr>
          <w:color w:val="3C3C3B"/>
          <w:spacing w:val="-2"/>
        </w:rPr>
        <w:t>the</w:t>
      </w:r>
      <w:r>
        <w:rPr>
          <w:color w:val="3C3C3B"/>
          <w:spacing w:val="-5"/>
        </w:rPr>
        <w:t> </w:t>
      </w:r>
      <w:r>
        <w:rPr>
          <w:color w:val="3C3C3B"/>
          <w:spacing w:val="-2"/>
        </w:rPr>
        <w:t>first</w:t>
      </w:r>
      <w:r>
        <w:rPr>
          <w:color w:val="3C3C3B"/>
          <w:spacing w:val="-5"/>
        </w:rPr>
        <w:t> </w:t>
      </w:r>
      <w:r>
        <w:rPr>
          <w:color w:val="3C3C3B"/>
          <w:spacing w:val="-2"/>
        </w:rPr>
        <w:t>time</w:t>
      </w:r>
      <w:r>
        <w:rPr>
          <w:color w:val="3C3C3B"/>
          <w:spacing w:val="-5"/>
        </w:rPr>
        <w:t> </w:t>
      </w:r>
      <w:r>
        <w:rPr>
          <w:color w:val="3C3C3B"/>
          <w:spacing w:val="-2"/>
        </w:rPr>
        <w:t>since </w:t>
      </w:r>
      <w:r>
        <w:rPr>
          <w:color w:val="3C3C3B"/>
          <w:spacing w:val="-4"/>
        </w:rPr>
        <w:t>countries</w:t>
      </w:r>
      <w:r>
        <w:rPr>
          <w:color w:val="3C3C3B"/>
          <w:spacing w:val="-9"/>
        </w:rPr>
        <w:t> </w:t>
      </w:r>
      <w:r>
        <w:rPr>
          <w:color w:val="3C3C3B"/>
          <w:spacing w:val="-4"/>
        </w:rPr>
        <w:t>began</w:t>
      </w:r>
      <w:r>
        <w:rPr>
          <w:color w:val="3C3C3B"/>
          <w:spacing w:val="-8"/>
        </w:rPr>
        <w:t> </w:t>
      </w:r>
      <w:r>
        <w:rPr>
          <w:color w:val="3C3C3B"/>
          <w:spacing w:val="-4"/>
        </w:rPr>
        <w:t>meeting</w:t>
      </w:r>
      <w:r>
        <w:rPr>
          <w:color w:val="3C3C3B"/>
          <w:spacing w:val="-9"/>
        </w:rPr>
        <w:t> </w:t>
      </w:r>
      <w:r>
        <w:rPr>
          <w:color w:val="3C3C3B"/>
          <w:spacing w:val="-4"/>
        </w:rPr>
        <w:t>to</w:t>
      </w:r>
      <w:r>
        <w:rPr>
          <w:color w:val="3C3C3B"/>
          <w:spacing w:val="-8"/>
        </w:rPr>
        <w:t> </w:t>
      </w:r>
      <w:r>
        <w:rPr>
          <w:color w:val="3C3C3B"/>
          <w:spacing w:val="-4"/>
        </w:rPr>
        <w:t>address</w:t>
      </w:r>
      <w:r>
        <w:rPr>
          <w:color w:val="3C3C3B"/>
          <w:spacing w:val="-9"/>
        </w:rPr>
        <w:t> </w:t>
      </w:r>
      <w:r>
        <w:rPr>
          <w:color w:val="3C3C3B"/>
          <w:spacing w:val="-4"/>
        </w:rPr>
        <w:t>global</w:t>
      </w:r>
      <w:r>
        <w:rPr>
          <w:color w:val="3C3C3B"/>
          <w:spacing w:val="-9"/>
        </w:rPr>
        <w:t> </w:t>
      </w:r>
      <w:r>
        <w:rPr>
          <w:color w:val="3C3C3B"/>
          <w:spacing w:val="-4"/>
        </w:rPr>
        <w:t>warming, </w:t>
      </w:r>
      <w:r>
        <w:rPr>
          <w:color w:val="3C3C3B"/>
        </w:rPr>
        <w:t>an</w:t>
      </w:r>
      <w:r>
        <w:rPr>
          <w:color w:val="3C3C3B"/>
          <w:spacing w:val="-13"/>
        </w:rPr>
        <w:t> </w:t>
      </w:r>
      <w:r>
        <w:rPr>
          <w:color w:val="3C3C3B"/>
        </w:rPr>
        <w:t>agreement</w:t>
      </w:r>
      <w:r>
        <w:rPr>
          <w:color w:val="3C3C3B"/>
          <w:spacing w:val="-12"/>
        </w:rPr>
        <w:t> </w:t>
      </w:r>
      <w:r>
        <w:rPr>
          <w:color w:val="3C3C3B"/>
        </w:rPr>
        <w:t>was</w:t>
      </w:r>
      <w:r>
        <w:rPr>
          <w:color w:val="3C3C3B"/>
          <w:spacing w:val="-13"/>
        </w:rPr>
        <w:t> </w:t>
      </w:r>
      <w:r>
        <w:rPr>
          <w:color w:val="3C3C3B"/>
        </w:rPr>
        <w:t>reached</w:t>
      </w:r>
      <w:r>
        <w:rPr>
          <w:color w:val="3C3C3B"/>
          <w:spacing w:val="-12"/>
        </w:rPr>
        <w:t> </w:t>
      </w:r>
      <w:r>
        <w:rPr>
          <w:color w:val="3C3C3B"/>
        </w:rPr>
        <w:t>at</w:t>
      </w:r>
      <w:r>
        <w:rPr>
          <w:color w:val="3C3C3B"/>
          <w:spacing w:val="-13"/>
        </w:rPr>
        <w:t> </w:t>
      </w:r>
      <w:r>
        <w:rPr>
          <w:color w:val="3C3C3B"/>
        </w:rPr>
        <w:t>the</w:t>
      </w:r>
      <w:r>
        <w:rPr>
          <w:color w:val="3C3C3B"/>
          <w:spacing w:val="-13"/>
        </w:rPr>
        <w:t> </w:t>
      </w:r>
      <w:r>
        <w:rPr>
          <w:color w:val="3C3C3B"/>
        </w:rPr>
        <w:t>COP28</w:t>
      </w:r>
      <w:r>
        <w:rPr>
          <w:color w:val="3C3C3B"/>
          <w:spacing w:val="-12"/>
        </w:rPr>
        <w:t> </w:t>
      </w:r>
      <w:r>
        <w:rPr>
          <w:color w:val="3C3C3B"/>
        </w:rPr>
        <w:t>climate change</w:t>
      </w:r>
      <w:r>
        <w:rPr>
          <w:color w:val="3C3C3B"/>
          <w:spacing w:val="-13"/>
        </w:rPr>
        <w:t> </w:t>
      </w:r>
      <w:r>
        <w:rPr>
          <w:color w:val="3C3C3B"/>
        </w:rPr>
        <w:t>conference</w:t>
      </w:r>
      <w:r>
        <w:rPr>
          <w:color w:val="3C3C3B"/>
          <w:spacing w:val="-12"/>
        </w:rPr>
        <w:t> </w:t>
      </w:r>
      <w:r>
        <w:rPr>
          <w:color w:val="3C3C3B"/>
        </w:rPr>
        <w:t>on</w:t>
      </w:r>
      <w:r>
        <w:rPr>
          <w:color w:val="3C3C3B"/>
          <w:spacing w:val="-13"/>
        </w:rPr>
        <w:t> </w:t>
      </w:r>
      <w:r>
        <w:rPr>
          <w:color w:val="3C3C3B"/>
        </w:rPr>
        <w:t>transitioning</w:t>
      </w:r>
      <w:r>
        <w:rPr>
          <w:color w:val="3C3C3B"/>
          <w:spacing w:val="-12"/>
        </w:rPr>
        <w:t> </w:t>
      </w:r>
      <w:r>
        <w:rPr>
          <w:color w:val="3C3C3B"/>
        </w:rPr>
        <w:t>away</w:t>
      </w:r>
      <w:r>
        <w:rPr>
          <w:color w:val="3C3C3B"/>
          <w:spacing w:val="-13"/>
        </w:rPr>
        <w:t> </w:t>
      </w:r>
      <w:r>
        <w:rPr>
          <w:color w:val="3C3C3B"/>
        </w:rPr>
        <w:t>from</w:t>
      </w:r>
    </w:p>
    <w:p>
      <w:pPr>
        <w:pStyle w:val="BodyText"/>
        <w:spacing w:before="2"/>
        <w:ind w:left="108"/>
      </w:pPr>
      <w:r>
        <w:rPr>
          <w:color w:val="3C3C3B"/>
          <w:spacing w:val="-7"/>
        </w:rPr>
        <w:t>fossil</w:t>
      </w:r>
      <w:r>
        <w:rPr>
          <w:color w:val="3C3C3B"/>
          <w:spacing w:val="-3"/>
        </w:rPr>
        <w:t> </w:t>
      </w:r>
      <w:r>
        <w:rPr>
          <w:color w:val="3C3C3B"/>
          <w:spacing w:val="-2"/>
        </w:rPr>
        <w:t>fuels.</w:t>
      </w:r>
    </w:p>
    <w:p>
      <w:pPr>
        <w:pStyle w:val="BodyText"/>
        <w:spacing w:before="46"/>
      </w:pPr>
    </w:p>
    <w:p>
      <w:pPr>
        <w:pStyle w:val="BodyText"/>
        <w:spacing w:line="266" w:lineRule="auto"/>
        <w:ind w:left="108" w:right="43"/>
      </w:pPr>
      <w:r>
        <w:rPr>
          <w:color w:val="3C3C3B"/>
        </w:rPr>
        <w:t>That</w:t>
      </w:r>
      <w:r>
        <w:rPr>
          <w:color w:val="3C3C3B"/>
          <w:spacing w:val="-12"/>
        </w:rPr>
        <w:t> </w:t>
      </w:r>
      <w:r>
        <w:rPr>
          <w:color w:val="3C3C3B"/>
        </w:rPr>
        <w:t>cooperation</w:t>
      </w:r>
      <w:r>
        <w:rPr>
          <w:color w:val="3C3C3B"/>
          <w:spacing w:val="-12"/>
        </w:rPr>
        <w:t> </w:t>
      </w:r>
      <w:r>
        <w:rPr>
          <w:color w:val="3C3C3B"/>
        </w:rPr>
        <w:t>and</w:t>
      </w:r>
      <w:r>
        <w:rPr>
          <w:color w:val="3C3C3B"/>
          <w:spacing w:val="-12"/>
        </w:rPr>
        <w:t> </w:t>
      </w:r>
      <w:r>
        <w:rPr>
          <w:color w:val="3C3C3B"/>
        </w:rPr>
        <w:t>confrontation</w:t>
      </w:r>
      <w:r>
        <w:rPr>
          <w:color w:val="3C3C3B"/>
          <w:spacing w:val="-12"/>
        </w:rPr>
        <w:t> </w:t>
      </w:r>
      <w:r>
        <w:rPr>
          <w:color w:val="3C3C3B"/>
        </w:rPr>
        <w:t>can</w:t>
      </w:r>
      <w:r>
        <w:rPr>
          <w:color w:val="3C3C3B"/>
          <w:spacing w:val="-12"/>
        </w:rPr>
        <w:t> </w:t>
      </w:r>
      <w:r>
        <w:rPr>
          <w:color w:val="3C3C3B"/>
        </w:rPr>
        <w:t>coexist </w:t>
      </w:r>
      <w:r>
        <w:rPr>
          <w:color w:val="3C3C3B"/>
          <w:spacing w:val="-2"/>
        </w:rPr>
        <w:t>should</w:t>
      </w:r>
      <w:r>
        <w:rPr>
          <w:color w:val="3C3C3B"/>
          <w:spacing w:val="-10"/>
        </w:rPr>
        <w:t> </w:t>
      </w:r>
      <w:r>
        <w:rPr>
          <w:color w:val="3C3C3B"/>
          <w:spacing w:val="-2"/>
        </w:rPr>
        <w:t>not</w:t>
      </w:r>
      <w:r>
        <w:rPr>
          <w:color w:val="3C3C3B"/>
          <w:spacing w:val="-10"/>
        </w:rPr>
        <w:t> </w:t>
      </w:r>
      <w:r>
        <w:rPr>
          <w:color w:val="3C3C3B"/>
          <w:spacing w:val="-2"/>
        </w:rPr>
        <w:t>come</w:t>
      </w:r>
      <w:r>
        <w:rPr>
          <w:color w:val="3C3C3B"/>
          <w:spacing w:val="-10"/>
        </w:rPr>
        <w:t> </w:t>
      </w:r>
      <w:r>
        <w:rPr>
          <w:color w:val="3C3C3B"/>
          <w:spacing w:val="-2"/>
        </w:rPr>
        <w:t>as</w:t>
      </w:r>
      <w:r>
        <w:rPr>
          <w:color w:val="3C3C3B"/>
          <w:spacing w:val="-10"/>
        </w:rPr>
        <w:t> </w:t>
      </w:r>
      <w:r>
        <w:rPr>
          <w:color w:val="3C3C3B"/>
          <w:spacing w:val="-2"/>
        </w:rPr>
        <w:t>a</w:t>
      </w:r>
      <w:r>
        <w:rPr>
          <w:color w:val="3C3C3B"/>
          <w:spacing w:val="-10"/>
        </w:rPr>
        <w:t> </w:t>
      </w:r>
      <w:r>
        <w:rPr>
          <w:color w:val="3C3C3B"/>
          <w:spacing w:val="-2"/>
        </w:rPr>
        <w:t>surprise.</w:t>
      </w:r>
      <w:r>
        <w:rPr>
          <w:color w:val="3C3C3B"/>
          <w:spacing w:val="-10"/>
        </w:rPr>
        <w:t> </w:t>
      </w:r>
      <w:r>
        <w:rPr>
          <w:color w:val="3C3C3B"/>
          <w:spacing w:val="-2"/>
        </w:rPr>
        <w:t>History</w:t>
      </w:r>
      <w:r>
        <w:rPr>
          <w:color w:val="3C3C3B"/>
          <w:spacing w:val="-10"/>
        </w:rPr>
        <w:t> </w:t>
      </w:r>
      <w:r>
        <w:rPr>
          <w:color w:val="3C3C3B"/>
          <w:spacing w:val="-2"/>
        </w:rPr>
        <w:t>is</w:t>
      </w:r>
      <w:r>
        <w:rPr>
          <w:color w:val="3C3C3B"/>
          <w:spacing w:val="-10"/>
        </w:rPr>
        <w:t> </w:t>
      </w:r>
      <w:r>
        <w:rPr>
          <w:color w:val="3C3C3B"/>
          <w:spacing w:val="-2"/>
        </w:rPr>
        <w:t>replete </w:t>
      </w:r>
      <w:r>
        <w:rPr>
          <w:color w:val="3C3C3B"/>
        </w:rPr>
        <w:t>with parties at odds with one another, but still</w:t>
      </w:r>
    </w:p>
    <w:p>
      <w:pPr>
        <w:pStyle w:val="BodyText"/>
        <w:spacing w:line="266" w:lineRule="auto" w:before="107"/>
        <w:ind w:left="108" w:right="448"/>
      </w:pPr>
      <w:r>
        <w:rPr/>
        <w:br w:type="column"/>
      </w:r>
      <w:r>
        <w:rPr>
          <w:color w:val="3C3C3B"/>
        </w:rPr>
        <w:t>seeking</w:t>
      </w:r>
      <w:r>
        <w:rPr>
          <w:color w:val="3C3C3B"/>
          <w:spacing w:val="-8"/>
        </w:rPr>
        <w:t> </w:t>
      </w:r>
      <w:r>
        <w:rPr>
          <w:color w:val="3C3C3B"/>
        </w:rPr>
        <w:t>opportunities</w:t>
      </w:r>
      <w:r>
        <w:rPr>
          <w:color w:val="3C3C3B"/>
          <w:spacing w:val="-8"/>
        </w:rPr>
        <w:t> </w:t>
      </w:r>
      <w:r>
        <w:rPr>
          <w:color w:val="3C3C3B"/>
        </w:rPr>
        <w:t>for</w:t>
      </w:r>
      <w:r>
        <w:rPr>
          <w:color w:val="3C3C3B"/>
          <w:spacing w:val="-8"/>
        </w:rPr>
        <w:t> </w:t>
      </w:r>
      <w:r>
        <w:rPr>
          <w:color w:val="3C3C3B"/>
        </w:rPr>
        <w:t>collaboration.</w:t>
      </w:r>
      <w:r>
        <w:rPr>
          <w:color w:val="3C3C3B"/>
          <w:spacing w:val="-8"/>
        </w:rPr>
        <w:t> </w:t>
      </w:r>
      <w:r>
        <w:rPr>
          <w:color w:val="3C3C3B"/>
        </w:rPr>
        <w:t>Notably, at</w:t>
      </w:r>
      <w:r>
        <w:rPr>
          <w:color w:val="3C3C3B"/>
          <w:spacing w:val="-2"/>
        </w:rPr>
        <w:t> </w:t>
      </w:r>
      <w:r>
        <w:rPr>
          <w:color w:val="3C3C3B"/>
        </w:rPr>
        <w:t>the</w:t>
      </w:r>
      <w:r>
        <w:rPr>
          <w:color w:val="3C3C3B"/>
          <w:spacing w:val="-2"/>
        </w:rPr>
        <w:t> </w:t>
      </w:r>
      <w:r>
        <w:rPr>
          <w:color w:val="3C3C3B"/>
        </w:rPr>
        <w:t>height</w:t>
      </w:r>
      <w:r>
        <w:rPr>
          <w:color w:val="3C3C3B"/>
          <w:spacing w:val="-2"/>
        </w:rPr>
        <w:t> </w:t>
      </w:r>
      <w:r>
        <w:rPr>
          <w:color w:val="3C3C3B"/>
        </w:rPr>
        <w:t>of</w:t>
      </w:r>
      <w:r>
        <w:rPr>
          <w:color w:val="3C3C3B"/>
          <w:spacing w:val="-2"/>
        </w:rPr>
        <w:t> </w:t>
      </w:r>
      <w:r>
        <w:rPr>
          <w:color w:val="3C3C3B"/>
        </w:rPr>
        <w:t>the</w:t>
      </w:r>
      <w:r>
        <w:rPr>
          <w:color w:val="3C3C3B"/>
          <w:spacing w:val="-2"/>
        </w:rPr>
        <w:t> </w:t>
      </w:r>
      <w:r>
        <w:rPr>
          <w:color w:val="3C3C3B"/>
        </w:rPr>
        <w:t>Cold</w:t>
      </w:r>
      <w:r>
        <w:rPr>
          <w:color w:val="3C3C3B"/>
          <w:spacing w:val="-2"/>
        </w:rPr>
        <w:t> </w:t>
      </w:r>
      <w:r>
        <w:rPr>
          <w:color w:val="3C3C3B"/>
        </w:rPr>
        <w:t>War,</w:t>
      </w:r>
      <w:r>
        <w:rPr>
          <w:color w:val="3C3C3B"/>
          <w:spacing w:val="-2"/>
        </w:rPr>
        <w:t> </w:t>
      </w:r>
      <w:r>
        <w:rPr>
          <w:color w:val="3C3C3B"/>
        </w:rPr>
        <w:t>the</w:t>
      </w:r>
      <w:r>
        <w:rPr>
          <w:color w:val="3C3C3B"/>
          <w:spacing w:val="-2"/>
        </w:rPr>
        <w:t> </w:t>
      </w:r>
      <w:r>
        <w:rPr>
          <w:color w:val="3C3C3B"/>
        </w:rPr>
        <w:t>United</w:t>
      </w:r>
      <w:r>
        <w:rPr>
          <w:color w:val="3C3C3B"/>
          <w:spacing w:val="-2"/>
        </w:rPr>
        <w:t> </w:t>
      </w:r>
      <w:r>
        <w:rPr>
          <w:color w:val="3C3C3B"/>
        </w:rPr>
        <w:t>States and</w:t>
      </w:r>
      <w:r>
        <w:rPr>
          <w:color w:val="3C3C3B"/>
          <w:spacing w:val="-13"/>
        </w:rPr>
        <w:t> </w:t>
      </w:r>
      <w:r>
        <w:rPr>
          <w:color w:val="3C3C3B"/>
        </w:rPr>
        <w:t>the</w:t>
      </w:r>
      <w:r>
        <w:rPr>
          <w:color w:val="3C3C3B"/>
          <w:spacing w:val="-12"/>
        </w:rPr>
        <w:t> </w:t>
      </w:r>
      <w:r>
        <w:rPr>
          <w:color w:val="3C3C3B"/>
        </w:rPr>
        <w:t>Soviet</w:t>
      </w:r>
      <w:r>
        <w:rPr>
          <w:color w:val="3C3C3B"/>
          <w:spacing w:val="-13"/>
        </w:rPr>
        <w:t> </w:t>
      </w:r>
      <w:r>
        <w:rPr>
          <w:color w:val="3C3C3B"/>
        </w:rPr>
        <w:t>Union</w:t>
      </w:r>
      <w:r>
        <w:rPr>
          <w:color w:val="3C3C3B"/>
          <w:spacing w:val="-12"/>
        </w:rPr>
        <w:t> </w:t>
      </w:r>
      <w:r>
        <w:rPr>
          <w:color w:val="3C3C3B"/>
        </w:rPr>
        <w:t>coordinated</w:t>
      </w:r>
      <w:r>
        <w:rPr>
          <w:color w:val="3C3C3B"/>
          <w:spacing w:val="-13"/>
        </w:rPr>
        <w:t> </w:t>
      </w:r>
      <w:r>
        <w:rPr>
          <w:color w:val="3C3C3B"/>
        </w:rPr>
        <w:t>on</w:t>
      </w:r>
      <w:r>
        <w:rPr>
          <w:color w:val="3C3C3B"/>
          <w:spacing w:val="-13"/>
        </w:rPr>
        <w:t> </w:t>
      </w:r>
      <w:r>
        <w:rPr>
          <w:color w:val="3C3C3B"/>
        </w:rPr>
        <w:t>eradicating smallpox</w:t>
      </w:r>
      <w:r>
        <w:rPr>
          <w:color w:val="3C3C3B"/>
          <w:spacing w:val="-1"/>
        </w:rPr>
        <w:t> </w:t>
      </w:r>
      <w:r>
        <w:rPr>
          <w:color w:val="3C3C3B"/>
        </w:rPr>
        <w:t>and</w:t>
      </w:r>
      <w:r>
        <w:rPr>
          <w:color w:val="3C3C3B"/>
          <w:spacing w:val="-1"/>
        </w:rPr>
        <w:t> </w:t>
      </w:r>
      <w:r>
        <w:rPr>
          <w:color w:val="3C3C3B"/>
        </w:rPr>
        <w:t>addressing</w:t>
      </w:r>
      <w:r>
        <w:rPr>
          <w:color w:val="3C3C3B"/>
          <w:spacing w:val="-1"/>
        </w:rPr>
        <w:t> </w:t>
      </w:r>
      <w:r>
        <w:rPr>
          <w:color w:val="3C3C3B"/>
        </w:rPr>
        <w:t>the</w:t>
      </w:r>
      <w:r>
        <w:rPr>
          <w:color w:val="3C3C3B"/>
          <w:spacing w:val="-1"/>
        </w:rPr>
        <w:t> </w:t>
      </w:r>
      <w:r>
        <w:rPr>
          <w:color w:val="3C3C3B"/>
        </w:rPr>
        <w:t>ozone</w:t>
      </w:r>
      <w:r>
        <w:rPr>
          <w:color w:val="3C3C3B"/>
          <w:spacing w:val="-1"/>
        </w:rPr>
        <w:t> </w:t>
      </w:r>
      <w:r>
        <w:rPr>
          <w:color w:val="3C3C3B"/>
        </w:rPr>
        <w:t>layer</w:t>
      </w:r>
      <w:r>
        <w:rPr>
          <w:color w:val="3C3C3B"/>
          <w:spacing w:val="-1"/>
        </w:rPr>
        <w:t> </w:t>
      </w:r>
      <w:r>
        <w:rPr>
          <w:color w:val="3C3C3B"/>
        </w:rPr>
        <w:t>in</w:t>
      </w:r>
      <w:r>
        <w:rPr>
          <w:color w:val="3C3C3B"/>
          <w:spacing w:val="-1"/>
        </w:rPr>
        <w:t> </w:t>
      </w:r>
      <w:r>
        <w:rPr>
          <w:color w:val="3C3C3B"/>
        </w:rPr>
        <w:t>the </w:t>
      </w:r>
      <w:r>
        <w:rPr>
          <w:color w:val="3C3C3B"/>
          <w:spacing w:val="-2"/>
        </w:rPr>
        <w:t>atmosphere.</w:t>
      </w:r>
      <w:r>
        <w:rPr>
          <w:color w:val="3C3C3B"/>
          <w:spacing w:val="-7"/>
        </w:rPr>
        <w:t> </w:t>
      </w:r>
      <w:r>
        <w:rPr>
          <w:color w:val="3C3C3B"/>
          <w:spacing w:val="-2"/>
        </w:rPr>
        <w:t>And</w:t>
      </w:r>
      <w:r>
        <w:rPr>
          <w:color w:val="3C3C3B"/>
          <w:spacing w:val="-7"/>
        </w:rPr>
        <w:t> </w:t>
      </w:r>
      <w:r>
        <w:rPr>
          <w:color w:val="3C3C3B"/>
          <w:spacing w:val="-2"/>
        </w:rPr>
        <w:t>many</w:t>
      </w:r>
      <w:r>
        <w:rPr>
          <w:color w:val="3C3C3B"/>
          <w:spacing w:val="-7"/>
        </w:rPr>
        <w:t> </w:t>
      </w:r>
      <w:r>
        <w:rPr>
          <w:color w:val="3C3C3B"/>
          <w:spacing w:val="-2"/>
        </w:rPr>
        <w:t>companies</w:t>
      </w:r>
      <w:r>
        <w:rPr>
          <w:color w:val="3C3C3B"/>
          <w:spacing w:val="-7"/>
        </w:rPr>
        <w:t> </w:t>
      </w:r>
      <w:r>
        <w:rPr>
          <w:color w:val="3C3C3B"/>
          <w:spacing w:val="-2"/>
        </w:rPr>
        <w:t>that</w:t>
      </w:r>
      <w:r>
        <w:rPr>
          <w:color w:val="3C3C3B"/>
          <w:spacing w:val="-7"/>
        </w:rPr>
        <w:t> </w:t>
      </w:r>
      <w:r>
        <w:rPr>
          <w:color w:val="3C3C3B"/>
          <w:spacing w:val="-2"/>
        </w:rPr>
        <w:t>compete </w:t>
      </w:r>
      <w:r>
        <w:rPr>
          <w:color w:val="3C3C3B"/>
        </w:rPr>
        <w:t>with one another also find ways to cooperate in areas of mutual benefit.</w:t>
      </w:r>
    </w:p>
    <w:p>
      <w:pPr>
        <w:pStyle w:val="BodyText"/>
        <w:spacing w:before="25"/>
      </w:pPr>
    </w:p>
    <w:p>
      <w:pPr>
        <w:pStyle w:val="BodyText"/>
        <w:spacing w:line="266" w:lineRule="auto"/>
        <w:ind w:left="108"/>
      </w:pPr>
      <w:r>
        <w:rPr/>
        <mc:AlternateContent>
          <mc:Choice Requires="wps">
            <w:drawing>
              <wp:anchor distT="0" distB="0" distL="0" distR="0" allowOverlap="1" layoutInCell="1" locked="0" behindDoc="0" simplePos="0" relativeHeight="15729664">
                <wp:simplePos x="0" y="0"/>
                <wp:positionH relativeFrom="page">
                  <wp:posOffset>4463999</wp:posOffset>
                </wp:positionH>
                <wp:positionV relativeFrom="paragraph">
                  <wp:posOffset>-1143672</wp:posOffset>
                </wp:positionV>
                <wp:extent cx="1270" cy="4755515"/>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1270" cy="4755515"/>
                        </a:xfrm>
                        <a:custGeom>
                          <a:avLst/>
                          <a:gdLst/>
                          <a:ahLst/>
                          <a:cxnLst/>
                          <a:rect l="l" t="t" r="r" b="b"/>
                          <a:pathLst>
                            <a:path w="0" h="4755515">
                              <a:moveTo>
                                <a:pt x="0" y="0"/>
                              </a:moveTo>
                              <a:lnTo>
                                <a:pt x="0" y="4755502"/>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9664" from="351.496002pt,-90.052917pt" to="351.496002pt,284.396083pt" stroked="true" strokeweight=".25pt" strokecolor="#3c3c3b">
                <v:stroke dashstyle="solid"/>
                <w10:wrap type="none"/>
              </v:line>
            </w:pict>
          </mc:Fallback>
        </mc:AlternateContent>
      </w:r>
      <w:r>
        <w:rPr>
          <w:color w:val="3C3C3B"/>
        </w:rPr>
        <w:t>It</w:t>
      </w:r>
      <w:r>
        <w:rPr>
          <w:color w:val="3C3C3B"/>
          <w:spacing w:val="-12"/>
        </w:rPr>
        <w:t> </w:t>
      </w:r>
      <w:r>
        <w:rPr>
          <w:color w:val="3C3C3B"/>
        </w:rPr>
        <w:t>is</w:t>
      </w:r>
      <w:r>
        <w:rPr>
          <w:color w:val="3C3C3B"/>
          <w:spacing w:val="-12"/>
        </w:rPr>
        <w:t> </w:t>
      </w:r>
      <w:r>
        <w:rPr>
          <w:color w:val="3C3C3B"/>
        </w:rPr>
        <w:t>within</w:t>
      </w:r>
      <w:r>
        <w:rPr>
          <w:color w:val="3C3C3B"/>
          <w:spacing w:val="-12"/>
        </w:rPr>
        <w:t> </w:t>
      </w:r>
      <w:r>
        <w:rPr>
          <w:color w:val="3C3C3B"/>
        </w:rPr>
        <w:t>today’s</w:t>
      </w:r>
      <w:r>
        <w:rPr>
          <w:color w:val="3C3C3B"/>
          <w:spacing w:val="-12"/>
        </w:rPr>
        <w:t> </w:t>
      </w:r>
      <w:r>
        <w:rPr>
          <w:color w:val="3C3C3B"/>
        </w:rPr>
        <w:t>complex</w:t>
      </w:r>
      <w:r>
        <w:rPr>
          <w:color w:val="3C3C3B"/>
          <w:spacing w:val="-12"/>
        </w:rPr>
        <w:t> </w:t>
      </w:r>
      <w:r>
        <w:rPr>
          <w:color w:val="3C3C3B"/>
        </w:rPr>
        <w:t>geopolitical</w:t>
      </w:r>
      <w:r>
        <w:rPr>
          <w:color w:val="3C3C3B"/>
          <w:spacing w:val="-12"/>
        </w:rPr>
        <w:t> </w:t>
      </w:r>
      <w:r>
        <w:rPr>
          <w:color w:val="3C3C3B"/>
        </w:rPr>
        <w:t>context</w:t>
      </w:r>
      <w:r>
        <w:rPr>
          <w:color w:val="3C3C3B"/>
          <w:spacing w:val="-12"/>
        </w:rPr>
        <w:t> </w:t>
      </w:r>
      <w:r>
        <w:rPr>
          <w:color w:val="3C3C3B"/>
        </w:rPr>
        <w:t>that gaining an understanding of the shape of global cooperation – and competition – is vital. Leaders</w:t>
      </w:r>
    </w:p>
    <w:p>
      <w:pPr>
        <w:pStyle w:val="BodyText"/>
        <w:spacing w:line="266" w:lineRule="auto" w:before="1"/>
        <w:ind w:left="108" w:right="383"/>
      </w:pPr>
      <w:r>
        <w:rPr>
          <w:color w:val="3C3C3B"/>
        </w:rPr>
        <w:t>in</w:t>
      </w:r>
      <w:r>
        <w:rPr>
          <w:color w:val="3C3C3B"/>
          <w:spacing w:val="-13"/>
        </w:rPr>
        <w:t> </w:t>
      </w:r>
      <w:r>
        <w:rPr>
          <w:color w:val="3C3C3B"/>
        </w:rPr>
        <w:t>business</w:t>
      </w:r>
      <w:r>
        <w:rPr>
          <w:color w:val="3C3C3B"/>
          <w:spacing w:val="-12"/>
        </w:rPr>
        <w:t> </w:t>
      </w:r>
      <w:r>
        <w:rPr>
          <w:color w:val="3C3C3B"/>
        </w:rPr>
        <w:t>and</w:t>
      </w:r>
      <w:r>
        <w:rPr>
          <w:color w:val="3C3C3B"/>
          <w:spacing w:val="-13"/>
        </w:rPr>
        <w:t> </w:t>
      </w:r>
      <w:r>
        <w:rPr>
          <w:color w:val="3C3C3B"/>
        </w:rPr>
        <w:t>government</w:t>
      </w:r>
      <w:r>
        <w:rPr>
          <w:color w:val="3C3C3B"/>
          <w:spacing w:val="-12"/>
        </w:rPr>
        <w:t> </w:t>
      </w:r>
      <w:r>
        <w:rPr>
          <w:color w:val="3C3C3B"/>
        </w:rPr>
        <w:t>will</w:t>
      </w:r>
      <w:r>
        <w:rPr>
          <w:color w:val="3C3C3B"/>
          <w:spacing w:val="-13"/>
        </w:rPr>
        <w:t> </w:t>
      </w:r>
      <w:r>
        <w:rPr>
          <w:color w:val="3C3C3B"/>
        </w:rPr>
        <w:t>need</w:t>
      </w:r>
      <w:r>
        <w:rPr>
          <w:color w:val="3C3C3B"/>
          <w:spacing w:val="-13"/>
        </w:rPr>
        <w:t> </w:t>
      </w:r>
      <w:r>
        <w:rPr>
          <w:color w:val="3C3C3B"/>
        </w:rPr>
        <w:t>to</w:t>
      </w:r>
      <w:r>
        <w:rPr>
          <w:color w:val="3C3C3B"/>
          <w:spacing w:val="-12"/>
        </w:rPr>
        <w:t> </w:t>
      </w:r>
      <w:r>
        <w:rPr>
          <w:color w:val="3C3C3B"/>
        </w:rPr>
        <w:t>recognize where the contours of opposition end and those</w:t>
      </w:r>
      <w:r>
        <w:rPr>
          <w:color w:val="3C3C3B"/>
          <w:spacing w:val="40"/>
        </w:rPr>
        <w:t> </w:t>
      </w:r>
      <w:r>
        <w:rPr>
          <w:color w:val="3C3C3B"/>
        </w:rPr>
        <w:t>of alignment begin to navigate through the geopolitical turbulence and also to shape a more cooperative future.</w:t>
      </w:r>
    </w:p>
    <w:p>
      <w:pPr>
        <w:pStyle w:val="BodyText"/>
        <w:spacing w:before="24"/>
      </w:pPr>
    </w:p>
    <w:p>
      <w:pPr>
        <w:pStyle w:val="BodyText"/>
        <w:spacing w:line="266" w:lineRule="auto"/>
        <w:ind w:left="108" w:right="448"/>
      </w:pPr>
      <w:r>
        <w:rPr>
          <w:color w:val="3C3C3B"/>
        </w:rPr>
        <w:t>It is for this reason that the World Economic Forum</w:t>
      </w:r>
      <w:r>
        <w:rPr>
          <w:color w:val="3C3C3B"/>
          <w:spacing w:val="-7"/>
        </w:rPr>
        <w:t> </w:t>
      </w:r>
      <w:r>
        <w:rPr>
          <w:color w:val="3C3C3B"/>
        </w:rPr>
        <w:t>and</w:t>
      </w:r>
      <w:r>
        <w:rPr>
          <w:color w:val="3C3C3B"/>
          <w:spacing w:val="-7"/>
        </w:rPr>
        <w:t> </w:t>
      </w:r>
      <w:r>
        <w:rPr>
          <w:color w:val="3C3C3B"/>
        </w:rPr>
        <w:t>McKinsey</w:t>
      </w:r>
      <w:r>
        <w:rPr>
          <w:color w:val="3C3C3B"/>
          <w:spacing w:val="-7"/>
        </w:rPr>
        <w:t> </w:t>
      </w:r>
      <w:r>
        <w:rPr>
          <w:color w:val="3C3C3B"/>
        </w:rPr>
        <w:t>&amp;</w:t>
      </w:r>
      <w:r>
        <w:rPr>
          <w:color w:val="3C3C3B"/>
          <w:spacing w:val="-7"/>
        </w:rPr>
        <w:t> </w:t>
      </w:r>
      <w:r>
        <w:rPr>
          <w:color w:val="3C3C3B"/>
        </w:rPr>
        <w:t>Company</w:t>
      </w:r>
      <w:r>
        <w:rPr>
          <w:color w:val="3C3C3B"/>
          <w:spacing w:val="-7"/>
        </w:rPr>
        <w:t> </w:t>
      </w:r>
      <w:r>
        <w:rPr>
          <w:color w:val="3C3C3B"/>
        </w:rPr>
        <w:t>developed</w:t>
      </w:r>
      <w:r>
        <w:rPr>
          <w:color w:val="3C3C3B"/>
          <w:spacing w:val="-7"/>
        </w:rPr>
        <w:t> </w:t>
      </w:r>
      <w:r>
        <w:rPr>
          <w:color w:val="3C3C3B"/>
        </w:rPr>
        <w:t>the Global Cooperation Barometer. The purpose of </w:t>
      </w:r>
      <w:r>
        <w:rPr>
          <w:color w:val="3C3C3B"/>
          <w:spacing w:val="-2"/>
        </w:rPr>
        <w:t>this</w:t>
      </w:r>
      <w:r>
        <w:rPr>
          <w:color w:val="3C3C3B"/>
          <w:spacing w:val="-11"/>
        </w:rPr>
        <w:t> </w:t>
      </w:r>
      <w:r>
        <w:rPr>
          <w:color w:val="3C3C3B"/>
          <w:spacing w:val="-2"/>
        </w:rPr>
        <w:t>analysis,</w:t>
      </w:r>
      <w:r>
        <w:rPr>
          <w:color w:val="3C3C3B"/>
          <w:spacing w:val="-10"/>
        </w:rPr>
        <w:t> </w:t>
      </w:r>
      <w:r>
        <w:rPr>
          <w:color w:val="3C3C3B"/>
          <w:spacing w:val="-2"/>
        </w:rPr>
        <w:t>which</w:t>
      </w:r>
      <w:r>
        <w:rPr>
          <w:color w:val="3C3C3B"/>
          <w:spacing w:val="-11"/>
        </w:rPr>
        <w:t> </w:t>
      </w:r>
      <w:r>
        <w:rPr>
          <w:color w:val="3C3C3B"/>
          <w:spacing w:val="-2"/>
        </w:rPr>
        <w:t>uses</w:t>
      </w:r>
      <w:r>
        <w:rPr>
          <w:color w:val="3C3C3B"/>
          <w:spacing w:val="-10"/>
        </w:rPr>
        <w:t> </w:t>
      </w:r>
      <w:r>
        <w:rPr>
          <w:color w:val="3C3C3B"/>
          <w:spacing w:val="-2"/>
        </w:rPr>
        <w:t>42</w:t>
      </w:r>
      <w:r>
        <w:rPr>
          <w:color w:val="3C3C3B"/>
          <w:spacing w:val="-11"/>
        </w:rPr>
        <w:t> </w:t>
      </w:r>
      <w:r>
        <w:rPr>
          <w:color w:val="3C3C3B"/>
          <w:spacing w:val="-2"/>
        </w:rPr>
        <w:t>indicators</w:t>
      </w:r>
      <w:r>
        <w:rPr>
          <w:color w:val="3C3C3B"/>
          <w:spacing w:val="-11"/>
        </w:rPr>
        <w:t> </w:t>
      </w:r>
      <w:r>
        <w:rPr>
          <w:color w:val="3C3C3B"/>
          <w:spacing w:val="-2"/>
        </w:rPr>
        <w:t>to</w:t>
      </w:r>
      <w:r>
        <w:rPr>
          <w:color w:val="3C3C3B"/>
          <w:spacing w:val="-10"/>
        </w:rPr>
        <w:t> </w:t>
      </w:r>
      <w:r>
        <w:rPr>
          <w:color w:val="3C3C3B"/>
          <w:spacing w:val="-2"/>
        </w:rPr>
        <w:t>measure </w:t>
      </w:r>
      <w:r>
        <w:rPr>
          <w:color w:val="3C3C3B"/>
        </w:rPr>
        <w:t>the</w:t>
      </w:r>
      <w:r>
        <w:rPr>
          <w:color w:val="3C3C3B"/>
          <w:spacing w:val="-9"/>
        </w:rPr>
        <w:t> </w:t>
      </w:r>
      <w:r>
        <w:rPr>
          <w:color w:val="3C3C3B"/>
        </w:rPr>
        <w:t>state</w:t>
      </w:r>
      <w:r>
        <w:rPr>
          <w:color w:val="3C3C3B"/>
          <w:spacing w:val="-9"/>
        </w:rPr>
        <w:t> </w:t>
      </w:r>
      <w:r>
        <w:rPr>
          <w:color w:val="3C3C3B"/>
        </w:rPr>
        <w:t>of</w:t>
      </w:r>
      <w:r>
        <w:rPr>
          <w:color w:val="3C3C3B"/>
          <w:spacing w:val="-9"/>
        </w:rPr>
        <w:t> </w:t>
      </w:r>
      <w:r>
        <w:rPr>
          <w:color w:val="3C3C3B"/>
        </w:rPr>
        <w:t>global</w:t>
      </w:r>
      <w:r>
        <w:rPr>
          <w:color w:val="3C3C3B"/>
          <w:spacing w:val="-9"/>
        </w:rPr>
        <w:t> </w:t>
      </w:r>
      <w:r>
        <w:rPr>
          <w:color w:val="3C3C3B"/>
        </w:rPr>
        <w:t>cooperation</w:t>
      </w:r>
      <w:r>
        <w:rPr>
          <w:color w:val="3C3C3B"/>
          <w:spacing w:val="-9"/>
        </w:rPr>
        <w:t> </w:t>
      </w:r>
      <w:r>
        <w:rPr>
          <w:color w:val="3C3C3B"/>
        </w:rPr>
        <w:t>broadly</w:t>
      </w:r>
      <w:r>
        <w:rPr>
          <w:color w:val="3C3C3B"/>
          <w:spacing w:val="-9"/>
        </w:rPr>
        <w:t> </w:t>
      </w:r>
      <w:r>
        <w:rPr>
          <w:color w:val="3C3C3B"/>
        </w:rPr>
        <w:t>and</w:t>
      </w:r>
      <w:r>
        <w:rPr>
          <w:color w:val="3C3C3B"/>
          <w:spacing w:val="-9"/>
        </w:rPr>
        <w:t> </w:t>
      </w:r>
      <w:r>
        <w:rPr>
          <w:color w:val="3C3C3B"/>
        </w:rPr>
        <w:t>along </w:t>
      </w:r>
      <w:r>
        <w:rPr>
          <w:color w:val="3C3C3B"/>
          <w:spacing w:val="-2"/>
        </w:rPr>
        <w:t>five</w:t>
      </w:r>
      <w:r>
        <w:rPr>
          <w:color w:val="3C3C3B"/>
          <w:spacing w:val="-7"/>
        </w:rPr>
        <w:t> </w:t>
      </w:r>
      <w:r>
        <w:rPr>
          <w:color w:val="3C3C3B"/>
          <w:spacing w:val="-2"/>
        </w:rPr>
        <w:t>areas,</w:t>
      </w:r>
      <w:r>
        <w:rPr>
          <w:color w:val="3C3C3B"/>
          <w:spacing w:val="-7"/>
        </w:rPr>
        <w:t> </w:t>
      </w:r>
      <w:r>
        <w:rPr>
          <w:color w:val="3C3C3B"/>
          <w:spacing w:val="-2"/>
        </w:rPr>
        <w:t>is</w:t>
      </w:r>
      <w:r>
        <w:rPr>
          <w:color w:val="3C3C3B"/>
          <w:spacing w:val="-7"/>
        </w:rPr>
        <w:t> </w:t>
      </w:r>
      <w:r>
        <w:rPr>
          <w:color w:val="3C3C3B"/>
          <w:spacing w:val="-2"/>
        </w:rPr>
        <w:t>to</w:t>
      </w:r>
      <w:r>
        <w:rPr>
          <w:color w:val="3C3C3B"/>
          <w:spacing w:val="-7"/>
        </w:rPr>
        <w:t> </w:t>
      </w:r>
      <w:r>
        <w:rPr>
          <w:color w:val="3C3C3B"/>
          <w:spacing w:val="-2"/>
        </w:rPr>
        <w:t>help</w:t>
      </w:r>
      <w:r>
        <w:rPr>
          <w:color w:val="3C3C3B"/>
          <w:spacing w:val="-7"/>
        </w:rPr>
        <w:t> </w:t>
      </w:r>
      <w:r>
        <w:rPr>
          <w:color w:val="3C3C3B"/>
          <w:spacing w:val="-2"/>
        </w:rPr>
        <w:t>stakeholders</w:t>
      </w:r>
      <w:r>
        <w:rPr>
          <w:color w:val="3C3C3B"/>
          <w:spacing w:val="-7"/>
        </w:rPr>
        <w:t> </w:t>
      </w:r>
      <w:r>
        <w:rPr>
          <w:color w:val="3C3C3B"/>
          <w:spacing w:val="-2"/>
        </w:rPr>
        <w:t>in</w:t>
      </w:r>
      <w:r>
        <w:rPr>
          <w:color w:val="3C3C3B"/>
          <w:spacing w:val="-7"/>
        </w:rPr>
        <w:t> </w:t>
      </w:r>
      <w:r>
        <w:rPr>
          <w:color w:val="3C3C3B"/>
          <w:spacing w:val="-2"/>
        </w:rPr>
        <w:t>business</w:t>
      </w:r>
      <w:r>
        <w:rPr>
          <w:color w:val="3C3C3B"/>
          <w:spacing w:val="-7"/>
        </w:rPr>
        <w:t> </w:t>
      </w:r>
      <w:r>
        <w:rPr>
          <w:color w:val="3C3C3B"/>
          <w:spacing w:val="-2"/>
        </w:rPr>
        <w:t>and </w:t>
      </w:r>
      <w:r>
        <w:rPr>
          <w:color w:val="3C3C3B"/>
        </w:rPr>
        <w:t>government gain a better understanding of the</w:t>
      </w:r>
    </w:p>
    <w:p>
      <w:pPr>
        <w:pStyle w:val="BodyText"/>
        <w:spacing w:before="2"/>
        <w:ind w:left="108"/>
      </w:pPr>
      <w:r>
        <w:rPr>
          <w:color w:val="3C3C3B"/>
        </w:rPr>
        <w:t>nature</w:t>
      </w:r>
      <w:r>
        <w:rPr>
          <w:color w:val="3C3C3B"/>
          <w:spacing w:val="-12"/>
        </w:rPr>
        <w:t> </w:t>
      </w:r>
      <w:r>
        <w:rPr>
          <w:color w:val="3C3C3B"/>
        </w:rPr>
        <w:t>of</w:t>
      </w:r>
      <w:r>
        <w:rPr>
          <w:color w:val="3C3C3B"/>
          <w:spacing w:val="-11"/>
        </w:rPr>
        <w:t> </w:t>
      </w:r>
      <w:r>
        <w:rPr>
          <w:color w:val="3C3C3B"/>
        </w:rPr>
        <w:t>cooperation</w:t>
      </w:r>
      <w:r>
        <w:rPr>
          <w:color w:val="3C3C3B"/>
          <w:spacing w:val="-11"/>
        </w:rPr>
        <w:t> </w:t>
      </w:r>
      <w:r>
        <w:rPr>
          <w:color w:val="3C3C3B"/>
        </w:rPr>
        <w:t>that</w:t>
      </w:r>
      <w:r>
        <w:rPr>
          <w:color w:val="3C3C3B"/>
          <w:spacing w:val="-11"/>
        </w:rPr>
        <w:t> </w:t>
      </w:r>
      <w:r>
        <w:rPr>
          <w:color w:val="3C3C3B"/>
        </w:rPr>
        <w:t>is,</w:t>
      </w:r>
      <w:r>
        <w:rPr>
          <w:color w:val="3C3C3B"/>
          <w:spacing w:val="-11"/>
        </w:rPr>
        <w:t> </w:t>
      </w:r>
      <w:r>
        <w:rPr>
          <w:color w:val="3C3C3B"/>
        </w:rPr>
        <w:t>or</w:t>
      </w:r>
      <w:r>
        <w:rPr>
          <w:color w:val="3C3C3B"/>
          <w:spacing w:val="-11"/>
        </w:rPr>
        <w:t> </w:t>
      </w:r>
      <w:r>
        <w:rPr>
          <w:color w:val="3C3C3B"/>
        </w:rPr>
        <w:t>is</w:t>
      </w:r>
      <w:r>
        <w:rPr>
          <w:color w:val="3C3C3B"/>
          <w:spacing w:val="-11"/>
        </w:rPr>
        <w:t> </w:t>
      </w:r>
      <w:r>
        <w:rPr>
          <w:color w:val="3C3C3B"/>
        </w:rPr>
        <w:t>not,</w:t>
      </w:r>
      <w:r>
        <w:rPr>
          <w:color w:val="3C3C3B"/>
          <w:spacing w:val="-12"/>
        </w:rPr>
        <w:t> </w:t>
      </w:r>
      <w:r>
        <w:rPr>
          <w:color w:val="3C3C3B"/>
        </w:rPr>
        <w:t>taking</w:t>
      </w:r>
      <w:r>
        <w:rPr>
          <w:color w:val="3C3C3B"/>
          <w:spacing w:val="-11"/>
        </w:rPr>
        <w:t> </w:t>
      </w:r>
      <w:r>
        <w:rPr>
          <w:color w:val="3C3C3B"/>
          <w:spacing w:val="-2"/>
        </w:rPr>
        <w:t>place.</w:t>
      </w:r>
    </w:p>
    <w:p>
      <w:pPr>
        <w:pStyle w:val="BodyText"/>
        <w:spacing w:before="46"/>
      </w:pPr>
    </w:p>
    <w:p>
      <w:pPr>
        <w:pStyle w:val="BodyText"/>
        <w:spacing w:line="266" w:lineRule="auto"/>
        <w:ind w:left="108" w:right="229"/>
      </w:pPr>
      <w:r>
        <w:rPr>
          <w:color w:val="3C3C3B"/>
          <w:spacing w:val="-2"/>
        </w:rPr>
        <w:t>Our</w:t>
      </w:r>
      <w:r>
        <w:rPr>
          <w:color w:val="3C3C3B"/>
          <w:spacing w:val="-9"/>
        </w:rPr>
        <w:t> </w:t>
      </w:r>
      <w:r>
        <w:rPr>
          <w:color w:val="3C3C3B"/>
          <w:spacing w:val="-2"/>
        </w:rPr>
        <w:t>hope</w:t>
      </w:r>
      <w:r>
        <w:rPr>
          <w:color w:val="3C3C3B"/>
          <w:spacing w:val="-9"/>
        </w:rPr>
        <w:t> </w:t>
      </w:r>
      <w:r>
        <w:rPr>
          <w:color w:val="3C3C3B"/>
          <w:spacing w:val="-2"/>
        </w:rPr>
        <w:t>is</w:t>
      </w:r>
      <w:r>
        <w:rPr>
          <w:color w:val="3C3C3B"/>
          <w:spacing w:val="-9"/>
        </w:rPr>
        <w:t> </w:t>
      </w:r>
      <w:r>
        <w:rPr>
          <w:color w:val="3C3C3B"/>
          <w:spacing w:val="-2"/>
        </w:rPr>
        <w:t>that</w:t>
      </w:r>
      <w:r>
        <w:rPr>
          <w:color w:val="3C3C3B"/>
          <w:spacing w:val="-9"/>
        </w:rPr>
        <w:t> </w:t>
      </w:r>
      <w:r>
        <w:rPr>
          <w:color w:val="3C3C3B"/>
          <w:spacing w:val="-2"/>
        </w:rPr>
        <w:t>the</w:t>
      </w:r>
      <w:r>
        <w:rPr>
          <w:color w:val="3C3C3B"/>
          <w:spacing w:val="-9"/>
        </w:rPr>
        <w:t> </w:t>
      </w:r>
      <w:r>
        <w:rPr>
          <w:color w:val="3C3C3B"/>
          <w:spacing w:val="-2"/>
        </w:rPr>
        <w:t>Global</w:t>
      </w:r>
      <w:r>
        <w:rPr>
          <w:color w:val="3C3C3B"/>
          <w:spacing w:val="-9"/>
        </w:rPr>
        <w:t> </w:t>
      </w:r>
      <w:r>
        <w:rPr>
          <w:color w:val="3C3C3B"/>
          <w:spacing w:val="-2"/>
        </w:rPr>
        <w:t>Cooperation</w:t>
      </w:r>
      <w:r>
        <w:rPr>
          <w:color w:val="3C3C3B"/>
          <w:spacing w:val="-9"/>
        </w:rPr>
        <w:t> </w:t>
      </w:r>
      <w:r>
        <w:rPr>
          <w:color w:val="3C3C3B"/>
          <w:spacing w:val="-2"/>
        </w:rPr>
        <w:t>Barometer </w:t>
      </w:r>
      <w:r>
        <w:rPr>
          <w:color w:val="3C3C3B"/>
        </w:rPr>
        <w:t>will offer stakeholders a tool to use in shaping a healthier, more prosperous and more sustainable world in the year ahead and beyond.</w:t>
      </w:r>
    </w:p>
    <w:p>
      <w:pPr>
        <w:spacing w:after="0" w:line="266" w:lineRule="auto"/>
        <w:sectPr>
          <w:type w:val="continuous"/>
          <w:pgSz w:w="11910" w:h="16840"/>
          <w:pgMar w:header="0" w:footer="474" w:top="700" w:bottom="280" w:left="600" w:right="400"/>
          <w:cols w:num="3" w:equalWidth="0">
            <w:col w:w="1983" w:space="172"/>
            <w:col w:w="4120" w:space="188"/>
            <w:col w:w="4447"/>
          </w:cols>
        </w:sectPr>
      </w:pPr>
    </w:p>
    <w:p>
      <w:pPr>
        <w:pStyle w:val="Heading1"/>
        <w:spacing w:line="230" w:lineRule="auto" w:before="127"/>
        <w:ind w:right="465"/>
      </w:pPr>
      <w:r>
        <w:rPr/>
        <mc:AlternateContent>
          <mc:Choice Requires="wps">
            <w:drawing>
              <wp:anchor distT="0" distB="0" distL="0" distR="0" allowOverlap="1" layoutInCell="1" locked="0" behindDoc="0" simplePos="0" relativeHeight="15734784">
                <wp:simplePos x="0" y="0"/>
                <wp:positionH relativeFrom="page">
                  <wp:posOffset>1728000</wp:posOffset>
                </wp:positionH>
                <wp:positionV relativeFrom="paragraph">
                  <wp:posOffset>170900</wp:posOffset>
                </wp:positionV>
                <wp:extent cx="1270" cy="467360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1270" cy="4673600"/>
                        </a:xfrm>
                        <a:custGeom>
                          <a:avLst/>
                          <a:gdLst/>
                          <a:ahLst/>
                          <a:cxnLst/>
                          <a:rect l="l" t="t" r="r" b="b"/>
                          <a:pathLst>
                            <a:path w="0" h="4673600">
                              <a:moveTo>
                                <a:pt x="0" y="0"/>
                              </a:moveTo>
                              <a:lnTo>
                                <a:pt x="0" y="4673600"/>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4784" from="136.063004pt,13.4567pt" to="136.063004pt,381.4567pt" stroked="true" strokeweight=".25pt" strokecolor="#3c3c3b">
                <v:stroke dashstyle="solid"/>
                <w10:wrap type="none"/>
              </v:line>
            </w:pict>
          </mc:Fallback>
        </mc:AlternateContent>
      </w:r>
      <w:bookmarkStart w:name="_TOC_250010" w:id="2"/>
      <w:r>
        <w:rPr>
          <w:w w:val="105"/>
        </w:rPr>
        <w:t>About the Global </w:t>
      </w:r>
      <w:r>
        <w:rPr>
          <w:spacing w:val="-4"/>
          <w:w w:val="105"/>
        </w:rPr>
        <w:t>Cooperation</w:t>
      </w:r>
      <w:r>
        <w:rPr>
          <w:spacing w:val="-52"/>
          <w:w w:val="105"/>
        </w:rPr>
        <w:t> </w:t>
      </w:r>
      <w:bookmarkEnd w:id="2"/>
      <w:r>
        <w:rPr>
          <w:spacing w:val="-4"/>
          <w:w w:val="105"/>
        </w:rPr>
        <w:t>Barometer</w:t>
      </w:r>
    </w:p>
    <w:p>
      <w:pPr>
        <w:pStyle w:val="BodyText"/>
        <w:rPr>
          <w:sz w:val="20"/>
        </w:rPr>
      </w:pPr>
    </w:p>
    <w:p>
      <w:pPr>
        <w:pStyle w:val="BodyText"/>
        <w:spacing w:before="30"/>
        <w:rPr>
          <w:sz w:val="20"/>
        </w:rPr>
      </w:pPr>
    </w:p>
    <w:p>
      <w:pPr>
        <w:spacing w:after="0"/>
        <w:rPr>
          <w:sz w:val="20"/>
        </w:rPr>
        <w:sectPr>
          <w:pgSz w:w="11910" w:h="16840"/>
          <w:pgMar w:header="0" w:footer="474" w:top="280" w:bottom="660" w:left="600" w:right="400"/>
        </w:sectPr>
      </w:pPr>
    </w:p>
    <w:p>
      <w:pPr>
        <w:pStyle w:val="BodyText"/>
        <w:spacing w:line="266" w:lineRule="auto" w:before="105"/>
        <w:ind w:left="2262"/>
      </w:pPr>
      <w:r>
        <w:rPr>
          <w:color w:val="3C3C3B"/>
          <w:spacing w:val="-2"/>
        </w:rPr>
        <w:t>The</w:t>
      </w:r>
      <w:r>
        <w:rPr>
          <w:color w:val="3C3C3B"/>
          <w:spacing w:val="-11"/>
        </w:rPr>
        <w:t> </w:t>
      </w:r>
      <w:r>
        <w:rPr>
          <w:color w:val="3C3C3B"/>
          <w:spacing w:val="-2"/>
        </w:rPr>
        <w:t>Global</w:t>
      </w:r>
      <w:r>
        <w:rPr>
          <w:color w:val="3C3C3B"/>
          <w:spacing w:val="-10"/>
        </w:rPr>
        <w:t> </w:t>
      </w:r>
      <w:r>
        <w:rPr>
          <w:color w:val="3C3C3B"/>
          <w:spacing w:val="-2"/>
        </w:rPr>
        <w:t>Cooperation</w:t>
      </w:r>
      <w:r>
        <w:rPr>
          <w:color w:val="3C3C3B"/>
          <w:spacing w:val="-11"/>
        </w:rPr>
        <w:t> </w:t>
      </w:r>
      <w:r>
        <w:rPr>
          <w:color w:val="3C3C3B"/>
          <w:spacing w:val="-2"/>
        </w:rPr>
        <w:t>Barometer</w:t>
      </w:r>
      <w:r>
        <w:rPr>
          <w:color w:val="3C3C3B"/>
          <w:spacing w:val="-10"/>
        </w:rPr>
        <w:t> </w:t>
      </w:r>
      <w:r>
        <w:rPr>
          <w:color w:val="3C3C3B"/>
          <w:spacing w:val="-2"/>
        </w:rPr>
        <w:t>is</w:t>
      </w:r>
      <w:r>
        <w:rPr>
          <w:color w:val="3C3C3B"/>
          <w:spacing w:val="-11"/>
        </w:rPr>
        <w:t> </w:t>
      </w:r>
      <w:r>
        <w:rPr>
          <w:color w:val="3C3C3B"/>
          <w:spacing w:val="-2"/>
        </w:rPr>
        <w:t>structured </w:t>
      </w:r>
      <w:r>
        <w:rPr>
          <w:color w:val="3C3C3B"/>
          <w:spacing w:val="-6"/>
        </w:rPr>
        <w:t>along</w:t>
      </w:r>
      <w:r>
        <w:rPr>
          <w:color w:val="3C3C3B"/>
          <w:spacing w:val="-7"/>
        </w:rPr>
        <w:t> </w:t>
      </w:r>
      <w:r>
        <w:rPr>
          <w:color w:val="3C3C3B"/>
          <w:spacing w:val="-6"/>
        </w:rPr>
        <w:t>five</w:t>
      </w:r>
      <w:r>
        <w:rPr>
          <w:color w:val="3C3C3B"/>
          <w:spacing w:val="-7"/>
        </w:rPr>
        <w:t> </w:t>
      </w:r>
      <w:r>
        <w:rPr>
          <w:color w:val="3C3C3B"/>
          <w:spacing w:val="-6"/>
        </w:rPr>
        <w:t>dimensions</w:t>
      </w:r>
      <w:r>
        <w:rPr>
          <w:color w:val="3C3C3B"/>
          <w:spacing w:val="-7"/>
        </w:rPr>
        <w:t> </w:t>
      </w:r>
      <w:r>
        <w:rPr>
          <w:color w:val="3C3C3B"/>
          <w:spacing w:val="-6"/>
        </w:rPr>
        <w:t>of</w:t>
      </w:r>
      <w:r>
        <w:rPr>
          <w:color w:val="3C3C3B"/>
          <w:spacing w:val="-7"/>
        </w:rPr>
        <w:t> </w:t>
      </w:r>
      <w:r>
        <w:rPr>
          <w:color w:val="3C3C3B"/>
          <w:spacing w:val="-6"/>
        </w:rPr>
        <w:t>global</w:t>
      </w:r>
      <w:r>
        <w:rPr>
          <w:color w:val="3C3C3B"/>
          <w:spacing w:val="-7"/>
        </w:rPr>
        <w:t> </w:t>
      </w:r>
      <w:r>
        <w:rPr>
          <w:color w:val="3C3C3B"/>
          <w:spacing w:val="-6"/>
        </w:rPr>
        <w:t>connection:</w:t>
      </w:r>
      <w:r>
        <w:rPr>
          <w:color w:val="3C3C3B"/>
          <w:spacing w:val="-7"/>
        </w:rPr>
        <w:t> </w:t>
      </w:r>
      <w:r>
        <w:rPr>
          <w:color w:val="3C3C3B"/>
          <w:spacing w:val="-6"/>
        </w:rPr>
        <w:t>trade</w:t>
      </w:r>
      <w:r>
        <w:rPr>
          <w:color w:val="3C3C3B"/>
          <w:spacing w:val="-7"/>
        </w:rPr>
        <w:t> </w:t>
      </w:r>
      <w:r>
        <w:rPr>
          <w:color w:val="3C3C3B"/>
          <w:spacing w:val="-6"/>
        </w:rPr>
        <w:t>and</w:t>
      </w:r>
    </w:p>
    <w:p>
      <w:pPr>
        <w:pStyle w:val="BodyText"/>
        <w:spacing w:line="266" w:lineRule="auto" w:before="1"/>
        <w:ind w:left="2262"/>
      </w:pPr>
      <w:r>
        <w:rPr>
          <w:color w:val="3C3C3B"/>
          <w:spacing w:val="-6"/>
        </w:rPr>
        <w:t>capital,</w:t>
      </w:r>
      <w:r>
        <w:rPr>
          <w:color w:val="3C3C3B"/>
          <w:spacing w:val="-7"/>
        </w:rPr>
        <w:t> </w:t>
      </w:r>
      <w:r>
        <w:rPr>
          <w:color w:val="3C3C3B"/>
          <w:spacing w:val="-6"/>
        </w:rPr>
        <w:t>innovation</w:t>
      </w:r>
      <w:r>
        <w:rPr>
          <w:color w:val="3C3C3B"/>
          <w:spacing w:val="-7"/>
        </w:rPr>
        <w:t> </w:t>
      </w:r>
      <w:r>
        <w:rPr>
          <w:color w:val="3C3C3B"/>
          <w:spacing w:val="-6"/>
        </w:rPr>
        <w:t>and</w:t>
      </w:r>
      <w:r>
        <w:rPr>
          <w:color w:val="3C3C3B"/>
          <w:spacing w:val="-7"/>
        </w:rPr>
        <w:t> </w:t>
      </w:r>
      <w:r>
        <w:rPr>
          <w:color w:val="3C3C3B"/>
          <w:spacing w:val="-6"/>
        </w:rPr>
        <w:t>technology,</w:t>
      </w:r>
      <w:r>
        <w:rPr>
          <w:color w:val="3C3C3B"/>
          <w:spacing w:val="-7"/>
        </w:rPr>
        <w:t> </w:t>
      </w:r>
      <w:r>
        <w:rPr>
          <w:color w:val="3C3C3B"/>
          <w:spacing w:val="-6"/>
        </w:rPr>
        <w:t>climate</w:t>
      </w:r>
      <w:r>
        <w:rPr>
          <w:color w:val="3C3C3B"/>
          <w:spacing w:val="-7"/>
        </w:rPr>
        <w:t> </w:t>
      </w:r>
      <w:r>
        <w:rPr>
          <w:color w:val="3C3C3B"/>
          <w:spacing w:val="-6"/>
        </w:rPr>
        <w:t>and</w:t>
      </w:r>
      <w:r>
        <w:rPr>
          <w:color w:val="3C3C3B"/>
          <w:spacing w:val="-7"/>
        </w:rPr>
        <w:t> </w:t>
      </w:r>
      <w:r>
        <w:rPr>
          <w:color w:val="3C3C3B"/>
          <w:spacing w:val="-6"/>
        </w:rPr>
        <w:t>natural </w:t>
      </w:r>
      <w:r>
        <w:rPr>
          <w:color w:val="3C3C3B"/>
          <w:spacing w:val="-4"/>
        </w:rPr>
        <w:t>capital,</w:t>
      </w:r>
      <w:r>
        <w:rPr>
          <w:color w:val="3C3C3B"/>
          <w:spacing w:val="-7"/>
        </w:rPr>
        <w:t> </w:t>
      </w:r>
      <w:r>
        <w:rPr>
          <w:color w:val="3C3C3B"/>
          <w:spacing w:val="-4"/>
        </w:rPr>
        <w:t>health</w:t>
      </w:r>
      <w:r>
        <w:rPr>
          <w:color w:val="3C3C3B"/>
          <w:spacing w:val="-7"/>
        </w:rPr>
        <w:t> </w:t>
      </w:r>
      <w:r>
        <w:rPr>
          <w:color w:val="3C3C3B"/>
          <w:spacing w:val="-4"/>
        </w:rPr>
        <w:t>and</w:t>
      </w:r>
      <w:r>
        <w:rPr>
          <w:color w:val="3C3C3B"/>
          <w:spacing w:val="-7"/>
        </w:rPr>
        <w:t> </w:t>
      </w:r>
      <w:r>
        <w:rPr>
          <w:color w:val="3C3C3B"/>
          <w:spacing w:val="-4"/>
        </w:rPr>
        <w:t>wellness,</w:t>
      </w:r>
      <w:r>
        <w:rPr>
          <w:color w:val="3C3C3B"/>
          <w:spacing w:val="-7"/>
        </w:rPr>
        <w:t> </w:t>
      </w:r>
      <w:r>
        <w:rPr>
          <w:color w:val="3C3C3B"/>
          <w:spacing w:val="-4"/>
        </w:rPr>
        <w:t>and</w:t>
      </w:r>
      <w:r>
        <w:rPr>
          <w:color w:val="3C3C3B"/>
          <w:spacing w:val="-7"/>
        </w:rPr>
        <w:t> </w:t>
      </w:r>
      <w:r>
        <w:rPr>
          <w:color w:val="3C3C3B"/>
          <w:spacing w:val="-4"/>
        </w:rPr>
        <w:t>peace</w:t>
      </w:r>
      <w:r>
        <w:rPr>
          <w:color w:val="3C3C3B"/>
          <w:spacing w:val="-7"/>
        </w:rPr>
        <w:t> </w:t>
      </w:r>
      <w:r>
        <w:rPr>
          <w:color w:val="3C3C3B"/>
          <w:spacing w:val="-4"/>
        </w:rPr>
        <w:t>and</w:t>
      </w:r>
      <w:r>
        <w:rPr>
          <w:color w:val="3C3C3B"/>
          <w:spacing w:val="-7"/>
        </w:rPr>
        <w:t> </w:t>
      </w:r>
      <w:r>
        <w:rPr>
          <w:color w:val="3C3C3B"/>
          <w:spacing w:val="-4"/>
        </w:rPr>
        <w:t>security.</w:t>
      </w:r>
    </w:p>
    <w:p>
      <w:pPr>
        <w:pStyle w:val="BodyText"/>
        <w:spacing w:before="23"/>
      </w:pPr>
    </w:p>
    <w:p>
      <w:pPr>
        <w:pStyle w:val="BodyText"/>
        <w:spacing w:line="266" w:lineRule="auto"/>
        <w:ind w:left="2262"/>
      </w:pPr>
      <w:r>
        <w:rPr>
          <w:color w:val="3C3C3B"/>
        </w:rPr>
        <w:t>These</w:t>
      </w:r>
      <w:r>
        <w:rPr>
          <w:color w:val="3C3C3B"/>
          <w:spacing w:val="-7"/>
        </w:rPr>
        <w:t> </w:t>
      </w:r>
      <w:r>
        <w:rPr>
          <w:color w:val="3C3C3B"/>
        </w:rPr>
        <w:t>five</w:t>
      </w:r>
      <w:r>
        <w:rPr>
          <w:color w:val="3C3C3B"/>
          <w:spacing w:val="-7"/>
        </w:rPr>
        <w:t> </w:t>
      </w:r>
      <w:r>
        <w:rPr>
          <w:color w:val="3C3C3B"/>
        </w:rPr>
        <w:t>pillars</w:t>
      </w:r>
      <w:r>
        <w:rPr>
          <w:color w:val="3C3C3B"/>
          <w:spacing w:val="-7"/>
        </w:rPr>
        <w:t> </w:t>
      </w:r>
      <w:r>
        <w:rPr>
          <w:color w:val="3C3C3B"/>
        </w:rPr>
        <w:t>were</w:t>
      </w:r>
      <w:r>
        <w:rPr>
          <w:color w:val="3C3C3B"/>
          <w:spacing w:val="-7"/>
        </w:rPr>
        <w:t> </w:t>
      </w:r>
      <w:r>
        <w:rPr>
          <w:color w:val="3C3C3B"/>
        </w:rPr>
        <w:t>chosen</w:t>
      </w:r>
      <w:r>
        <w:rPr>
          <w:color w:val="3C3C3B"/>
          <w:spacing w:val="-7"/>
        </w:rPr>
        <w:t> </w:t>
      </w:r>
      <w:r>
        <w:rPr>
          <w:color w:val="3C3C3B"/>
        </w:rPr>
        <w:t>because</w:t>
      </w:r>
      <w:r>
        <w:rPr>
          <w:color w:val="3C3C3B"/>
          <w:spacing w:val="-7"/>
        </w:rPr>
        <w:t> </w:t>
      </w:r>
      <w:r>
        <w:rPr>
          <w:color w:val="3C3C3B"/>
        </w:rPr>
        <w:t>of</w:t>
      </w:r>
      <w:r>
        <w:rPr>
          <w:color w:val="3C3C3B"/>
          <w:spacing w:val="-7"/>
        </w:rPr>
        <w:t> </w:t>
      </w:r>
      <w:r>
        <w:rPr>
          <w:color w:val="3C3C3B"/>
        </w:rPr>
        <w:t>their impact on global development and their explicit dependence</w:t>
      </w:r>
      <w:r>
        <w:rPr>
          <w:color w:val="3C3C3B"/>
          <w:spacing w:val="-13"/>
        </w:rPr>
        <w:t> </w:t>
      </w:r>
      <w:r>
        <w:rPr>
          <w:color w:val="3C3C3B"/>
        </w:rPr>
        <w:t>on</w:t>
      </w:r>
      <w:r>
        <w:rPr>
          <w:color w:val="3C3C3B"/>
          <w:spacing w:val="-12"/>
        </w:rPr>
        <w:t> </w:t>
      </w:r>
      <w:r>
        <w:rPr>
          <w:color w:val="3C3C3B"/>
        </w:rPr>
        <w:t>cooperative</w:t>
      </w:r>
      <w:r>
        <w:rPr>
          <w:color w:val="3C3C3B"/>
          <w:spacing w:val="-13"/>
        </w:rPr>
        <w:t> </w:t>
      </w:r>
      <w:r>
        <w:rPr>
          <w:color w:val="3C3C3B"/>
        </w:rPr>
        <w:t>efforts</w:t>
      </w:r>
      <w:r>
        <w:rPr>
          <w:color w:val="3C3C3B"/>
          <w:spacing w:val="-12"/>
        </w:rPr>
        <w:t> </w:t>
      </w:r>
      <w:r>
        <w:rPr>
          <w:color w:val="3C3C3B"/>
        </w:rPr>
        <w:t>among</w:t>
      </w:r>
      <w:r>
        <w:rPr>
          <w:color w:val="3C3C3B"/>
          <w:spacing w:val="-13"/>
        </w:rPr>
        <w:t> </w:t>
      </w:r>
      <w:r>
        <w:rPr>
          <w:color w:val="3C3C3B"/>
        </w:rPr>
        <w:t>nations and economies. As a guiding element in the analysis,</w:t>
      </w:r>
      <w:r>
        <w:rPr>
          <w:color w:val="3C3C3B"/>
          <w:spacing w:val="-13"/>
        </w:rPr>
        <w:t> </w:t>
      </w:r>
      <w:r>
        <w:rPr>
          <w:color w:val="3C3C3B"/>
        </w:rPr>
        <w:t>the</w:t>
      </w:r>
      <w:r>
        <w:rPr>
          <w:color w:val="3C3C3B"/>
          <w:spacing w:val="-12"/>
        </w:rPr>
        <w:t> </w:t>
      </w:r>
      <w:r>
        <w:rPr>
          <w:color w:val="3C3C3B"/>
        </w:rPr>
        <w:t>barometer</w:t>
      </w:r>
      <w:r>
        <w:rPr>
          <w:color w:val="3C3C3B"/>
          <w:spacing w:val="-13"/>
        </w:rPr>
        <w:t> </w:t>
      </w:r>
      <w:r>
        <w:rPr>
          <w:color w:val="3C3C3B"/>
        </w:rPr>
        <w:t>identified</w:t>
      </w:r>
      <w:r>
        <w:rPr>
          <w:color w:val="3C3C3B"/>
          <w:spacing w:val="-12"/>
        </w:rPr>
        <w:t> </w:t>
      </w:r>
      <w:r>
        <w:rPr>
          <w:color w:val="3C3C3B"/>
        </w:rPr>
        <w:t>goals</w:t>
      </w:r>
      <w:r>
        <w:rPr>
          <w:color w:val="3C3C3B"/>
          <w:spacing w:val="-13"/>
        </w:rPr>
        <w:t> </w:t>
      </w:r>
      <w:r>
        <w:rPr>
          <w:color w:val="3C3C3B"/>
        </w:rPr>
        <w:t>that</w:t>
      </w:r>
      <w:r>
        <w:rPr>
          <w:color w:val="3C3C3B"/>
          <w:spacing w:val="-13"/>
        </w:rPr>
        <w:t> </w:t>
      </w:r>
      <w:r>
        <w:rPr>
          <w:color w:val="3C3C3B"/>
        </w:rPr>
        <w:t>actors are working toward in each of these themes. In doing</w:t>
      </w:r>
      <w:r>
        <w:rPr>
          <w:color w:val="3C3C3B"/>
          <w:spacing w:val="-13"/>
        </w:rPr>
        <w:t> </w:t>
      </w:r>
      <w:r>
        <w:rPr>
          <w:color w:val="3C3C3B"/>
        </w:rPr>
        <w:t>so,</w:t>
      </w:r>
      <w:r>
        <w:rPr>
          <w:color w:val="3C3C3B"/>
          <w:spacing w:val="-12"/>
        </w:rPr>
        <w:t> </w:t>
      </w:r>
      <w:r>
        <w:rPr>
          <w:color w:val="3C3C3B"/>
        </w:rPr>
        <w:t>the</w:t>
      </w:r>
      <w:r>
        <w:rPr>
          <w:color w:val="3C3C3B"/>
          <w:spacing w:val="-13"/>
        </w:rPr>
        <w:t> </w:t>
      </w:r>
      <w:r>
        <w:rPr>
          <w:color w:val="3C3C3B"/>
        </w:rPr>
        <w:t>barometer</w:t>
      </w:r>
      <w:r>
        <w:rPr>
          <w:color w:val="3C3C3B"/>
          <w:spacing w:val="-12"/>
        </w:rPr>
        <w:t> </w:t>
      </w:r>
      <w:r>
        <w:rPr>
          <w:color w:val="3C3C3B"/>
        </w:rPr>
        <w:t>draws</w:t>
      </w:r>
      <w:r>
        <w:rPr>
          <w:color w:val="3C3C3B"/>
          <w:spacing w:val="-13"/>
        </w:rPr>
        <w:t> </w:t>
      </w:r>
      <w:r>
        <w:rPr>
          <w:color w:val="3C3C3B"/>
        </w:rPr>
        <w:t>inspiration</w:t>
      </w:r>
      <w:r>
        <w:rPr>
          <w:color w:val="3C3C3B"/>
          <w:spacing w:val="-13"/>
        </w:rPr>
        <w:t> </w:t>
      </w:r>
      <w:r>
        <w:rPr>
          <w:color w:val="3C3C3B"/>
        </w:rPr>
        <w:t>from</w:t>
      </w:r>
      <w:r>
        <w:rPr>
          <w:color w:val="3C3C3B"/>
          <w:spacing w:val="-12"/>
        </w:rPr>
        <w:t> </w:t>
      </w:r>
      <w:r>
        <w:rPr>
          <w:color w:val="3C3C3B"/>
        </w:rPr>
        <w:t>the </w:t>
      </w:r>
      <w:r>
        <w:rPr>
          <w:color w:val="3C3C3B"/>
          <w:spacing w:val="-4"/>
        </w:rPr>
        <w:t>United</w:t>
      </w:r>
      <w:r>
        <w:rPr>
          <w:color w:val="3C3C3B"/>
          <w:spacing w:val="-9"/>
        </w:rPr>
        <w:t> </w:t>
      </w:r>
      <w:r>
        <w:rPr>
          <w:color w:val="3C3C3B"/>
          <w:spacing w:val="-4"/>
        </w:rPr>
        <w:t>Nations</w:t>
      </w:r>
      <w:r>
        <w:rPr>
          <w:color w:val="3C3C3B"/>
          <w:spacing w:val="-8"/>
        </w:rPr>
        <w:t> </w:t>
      </w:r>
      <w:r>
        <w:rPr>
          <w:color w:val="3C3C3B"/>
          <w:spacing w:val="-4"/>
        </w:rPr>
        <w:t>Sustainable</w:t>
      </w:r>
      <w:r>
        <w:rPr>
          <w:color w:val="3C3C3B"/>
          <w:spacing w:val="-9"/>
        </w:rPr>
        <w:t> </w:t>
      </w:r>
      <w:r>
        <w:rPr>
          <w:color w:val="3C3C3B"/>
          <w:spacing w:val="-4"/>
        </w:rPr>
        <w:t>Development</w:t>
      </w:r>
      <w:r>
        <w:rPr>
          <w:color w:val="3C3C3B"/>
          <w:spacing w:val="-8"/>
        </w:rPr>
        <w:t> </w:t>
      </w:r>
      <w:r>
        <w:rPr>
          <w:color w:val="3C3C3B"/>
          <w:spacing w:val="-4"/>
        </w:rPr>
        <w:t>Goals</w:t>
      </w:r>
      <w:r>
        <w:rPr>
          <w:color w:val="3C3C3B"/>
          <w:spacing w:val="-9"/>
        </w:rPr>
        <w:t> </w:t>
      </w:r>
      <w:r>
        <w:rPr>
          <w:color w:val="3C3C3B"/>
          <w:spacing w:val="-4"/>
        </w:rPr>
        <w:t>and </w:t>
      </w:r>
      <w:r>
        <w:rPr>
          <w:color w:val="3C3C3B"/>
        </w:rPr>
        <w:t>the efforts of other global institutions.</w:t>
      </w:r>
    </w:p>
    <w:p>
      <w:pPr>
        <w:pStyle w:val="BodyText"/>
        <w:spacing w:before="26"/>
      </w:pPr>
    </w:p>
    <w:p>
      <w:pPr>
        <w:pStyle w:val="BodyText"/>
        <w:spacing w:line="266" w:lineRule="auto"/>
        <w:ind w:left="2262" w:right="311"/>
      </w:pPr>
      <w:r>
        <w:rPr>
          <w:color w:val="3C3C3B"/>
          <w:spacing w:val="-2"/>
        </w:rPr>
        <w:t>To</w:t>
      </w:r>
      <w:r>
        <w:rPr>
          <w:color w:val="3C3C3B"/>
          <w:spacing w:val="-11"/>
        </w:rPr>
        <w:t> </w:t>
      </w:r>
      <w:r>
        <w:rPr>
          <w:color w:val="3C3C3B"/>
          <w:spacing w:val="-2"/>
        </w:rPr>
        <w:t>quantify</w:t>
      </w:r>
      <w:r>
        <w:rPr>
          <w:color w:val="3C3C3B"/>
          <w:spacing w:val="-10"/>
        </w:rPr>
        <w:t> </w:t>
      </w:r>
      <w:r>
        <w:rPr>
          <w:color w:val="3C3C3B"/>
          <w:spacing w:val="-2"/>
        </w:rPr>
        <w:t>change</w:t>
      </w:r>
      <w:r>
        <w:rPr>
          <w:color w:val="3C3C3B"/>
          <w:spacing w:val="-11"/>
        </w:rPr>
        <w:t> </w:t>
      </w:r>
      <w:r>
        <w:rPr>
          <w:color w:val="3C3C3B"/>
          <w:spacing w:val="-2"/>
        </w:rPr>
        <w:t>in</w:t>
      </w:r>
      <w:r>
        <w:rPr>
          <w:color w:val="3C3C3B"/>
          <w:spacing w:val="-10"/>
        </w:rPr>
        <w:t> </w:t>
      </w:r>
      <w:r>
        <w:rPr>
          <w:color w:val="3C3C3B"/>
          <w:spacing w:val="-2"/>
        </w:rPr>
        <w:t>these</w:t>
      </w:r>
      <w:r>
        <w:rPr>
          <w:color w:val="3C3C3B"/>
          <w:spacing w:val="-11"/>
        </w:rPr>
        <w:t> </w:t>
      </w:r>
      <w:r>
        <w:rPr>
          <w:color w:val="3C3C3B"/>
          <w:spacing w:val="-2"/>
        </w:rPr>
        <w:t>pillars,</w:t>
      </w:r>
      <w:r>
        <w:rPr>
          <w:color w:val="3C3C3B"/>
          <w:spacing w:val="-11"/>
        </w:rPr>
        <w:t> </w:t>
      </w:r>
      <w:r>
        <w:rPr>
          <w:color w:val="3C3C3B"/>
          <w:spacing w:val="-2"/>
        </w:rPr>
        <w:t>42</w:t>
      </w:r>
      <w:r>
        <w:rPr>
          <w:color w:val="3C3C3B"/>
          <w:spacing w:val="-10"/>
        </w:rPr>
        <w:t> </w:t>
      </w:r>
      <w:r>
        <w:rPr>
          <w:color w:val="3C3C3B"/>
          <w:spacing w:val="-2"/>
        </w:rPr>
        <w:t>indicators </w:t>
      </w:r>
      <w:r>
        <w:rPr>
          <w:color w:val="3C3C3B"/>
          <w:spacing w:val="-4"/>
        </w:rPr>
        <w:t>were identified that research suggests are either </w:t>
      </w:r>
      <w:r>
        <w:rPr>
          <w:color w:val="3C3C3B"/>
        </w:rPr>
        <w:t>cooperative</w:t>
      </w:r>
      <w:r>
        <w:rPr>
          <w:color w:val="3C3C3B"/>
          <w:spacing w:val="-5"/>
        </w:rPr>
        <w:t> </w:t>
      </w:r>
      <w:r>
        <w:rPr>
          <w:color w:val="3C3C3B"/>
        </w:rPr>
        <w:t>actions</w:t>
      </w:r>
      <w:r>
        <w:rPr>
          <w:color w:val="3C3C3B"/>
          <w:spacing w:val="-5"/>
        </w:rPr>
        <w:t> </w:t>
      </w:r>
      <w:r>
        <w:rPr>
          <w:color w:val="3C3C3B"/>
        </w:rPr>
        <w:t>that</w:t>
      </w:r>
      <w:r>
        <w:rPr>
          <w:color w:val="3C3C3B"/>
          <w:spacing w:val="-5"/>
        </w:rPr>
        <w:t> </w:t>
      </w:r>
      <w:r>
        <w:rPr>
          <w:color w:val="3C3C3B"/>
        </w:rPr>
        <w:t>advance</w:t>
      </w:r>
      <w:r>
        <w:rPr>
          <w:color w:val="3C3C3B"/>
          <w:spacing w:val="-5"/>
        </w:rPr>
        <w:t> </w:t>
      </w:r>
      <w:r>
        <w:rPr>
          <w:color w:val="3C3C3B"/>
        </w:rPr>
        <w:t>progress</w:t>
      </w:r>
      <w:r>
        <w:rPr>
          <w:color w:val="3C3C3B"/>
          <w:spacing w:val="-5"/>
        </w:rPr>
        <w:t> </w:t>
      </w:r>
      <w:r>
        <w:rPr>
          <w:color w:val="3C3C3B"/>
        </w:rPr>
        <w:t>on the</w:t>
      </w:r>
      <w:r>
        <w:rPr>
          <w:color w:val="3C3C3B"/>
          <w:spacing w:val="-5"/>
        </w:rPr>
        <w:t> </w:t>
      </w:r>
      <w:r>
        <w:rPr>
          <w:color w:val="3C3C3B"/>
        </w:rPr>
        <w:t>goals</w:t>
      </w:r>
      <w:r>
        <w:rPr>
          <w:color w:val="3C3C3B"/>
          <w:spacing w:val="-5"/>
        </w:rPr>
        <w:t> </w:t>
      </w:r>
      <w:r>
        <w:rPr>
          <w:color w:val="3C3C3B"/>
        </w:rPr>
        <w:t>of</w:t>
      </w:r>
      <w:r>
        <w:rPr>
          <w:color w:val="3C3C3B"/>
          <w:spacing w:val="-5"/>
        </w:rPr>
        <w:t> </w:t>
      </w:r>
      <w:r>
        <w:rPr>
          <w:color w:val="3C3C3B"/>
        </w:rPr>
        <w:t>the</w:t>
      </w:r>
      <w:r>
        <w:rPr>
          <w:color w:val="3C3C3B"/>
          <w:spacing w:val="-5"/>
        </w:rPr>
        <w:t> </w:t>
      </w:r>
      <w:r>
        <w:rPr>
          <w:color w:val="3C3C3B"/>
        </w:rPr>
        <w:t>pillars</w:t>
      </w:r>
      <w:r>
        <w:rPr>
          <w:color w:val="3C3C3B"/>
          <w:spacing w:val="-5"/>
        </w:rPr>
        <w:t> </w:t>
      </w:r>
      <w:r>
        <w:rPr>
          <w:color w:val="3C3C3B"/>
        </w:rPr>
        <w:t>or</w:t>
      </w:r>
      <w:r>
        <w:rPr>
          <w:color w:val="3C3C3B"/>
          <w:spacing w:val="-5"/>
        </w:rPr>
        <w:t> </w:t>
      </w:r>
      <w:r>
        <w:rPr>
          <w:color w:val="3C3C3B"/>
        </w:rPr>
        <w:t>demonstrate</w:t>
      </w:r>
      <w:r>
        <w:rPr>
          <w:color w:val="3C3C3B"/>
          <w:spacing w:val="-5"/>
        </w:rPr>
        <w:t> </w:t>
      </w:r>
      <w:r>
        <w:rPr>
          <w:color w:val="3C3C3B"/>
        </w:rPr>
        <w:t>a</w:t>
      </w:r>
      <w:r>
        <w:rPr>
          <w:color w:val="3C3C3B"/>
          <w:spacing w:val="-5"/>
        </w:rPr>
        <w:t> </w:t>
      </w:r>
      <w:r>
        <w:rPr>
          <w:color w:val="3C3C3B"/>
        </w:rPr>
        <w:t>broad </w:t>
      </w:r>
      <w:r>
        <w:rPr>
          <w:color w:val="3C3C3B"/>
          <w:spacing w:val="-2"/>
        </w:rPr>
        <w:t>outcome</w:t>
      </w:r>
      <w:r>
        <w:rPr>
          <w:color w:val="3C3C3B"/>
          <w:spacing w:val="-11"/>
        </w:rPr>
        <w:t> </w:t>
      </w:r>
      <w:r>
        <w:rPr>
          <w:color w:val="3C3C3B"/>
          <w:spacing w:val="-2"/>
        </w:rPr>
        <w:t>from</w:t>
      </w:r>
      <w:r>
        <w:rPr>
          <w:color w:val="3C3C3B"/>
          <w:spacing w:val="-10"/>
        </w:rPr>
        <w:t> </w:t>
      </w:r>
      <w:r>
        <w:rPr>
          <w:color w:val="3C3C3B"/>
          <w:spacing w:val="-2"/>
        </w:rPr>
        <w:t>those</w:t>
      </w:r>
      <w:r>
        <w:rPr>
          <w:color w:val="3C3C3B"/>
          <w:spacing w:val="-11"/>
        </w:rPr>
        <w:t> </w:t>
      </w:r>
      <w:r>
        <w:rPr>
          <w:color w:val="3C3C3B"/>
          <w:spacing w:val="-2"/>
        </w:rPr>
        <w:t>actions.</w:t>
      </w:r>
      <w:r>
        <w:rPr>
          <w:color w:val="3C3C3B"/>
          <w:spacing w:val="-10"/>
        </w:rPr>
        <w:t> </w:t>
      </w:r>
      <w:r>
        <w:rPr>
          <w:color w:val="3C3C3B"/>
          <w:spacing w:val="-2"/>
        </w:rPr>
        <w:t>Cooperative</w:t>
      </w:r>
      <w:r>
        <w:rPr>
          <w:color w:val="3C3C3B"/>
          <w:spacing w:val="-11"/>
        </w:rPr>
        <w:t> </w:t>
      </w:r>
      <w:r>
        <w:rPr>
          <w:color w:val="3C3C3B"/>
          <w:spacing w:val="-2"/>
        </w:rPr>
        <w:t>action </w:t>
      </w:r>
      <w:r>
        <w:rPr>
          <w:color w:val="3C3C3B"/>
          <w:spacing w:val="-6"/>
        </w:rPr>
        <w:t>metrics</w:t>
      </w:r>
      <w:r>
        <w:rPr>
          <w:color w:val="3C3C3B"/>
          <w:spacing w:val="2"/>
        </w:rPr>
        <w:t> </w:t>
      </w:r>
      <w:r>
        <w:rPr>
          <w:color w:val="3C3C3B"/>
          <w:spacing w:val="-6"/>
        </w:rPr>
        <w:t>measure</w:t>
      </w:r>
      <w:r>
        <w:rPr>
          <w:color w:val="3C3C3B"/>
          <w:spacing w:val="2"/>
        </w:rPr>
        <w:t> </w:t>
      </w:r>
      <w:r>
        <w:rPr>
          <w:color w:val="3C3C3B"/>
          <w:spacing w:val="-6"/>
        </w:rPr>
        <w:t>actions</w:t>
      </w:r>
      <w:r>
        <w:rPr>
          <w:color w:val="3C3C3B"/>
          <w:spacing w:val="2"/>
        </w:rPr>
        <w:t> </w:t>
      </w:r>
      <w:r>
        <w:rPr>
          <w:color w:val="3C3C3B"/>
          <w:spacing w:val="-6"/>
        </w:rPr>
        <w:t>that</w:t>
      </w:r>
      <w:r>
        <w:rPr>
          <w:color w:val="3C3C3B"/>
          <w:spacing w:val="3"/>
        </w:rPr>
        <w:t> </w:t>
      </w:r>
      <w:r>
        <w:rPr>
          <w:color w:val="3C3C3B"/>
          <w:spacing w:val="-6"/>
        </w:rPr>
        <w:t>provide</w:t>
      </w:r>
      <w:r>
        <w:rPr>
          <w:color w:val="3C3C3B"/>
          <w:spacing w:val="2"/>
        </w:rPr>
        <w:t> </w:t>
      </w:r>
      <w:r>
        <w:rPr>
          <w:color w:val="3C3C3B"/>
          <w:spacing w:val="-6"/>
        </w:rPr>
        <w:t>evidence</w:t>
      </w:r>
      <w:r>
        <w:rPr>
          <w:color w:val="3C3C3B"/>
          <w:spacing w:val="2"/>
        </w:rPr>
        <w:t> </w:t>
      </w:r>
      <w:r>
        <w:rPr>
          <w:color w:val="3C3C3B"/>
          <w:spacing w:val="-6"/>
        </w:rPr>
        <w:t>of</w:t>
      </w:r>
    </w:p>
    <w:p>
      <w:pPr>
        <w:pStyle w:val="BodyText"/>
        <w:spacing w:line="266" w:lineRule="auto" w:before="2"/>
        <w:ind w:left="2262"/>
      </w:pPr>
      <w:r>
        <w:rPr>
          <w:color w:val="3C3C3B"/>
          <w:spacing w:val="-4"/>
        </w:rPr>
        <w:t>cooperation;</w:t>
      </w:r>
      <w:r>
        <w:rPr>
          <w:color w:val="3C3C3B"/>
          <w:spacing w:val="-9"/>
        </w:rPr>
        <w:t> </w:t>
      </w:r>
      <w:r>
        <w:rPr>
          <w:color w:val="3C3C3B"/>
          <w:spacing w:val="-4"/>
        </w:rPr>
        <w:t>these</w:t>
      </w:r>
      <w:r>
        <w:rPr>
          <w:color w:val="3C3C3B"/>
          <w:spacing w:val="-8"/>
        </w:rPr>
        <w:t> </w:t>
      </w:r>
      <w:r>
        <w:rPr>
          <w:color w:val="3C3C3B"/>
          <w:spacing w:val="-4"/>
        </w:rPr>
        <w:t>indicators</w:t>
      </w:r>
      <w:r>
        <w:rPr>
          <w:color w:val="3C3C3B"/>
          <w:spacing w:val="-9"/>
        </w:rPr>
        <w:t> </w:t>
      </w:r>
      <w:r>
        <w:rPr>
          <w:color w:val="3C3C3B"/>
          <w:spacing w:val="-4"/>
        </w:rPr>
        <w:t>(such</w:t>
      </w:r>
      <w:r>
        <w:rPr>
          <w:color w:val="3C3C3B"/>
          <w:spacing w:val="-8"/>
        </w:rPr>
        <w:t> </w:t>
      </w:r>
      <w:r>
        <w:rPr>
          <w:color w:val="3C3C3B"/>
          <w:spacing w:val="-4"/>
        </w:rPr>
        <w:t>as</w:t>
      </w:r>
      <w:r>
        <w:rPr>
          <w:color w:val="3C3C3B"/>
          <w:spacing w:val="-9"/>
        </w:rPr>
        <w:t> </w:t>
      </w:r>
      <w:r>
        <w:rPr>
          <w:color w:val="3C3C3B"/>
          <w:spacing w:val="-4"/>
        </w:rPr>
        <w:t>flows</w:t>
      </w:r>
      <w:r>
        <w:rPr>
          <w:color w:val="3C3C3B"/>
          <w:spacing w:val="-9"/>
        </w:rPr>
        <w:t> </w:t>
      </w:r>
      <w:r>
        <w:rPr>
          <w:color w:val="3C3C3B"/>
          <w:spacing w:val="-4"/>
        </w:rPr>
        <w:t>of</w:t>
      </w:r>
      <w:r>
        <w:rPr>
          <w:color w:val="3C3C3B"/>
          <w:spacing w:val="-8"/>
        </w:rPr>
        <w:t> </w:t>
      </w:r>
      <w:r>
        <w:rPr>
          <w:color w:val="3C3C3B"/>
          <w:spacing w:val="-4"/>
        </w:rPr>
        <w:t>goods </w:t>
      </w:r>
      <w:r>
        <w:rPr>
          <w:color w:val="3C3C3B"/>
          <w:spacing w:val="-6"/>
        </w:rPr>
        <w:t>and</w:t>
      </w:r>
      <w:r>
        <w:rPr>
          <w:color w:val="3C3C3B"/>
          <w:spacing w:val="-4"/>
        </w:rPr>
        <w:t> </w:t>
      </w:r>
      <w:r>
        <w:rPr>
          <w:color w:val="3C3C3B"/>
          <w:spacing w:val="-6"/>
        </w:rPr>
        <w:t>exchange</w:t>
      </w:r>
      <w:r>
        <w:rPr>
          <w:color w:val="3C3C3B"/>
          <w:spacing w:val="-3"/>
        </w:rPr>
        <w:t> </w:t>
      </w:r>
      <w:r>
        <w:rPr>
          <w:color w:val="3C3C3B"/>
          <w:spacing w:val="-6"/>
        </w:rPr>
        <w:t>of</w:t>
      </w:r>
      <w:r>
        <w:rPr>
          <w:color w:val="3C3C3B"/>
          <w:spacing w:val="-3"/>
        </w:rPr>
        <w:t> </w:t>
      </w:r>
      <w:r>
        <w:rPr>
          <w:color w:val="3C3C3B"/>
          <w:spacing w:val="-6"/>
        </w:rPr>
        <w:t>intellectual</w:t>
      </w:r>
      <w:r>
        <w:rPr>
          <w:color w:val="3C3C3B"/>
          <w:spacing w:val="-3"/>
        </w:rPr>
        <w:t> </w:t>
      </w:r>
      <w:r>
        <w:rPr>
          <w:color w:val="3C3C3B"/>
          <w:spacing w:val="-6"/>
        </w:rPr>
        <w:t>property)</w:t>
      </w:r>
      <w:r>
        <w:rPr>
          <w:color w:val="3C3C3B"/>
          <w:spacing w:val="-3"/>
        </w:rPr>
        <w:t> </w:t>
      </w:r>
      <w:r>
        <w:rPr>
          <w:color w:val="3C3C3B"/>
          <w:spacing w:val="-6"/>
        </w:rPr>
        <w:t>are</w:t>
      </w:r>
      <w:r>
        <w:rPr>
          <w:color w:val="3C3C3B"/>
          <w:spacing w:val="-3"/>
        </w:rPr>
        <w:t> </w:t>
      </w:r>
      <w:r>
        <w:rPr>
          <w:color w:val="3C3C3B"/>
          <w:spacing w:val="-6"/>
        </w:rPr>
        <w:t>evidence</w:t>
      </w:r>
      <w:r>
        <w:rPr>
          <w:color w:val="3C3C3B"/>
          <w:spacing w:val="-3"/>
        </w:rPr>
        <w:t> </w:t>
      </w:r>
      <w:r>
        <w:rPr>
          <w:color w:val="3C3C3B"/>
          <w:spacing w:val="-6"/>
        </w:rPr>
        <w:t>of</w:t>
      </w:r>
    </w:p>
    <w:p>
      <w:pPr>
        <w:pStyle w:val="BodyText"/>
        <w:spacing w:line="266" w:lineRule="auto" w:before="106"/>
        <w:ind w:left="245" w:right="357"/>
      </w:pPr>
      <w:r>
        <w:rPr/>
        <w:br w:type="column"/>
      </w:r>
      <w:r>
        <w:rPr>
          <w:color w:val="3C3C3B"/>
          <w:spacing w:val="-2"/>
        </w:rPr>
        <w:t>real,</w:t>
      </w:r>
      <w:r>
        <w:rPr>
          <w:color w:val="3C3C3B"/>
          <w:spacing w:val="-11"/>
        </w:rPr>
        <w:t> </w:t>
      </w:r>
      <w:r>
        <w:rPr>
          <w:color w:val="3C3C3B"/>
          <w:spacing w:val="-2"/>
        </w:rPr>
        <w:t>manifested</w:t>
      </w:r>
      <w:r>
        <w:rPr>
          <w:color w:val="3C3C3B"/>
          <w:spacing w:val="-10"/>
        </w:rPr>
        <w:t> </w:t>
      </w:r>
      <w:r>
        <w:rPr>
          <w:color w:val="3C3C3B"/>
          <w:spacing w:val="-2"/>
        </w:rPr>
        <w:t>cooperation</w:t>
      </w:r>
      <w:r>
        <w:rPr>
          <w:color w:val="3C3C3B"/>
          <w:spacing w:val="-11"/>
        </w:rPr>
        <w:t> </w:t>
      </w:r>
      <w:r>
        <w:rPr>
          <w:color w:val="3C3C3B"/>
          <w:spacing w:val="-2"/>
        </w:rPr>
        <w:t>and</w:t>
      </w:r>
      <w:r>
        <w:rPr>
          <w:color w:val="3C3C3B"/>
          <w:spacing w:val="-10"/>
        </w:rPr>
        <w:t> </w:t>
      </w:r>
      <w:r>
        <w:rPr>
          <w:color w:val="3C3C3B"/>
          <w:spacing w:val="-2"/>
        </w:rPr>
        <w:t>do</w:t>
      </w:r>
      <w:r>
        <w:rPr>
          <w:color w:val="3C3C3B"/>
          <w:spacing w:val="-11"/>
        </w:rPr>
        <w:t> </w:t>
      </w:r>
      <w:r>
        <w:rPr>
          <w:color w:val="3C3C3B"/>
          <w:spacing w:val="-2"/>
        </w:rPr>
        <w:t>not</w:t>
      </w:r>
      <w:r>
        <w:rPr>
          <w:color w:val="3C3C3B"/>
          <w:spacing w:val="-11"/>
        </w:rPr>
        <w:t> </w:t>
      </w:r>
      <w:r>
        <w:rPr>
          <w:color w:val="3C3C3B"/>
          <w:spacing w:val="-2"/>
        </w:rPr>
        <w:t>include</w:t>
      </w:r>
      <w:r>
        <w:rPr>
          <w:color w:val="3C3C3B"/>
          <w:spacing w:val="-10"/>
        </w:rPr>
        <w:t> </w:t>
      </w:r>
      <w:r>
        <w:rPr>
          <w:color w:val="3C3C3B"/>
          <w:spacing w:val="-2"/>
        </w:rPr>
        <w:t>“on paper”</w:t>
      </w:r>
      <w:r>
        <w:rPr>
          <w:color w:val="3C3C3B"/>
          <w:spacing w:val="-11"/>
        </w:rPr>
        <w:t> </w:t>
      </w:r>
      <w:r>
        <w:rPr>
          <w:color w:val="3C3C3B"/>
          <w:spacing w:val="-2"/>
        </w:rPr>
        <w:t>commitments.</w:t>
      </w:r>
      <w:r>
        <w:rPr>
          <w:color w:val="3C3C3B"/>
          <w:spacing w:val="-10"/>
        </w:rPr>
        <w:t> </w:t>
      </w:r>
      <w:r>
        <w:rPr>
          <w:color w:val="3C3C3B"/>
          <w:spacing w:val="-2"/>
        </w:rPr>
        <w:t>Outcome</w:t>
      </w:r>
      <w:r>
        <w:rPr>
          <w:color w:val="3C3C3B"/>
          <w:spacing w:val="-11"/>
        </w:rPr>
        <w:t> </w:t>
      </w:r>
      <w:r>
        <w:rPr>
          <w:color w:val="3C3C3B"/>
          <w:spacing w:val="-2"/>
        </w:rPr>
        <w:t>metrics</w:t>
      </w:r>
      <w:r>
        <w:rPr>
          <w:color w:val="3C3C3B"/>
          <w:spacing w:val="-10"/>
        </w:rPr>
        <w:t> </w:t>
      </w:r>
      <w:r>
        <w:rPr>
          <w:color w:val="3C3C3B"/>
          <w:spacing w:val="-2"/>
        </w:rPr>
        <w:t>(such</w:t>
      </w:r>
      <w:r>
        <w:rPr>
          <w:color w:val="3C3C3B"/>
          <w:spacing w:val="-11"/>
        </w:rPr>
        <w:t> </w:t>
      </w:r>
      <w:r>
        <w:rPr>
          <w:color w:val="3C3C3B"/>
          <w:spacing w:val="-2"/>
        </w:rPr>
        <w:t>as</w:t>
      </w:r>
      <w:r>
        <w:rPr>
          <w:color w:val="3C3C3B"/>
          <w:spacing w:val="-11"/>
        </w:rPr>
        <w:t> </w:t>
      </w:r>
      <w:r>
        <w:rPr>
          <w:color w:val="3C3C3B"/>
          <w:spacing w:val="-2"/>
        </w:rPr>
        <w:t>life </w:t>
      </w:r>
      <w:r>
        <w:rPr>
          <w:color w:val="3C3C3B"/>
        </w:rPr>
        <w:t>expectancy)</w:t>
      </w:r>
      <w:r>
        <w:rPr>
          <w:color w:val="3C3C3B"/>
          <w:spacing w:val="-13"/>
        </w:rPr>
        <w:t> </w:t>
      </w:r>
      <w:r>
        <w:rPr>
          <w:color w:val="3C3C3B"/>
        </w:rPr>
        <w:t>measure</w:t>
      </w:r>
      <w:r>
        <w:rPr>
          <w:color w:val="3C3C3B"/>
          <w:spacing w:val="-12"/>
        </w:rPr>
        <w:t> </w:t>
      </w:r>
      <w:r>
        <w:rPr>
          <w:color w:val="3C3C3B"/>
        </w:rPr>
        <w:t>the</w:t>
      </w:r>
      <w:r>
        <w:rPr>
          <w:color w:val="3C3C3B"/>
          <w:spacing w:val="-13"/>
        </w:rPr>
        <w:t> </w:t>
      </w:r>
      <w:r>
        <w:rPr>
          <w:color w:val="3C3C3B"/>
        </w:rPr>
        <w:t>progress</w:t>
      </w:r>
      <w:r>
        <w:rPr>
          <w:color w:val="3C3C3B"/>
          <w:spacing w:val="-12"/>
        </w:rPr>
        <w:t> </w:t>
      </w:r>
      <w:r>
        <w:rPr>
          <w:color w:val="3C3C3B"/>
        </w:rPr>
        <w:t>of</w:t>
      </w:r>
      <w:r>
        <w:rPr>
          <w:color w:val="3C3C3B"/>
          <w:spacing w:val="-13"/>
        </w:rPr>
        <w:t> </w:t>
      </w:r>
      <w:r>
        <w:rPr>
          <w:color w:val="3C3C3B"/>
        </w:rPr>
        <w:t>cooperation, but</w:t>
      </w:r>
      <w:r>
        <w:rPr>
          <w:color w:val="3C3C3B"/>
          <w:spacing w:val="-11"/>
        </w:rPr>
        <w:t> </w:t>
      </w:r>
      <w:r>
        <w:rPr>
          <w:color w:val="3C3C3B"/>
        </w:rPr>
        <w:t>typically</w:t>
      </w:r>
      <w:r>
        <w:rPr>
          <w:color w:val="3C3C3B"/>
          <w:spacing w:val="-11"/>
        </w:rPr>
        <w:t> </w:t>
      </w:r>
      <w:r>
        <w:rPr>
          <w:color w:val="3C3C3B"/>
        </w:rPr>
        <w:t>are</w:t>
      </w:r>
      <w:r>
        <w:rPr>
          <w:color w:val="3C3C3B"/>
          <w:spacing w:val="-11"/>
        </w:rPr>
        <w:t> </w:t>
      </w:r>
      <w:r>
        <w:rPr>
          <w:color w:val="3C3C3B"/>
        </w:rPr>
        <w:t>influenced</w:t>
      </w:r>
      <w:r>
        <w:rPr>
          <w:color w:val="3C3C3B"/>
          <w:spacing w:val="-11"/>
        </w:rPr>
        <w:t> </w:t>
      </w:r>
      <w:r>
        <w:rPr>
          <w:color w:val="3C3C3B"/>
        </w:rPr>
        <w:t>by</w:t>
      </w:r>
      <w:r>
        <w:rPr>
          <w:color w:val="3C3C3B"/>
          <w:spacing w:val="-11"/>
        </w:rPr>
        <w:t> </w:t>
      </w:r>
      <w:r>
        <w:rPr>
          <w:color w:val="3C3C3B"/>
        </w:rPr>
        <w:t>additional</w:t>
      </w:r>
      <w:r>
        <w:rPr>
          <w:color w:val="3C3C3B"/>
          <w:spacing w:val="-11"/>
        </w:rPr>
        <w:t> </w:t>
      </w:r>
      <w:r>
        <w:rPr>
          <w:color w:val="3C3C3B"/>
        </w:rPr>
        <w:t>factors </w:t>
      </w:r>
      <w:r>
        <w:rPr>
          <w:color w:val="3C3C3B"/>
          <w:spacing w:val="-4"/>
        </w:rPr>
        <w:t>beyond</w:t>
      </w:r>
      <w:r>
        <w:rPr>
          <w:color w:val="3C3C3B"/>
          <w:spacing w:val="-9"/>
        </w:rPr>
        <w:t> </w:t>
      </w:r>
      <w:r>
        <w:rPr>
          <w:color w:val="3C3C3B"/>
          <w:spacing w:val="-4"/>
        </w:rPr>
        <w:t>just</w:t>
      </w:r>
      <w:r>
        <w:rPr>
          <w:color w:val="3C3C3B"/>
          <w:spacing w:val="-8"/>
        </w:rPr>
        <w:t> </w:t>
      </w:r>
      <w:r>
        <w:rPr>
          <w:color w:val="3C3C3B"/>
          <w:spacing w:val="-4"/>
        </w:rPr>
        <w:t>cooperation.</w:t>
      </w:r>
      <w:r>
        <w:rPr>
          <w:color w:val="3C3C3B"/>
          <w:spacing w:val="-9"/>
        </w:rPr>
        <w:t> </w:t>
      </w:r>
      <w:r>
        <w:rPr>
          <w:color w:val="3C3C3B"/>
          <w:spacing w:val="-4"/>
        </w:rPr>
        <w:t>The</w:t>
      </w:r>
      <w:r>
        <w:rPr>
          <w:color w:val="3C3C3B"/>
          <w:spacing w:val="-8"/>
        </w:rPr>
        <w:t> </w:t>
      </w:r>
      <w:r>
        <w:rPr>
          <w:color w:val="3C3C3B"/>
          <w:spacing w:val="-4"/>
        </w:rPr>
        <w:t>metrics</w:t>
      </w:r>
      <w:r>
        <w:rPr>
          <w:color w:val="3C3C3B"/>
          <w:spacing w:val="-9"/>
        </w:rPr>
        <w:t> </w:t>
      </w:r>
      <w:r>
        <w:rPr>
          <w:color w:val="3C3C3B"/>
          <w:spacing w:val="-4"/>
        </w:rPr>
        <w:t>span</w:t>
      </w:r>
      <w:r>
        <w:rPr>
          <w:color w:val="3C3C3B"/>
          <w:spacing w:val="-9"/>
        </w:rPr>
        <w:t> </w:t>
      </w:r>
      <w:r>
        <w:rPr>
          <w:color w:val="3C3C3B"/>
          <w:spacing w:val="-4"/>
        </w:rPr>
        <w:t>countries </w:t>
      </w:r>
      <w:r>
        <w:rPr>
          <w:color w:val="3C3C3B"/>
        </w:rPr>
        <w:t>in</w:t>
      </w:r>
      <w:r>
        <w:rPr>
          <w:color w:val="3C3C3B"/>
          <w:spacing w:val="-13"/>
        </w:rPr>
        <w:t> </w:t>
      </w:r>
      <w:r>
        <w:rPr>
          <w:color w:val="3C3C3B"/>
        </w:rPr>
        <w:t>all</w:t>
      </w:r>
      <w:r>
        <w:rPr>
          <w:color w:val="3C3C3B"/>
          <w:spacing w:val="-12"/>
        </w:rPr>
        <w:t> </w:t>
      </w:r>
      <w:r>
        <w:rPr>
          <w:color w:val="3C3C3B"/>
        </w:rPr>
        <w:t>geographies</w:t>
      </w:r>
      <w:r>
        <w:rPr>
          <w:color w:val="3C3C3B"/>
          <w:spacing w:val="-13"/>
        </w:rPr>
        <w:t> </w:t>
      </w:r>
      <w:r>
        <w:rPr>
          <w:color w:val="3C3C3B"/>
        </w:rPr>
        <w:t>and</w:t>
      </w:r>
      <w:r>
        <w:rPr>
          <w:color w:val="3C3C3B"/>
          <w:spacing w:val="-12"/>
        </w:rPr>
        <w:t> </w:t>
      </w:r>
      <w:r>
        <w:rPr>
          <w:color w:val="3C3C3B"/>
        </w:rPr>
        <w:t>all</w:t>
      </w:r>
      <w:r>
        <w:rPr>
          <w:color w:val="3C3C3B"/>
          <w:spacing w:val="-13"/>
        </w:rPr>
        <w:t> </w:t>
      </w:r>
      <w:r>
        <w:rPr>
          <w:color w:val="3C3C3B"/>
        </w:rPr>
        <w:t>levels</w:t>
      </w:r>
      <w:r>
        <w:rPr>
          <w:color w:val="3C3C3B"/>
          <w:spacing w:val="-13"/>
        </w:rPr>
        <w:t> </w:t>
      </w:r>
      <w:r>
        <w:rPr>
          <w:color w:val="3C3C3B"/>
        </w:rPr>
        <w:t>of</w:t>
      </w:r>
      <w:r>
        <w:rPr>
          <w:color w:val="3C3C3B"/>
          <w:spacing w:val="-12"/>
        </w:rPr>
        <w:t> </w:t>
      </w:r>
      <w:r>
        <w:rPr>
          <w:color w:val="3C3C3B"/>
        </w:rPr>
        <w:t>development.</w:t>
      </w:r>
    </w:p>
    <w:p>
      <w:pPr>
        <w:pStyle w:val="BodyText"/>
        <w:spacing w:before="25"/>
      </w:pPr>
    </w:p>
    <w:p>
      <w:pPr>
        <w:pStyle w:val="BodyText"/>
        <w:spacing w:line="266" w:lineRule="auto"/>
        <w:ind w:left="245" w:right="386"/>
      </w:pPr>
      <w:r>
        <w:rPr/>
        <mc:AlternateContent>
          <mc:Choice Requires="wps">
            <w:drawing>
              <wp:anchor distT="0" distB="0" distL="0" distR="0" allowOverlap="1" layoutInCell="1" locked="0" behindDoc="0" simplePos="0" relativeHeight="15734272">
                <wp:simplePos x="0" y="0"/>
                <wp:positionH relativeFrom="page">
                  <wp:posOffset>4463999</wp:posOffset>
                </wp:positionH>
                <wp:positionV relativeFrom="paragraph">
                  <wp:posOffset>-997437</wp:posOffset>
                </wp:positionV>
                <wp:extent cx="1270" cy="3295015"/>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1270" cy="3295015"/>
                        </a:xfrm>
                        <a:custGeom>
                          <a:avLst/>
                          <a:gdLst/>
                          <a:ahLst/>
                          <a:cxnLst/>
                          <a:rect l="l" t="t" r="r" b="b"/>
                          <a:pathLst>
                            <a:path w="0" h="3295015">
                              <a:moveTo>
                                <a:pt x="0" y="0"/>
                              </a:moveTo>
                              <a:lnTo>
                                <a:pt x="0" y="3295002"/>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4272" from="351.496002pt,-78.538391pt" to="351.496002pt,180.910609pt" stroked="true" strokeweight=".25pt" strokecolor="#3c3c3b">
                <v:stroke dashstyle="solid"/>
                <w10:wrap type="none"/>
              </v:line>
            </w:pict>
          </mc:Fallback>
        </mc:AlternateContent>
      </w:r>
      <w:r>
        <w:rPr>
          <w:color w:val="3C3C3B"/>
        </w:rPr>
        <w:t>The barometer looks back at the last 11 years, from 2012 through 2022 to establish a trend line of cooperation. It indexes data to 2020 for the </w:t>
      </w:r>
      <w:r>
        <w:rPr>
          <w:color w:val="3C3C3B"/>
          <w:spacing w:val="-2"/>
        </w:rPr>
        <w:t>following</w:t>
      </w:r>
      <w:r>
        <w:rPr>
          <w:color w:val="3C3C3B"/>
          <w:spacing w:val="-11"/>
        </w:rPr>
        <w:t> </w:t>
      </w:r>
      <w:r>
        <w:rPr>
          <w:color w:val="3C3C3B"/>
          <w:spacing w:val="-2"/>
        </w:rPr>
        <w:t>reason:</w:t>
      </w:r>
      <w:r>
        <w:rPr>
          <w:color w:val="3C3C3B"/>
          <w:spacing w:val="-10"/>
        </w:rPr>
        <w:t> </w:t>
      </w:r>
      <w:r>
        <w:rPr>
          <w:color w:val="3C3C3B"/>
          <w:spacing w:val="-2"/>
        </w:rPr>
        <w:t>as</w:t>
      </w:r>
      <w:r>
        <w:rPr>
          <w:color w:val="3C3C3B"/>
          <w:spacing w:val="-11"/>
        </w:rPr>
        <w:t> </w:t>
      </w:r>
      <w:r>
        <w:rPr>
          <w:color w:val="3C3C3B"/>
          <w:spacing w:val="-2"/>
        </w:rPr>
        <w:t>the</w:t>
      </w:r>
      <w:r>
        <w:rPr>
          <w:color w:val="3C3C3B"/>
          <w:spacing w:val="-10"/>
        </w:rPr>
        <w:t> </w:t>
      </w:r>
      <w:r>
        <w:rPr>
          <w:color w:val="3C3C3B"/>
          <w:spacing w:val="-2"/>
        </w:rPr>
        <w:t>COVID-19</w:t>
      </w:r>
      <w:r>
        <w:rPr>
          <w:color w:val="3C3C3B"/>
          <w:spacing w:val="-11"/>
        </w:rPr>
        <w:t> </w:t>
      </w:r>
      <w:r>
        <w:rPr>
          <w:color w:val="3C3C3B"/>
          <w:spacing w:val="-2"/>
        </w:rPr>
        <w:t>pandemic</w:t>
      </w:r>
      <w:r>
        <w:rPr>
          <w:color w:val="3C3C3B"/>
          <w:spacing w:val="-10"/>
        </w:rPr>
        <w:t> </w:t>
      </w:r>
      <w:r>
        <w:rPr>
          <w:color w:val="3C3C3B"/>
          <w:spacing w:val="-2"/>
        </w:rPr>
        <w:t>took</w:t>
      </w:r>
    </w:p>
    <w:p>
      <w:pPr>
        <w:pStyle w:val="BodyText"/>
        <w:spacing w:line="266" w:lineRule="auto" w:before="1"/>
        <w:ind w:left="245" w:right="213"/>
      </w:pPr>
      <w:r>
        <w:rPr>
          <w:color w:val="3C3C3B"/>
          <w:spacing w:val="-2"/>
        </w:rPr>
        <w:t>hold,</w:t>
      </w:r>
      <w:r>
        <w:rPr>
          <w:color w:val="3C3C3B"/>
          <w:spacing w:val="-11"/>
        </w:rPr>
        <w:t> </w:t>
      </w:r>
      <w:r>
        <w:rPr>
          <w:color w:val="3C3C3B"/>
          <w:spacing w:val="-2"/>
        </w:rPr>
        <w:t>it</w:t>
      </w:r>
      <w:r>
        <w:rPr>
          <w:color w:val="3C3C3B"/>
          <w:spacing w:val="-10"/>
        </w:rPr>
        <w:t> </w:t>
      </w:r>
      <w:r>
        <w:rPr>
          <w:color w:val="3C3C3B"/>
          <w:spacing w:val="-2"/>
        </w:rPr>
        <w:t>accelerated</w:t>
      </w:r>
      <w:r>
        <w:rPr>
          <w:color w:val="3C3C3B"/>
          <w:spacing w:val="-11"/>
        </w:rPr>
        <w:t> </w:t>
      </w:r>
      <w:r>
        <w:rPr>
          <w:color w:val="3C3C3B"/>
          <w:spacing w:val="-2"/>
        </w:rPr>
        <w:t>many</w:t>
      </w:r>
      <w:r>
        <w:rPr>
          <w:color w:val="3C3C3B"/>
          <w:spacing w:val="-10"/>
        </w:rPr>
        <w:t> </w:t>
      </w:r>
      <w:r>
        <w:rPr>
          <w:color w:val="3C3C3B"/>
          <w:spacing w:val="-2"/>
        </w:rPr>
        <w:t>trends</w:t>
      </w:r>
      <w:r>
        <w:rPr>
          <w:color w:val="3C3C3B"/>
          <w:spacing w:val="-11"/>
        </w:rPr>
        <w:t> </w:t>
      </w:r>
      <w:r>
        <w:rPr>
          <w:color w:val="3C3C3B"/>
          <w:spacing w:val="-2"/>
        </w:rPr>
        <w:t>existing</w:t>
      </w:r>
      <w:r>
        <w:rPr>
          <w:color w:val="3C3C3B"/>
          <w:spacing w:val="-11"/>
        </w:rPr>
        <w:t> </w:t>
      </w:r>
      <w:r>
        <w:rPr>
          <w:color w:val="3C3C3B"/>
          <w:spacing w:val="-2"/>
        </w:rPr>
        <w:t>in</w:t>
      </w:r>
      <w:r>
        <w:rPr>
          <w:color w:val="3C3C3B"/>
          <w:spacing w:val="-10"/>
        </w:rPr>
        <w:t> </w:t>
      </w:r>
      <w:r>
        <w:rPr>
          <w:color w:val="3C3C3B"/>
          <w:spacing w:val="-2"/>
        </w:rPr>
        <w:t>business </w:t>
      </w:r>
      <w:r>
        <w:rPr>
          <w:color w:val="3C3C3B"/>
        </w:rPr>
        <w:t>and society and set in motion many new ones.</w:t>
      </w:r>
    </w:p>
    <w:p>
      <w:pPr>
        <w:pStyle w:val="BodyText"/>
        <w:spacing w:line="266" w:lineRule="auto" w:before="1"/>
        <w:ind w:left="245" w:right="213"/>
      </w:pPr>
      <w:r>
        <w:rPr>
          <w:color w:val="3C3C3B"/>
        </w:rPr>
        <w:t>Indexing the time series to 2020 allows us to see </w:t>
      </w:r>
      <w:r>
        <w:rPr>
          <w:color w:val="3C3C3B"/>
          <w:spacing w:val="-2"/>
        </w:rPr>
        <w:t>what</w:t>
      </w:r>
      <w:r>
        <w:rPr>
          <w:color w:val="3C3C3B"/>
          <w:spacing w:val="-7"/>
        </w:rPr>
        <w:t> </w:t>
      </w:r>
      <w:r>
        <w:rPr>
          <w:color w:val="3C3C3B"/>
          <w:spacing w:val="-2"/>
        </w:rPr>
        <w:t>trends</w:t>
      </w:r>
      <w:r>
        <w:rPr>
          <w:color w:val="3C3C3B"/>
          <w:spacing w:val="-7"/>
        </w:rPr>
        <w:t> </w:t>
      </w:r>
      <w:r>
        <w:rPr>
          <w:color w:val="3C3C3B"/>
          <w:spacing w:val="-2"/>
        </w:rPr>
        <w:t>were</w:t>
      </w:r>
      <w:r>
        <w:rPr>
          <w:color w:val="3C3C3B"/>
          <w:spacing w:val="-7"/>
        </w:rPr>
        <w:t> </w:t>
      </w:r>
      <w:r>
        <w:rPr>
          <w:color w:val="3C3C3B"/>
          <w:spacing w:val="-2"/>
        </w:rPr>
        <w:t>in</w:t>
      </w:r>
      <w:r>
        <w:rPr>
          <w:color w:val="3C3C3B"/>
          <w:spacing w:val="-7"/>
        </w:rPr>
        <w:t> </w:t>
      </w:r>
      <w:r>
        <w:rPr>
          <w:color w:val="3C3C3B"/>
          <w:spacing w:val="-2"/>
        </w:rPr>
        <w:t>place</w:t>
      </w:r>
      <w:r>
        <w:rPr>
          <w:color w:val="3C3C3B"/>
          <w:spacing w:val="-7"/>
        </w:rPr>
        <w:t> </w:t>
      </w:r>
      <w:r>
        <w:rPr>
          <w:color w:val="3C3C3B"/>
          <w:spacing w:val="-2"/>
        </w:rPr>
        <w:t>before</w:t>
      </w:r>
      <w:r>
        <w:rPr>
          <w:color w:val="3C3C3B"/>
          <w:spacing w:val="-7"/>
        </w:rPr>
        <w:t> </w:t>
      </w:r>
      <w:r>
        <w:rPr>
          <w:color w:val="3C3C3B"/>
          <w:spacing w:val="-2"/>
        </w:rPr>
        <w:t>the</w:t>
      </w:r>
      <w:r>
        <w:rPr>
          <w:color w:val="3C3C3B"/>
          <w:spacing w:val="-7"/>
        </w:rPr>
        <w:t> </w:t>
      </w:r>
      <w:r>
        <w:rPr>
          <w:color w:val="3C3C3B"/>
          <w:spacing w:val="-2"/>
        </w:rPr>
        <w:t>pandemic,</w:t>
      </w:r>
      <w:r>
        <w:rPr>
          <w:color w:val="3C3C3B"/>
          <w:spacing w:val="-7"/>
        </w:rPr>
        <w:t> </w:t>
      </w:r>
      <w:r>
        <w:rPr>
          <w:color w:val="3C3C3B"/>
          <w:spacing w:val="-2"/>
        </w:rPr>
        <w:t>and </w:t>
      </w:r>
      <w:r>
        <w:rPr>
          <w:color w:val="3C3C3B"/>
        </w:rPr>
        <w:t>the</w:t>
      </w:r>
      <w:r>
        <w:rPr>
          <w:color w:val="3C3C3B"/>
          <w:spacing w:val="-9"/>
        </w:rPr>
        <w:t> </w:t>
      </w:r>
      <w:r>
        <w:rPr>
          <w:color w:val="3C3C3B"/>
        </w:rPr>
        <w:t>trends</w:t>
      </w:r>
      <w:r>
        <w:rPr>
          <w:color w:val="3C3C3B"/>
          <w:spacing w:val="-9"/>
        </w:rPr>
        <w:t> </w:t>
      </w:r>
      <w:r>
        <w:rPr>
          <w:color w:val="3C3C3B"/>
        </w:rPr>
        <w:t>that</w:t>
      </w:r>
      <w:r>
        <w:rPr>
          <w:color w:val="3C3C3B"/>
          <w:spacing w:val="-9"/>
        </w:rPr>
        <w:t> </w:t>
      </w:r>
      <w:r>
        <w:rPr>
          <w:color w:val="3C3C3B"/>
        </w:rPr>
        <w:t>emerged</w:t>
      </w:r>
      <w:r>
        <w:rPr>
          <w:color w:val="3C3C3B"/>
          <w:spacing w:val="-9"/>
        </w:rPr>
        <w:t> </w:t>
      </w:r>
      <w:r>
        <w:rPr>
          <w:color w:val="3C3C3B"/>
        </w:rPr>
        <w:t>from</w:t>
      </w:r>
      <w:r>
        <w:rPr>
          <w:color w:val="3C3C3B"/>
          <w:spacing w:val="-9"/>
        </w:rPr>
        <w:t> </w:t>
      </w:r>
      <w:r>
        <w:rPr>
          <w:color w:val="3C3C3B"/>
        </w:rPr>
        <w:t>it</w:t>
      </w:r>
      <w:r>
        <w:rPr>
          <w:color w:val="3C3C3B"/>
          <w:spacing w:val="-9"/>
        </w:rPr>
        <w:t> </w:t>
      </w:r>
      <w:r>
        <w:rPr>
          <w:color w:val="3C3C3B"/>
        </w:rPr>
        <w:t>(without</w:t>
      </w:r>
      <w:r>
        <w:rPr>
          <w:color w:val="3C3C3B"/>
          <w:spacing w:val="-9"/>
        </w:rPr>
        <w:t> </w:t>
      </w:r>
      <w:r>
        <w:rPr>
          <w:color w:val="3C3C3B"/>
        </w:rPr>
        <w:t>influencing </w:t>
      </w:r>
      <w:r>
        <w:rPr>
          <w:color w:val="3C3C3B"/>
          <w:spacing w:val="-2"/>
        </w:rPr>
        <w:t>or</w:t>
      </w:r>
      <w:r>
        <w:rPr>
          <w:color w:val="3C3C3B"/>
          <w:spacing w:val="-8"/>
        </w:rPr>
        <w:t> </w:t>
      </w:r>
      <w:r>
        <w:rPr>
          <w:color w:val="3C3C3B"/>
          <w:spacing w:val="-2"/>
        </w:rPr>
        <w:t>distorting</w:t>
      </w:r>
      <w:r>
        <w:rPr>
          <w:color w:val="3C3C3B"/>
          <w:spacing w:val="-8"/>
        </w:rPr>
        <w:t> </w:t>
      </w:r>
      <w:r>
        <w:rPr>
          <w:color w:val="3C3C3B"/>
          <w:spacing w:val="-2"/>
        </w:rPr>
        <w:t>the</w:t>
      </w:r>
      <w:r>
        <w:rPr>
          <w:color w:val="3C3C3B"/>
          <w:spacing w:val="-8"/>
        </w:rPr>
        <w:t> </w:t>
      </w:r>
      <w:r>
        <w:rPr>
          <w:color w:val="3C3C3B"/>
          <w:spacing w:val="-2"/>
        </w:rPr>
        <w:t>trends</w:t>
      </w:r>
      <w:r>
        <w:rPr>
          <w:color w:val="3C3C3B"/>
          <w:spacing w:val="-8"/>
        </w:rPr>
        <w:t> </w:t>
      </w:r>
      <w:r>
        <w:rPr>
          <w:color w:val="3C3C3B"/>
          <w:spacing w:val="-2"/>
        </w:rPr>
        <w:t>themselves).</w:t>
      </w:r>
      <w:r>
        <w:rPr>
          <w:color w:val="3C3C3B"/>
          <w:spacing w:val="-8"/>
        </w:rPr>
        <w:t> </w:t>
      </w:r>
      <w:r>
        <w:rPr>
          <w:color w:val="3C3C3B"/>
          <w:spacing w:val="-2"/>
        </w:rPr>
        <w:t>Note</w:t>
      </w:r>
      <w:r>
        <w:rPr>
          <w:color w:val="3C3C3B"/>
          <w:spacing w:val="-8"/>
        </w:rPr>
        <w:t> </w:t>
      </w:r>
      <w:r>
        <w:rPr>
          <w:color w:val="3C3C3B"/>
          <w:spacing w:val="-2"/>
        </w:rPr>
        <w:t>that</w:t>
      </w:r>
      <w:r>
        <w:rPr>
          <w:color w:val="3C3C3B"/>
          <w:spacing w:val="-8"/>
        </w:rPr>
        <w:t> </w:t>
      </w:r>
      <w:r>
        <w:rPr>
          <w:color w:val="3C3C3B"/>
          <w:spacing w:val="-2"/>
        </w:rPr>
        <w:t>some </w:t>
      </w:r>
      <w:r>
        <w:rPr>
          <w:color w:val="3C3C3B"/>
        </w:rPr>
        <w:t>metrics</w:t>
      </w:r>
      <w:r>
        <w:rPr>
          <w:color w:val="3C3C3B"/>
          <w:spacing w:val="-3"/>
        </w:rPr>
        <w:t> </w:t>
      </w:r>
      <w:r>
        <w:rPr>
          <w:color w:val="3C3C3B"/>
        </w:rPr>
        <w:t>have</w:t>
      </w:r>
      <w:r>
        <w:rPr>
          <w:color w:val="3C3C3B"/>
          <w:spacing w:val="-3"/>
        </w:rPr>
        <w:t> </w:t>
      </w:r>
      <w:r>
        <w:rPr>
          <w:color w:val="3C3C3B"/>
        </w:rPr>
        <w:t>been</w:t>
      </w:r>
      <w:r>
        <w:rPr>
          <w:color w:val="3C3C3B"/>
          <w:spacing w:val="-3"/>
        </w:rPr>
        <w:t> </w:t>
      </w:r>
      <w:r>
        <w:rPr>
          <w:color w:val="3C3C3B"/>
        </w:rPr>
        <w:t>inverted</w:t>
      </w:r>
      <w:r>
        <w:rPr>
          <w:color w:val="3C3C3B"/>
          <w:spacing w:val="-3"/>
        </w:rPr>
        <w:t> </w:t>
      </w:r>
      <w:r>
        <w:rPr>
          <w:color w:val="3C3C3B"/>
        </w:rPr>
        <w:t>such</w:t>
      </w:r>
      <w:r>
        <w:rPr>
          <w:color w:val="3C3C3B"/>
          <w:spacing w:val="-3"/>
        </w:rPr>
        <w:t> </w:t>
      </w:r>
      <w:r>
        <w:rPr>
          <w:color w:val="3C3C3B"/>
        </w:rPr>
        <w:t>that</w:t>
      </w:r>
      <w:r>
        <w:rPr>
          <w:color w:val="3C3C3B"/>
          <w:spacing w:val="-3"/>
        </w:rPr>
        <w:t> </w:t>
      </w:r>
      <w:r>
        <w:rPr>
          <w:color w:val="3C3C3B"/>
        </w:rPr>
        <w:t>any</w:t>
      </w:r>
      <w:r>
        <w:rPr>
          <w:color w:val="3C3C3B"/>
          <w:spacing w:val="-3"/>
        </w:rPr>
        <w:t> </w:t>
      </w:r>
      <w:r>
        <w:rPr>
          <w:color w:val="3C3C3B"/>
        </w:rPr>
        <w:t>increase represents a positive development.</w:t>
      </w:r>
    </w:p>
    <w:p>
      <w:pPr>
        <w:pStyle w:val="BodyText"/>
        <w:spacing w:before="24"/>
      </w:pPr>
    </w:p>
    <w:p>
      <w:pPr>
        <w:pStyle w:val="BodyText"/>
        <w:spacing w:line="266" w:lineRule="auto"/>
        <w:ind w:left="245" w:right="414"/>
        <w:jc w:val="both"/>
      </w:pPr>
      <w:r>
        <w:rPr>
          <w:color w:val="3C3C3B"/>
          <w:spacing w:val="-2"/>
        </w:rPr>
        <w:t>The</w:t>
      </w:r>
      <w:r>
        <w:rPr>
          <w:color w:val="3C3C3B"/>
          <w:spacing w:val="-5"/>
        </w:rPr>
        <w:t> </w:t>
      </w:r>
      <w:r>
        <w:rPr>
          <w:color w:val="3C3C3B"/>
          <w:spacing w:val="-2"/>
        </w:rPr>
        <w:t>methodology</w:t>
      </w:r>
      <w:r>
        <w:rPr>
          <w:color w:val="3C3C3B"/>
          <w:spacing w:val="-5"/>
        </w:rPr>
        <w:t> </w:t>
      </w:r>
      <w:r>
        <w:rPr>
          <w:color w:val="3C3C3B"/>
          <w:spacing w:val="-2"/>
        </w:rPr>
        <w:t>used</w:t>
      </w:r>
      <w:r>
        <w:rPr>
          <w:color w:val="3C3C3B"/>
          <w:spacing w:val="-5"/>
        </w:rPr>
        <w:t> </w:t>
      </w:r>
      <w:r>
        <w:rPr>
          <w:color w:val="3C3C3B"/>
          <w:spacing w:val="-2"/>
        </w:rPr>
        <w:t>for</w:t>
      </w:r>
      <w:r>
        <w:rPr>
          <w:color w:val="3C3C3B"/>
          <w:spacing w:val="-5"/>
        </w:rPr>
        <w:t> </w:t>
      </w:r>
      <w:r>
        <w:rPr>
          <w:color w:val="3C3C3B"/>
          <w:spacing w:val="-2"/>
        </w:rPr>
        <w:t>the</w:t>
      </w:r>
      <w:r>
        <w:rPr>
          <w:color w:val="3C3C3B"/>
          <w:spacing w:val="-5"/>
        </w:rPr>
        <w:t> </w:t>
      </w:r>
      <w:r>
        <w:rPr>
          <w:color w:val="3C3C3B"/>
          <w:spacing w:val="-2"/>
        </w:rPr>
        <w:t>Global</w:t>
      </w:r>
      <w:r>
        <w:rPr>
          <w:color w:val="3C3C3B"/>
          <w:spacing w:val="-5"/>
        </w:rPr>
        <w:t> </w:t>
      </w:r>
      <w:r>
        <w:rPr>
          <w:color w:val="3C3C3B"/>
          <w:spacing w:val="-2"/>
        </w:rPr>
        <w:t>Cooperation Barometer</w:t>
      </w:r>
      <w:r>
        <w:rPr>
          <w:color w:val="3C3C3B"/>
          <w:spacing w:val="-11"/>
        </w:rPr>
        <w:t> </w:t>
      </w:r>
      <w:r>
        <w:rPr>
          <w:color w:val="3C3C3B"/>
          <w:spacing w:val="-2"/>
        </w:rPr>
        <w:t>is</w:t>
      </w:r>
      <w:r>
        <w:rPr>
          <w:color w:val="3C3C3B"/>
          <w:spacing w:val="-10"/>
        </w:rPr>
        <w:t> </w:t>
      </w:r>
      <w:r>
        <w:rPr>
          <w:color w:val="3C3C3B"/>
          <w:spacing w:val="-2"/>
        </w:rPr>
        <w:t>outlined</w:t>
      </w:r>
      <w:r>
        <w:rPr>
          <w:color w:val="3C3C3B"/>
          <w:spacing w:val="-11"/>
        </w:rPr>
        <w:t> </w:t>
      </w:r>
      <w:r>
        <w:rPr>
          <w:color w:val="3C3C3B"/>
          <w:spacing w:val="-2"/>
        </w:rPr>
        <w:t>below.</w:t>
      </w:r>
      <w:r>
        <w:rPr>
          <w:color w:val="3C3C3B"/>
          <w:spacing w:val="-10"/>
        </w:rPr>
        <w:t> </w:t>
      </w:r>
      <w:r>
        <w:rPr>
          <w:color w:val="3C3C3B"/>
          <w:spacing w:val="-2"/>
        </w:rPr>
        <w:t>Details</w:t>
      </w:r>
      <w:r>
        <w:rPr>
          <w:color w:val="3C3C3B"/>
          <w:spacing w:val="-11"/>
        </w:rPr>
        <w:t> </w:t>
      </w:r>
      <w:r>
        <w:rPr>
          <w:color w:val="3C3C3B"/>
          <w:spacing w:val="-2"/>
        </w:rPr>
        <w:t>on</w:t>
      </w:r>
      <w:r>
        <w:rPr>
          <w:color w:val="3C3C3B"/>
          <w:spacing w:val="-11"/>
        </w:rPr>
        <w:t> </w:t>
      </w:r>
      <w:r>
        <w:rPr>
          <w:color w:val="3C3C3B"/>
          <w:spacing w:val="-2"/>
        </w:rPr>
        <w:t>sourcing</w:t>
      </w:r>
      <w:r>
        <w:rPr>
          <w:color w:val="3C3C3B"/>
          <w:spacing w:val="-10"/>
        </w:rPr>
        <w:t> </w:t>
      </w:r>
      <w:r>
        <w:rPr>
          <w:color w:val="3C3C3B"/>
          <w:spacing w:val="-2"/>
        </w:rPr>
        <w:t>of </w:t>
      </w:r>
      <w:r>
        <w:rPr>
          <w:color w:val="3C3C3B"/>
        </w:rPr>
        <w:t>individual metrics are in the Appendix.</w:t>
      </w:r>
    </w:p>
    <w:p>
      <w:pPr>
        <w:spacing w:after="0" w:line="266" w:lineRule="auto"/>
        <w:jc w:val="both"/>
        <w:sectPr>
          <w:type w:val="continuous"/>
          <w:pgSz w:w="11910" w:h="16840"/>
          <w:pgMar w:header="0" w:footer="474" w:top="700" w:bottom="280" w:left="600" w:right="400"/>
          <w:cols w:num="2" w:equalWidth="0">
            <w:col w:w="6286" w:space="40"/>
            <w:col w:w="4584"/>
          </w:cols>
        </w:sectPr>
      </w:pPr>
    </w:p>
    <w:p>
      <w:pPr>
        <w:pStyle w:val="BodyText"/>
        <w:spacing w:before="123"/>
        <w:rPr>
          <w:sz w:val="20"/>
        </w:rPr>
      </w:pPr>
    </w:p>
    <w:p>
      <w:pPr>
        <w:pStyle w:val="Heading8"/>
        <w:ind w:left="108"/>
      </w:pPr>
      <w:r>
        <w:rPr>
          <w:color w:val="5291FF"/>
          <w:w w:val="105"/>
        </w:rPr>
        <w:t>The</w:t>
      </w:r>
      <w:r>
        <w:rPr>
          <w:color w:val="5291FF"/>
          <w:spacing w:val="-10"/>
          <w:w w:val="105"/>
        </w:rPr>
        <w:t> </w:t>
      </w:r>
      <w:r>
        <w:rPr>
          <w:color w:val="5291FF"/>
          <w:w w:val="105"/>
        </w:rPr>
        <w:t>Global</w:t>
      </w:r>
      <w:r>
        <w:rPr>
          <w:color w:val="5291FF"/>
          <w:spacing w:val="-9"/>
          <w:w w:val="105"/>
        </w:rPr>
        <w:t> </w:t>
      </w:r>
      <w:r>
        <w:rPr>
          <w:color w:val="5291FF"/>
          <w:w w:val="105"/>
        </w:rPr>
        <w:t>Cooperation</w:t>
      </w:r>
      <w:r>
        <w:rPr>
          <w:color w:val="5291FF"/>
          <w:spacing w:val="-9"/>
          <w:w w:val="105"/>
        </w:rPr>
        <w:t> </w:t>
      </w:r>
      <w:r>
        <w:rPr>
          <w:color w:val="5291FF"/>
          <w:w w:val="105"/>
        </w:rPr>
        <w:t>Barometer’s</w:t>
      </w:r>
      <w:r>
        <w:rPr>
          <w:color w:val="5291FF"/>
          <w:spacing w:val="-9"/>
          <w:w w:val="105"/>
        </w:rPr>
        <w:t> </w:t>
      </w:r>
      <w:r>
        <w:rPr>
          <w:color w:val="5291FF"/>
          <w:w w:val="105"/>
        </w:rPr>
        <w:t>5</w:t>
      </w:r>
      <w:r>
        <w:rPr>
          <w:color w:val="5291FF"/>
          <w:spacing w:val="-9"/>
          <w:w w:val="105"/>
        </w:rPr>
        <w:t> </w:t>
      </w:r>
      <w:r>
        <w:rPr>
          <w:color w:val="5291FF"/>
          <w:w w:val="105"/>
        </w:rPr>
        <w:t>pillars</w:t>
      </w:r>
      <w:r>
        <w:rPr>
          <w:color w:val="5291FF"/>
          <w:spacing w:val="-9"/>
          <w:w w:val="105"/>
        </w:rPr>
        <w:t> </w:t>
      </w:r>
      <w:r>
        <w:rPr>
          <w:color w:val="5291FF"/>
          <w:w w:val="105"/>
        </w:rPr>
        <w:t>of</w:t>
      </w:r>
      <w:r>
        <w:rPr>
          <w:color w:val="5291FF"/>
          <w:spacing w:val="-8"/>
          <w:w w:val="105"/>
        </w:rPr>
        <w:t> </w:t>
      </w:r>
      <w:r>
        <w:rPr>
          <w:color w:val="5291FF"/>
          <w:w w:val="105"/>
        </w:rPr>
        <w:t>global</w:t>
      </w:r>
      <w:r>
        <w:rPr>
          <w:color w:val="5291FF"/>
          <w:spacing w:val="-9"/>
          <w:w w:val="105"/>
        </w:rPr>
        <w:t> </w:t>
      </w:r>
      <w:r>
        <w:rPr>
          <w:color w:val="5291FF"/>
          <w:spacing w:val="-2"/>
          <w:w w:val="105"/>
        </w:rPr>
        <w:t>cooperation</w:t>
      </w:r>
    </w:p>
    <w:p>
      <w:pPr>
        <w:pStyle w:val="BodyText"/>
        <w:spacing w:before="2"/>
        <w:rPr>
          <w:sz w:val="7"/>
        </w:rPr>
      </w:pPr>
      <w:r>
        <w:rPr/>
        <mc:AlternateContent>
          <mc:Choice Requires="wps">
            <w:drawing>
              <wp:anchor distT="0" distB="0" distL="0" distR="0" allowOverlap="1" layoutInCell="1" locked="0" behindDoc="1" simplePos="0" relativeHeight="487590912">
                <wp:simplePos x="0" y="0"/>
                <wp:positionH relativeFrom="page">
                  <wp:posOffset>449999</wp:posOffset>
                </wp:positionH>
                <wp:positionV relativeFrom="paragraph">
                  <wp:posOffset>68243</wp:posOffset>
                </wp:positionV>
                <wp:extent cx="6663055" cy="876300"/>
                <wp:effectExtent l="0" t="0" r="0" b="0"/>
                <wp:wrapTopAndBottom/>
                <wp:docPr id="35" name="Group 35"/>
                <wp:cNvGraphicFramePr>
                  <a:graphicFrameLocks/>
                </wp:cNvGraphicFramePr>
                <a:graphic>
                  <a:graphicData uri="http://schemas.microsoft.com/office/word/2010/wordprocessingGroup">
                    <wpg:wgp>
                      <wpg:cNvPr id="35" name="Group 35"/>
                      <wpg:cNvGrpSpPr/>
                      <wpg:grpSpPr>
                        <a:xfrm>
                          <a:off x="0" y="0"/>
                          <a:ext cx="6663055" cy="876300"/>
                          <a:chExt cx="6663055" cy="876300"/>
                        </a:xfrm>
                      </wpg:grpSpPr>
                      <wps:wsp>
                        <wps:cNvPr id="36" name="Graphic 36"/>
                        <wps:cNvSpPr/>
                        <wps:spPr>
                          <a:xfrm>
                            <a:off x="1277696" y="2302"/>
                            <a:ext cx="5385435" cy="873760"/>
                          </a:xfrm>
                          <a:custGeom>
                            <a:avLst/>
                            <a:gdLst/>
                            <a:ahLst/>
                            <a:cxnLst/>
                            <a:rect l="l" t="t" r="r" b="b"/>
                            <a:pathLst>
                              <a:path w="5385435" h="873760">
                                <a:moveTo>
                                  <a:pt x="0" y="873455"/>
                                </a:moveTo>
                                <a:lnTo>
                                  <a:pt x="5385181" y="873455"/>
                                </a:lnTo>
                                <a:lnTo>
                                  <a:pt x="5385181" y="0"/>
                                </a:lnTo>
                                <a:lnTo>
                                  <a:pt x="0" y="0"/>
                                </a:lnTo>
                                <a:lnTo>
                                  <a:pt x="0" y="873455"/>
                                </a:lnTo>
                                <a:close/>
                              </a:path>
                            </a:pathLst>
                          </a:custGeom>
                          <a:solidFill>
                            <a:srgbClr val="F9F9F9"/>
                          </a:solidFill>
                        </wps:spPr>
                        <wps:bodyPr wrap="square" lIns="0" tIns="0" rIns="0" bIns="0" rtlCol="0">
                          <a:prstTxWarp prst="textNoShape">
                            <a:avLst/>
                          </a:prstTxWarp>
                          <a:noAutofit/>
                        </wps:bodyPr>
                      </wps:wsp>
                      <wps:wsp>
                        <wps:cNvPr id="37" name="Graphic 37"/>
                        <wps:cNvSpPr/>
                        <wps:spPr>
                          <a:xfrm>
                            <a:off x="0" y="2302"/>
                            <a:ext cx="1278255" cy="873760"/>
                          </a:xfrm>
                          <a:custGeom>
                            <a:avLst/>
                            <a:gdLst/>
                            <a:ahLst/>
                            <a:cxnLst/>
                            <a:rect l="l" t="t" r="r" b="b"/>
                            <a:pathLst>
                              <a:path w="1278255" h="873760">
                                <a:moveTo>
                                  <a:pt x="1277696" y="0"/>
                                </a:moveTo>
                                <a:lnTo>
                                  <a:pt x="0" y="0"/>
                                </a:lnTo>
                                <a:lnTo>
                                  <a:pt x="0" y="873455"/>
                                </a:lnTo>
                                <a:lnTo>
                                  <a:pt x="1277696" y="873455"/>
                                </a:lnTo>
                                <a:lnTo>
                                  <a:pt x="1277696" y="0"/>
                                </a:lnTo>
                                <a:close/>
                              </a:path>
                            </a:pathLst>
                          </a:custGeom>
                          <a:solidFill>
                            <a:srgbClr val="5291FF"/>
                          </a:solidFill>
                        </wps:spPr>
                        <wps:bodyPr wrap="square" lIns="0" tIns="0" rIns="0" bIns="0" rtlCol="0">
                          <a:prstTxWarp prst="textNoShape">
                            <a:avLst/>
                          </a:prstTxWarp>
                          <a:noAutofit/>
                        </wps:bodyPr>
                      </wps:wsp>
                      <wps:wsp>
                        <wps:cNvPr id="38" name="Graphic 38"/>
                        <wps:cNvSpPr/>
                        <wps:spPr>
                          <a:xfrm>
                            <a:off x="2880" y="12700"/>
                            <a:ext cx="6660515" cy="1270"/>
                          </a:xfrm>
                          <a:custGeom>
                            <a:avLst/>
                            <a:gdLst/>
                            <a:ahLst/>
                            <a:cxnLst/>
                            <a:rect l="l" t="t" r="r" b="b"/>
                            <a:pathLst>
                              <a:path w="6660515" h="0">
                                <a:moveTo>
                                  <a:pt x="0" y="0"/>
                                </a:moveTo>
                                <a:lnTo>
                                  <a:pt x="6660007" y="0"/>
                                </a:lnTo>
                              </a:path>
                            </a:pathLst>
                          </a:custGeom>
                          <a:ln w="25400">
                            <a:solidFill>
                              <a:srgbClr val="5291FF"/>
                            </a:solidFill>
                            <a:prstDash val="solid"/>
                          </a:ln>
                        </wps:spPr>
                        <wps:bodyPr wrap="square" lIns="0" tIns="0" rIns="0" bIns="0" rtlCol="0">
                          <a:prstTxWarp prst="textNoShape">
                            <a:avLst/>
                          </a:prstTxWarp>
                          <a:noAutofit/>
                        </wps:bodyPr>
                      </wps:wsp>
                      <wps:wsp>
                        <wps:cNvPr id="39" name="Graphic 39"/>
                        <wps:cNvSpPr/>
                        <wps:spPr>
                          <a:xfrm>
                            <a:off x="1277280" y="438796"/>
                            <a:ext cx="147955" cy="1270"/>
                          </a:xfrm>
                          <a:custGeom>
                            <a:avLst/>
                            <a:gdLst/>
                            <a:ahLst/>
                            <a:cxnLst/>
                            <a:rect l="l" t="t" r="r" b="b"/>
                            <a:pathLst>
                              <a:path w="147955" h="0">
                                <a:moveTo>
                                  <a:pt x="0" y="0"/>
                                </a:moveTo>
                                <a:lnTo>
                                  <a:pt x="147459" y="0"/>
                                </a:lnTo>
                              </a:path>
                            </a:pathLst>
                          </a:custGeom>
                          <a:ln w="9372">
                            <a:solidFill>
                              <a:srgbClr val="5291FF"/>
                            </a:solidFill>
                            <a:prstDash val="solid"/>
                          </a:ln>
                        </wps:spPr>
                        <wps:bodyPr wrap="square" lIns="0" tIns="0" rIns="0" bIns="0" rtlCol="0">
                          <a:prstTxWarp prst="textNoShape">
                            <a:avLst/>
                          </a:prstTxWarp>
                          <a:noAutofit/>
                        </wps:bodyPr>
                      </wps:wsp>
                      <wps:wsp>
                        <wps:cNvPr id="40" name="Graphic 40"/>
                        <wps:cNvSpPr/>
                        <wps:spPr>
                          <a:xfrm>
                            <a:off x="1331964" y="346014"/>
                            <a:ext cx="93345" cy="186055"/>
                          </a:xfrm>
                          <a:custGeom>
                            <a:avLst/>
                            <a:gdLst/>
                            <a:ahLst/>
                            <a:cxnLst/>
                            <a:rect l="l" t="t" r="r" b="b"/>
                            <a:pathLst>
                              <a:path w="93345" h="186055">
                                <a:moveTo>
                                  <a:pt x="0" y="185559"/>
                                </a:moveTo>
                                <a:lnTo>
                                  <a:pt x="92773" y="92786"/>
                                </a:lnTo>
                                <a:lnTo>
                                  <a:pt x="0" y="0"/>
                                </a:lnTo>
                              </a:path>
                            </a:pathLst>
                          </a:custGeom>
                          <a:ln w="9372">
                            <a:solidFill>
                              <a:srgbClr val="5291FF"/>
                            </a:solidFill>
                            <a:prstDash val="solid"/>
                          </a:ln>
                        </wps:spPr>
                        <wps:bodyPr wrap="square" lIns="0" tIns="0" rIns="0" bIns="0" rtlCol="0">
                          <a:prstTxWarp prst="textNoShape">
                            <a:avLst/>
                          </a:prstTxWarp>
                          <a:noAutofit/>
                        </wps:bodyPr>
                      </wps:wsp>
                      <wps:wsp>
                        <wps:cNvPr id="41" name="Graphic 41"/>
                        <wps:cNvSpPr/>
                        <wps:spPr>
                          <a:xfrm>
                            <a:off x="1097281" y="438796"/>
                            <a:ext cx="180340" cy="1270"/>
                          </a:xfrm>
                          <a:custGeom>
                            <a:avLst/>
                            <a:gdLst/>
                            <a:ahLst/>
                            <a:cxnLst/>
                            <a:rect l="l" t="t" r="r" b="b"/>
                            <a:pathLst>
                              <a:path w="180340" h="0">
                                <a:moveTo>
                                  <a:pt x="0" y="0"/>
                                </a:moveTo>
                                <a:lnTo>
                                  <a:pt x="179997" y="0"/>
                                </a:lnTo>
                              </a:path>
                            </a:pathLst>
                          </a:custGeom>
                          <a:ln w="9372">
                            <a:solidFill>
                              <a:srgbClr val="FFFFFF"/>
                            </a:solidFill>
                            <a:prstDash val="solid"/>
                          </a:ln>
                        </wps:spPr>
                        <wps:bodyPr wrap="square" lIns="0" tIns="0" rIns="0" bIns="0" rtlCol="0">
                          <a:prstTxWarp prst="textNoShape">
                            <a:avLst/>
                          </a:prstTxWarp>
                          <a:noAutofit/>
                        </wps:bodyPr>
                      </wps:wsp>
                      <wps:wsp>
                        <wps:cNvPr id="42" name="Graphic 42"/>
                        <wps:cNvSpPr/>
                        <wps:spPr>
                          <a:xfrm>
                            <a:off x="313250" y="149094"/>
                            <a:ext cx="572135" cy="572135"/>
                          </a:xfrm>
                          <a:custGeom>
                            <a:avLst/>
                            <a:gdLst/>
                            <a:ahLst/>
                            <a:cxnLst/>
                            <a:rect l="l" t="t" r="r" b="b"/>
                            <a:pathLst>
                              <a:path w="572135" h="572135">
                                <a:moveTo>
                                  <a:pt x="285813" y="0"/>
                                </a:moveTo>
                                <a:lnTo>
                                  <a:pt x="239453" y="3740"/>
                                </a:lnTo>
                                <a:lnTo>
                                  <a:pt x="195475" y="14571"/>
                                </a:lnTo>
                                <a:lnTo>
                                  <a:pt x="154466" y="31902"/>
                                </a:lnTo>
                                <a:lnTo>
                                  <a:pt x="117016" y="55146"/>
                                </a:lnTo>
                                <a:lnTo>
                                  <a:pt x="83713" y="83713"/>
                                </a:lnTo>
                                <a:lnTo>
                                  <a:pt x="55146" y="117016"/>
                                </a:lnTo>
                                <a:lnTo>
                                  <a:pt x="31902" y="154466"/>
                                </a:lnTo>
                                <a:lnTo>
                                  <a:pt x="14571" y="195475"/>
                                </a:lnTo>
                                <a:lnTo>
                                  <a:pt x="3740" y="239453"/>
                                </a:lnTo>
                                <a:lnTo>
                                  <a:pt x="0" y="285813"/>
                                </a:lnTo>
                                <a:lnTo>
                                  <a:pt x="3740" y="332173"/>
                                </a:lnTo>
                                <a:lnTo>
                                  <a:pt x="14571" y="376151"/>
                                </a:lnTo>
                                <a:lnTo>
                                  <a:pt x="31902" y="417160"/>
                                </a:lnTo>
                                <a:lnTo>
                                  <a:pt x="55146" y="454610"/>
                                </a:lnTo>
                                <a:lnTo>
                                  <a:pt x="83713" y="487913"/>
                                </a:lnTo>
                                <a:lnTo>
                                  <a:pt x="117016" y="516480"/>
                                </a:lnTo>
                                <a:lnTo>
                                  <a:pt x="154466" y="539724"/>
                                </a:lnTo>
                                <a:lnTo>
                                  <a:pt x="195475" y="557055"/>
                                </a:lnTo>
                                <a:lnTo>
                                  <a:pt x="239453" y="567886"/>
                                </a:lnTo>
                                <a:lnTo>
                                  <a:pt x="285813" y="571626"/>
                                </a:lnTo>
                                <a:lnTo>
                                  <a:pt x="332173" y="567886"/>
                                </a:lnTo>
                                <a:lnTo>
                                  <a:pt x="376151" y="557055"/>
                                </a:lnTo>
                                <a:lnTo>
                                  <a:pt x="417160" y="539724"/>
                                </a:lnTo>
                                <a:lnTo>
                                  <a:pt x="454610" y="516480"/>
                                </a:lnTo>
                                <a:lnTo>
                                  <a:pt x="487913" y="487913"/>
                                </a:lnTo>
                                <a:lnTo>
                                  <a:pt x="516480" y="454610"/>
                                </a:lnTo>
                                <a:lnTo>
                                  <a:pt x="539724" y="417160"/>
                                </a:lnTo>
                                <a:lnTo>
                                  <a:pt x="557055" y="376151"/>
                                </a:lnTo>
                                <a:lnTo>
                                  <a:pt x="567886" y="332173"/>
                                </a:lnTo>
                                <a:lnTo>
                                  <a:pt x="571627" y="285813"/>
                                </a:lnTo>
                                <a:lnTo>
                                  <a:pt x="567886" y="239453"/>
                                </a:lnTo>
                                <a:lnTo>
                                  <a:pt x="557055" y="195475"/>
                                </a:lnTo>
                                <a:lnTo>
                                  <a:pt x="539724" y="154466"/>
                                </a:lnTo>
                                <a:lnTo>
                                  <a:pt x="516480" y="117016"/>
                                </a:lnTo>
                                <a:lnTo>
                                  <a:pt x="487913" y="83713"/>
                                </a:lnTo>
                                <a:lnTo>
                                  <a:pt x="454610" y="55146"/>
                                </a:lnTo>
                                <a:lnTo>
                                  <a:pt x="417160" y="31902"/>
                                </a:lnTo>
                                <a:lnTo>
                                  <a:pt x="376151" y="14571"/>
                                </a:lnTo>
                                <a:lnTo>
                                  <a:pt x="332173" y="3740"/>
                                </a:lnTo>
                                <a:lnTo>
                                  <a:pt x="285813" y="0"/>
                                </a:lnTo>
                                <a:close/>
                              </a:path>
                            </a:pathLst>
                          </a:custGeom>
                          <a:solidFill>
                            <a:srgbClr val="FFFFFF"/>
                          </a:solidFill>
                        </wps:spPr>
                        <wps:bodyPr wrap="square" lIns="0" tIns="0" rIns="0" bIns="0" rtlCol="0">
                          <a:prstTxWarp prst="textNoShape">
                            <a:avLst/>
                          </a:prstTxWarp>
                          <a:noAutofit/>
                        </wps:bodyPr>
                      </wps:wsp>
                      <wps:wsp>
                        <wps:cNvPr id="43" name="Graphic 43"/>
                        <wps:cNvSpPr/>
                        <wps:spPr>
                          <a:xfrm>
                            <a:off x="409795" y="260431"/>
                            <a:ext cx="383540" cy="363855"/>
                          </a:xfrm>
                          <a:custGeom>
                            <a:avLst/>
                            <a:gdLst/>
                            <a:ahLst/>
                            <a:cxnLst/>
                            <a:rect l="l" t="t" r="r" b="b"/>
                            <a:pathLst>
                              <a:path w="383540" h="363855">
                                <a:moveTo>
                                  <a:pt x="94538" y="157937"/>
                                </a:moveTo>
                                <a:lnTo>
                                  <a:pt x="71907" y="187451"/>
                                </a:lnTo>
                                <a:lnTo>
                                  <a:pt x="49072" y="157683"/>
                                </a:lnTo>
                              </a:path>
                              <a:path w="383540" h="363855">
                                <a:moveTo>
                                  <a:pt x="286194" y="149148"/>
                                </a:moveTo>
                                <a:lnTo>
                                  <a:pt x="298958" y="114223"/>
                                </a:lnTo>
                                <a:lnTo>
                                  <a:pt x="329653" y="135826"/>
                                </a:lnTo>
                              </a:path>
                              <a:path w="383540" h="363855">
                                <a:moveTo>
                                  <a:pt x="0" y="187413"/>
                                </a:moveTo>
                                <a:lnTo>
                                  <a:pt x="1761" y="141373"/>
                                </a:lnTo>
                                <a:lnTo>
                                  <a:pt x="14210" y="97830"/>
                                </a:lnTo>
                                <a:lnTo>
                                  <a:pt x="36392" y="58566"/>
                                </a:lnTo>
                                <a:lnTo>
                                  <a:pt x="67351" y="25362"/>
                                </a:lnTo>
                                <a:lnTo>
                                  <a:pt x="106133" y="0"/>
                                </a:lnTo>
                                <a:lnTo>
                                  <a:pt x="134404" y="66344"/>
                                </a:lnTo>
                                <a:lnTo>
                                  <a:pt x="107652" y="86030"/>
                                </a:lnTo>
                                <a:lnTo>
                                  <a:pt x="87630" y="111780"/>
                                </a:lnTo>
                                <a:lnTo>
                                  <a:pt x="75275" y="141895"/>
                                </a:lnTo>
                                <a:lnTo>
                                  <a:pt x="71526" y="174675"/>
                                </a:lnTo>
                                <a:lnTo>
                                  <a:pt x="71907" y="187451"/>
                                </a:lnTo>
                              </a:path>
                              <a:path w="383540" h="363855">
                                <a:moveTo>
                                  <a:pt x="369163" y="98386"/>
                                </a:moveTo>
                                <a:lnTo>
                                  <a:pt x="371627" y="104533"/>
                                </a:lnTo>
                                <a:lnTo>
                                  <a:pt x="373849" y="110756"/>
                                </a:lnTo>
                                <a:lnTo>
                                  <a:pt x="375780" y="117208"/>
                                </a:lnTo>
                                <a:lnTo>
                                  <a:pt x="383472" y="160831"/>
                                </a:lnTo>
                                <a:lnTo>
                                  <a:pt x="381146" y="203678"/>
                                </a:lnTo>
                                <a:lnTo>
                                  <a:pt x="369576" y="244313"/>
                                </a:lnTo>
                                <a:lnTo>
                                  <a:pt x="349537" y="281298"/>
                                </a:lnTo>
                                <a:lnTo>
                                  <a:pt x="321801" y="313198"/>
                                </a:lnTo>
                                <a:lnTo>
                                  <a:pt x="287145" y="338575"/>
                                </a:lnTo>
                                <a:lnTo>
                                  <a:pt x="246341" y="355993"/>
                                </a:lnTo>
                                <a:lnTo>
                                  <a:pt x="199815" y="363835"/>
                                </a:lnTo>
                                <a:lnTo>
                                  <a:pt x="154310" y="360367"/>
                                </a:lnTo>
                                <a:lnTo>
                                  <a:pt x="111547" y="346532"/>
                                </a:lnTo>
                                <a:lnTo>
                                  <a:pt x="73248" y="323273"/>
                                </a:lnTo>
                                <a:lnTo>
                                  <a:pt x="41135" y="291535"/>
                                </a:lnTo>
                                <a:lnTo>
                                  <a:pt x="16929" y="252260"/>
                                </a:lnTo>
                                <a:lnTo>
                                  <a:pt x="83337" y="224002"/>
                                </a:lnTo>
                                <a:lnTo>
                                  <a:pt x="108117" y="258239"/>
                                </a:lnTo>
                                <a:lnTo>
                                  <a:pt x="142497" y="281428"/>
                                </a:lnTo>
                                <a:lnTo>
                                  <a:pt x="182910" y="291650"/>
                                </a:lnTo>
                                <a:lnTo>
                                  <a:pt x="225793" y="286981"/>
                                </a:lnTo>
                                <a:lnTo>
                                  <a:pt x="267896" y="264608"/>
                                </a:lnTo>
                                <a:lnTo>
                                  <a:pt x="297146" y="229044"/>
                                </a:lnTo>
                                <a:lnTo>
                                  <a:pt x="310945" y="185137"/>
                                </a:lnTo>
                                <a:lnTo>
                                  <a:pt x="306692" y="137731"/>
                                </a:lnTo>
                                <a:lnTo>
                                  <a:pt x="305689" y="134391"/>
                                </a:lnTo>
                                <a:lnTo>
                                  <a:pt x="304584" y="131089"/>
                                </a:lnTo>
                                <a:lnTo>
                                  <a:pt x="303276" y="127977"/>
                                </a:lnTo>
                                <a:lnTo>
                                  <a:pt x="297903" y="117132"/>
                                </a:lnTo>
                              </a:path>
                            </a:pathLst>
                          </a:custGeom>
                          <a:ln w="6350">
                            <a:solidFill>
                              <a:srgbClr val="5291FF"/>
                            </a:solidFill>
                            <a:prstDash val="solid"/>
                          </a:ln>
                        </wps:spPr>
                        <wps:bodyPr wrap="square" lIns="0" tIns="0" rIns="0" bIns="0" rtlCol="0">
                          <a:prstTxWarp prst="textNoShape">
                            <a:avLst/>
                          </a:prstTxWarp>
                          <a:noAutofit/>
                        </wps:bodyPr>
                      </wps:wsp>
                      <pic:pic>
                        <pic:nvPicPr>
                          <pic:cNvPr id="44" name="Image 44"/>
                          <pic:cNvPicPr/>
                        </pic:nvPicPr>
                        <pic:blipFill>
                          <a:blip r:embed="rId27" cstate="print"/>
                          <a:stretch>
                            <a:fillRect/>
                          </a:stretch>
                        </pic:blipFill>
                        <pic:spPr>
                          <a:xfrm>
                            <a:off x="575619" y="238574"/>
                            <a:ext cx="170611" cy="111086"/>
                          </a:xfrm>
                          <a:prstGeom prst="rect">
                            <a:avLst/>
                          </a:prstGeom>
                        </pic:spPr>
                      </pic:pic>
                      <pic:pic>
                        <pic:nvPicPr>
                          <pic:cNvPr id="45" name="Image 45"/>
                          <pic:cNvPicPr/>
                        </pic:nvPicPr>
                        <pic:blipFill>
                          <a:blip r:embed="rId28" cstate="print"/>
                          <a:stretch>
                            <a:fillRect/>
                          </a:stretch>
                        </pic:blipFill>
                        <pic:spPr>
                          <a:xfrm>
                            <a:off x="550423" y="381513"/>
                            <a:ext cx="101879" cy="101777"/>
                          </a:xfrm>
                          <a:prstGeom prst="rect">
                            <a:avLst/>
                          </a:prstGeom>
                        </pic:spPr>
                      </pic:pic>
                      <wps:wsp>
                        <wps:cNvPr id="46" name="Textbox 46"/>
                        <wps:cNvSpPr txBox="1"/>
                        <wps:spPr>
                          <a:xfrm>
                            <a:off x="0" y="0"/>
                            <a:ext cx="6663055" cy="876300"/>
                          </a:xfrm>
                          <a:prstGeom prst="rect">
                            <a:avLst/>
                          </a:prstGeom>
                        </wps:spPr>
                        <wps:txbx>
                          <w:txbxContent>
                            <w:p>
                              <w:pPr>
                                <w:spacing w:line="240" w:lineRule="auto" w:before="48"/>
                                <w:rPr>
                                  <w:sz w:val="20"/>
                                </w:rPr>
                              </w:pPr>
                            </w:p>
                            <w:p>
                              <w:pPr>
                                <w:spacing w:before="1"/>
                                <w:ind w:left="2387" w:right="0" w:firstLine="0"/>
                                <w:jc w:val="left"/>
                                <w:rPr>
                                  <w:sz w:val="20"/>
                                </w:rPr>
                              </w:pPr>
                              <w:r>
                                <w:rPr>
                                  <w:color w:val="3C3C3B"/>
                                  <w:sz w:val="20"/>
                                </w:rPr>
                                <w:t>Trade</w:t>
                              </w:r>
                              <w:r>
                                <w:rPr>
                                  <w:color w:val="3C3C3B"/>
                                  <w:spacing w:val="1"/>
                                  <w:sz w:val="20"/>
                                </w:rPr>
                                <w:t> </w:t>
                              </w:r>
                              <w:r>
                                <w:rPr>
                                  <w:color w:val="3C3C3B"/>
                                  <w:sz w:val="20"/>
                                </w:rPr>
                                <w:t>and</w:t>
                              </w:r>
                              <w:r>
                                <w:rPr>
                                  <w:color w:val="3C3C3B"/>
                                  <w:spacing w:val="1"/>
                                  <w:sz w:val="20"/>
                                </w:rPr>
                                <w:t> </w:t>
                              </w:r>
                              <w:r>
                                <w:rPr>
                                  <w:color w:val="3C3C3B"/>
                                  <w:spacing w:val="-2"/>
                                  <w:sz w:val="20"/>
                                </w:rPr>
                                <w:t>capital</w:t>
                              </w:r>
                            </w:p>
                            <w:p>
                              <w:pPr>
                                <w:spacing w:before="85"/>
                                <w:ind w:left="2387" w:right="0" w:firstLine="0"/>
                                <w:jc w:val="left"/>
                                <w:rPr>
                                  <w:sz w:val="16"/>
                                </w:rPr>
                              </w:pPr>
                              <w:r>
                                <w:rPr>
                                  <w:color w:val="3C3C3B"/>
                                  <w:sz w:val="16"/>
                                </w:rPr>
                                <w:t>Promote global</w:t>
                              </w:r>
                              <w:r>
                                <w:rPr>
                                  <w:color w:val="3C3C3B"/>
                                  <w:spacing w:val="1"/>
                                  <w:sz w:val="16"/>
                                </w:rPr>
                                <w:t> </w:t>
                              </w:r>
                              <w:r>
                                <w:rPr>
                                  <w:color w:val="639CFF"/>
                                  <w:sz w:val="16"/>
                                </w:rPr>
                                <w:t>development</w:t>
                              </w:r>
                              <w:r>
                                <w:rPr>
                                  <w:color w:val="639CFF"/>
                                  <w:spacing w:val="1"/>
                                  <w:sz w:val="16"/>
                                </w:rPr>
                                <w:t> </w:t>
                              </w:r>
                              <w:r>
                                <w:rPr>
                                  <w:color w:val="3C3C3B"/>
                                  <w:sz w:val="16"/>
                                </w:rPr>
                                <w:t>and</w:t>
                              </w:r>
                              <w:r>
                                <w:rPr>
                                  <w:color w:val="3C3C3B"/>
                                  <w:spacing w:val="1"/>
                                  <w:sz w:val="16"/>
                                </w:rPr>
                                <w:t> </w:t>
                              </w:r>
                              <w:r>
                                <w:rPr>
                                  <w:color w:val="639CFF"/>
                                  <w:spacing w:val="-2"/>
                                  <w:sz w:val="16"/>
                                </w:rPr>
                                <w:t>resilience</w:t>
                              </w:r>
                            </w:p>
                            <w:p>
                              <w:pPr>
                                <w:spacing w:line="268" w:lineRule="auto" w:before="54"/>
                                <w:ind w:left="2387" w:right="0" w:firstLine="0"/>
                                <w:jc w:val="left"/>
                                <w:rPr>
                                  <w:sz w:val="14"/>
                                </w:rPr>
                              </w:pPr>
                              <w:r>
                                <w:rPr>
                                  <w:color w:val="3C3C3B"/>
                                  <w:spacing w:val="-2"/>
                                  <w:sz w:val="14"/>
                                </w:rPr>
                                <w:t>Focus</w:t>
                              </w:r>
                              <w:r>
                                <w:rPr>
                                  <w:color w:val="3C3C3B"/>
                                  <w:spacing w:val="-5"/>
                                  <w:sz w:val="14"/>
                                </w:rPr>
                                <w:t> </w:t>
                              </w:r>
                              <w:r>
                                <w:rPr>
                                  <w:color w:val="3C3C3B"/>
                                  <w:spacing w:val="-2"/>
                                  <w:sz w:val="14"/>
                                </w:rPr>
                                <w:t>of</w:t>
                              </w:r>
                              <w:r>
                                <w:rPr>
                                  <w:color w:val="3C3C3B"/>
                                  <w:spacing w:val="-5"/>
                                  <w:sz w:val="14"/>
                                </w:rPr>
                                <w:t> </w:t>
                              </w:r>
                              <w:r>
                                <w:rPr>
                                  <w:color w:val="3C3C3B"/>
                                  <w:spacing w:val="-2"/>
                                  <w:sz w:val="14"/>
                                </w:rPr>
                                <w:t>analysis</w:t>
                              </w:r>
                              <w:r>
                                <w:rPr>
                                  <w:color w:val="3C3C3B"/>
                                  <w:spacing w:val="-5"/>
                                  <w:sz w:val="14"/>
                                </w:rPr>
                                <w:t> </w:t>
                              </w:r>
                              <w:r>
                                <w:rPr>
                                  <w:color w:val="3C3C3B"/>
                                  <w:spacing w:val="-2"/>
                                  <w:sz w:val="14"/>
                                </w:rPr>
                                <w:t>is</w:t>
                              </w:r>
                              <w:r>
                                <w:rPr>
                                  <w:color w:val="3C3C3B"/>
                                  <w:spacing w:val="-5"/>
                                  <w:sz w:val="14"/>
                                </w:rPr>
                                <w:t> </w:t>
                              </w:r>
                              <w:r>
                                <w:rPr>
                                  <w:color w:val="3C3C3B"/>
                                  <w:spacing w:val="-2"/>
                                  <w:sz w:val="14"/>
                                </w:rPr>
                                <w:t>on</w:t>
                              </w:r>
                              <w:r>
                                <w:rPr>
                                  <w:color w:val="3C3C3B"/>
                                  <w:spacing w:val="-5"/>
                                  <w:sz w:val="14"/>
                                </w:rPr>
                                <w:t> </w:t>
                              </w:r>
                              <w:r>
                                <w:rPr>
                                  <w:color w:val="3C3C3B"/>
                                  <w:spacing w:val="-2"/>
                                  <w:sz w:val="14"/>
                                </w:rPr>
                                <w:t>i)</w:t>
                              </w:r>
                              <w:r>
                                <w:rPr>
                                  <w:color w:val="3C3C3B"/>
                                  <w:spacing w:val="-5"/>
                                  <w:sz w:val="14"/>
                                </w:rPr>
                                <w:t> </w:t>
                              </w:r>
                              <w:r>
                                <w:rPr>
                                  <w:color w:val="3C3C3B"/>
                                  <w:spacing w:val="-2"/>
                                  <w:sz w:val="14"/>
                                </w:rPr>
                                <w:t>development</w:t>
                              </w:r>
                              <w:r>
                                <w:rPr>
                                  <w:color w:val="3C3C3B"/>
                                  <w:spacing w:val="-5"/>
                                  <w:sz w:val="14"/>
                                </w:rPr>
                                <w:t> </w:t>
                              </w:r>
                              <w:r>
                                <w:rPr>
                                  <w:color w:val="3C3C3B"/>
                                  <w:spacing w:val="-2"/>
                                  <w:sz w:val="14"/>
                                </w:rPr>
                                <w:t>and</w:t>
                              </w:r>
                              <w:r>
                                <w:rPr>
                                  <w:color w:val="3C3C3B"/>
                                  <w:spacing w:val="-5"/>
                                  <w:sz w:val="14"/>
                                </w:rPr>
                                <w:t> </w:t>
                              </w:r>
                              <w:r>
                                <w:rPr>
                                  <w:color w:val="3C3C3B"/>
                                  <w:spacing w:val="-2"/>
                                  <w:sz w:val="14"/>
                                </w:rPr>
                                <w:t>resilient</w:t>
                              </w:r>
                              <w:r>
                                <w:rPr>
                                  <w:color w:val="3C3C3B"/>
                                  <w:spacing w:val="-5"/>
                                  <w:sz w:val="14"/>
                                </w:rPr>
                                <w:t> </w:t>
                              </w:r>
                              <w:r>
                                <w:rPr>
                                  <w:color w:val="3C3C3B"/>
                                  <w:spacing w:val="-2"/>
                                  <w:sz w:val="14"/>
                                </w:rPr>
                                <w:t>outcomes;</w:t>
                              </w:r>
                              <w:r>
                                <w:rPr>
                                  <w:color w:val="3C3C3B"/>
                                  <w:spacing w:val="-5"/>
                                  <w:sz w:val="14"/>
                                </w:rPr>
                                <w:t> </w:t>
                              </w:r>
                              <w:r>
                                <w:rPr>
                                  <w:color w:val="3C3C3B"/>
                                  <w:spacing w:val="-2"/>
                                  <w:sz w:val="14"/>
                                </w:rPr>
                                <w:t>through</w:t>
                              </w:r>
                              <w:r>
                                <w:rPr>
                                  <w:color w:val="3C3C3B"/>
                                  <w:spacing w:val="-5"/>
                                  <w:sz w:val="14"/>
                                </w:rPr>
                                <w:t> </w:t>
                              </w:r>
                              <w:r>
                                <w:rPr>
                                  <w:color w:val="3C3C3B"/>
                                  <w:spacing w:val="-2"/>
                                  <w:sz w:val="14"/>
                                </w:rPr>
                                <w:t>ii)</w:t>
                              </w:r>
                              <w:r>
                                <w:rPr>
                                  <w:color w:val="3C3C3B"/>
                                  <w:spacing w:val="-5"/>
                                  <w:sz w:val="14"/>
                                </w:rPr>
                                <w:t> </w:t>
                              </w:r>
                              <w:r>
                                <w:rPr>
                                  <w:color w:val="3C3C3B"/>
                                  <w:spacing w:val="-2"/>
                                  <w:sz w:val="14"/>
                                </w:rPr>
                                <w:t>presence</w:t>
                              </w:r>
                              <w:r>
                                <w:rPr>
                                  <w:color w:val="3C3C3B"/>
                                  <w:spacing w:val="-5"/>
                                  <w:sz w:val="14"/>
                                </w:rPr>
                                <w:t> </w:t>
                              </w:r>
                              <w:r>
                                <w:rPr>
                                  <w:color w:val="3C3C3B"/>
                                  <w:spacing w:val="-2"/>
                                  <w:sz w:val="14"/>
                                </w:rPr>
                                <w:t>of</w:t>
                              </w:r>
                              <w:r>
                                <w:rPr>
                                  <w:color w:val="3C3C3B"/>
                                  <w:spacing w:val="-5"/>
                                  <w:sz w:val="14"/>
                                </w:rPr>
                                <w:t> </w:t>
                              </w:r>
                              <w:r>
                                <w:rPr>
                                  <w:color w:val="3C3C3B"/>
                                  <w:spacing w:val="-2"/>
                                  <w:sz w:val="14"/>
                                </w:rPr>
                                <w:t>global</w:t>
                              </w:r>
                              <w:r>
                                <w:rPr>
                                  <w:color w:val="3C3C3B"/>
                                  <w:spacing w:val="-5"/>
                                  <w:sz w:val="14"/>
                                </w:rPr>
                                <w:t> </w:t>
                              </w:r>
                              <w:r>
                                <w:rPr>
                                  <w:color w:val="3C3C3B"/>
                                  <w:spacing w:val="-2"/>
                                  <w:sz w:val="14"/>
                                </w:rPr>
                                <w:t>economic</w:t>
                              </w:r>
                              <w:r>
                                <w:rPr>
                                  <w:color w:val="3C3C3B"/>
                                  <w:spacing w:val="-5"/>
                                  <w:sz w:val="14"/>
                                </w:rPr>
                                <w:t> </w:t>
                              </w:r>
                              <w:r>
                                <w:rPr>
                                  <w:color w:val="3C3C3B"/>
                                  <w:spacing w:val="-2"/>
                                  <w:sz w:val="14"/>
                                </w:rPr>
                                <w:t>flows</w:t>
                              </w:r>
                              <w:r>
                                <w:rPr>
                                  <w:color w:val="3C3C3B"/>
                                  <w:spacing w:val="-5"/>
                                  <w:sz w:val="14"/>
                                </w:rPr>
                                <w:t> </w:t>
                              </w:r>
                              <w:r>
                                <w:rPr>
                                  <w:color w:val="3C3C3B"/>
                                  <w:spacing w:val="-2"/>
                                  <w:sz w:val="14"/>
                                </w:rPr>
                                <w:t>that</w:t>
                              </w:r>
                              <w:r>
                                <w:rPr>
                                  <w:color w:val="3C3C3B"/>
                                  <w:spacing w:val="-5"/>
                                  <w:sz w:val="14"/>
                                </w:rPr>
                                <w:t> </w:t>
                              </w:r>
                              <w:r>
                                <w:rPr>
                                  <w:color w:val="3C3C3B"/>
                                  <w:spacing w:val="-2"/>
                                  <w:sz w:val="14"/>
                                </w:rPr>
                                <w:t>promote</w:t>
                              </w:r>
                              <w:r>
                                <w:rPr>
                                  <w:color w:val="3C3C3B"/>
                                  <w:spacing w:val="-5"/>
                                  <w:sz w:val="14"/>
                                </w:rPr>
                                <w:t> </w:t>
                              </w:r>
                              <w:r>
                                <w:rPr>
                                  <w:color w:val="3C3C3B"/>
                                  <w:spacing w:val="-2"/>
                                  <w:sz w:val="14"/>
                                </w:rPr>
                                <w:t>likely</w:t>
                              </w:r>
                              <w:r>
                                <w:rPr>
                                  <w:color w:val="3C3C3B"/>
                                  <w:spacing w:val="40"/>
                                  <w:sz w:val="14"/>
                                </w:rPr>
                                <w:t> </w:t>
                              </w:r>
                              <w:r>
                                <w:rPr>
                                  <w:color w:val="3C3C3B"/>
                                  <w:sz w:val="14"/>
                                </w:rPr>
                                <w:t>opportunities for these outcomes</w:t>
                              </w:r>
                            </w:p>
                          </w:txbxContent>
                        </wps:txbx>
                        <wps:bodyPr wrap="square" lIns="0" tIns="0" rIns="0" bIns="0" rtlCol="0">
                          <a:noAutofit/>
                        </wps:bodyPr>
                      </wps:wsp>
                    </wpg:wgp>
                  </a:graphicData>
                </a:graphic>
              </wp:anchor>
            </w:drawing>
          </mc:Choice>
          <mc:Fallback>
            <w:pict>
              <v:group style="position:absolute;margin-left:35.432999pt;margin-top:5.373477pt;width:524.65pt;height:69pt;mso-position-horizontal-relative:page;mso-position-vertical-relative:paragraph;z-index:-15725568;mso-wrap-distance-left:0;mso-wrap-distance-right:0" id="docshapegroup28" coordorigin="709,107" coordsize="10493,1380">
                <v:rect style="position:absolute;left:2720;top:111;width:8481;height:1376" id="docshape29" filled="true" fillcolor="#f9f9f9" stroked="false">
                  <v:fill type="solid"/>
                </v:rect>
                <v:rect style="position:absolute;left:708;top:111;width:2013;height:1376" id="docshape30" filled="true" fillcolor="#5291ff" stroked="false">
                  <v:fill type="solid"/>
                </v:rect>
                <v:line style="position:absolute" from="713,127" to="11201,127" stroked="true" strokeweight="2pt" strokecolor="#5291ff">
                  <v:stroke dashstyle="solid"/>
                </v:line>
                <v:line style="position:absolute" from="2720,798" to="2952,798" stroked="true" strokeweight=".738pt" strokecolor="#5291ff">
                  <v:stroke dashstyle="solid"/>
                </v:line>
                <v:shape style="position:absolute;left:2806;top:652;width:147;height:293" id="docshape31" coordorigin="2806,652" coordsize="147,293" path="m2806,945l2952,798,2806,652e" filled="false" stroked="true" strokeweight=".738pt" strokecolor="#5291ff">
                  <v:path arrowok="t"/>
                  <v:stroke dashstyle="solid"/>
                </v:shape>
                <v:line style="position:absolute" from="2437,798" to="2720,798" stroked="true" strokeweight=".738pt" strokecolor="#ffffff">
                  <v:stroke dashstyle="solid"/>
                </v:line>
                <v:shape style="position:absolute;left:1201;top:342;width:901;height:901" id="docshape32" coordorigin="1202,342" coordsize="901,901" path="m1652,342l1579,348,1510,365,1445,393,1386,429,1334,474,1289,527,1252,586,1225,650,1208,719,1202,792,1208,865,1225,935,1252,999,1289,1058,1334,1111,1386,1156,1445,1192,1510,1220,1579,1237,1652,1242,1725,1237,1794,1220,1859,1192,1918,1156,1970,1111,2015,1058,2052,999,2079,935,2096,865,2102,792,2096,719,2079,650,2052,586,2015,527,1970,474,1918,429,1859,393,1794,365,1725,348,1652,342xe" filled="true" fillcolor="#ffffff" stroked="false">
                  <v:path arrowok="t"/>
                  <v:fill type="solid"/>
                </v:shape>
                <v:shape style="position:absolute;left:1354;top:517;width:604;height:573" id="docshape33" coordorigin="1354,518" coordsize="604,573" path="m1503,766l1467,813,1431,766m1805,752l1825,697,1873,731m1354,813l1357,740,1376,672,1411,610,1460,558,1521,518,1566,622,1524,653,1492,694,1473,741,1467,793,1467,813m1935,673l1939,682,1943,692,1946,702,1958,771,1954,838,1936,902,1904,961,1861,1011,1806,1051,1742,1078,1669,1091,1597,1085,1530,1063,1469,1027,1419,977,1381,915,1485,870,1524,924,1578,961,1642,977,1710,970,1776,934,1822,878,1844,809,1837,734,1835,729,1834,724,1832,719,1823,702e" filled="false" stroked="true" strokeweight=".5pt" strokecolor="#5291ff">
                  <v:path arrowok="t"/>
                  <v:stroke dashstyle="solid"/>
                </v:shape>
                <v:shape style="position:absolute;left:1615;top:483;width:269;height:175" type="#_x0000_t75" id="docshape34" stroked="false">
                  <v:imagedata r:id="rId27" o:title=""/>
                </v:shape>
                <v:shape style="position:absolute;left:1575;top:708;width:161;height:161" type="#_x0000_t75" id="docshape35" stroked="false">
                  <v:imagedata r:id="rId28" o:title=""/>
                </v:shape>
                <v:shape style="position:absolute;left:708;top:107;width:10493;height:1380" type="#_x0000_t202" id="docshape36" filled="false" stroked="false">
                  <v:textbox inset="0,0,0,0">
                    <w:txbxContent>
                      <w:p>
                        <w:pPr>
                          <w:spacing w:line="240" w:lineRule="auto" w:before="48"/>
                          <w:rPr>
                            <w:sz w:val="20"/>
                          </w:rPr>
                        </w:pPr>
                      </w:p>
                      <w:p>
                        <w:pPr>
                          <w:spacing w:before="1"/>
                          <w:ind w:left="2387" w:right="0" w:firstLine="0"/>
                          <w:jc w:val="left"/>
                          <w:rPr>
                            <w:sz w:val="20"/>
                          </w:rPr>
                        </w:pPr>
                        <w:r>
                          <w:rPr>
                            <w:color w:val="3C3C3B"/>
                            <w:sz w:val="20"/>
                          </w:rPr>
                          <w:t>Trade</w:t>
                        </w:r>
                        <w:r>
                          <w:rPr>
                            <w:color w:val="3C3C3B"/>
                            <w:spacing w:val="1"/>
                            <w:sz w:val="20"/>
                          </w:rPr>
                          <w:t> </w:t>
                        </w:r>
                        <w:r>
                          <w:rPr>
                            <w:color w:val="3C3C3B"/>
                            <w:sz w:val="20"/>
                          </w:rPr>
                          <w:t>and</w:t>
                        </w:r>
                        <w:r>
                          <w:rPr>
                            <w:color w:val="3C3C3B"/>
                            <w:spacing w:val="1"/>
                            <w:sz w:val="20"/>
                          </w:rPr>
                          <w:t> </w:t>
                        </w:r>
                        <w:r>
                          <w:rPr>
                            <w:color w:val="3C3C3B"/>
                            <w:spacing w:val="-2"/>
                            <w:sz w:val="20"/>
                          </w:rPr>
                          <w:t>capital</w:t>
                        </w:r>
                      </w:p>
                      <w:p>
                        <w:pPr>
                          <w:spacing w:before="85"/>
                          <w:ind w:left="2387" w:right="0" w:firstLine="0"/>
                          <w:jc w:val="left"/>
                          <w:rPr>
                            <w:sz w:val="16"/>
                          </w:rPr>
                        </w:pPr>
                        <w:r>
                          <w:rPr>
                            <w:color w:val="3C3C3B"/>
                            <w:sz w:val="16"/>
                          </w:rPr>
                          <w:t>Promote global</w:t>
                        </w:r>
                        <w:r>
                          <w:rPr>
                            <w:color w:val="3C3C3B"/>
                            <w:spacing w:val="1"/>
                            <w:sz w:val="16"/>
                          </w:rPr>
                          <w:t> </w:t>
                        </w:r>
                        <w:r>
                          <w:rPr>
                            <w:color w:val="639CFF"/>
                            <w:sz w:val="16"/>
                          </w:rPr>
                          <w:t>development</w:t>
                        </w:r>
                        <w:r>
                          <w:rPr>
                            <w:color w:val="639CFF"/>
                            <w:spacing w:val="1"/>
                            <w:sz w:val="16"/>
                          </w:rPr>
                          <w:t> </w:t>
                        </w:r>
                        <w:r>
                          <w:rPr>
                            <w:color w:val="3C3C3B"/>
                            <w:sz w:val="16"/>
                          </w:rPr>
                          <w:t>and</w:t>
                        </w:r>
                        <w:r>
                          <w:rPr>
                            <w:color w:val="3C3C3B"/>
                            <w:spacing w:val="1"/>
                            <w:sz w:val="16"/>
                          </w:rPr>
                          <w:t> </w:t>
                        </w:r>
                        <w:r>
                          <w:rPr>
                            <w:color w:val="639CFF"/>
                            <w:spacing w:val="-2"/>
                            <w:sz w:val="16"/>
                          </w:rPr>
                          <w:t>resilience</w:t>
                        </w:r>
                      </w:p>
                      <w:p>
                        <w:pPr>
                          <w:spacing w:line="268" w:lineRule="auto" w:before="54"/>
                          <w:ind w:left="2387" w:right="0" w:firstLine="0"/>
                          <w:jc w:val="left"/>
                          <w:rPr>
                            <w:sz w:val="14"/>
                          </w:rPr>
                        </w:pPr>
                        <w:r>
                          <w:rPr>
                            <w:color w:val="3C3C3B"/>
                            <w:spacing w:val="-2"/>
                            <w:sz w:val="14"/>
                          </w:rPr>
                          <w:t>Focus</w:t>
                        </w:r>
                        <w:r>
                          <w:rPr>
                            <w:color w:val="3C3C3B"/>
                            <w:spacing w:val="-5"/>
                            <w:sz w:val="14"/>
                          </w:rPr>
                          <w:t> </w:t>
                        </w:r>
                        <w:r>
                          <w:rPr>
                            <w:color w:val="3C3C3B"/>
                            <w:spacing w:val="-2"/>
                            <w:sz w:val="14"/>
                          </w:rPr>
                          <w:t>of</w:t>
                        </w:r>
                        <w:r>
                          <w:rPr>
                            <w:color w:val="3C3C3B"/>
                            <w:spacing w:val="-5"/>
                            <w:sz w:val="14"/>
                          </w:rPr>
                          <w:t> </w:t>
                        </w:r>
                        <w:r>
                          <w:rPr>
                            <w:color w:val="3C3C3B"/>
                            <w:spacing w:val="-2"/>
                            <w:sz w:val="14"/>
                          </w:rPr>
                          <w:t>analysis</w:t>
                        </w:r>
                        <w:r>
                          <w:rPr>
                            <w:color w:val="3C3C3B"/>
                            <w:spacing w:val="-5"/>
                            <w:sz w:val="14"/>
                          </w:rPr>
                          <w:t> </w:t>
                        </w:r>
                        <w:r>
                          <w:rPr>
                            <w:color w:val="3C3C3B"/>
                            <w:spacing w:val="-2"/>
                            <w:sz w:val="14"/>
                          </w:rPr>
                          <w:t>is</w:t>
                        </w:r>
                        <w:r>
                          <w:rPr>
                            <w:color w:val="3C3C3B"/>
                            <w:spacing w:val="-5"/>
                            <w:sz w:val="14"/>
                          </w:rPr>
                          <w:t> </w:t>
                        </w:r>
                        <w:r>
                          <w:rPr>
                            <w:color w:val="3C3C3B"/>
                            <w:spacing w:val="-2"/>
                            <w:sz w:val="14"/>
                          </w:rPr>
                          <w:t>on</w:t>
                        </w:r>
                        <w:r>
                          <w:rPr>
                            <w:color w:val="3C3C3B"/>
                            <w:spacing w:val="-5"/>
                            <w:sz w:val="14"/>
                          </w:rPr>
                          <w:t> </w:t>
                        </w:r>
                        <w:r>
                          <w:rPr>
                            <w:color w:val="3C3C3B"/>
                            <w:spacing w:val="-2"/>
                            <w:sz w:val="14"/>
                          </w:rPr>
                          <w:t>i)</w:t>
                        </w:r>
                        <w:r>
                          <w:rPr>
                            <w:color w:val="3C3C3B"/>
                            <w:spacing w:val="-5"/>
                            <w:sz w:val="14"/>
                          </w:rPr>
                          <w:t> </w:t>
                        </w:r>
                        <w:r>
                          <w:rPr>
                            <w:color w:val="3C3C3B"/>
                            <w:spacing w:val="-2"/>
                            <w:sz w:val="14"/>
                          </w:rPr>
                          <w:t>development</w:t>
                        </w:r>
                        <w:r>
                          <w:rPr>
                            <w:color w:val="3C3C3B"/>
                            <w:spacing w:val="-5"/>
                            <w:sz w:val="14"/>
                          </w:rPr>
                          <w:t> </w:t>
                        </w:r>
                        <w:r>
                          <w:rPr>
                            <w:color w:val="3C3C3B"/>
                            <w:spacing w:val="-2"/>
                            <w:sz w:val="14"/>
                          </w:rPr>
                          <w:t>and</w:t>
                        </w:r>
                        <w:r>
                          <w:rPr>
                            <w:color w:val="3C3C3B"/>
                            <w:spacing w:val="-5"/>
                            <w:sz w:val="14"/>
                          </w:rPr>
                          <w:t> </w:t>
                        </w:r>
                        <w:r>
                          <w:rPr>
                            <w:color w:val="3C3C3B"/>
                            <w:spacing w:val="-2"/>
                            <w:sz w:val="14"/>
                          </w:rPr>
                          <w:t>resilient</w:t>
                        </w:r>
                        <w:r>
                          <w:rPr>
                            <w:color w:val="3C3C3B"/>
                            <w:spacing w:val="-5"/>
                            <w:sz w:val="14"/>
                          </w:rPr>
                          <w:t> </w:t>
                        </w:r>
                        <w:r>
                          <w:rPr>
                            <w:color w:val="3C3C3B"/>
                            <w:spacing w:val="-2"/>
                            <w:sz w:val="14"/>
                          </w:rPr>
                          <w:t>outcomes;</w:t>
                        </w:r>
                        <w:r>
                          <w:rPr>
                            <w:color w:val="3C3C3B"/>
                            <w:spacing w:val="-5"/>
                            <w:sz w:val="14"/>
                          </w:rPr>
                          <w:t> </w:t>
                        </w:r>
                        <w:r>
                          <w:rPr>
                            <w:color w:val="3C3C3B"/>
                            <w:spacing w:val="-2"/>
                            <w:sz w:val="14"/>
                          </w:rPr>
                          <w:t>through</w:t>
                        </w:r>
                        <w:r>
                          <w:rPr>
                            <w:color w:val="3C3C3B"/>
                            <w:spacing w:val="-5"/>
                            <w:sz w:val="14"/>
                          </w:rPr>
                          <w:t> </w:t>
                        </w:r>
                        <w:r>
                          <w:rPr>
                            <w:color w:val="3C3C3B"/>
                            <w:spacing w:val="-2"/>
                            <w:sz w:val="14"/>
                          </w:rPr>
                          <w:t>ii)</w:t>
                        </w:r>
                        <w:r>
                          <w:rPr>
                            <w:color w:val="3C3C3B"/>
                            <w:spacing w:val="-5"/>
                            <w:sz w:val="14"/>
                          </w:rPr>
                          <w:t> </w:t>
                        </w:r>
                        <w:r>
                          <w:rPr>
                            <w:color w:val="3C3C3B"/>
                            <w:spacing w:val="-2"/>
                            <w:sz w:val="14"/>
                          </w:rPr>
                          <w:t>presence</w:t>
                        </w:r>
                        <w:r>
                          <w:rPr>
                            <w:color w:val="3C3C3B"/>
                            <w:spacing w:val="-5"/>
                            <w:sz w:val="14"/>
                          </w:rPr>
                          <w:t> </w:t>
                        </w:r>
                        <w:r>
                          <w:rPr>
                            <w:color w:val="3C3C3B"/>
                            <w:spacing w:val="-2"/>
                            <w:sz w:val="14"/>
                          </w:rPr>
                          <w:t>of</w:t>
                        </w:r>
                        <w:r>
                          <w:rPr>
                            <w:color w:val="3C3C3B"/>
                            <w:spacing w:val="-5"/>
                            <w:sz w:val="14"/>
                          </w:rPr>
                          <w:t> </w:t>
                        </w:r>
                        <w:r>
                          <w:rPr>
                            <w:color w:val="3C3C3B"/>
                            <w:spacing w:val="-2"/>
                            <w:sz w:val="14"/>
                          </w:rPr>
                          <w:t>global</w:t>
                        </w:r>
                        <w:r>
                          <w:rPr>
                            <w:color w:val="3C3C3B"/>
                            <w:spacing w:val="-5"/>
                            <w:sz w:val="14"/>
                          </w:rPr>
                          <w:t> </w:t>
                        </w:r>
                        <w:r>
                          <w:rPr>
                            <w:color w:val="3C3C3B"/>
                            <w:spacing w:val="-2"/>
                            <w:sz w:val="14"/>
                          </w:rPr>
                          <w:t>economic</w:t>
                        </w:r>
                        <w:r>
                          <w:rPr>
                            <w:color w:val="3C3C3B"/>
                            <w:spacing w:val="-5"/>
                            <w:sz w:val="14"/>
                          </w:rPr>
                          <w:t> </w:t>
                        </w:r>
                        <w:r>
                          <w:rPr>
                            <w:color w:val="3C3C3B"/>
                            <w:spacing w:val="-2"/>
                            <w:sz w:val="14"/>
                          </w:rPr>
                          <w:t>flows</w:t>
                        </w:r>
                        <w:r>
                          <w:rPr>
                            <w:color w:val="3C3C3B"/>
                            <w:spacing w:val="-5"/>
                            <w:sz w:val="14"/>
                          </w:rPr>
                          <w:t> </w:t>
                        </w:r>
                        <w:r>
                          <w:rPr>
                            <w:color w:val="3C3C3B"/>
                            <w:spacing w:val="-2"/>
                            <w:sz w:val="14"/>
                          </w:rPr>
                          <w:t>that</w:t>
                        </w:r>
                        <w:r>
                          <w:rPr>
                            <w:color w:val="3C3C3B"/>
                            <w:spacing w:val="-5"/>
                            <w:sz w:val="14"/>
                          </w:rPr>
                          <w:t> </w:t>
                        </w:r>
                        <w:r>
                          <w:rPr>
                            <w:color w:val="3C3C3B"/>
                            <w:spacing w:val="-2"/>
                            <w:sz w:val="14"/>
                          </w:rPr>
                          <w:t>promote</w:t>
                        </w:r>
                        <w:r>
                          <w:rPr>
                            <w:color w:val="3C3C3B"/>
                            <w:spacing w:val="-5"/>
                            <w:sz w:val="14"/>
                          </w:rPr>
                          <w:t> </w:t>
                        </w:r>
                        <w:r>
                          <w:rPr>
                            <w:color w:val="3C3C3B"/>
                            <w:spacing w:val="-2"/>
                            <w:sz w:val="14"/>
                          </w:rPr>
                          <w:t>likely</w:t>
                        </w:r>
                        <w:r>
                          <w:rPr>
                            <w:color w:val="3C3C3B"/>
                            <w:spacing w:val="40"/>
                            <w:sz w:val="14"/>
                          </w:rPr>
                          <w:t> </w:t>
                        </w:r>
                        <w:r>
                          <w:rPr>
                            <w:color w:val="3C3C3B"/>
                            <w:sz w:val="14"/>
                          </w:rPr>
                          <w:t>opportunities for these outcomes</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1424">
                <wp:simplePos x="0" y="0"/>
                <wp:positionH relativeFrom="page">
                  <wp:posOffset>449999</wp:posOffset>
                </wp:positionH>
                <wp:positionV relativeFrom="paragraph">
                  <wp:posOffset>990769</wp:posOffset>
                </wp:positionV>
                <wp:extent cx="6663055" cy="876300"/>
                <wp:effectExtent l="0" t="0" r="0" b="0"/>
                <wp:wrapTopAndBottom/>
                <wp:docPr id="47" name="Group 47"/>
                <wp:cNvGraphicFramePr>
                  <a:graphicFrameLocks/>
                </wp:cNvGraphicFramePr>
                <a:graphic>
                  <a:graphicData uri="http://schemas.microsoft.com/office/word/2010/wordprocessingGroup">
                    <wpg:wgp>
                      <wpg:cNvPr id="47" name="Group 47"/>
                      <wpg:cNvGrpSpPr/>
                      <wpg:grpSpPr>
                        <a:xfrm>
                          <a:off x="0" y="0"/>
                          <a:ext cx="6663055" cy="876300"/>
                          <a:chExt cx="6663055" cy="876300"/>
                        </a:xfrm>
                      </wpg:grpSpPr>
                      <wps:wsp>
                        <wps:cNvPr id="48" name="Graphic 48"/>
                        <wps:cNvSpPr/>
                        <wps:spPr>
                          <a:xfrm>
                            <a:off x="1277696" y="2291"/>
                            <a:ext cx="5385435" cy="873760"/>
                          </a:xfrm>
                          <a:custGeom>
                            <a:avLst/>
                            <a:gdLst/>
                            <a:ahLst/>
                            <a:cxnLst/>
                            <a:rect l="l" t="t" r="r" b="b"/>
                            <a:pathLst>
                              <a:path w="5385435" h="873760">
                                <a:moveTo>
                                  <a:pt x="0" y="873455"/>
                                </a:moveTo>
                                <a:lnTo>
                                  <a:pt x="5385181" y="873455"/>
                                </a:lnTo>
                                <a:lnTo>
                                  <a:pt x="5385181" y="0"/>
                                </a:lnTo>
                                <a:lnTo>
                                  <a:pt x="0" y="0"/>
                                </a:lnTo>
                                <a:lnTo>
                                  <a:pt x="0" y="873455"/>
                                </a:lnTo>
                                <a:close/>
                              </a:path>
                            </a:pathLst>
                          </a:custGeom>
                          <a:solidFill>
                            <a:srgbClr val="F9F9F9"/>
                          </a:solidFill>
                        </wps:spPr>
                        <wps:bodyPr wrap="square" lIns="0" tIns="0" rIns="0" bIns="0" rtlCol="0">
                          <a:prstTxWarp prst="textNoShape">
                            <a:avLst/>
                          </a:prstTxWarp>
                          <a:noAutofit/>
                        </wps:bodyPr>
                      </wps:wsp>
                      <wps:wsp>
                        <wps:cNvPr id="49" name="Graphic 49"/>
                        <wps:cNvSpPr/>
                        <wps:spPr>
                          <a:xfrm>
                            <a:off x="0" y="2291"/>
                            <a:ext cx="1278255" cy="873760"/>
                          </a:xfrm>
                          <a:custGeom>
                            <a:avLst/>
                            <a:gdLst/>
                            <a:ahLst/>
                            <a:cxnLst/>
                            <a:rect l="l" t="t" r="r" b="b"/>
                            <a:pathLst>
                              <a:path w="1278255" h="873760">
                                <a:moveTo>
                                  <a:pt x="1277696" y="0"/>
                                </a:moveTo>
                                <a:lnTo>
                                  <a:pt x="0" y="0"/>
                                </a:lnTo>
                                <a:lnTo>
                                  <a:pt x="0" y="873455"/>
                                </a:lnTo>
                                <a:lnTo>
                                  <a:pt x="1277696" y="873455"/>
                                </a:lnTo>
                                <a:lnTo>
                                  <a:pt x="1277696" y="0"/>
                                </a:lnTo>
                                <a:close/>
                              </a:path>
                            </a:pathLst>
                          </a:custGeom>
                          <a:solidFill>
                            <a:srgbClr val="5291FF"/>
                          </a:solidFill>
                        </wps:spPr>
                        <wps:bodyPr wrap="square" lIns="0" tIns="0" rIns="0" bIns="0" rtlCol="0">
                          <a:prstTxWarp prst="textNoShape">
                            <a:avLst/>
                          </a:prstTxWarp>
                          <a:noAutofit/>
                        </wps:bodyPr>
                      </wps:wsp>
                      <wps:wsp>
                        <wps:cNvPr id="50" name="Graphic 50"/>
                        <wps:cNvSpPr/>
                        <wps:spPr>
                          <a:xfrm>
                            <a:off x="2880" y="12700"/>
                            <a:ext cx="6660515" cy="1270"/>
                          </a:xfrm>
                          <a:custGeom>
                            <a:avLst/>
                            <a:gdLst/>
                            <a:ahLst/>
                            <a:cxnLst/>
                            <a:rect l="l" t="t" r="r" b="b"/>
                            <a:pathLst>
                              <a:path w="6660515" h="0">
                                <a:moveTo>
                                  <a:pt x="0" y="0"/>
                                </a:moveTo>
                                <a:lnTo>
                                  <a:pt x="6660007" y="0"/>
                                </a:lnTo>
                              </a:path>
                            </a:pathLst>
                          </a:custGeom>
                          <a:ln w="25400">
                            <a:solidFill>
                              <a:srgbClr val="5291FF"/>
                            </a:solidFill>
                            <a:prstDash val="solid"/>
                          </a:ln>
                        </wps:spPr>
                        <wps:bodyPr wrap="square" lIns="0" tIns="0" rIns="0" bIns="0" rtlCol="0">
                          <a:prstTxWarp prst="textNoShape">
                            <a:avLst/>
                          </a:prstTxWarp>
                          <a:noAutofit/>
                        </wps:bodyPr>
                      </wps:wsp>
                      <wps:wsp>
                        <wps:cNvPr id="51" name="Graphic 51"/>
                        <wps:cNvSpPr/>
                        <wps:spPr>
                          <a:xfrm>
                            <a:off x="1277280" y="438797"/>
                            <a:ext cx="147955" cy="1270"/>
                          </a:xfrm>
                          <a:custGeom>
                            <a:avLst/>
                            <a:gdLst/>
                            <a:ahLst/>
                            <a:cxnLst/>
                            <a:rect l="l" t="t" r="r" b="b"/>
                            <a:pathLst>
                              <a:path w="147955" h="0">
                                <a:moveTo>
                                  <a:pt x="0" y="0"/>
                                </a:moveTo>
                                <a:lnTo>
                                  <a:pt x="147459" y="0"/>
                                </a:lnTo>
                              </a:path>
                            </a:pathLst>
                          </a:custGeom>
                          <a:ln w="9372">
                            <a:solidFill>
                              <a:srgbClr val="5291FF"/>
                            </a:solidFill>
                            <a:prstDash val="solid"/>
                          </a:ln>
                        </wps:spPr>
                        <wps:bodyPr wrap="square" lIns="0" tIns="0" rIns="0" bIns="0" rtlCol="0">
                          <a:prstTxWarp prst="textNoShape">
                            <a:avLst/>
                          </a:prstTxWarp>
                          <a:noAutofit/>
                        </wps:bodyPr>
                      </wps:wsp>
                      <wps:wsp>
                        <wps:cNvPr id="52" name="Graphic 52"/>
                        <wps:cNvSpPr/>
                        <wps:spPr>
                          <a:xfrm>
                            <a:off x="1331964" y="346015"/>
                            <a:ext cx="93345" cy="186055"/>
                          </a:xfrm>
                          <a:custGeom>
                            <a:avLst/>
                            <a:gdLst/>
                            <a:ahLst/>
                            <a:cxnLst/>
                            <a:rect l="l" t="t" r="r" b="b"/>
                            <a:pathLst>
                              <a:path w="93345" h="186055">
                                <a:moveTo>
                                  <a:pt x="0" y="185559"/>
                                </a:moveTo>
                                <a:lnTo>
                                  <a:pt x="92773" y="92786"/>
                                </a:lnTo>
                                <a:lnTo>
                                  <a:pt x="0" y="0"/>
                                </a:lnTo>
                              </a:path>
                            </a:pathLst>
                          </a:custGeom>
                          <a:ln w="9372">
                            <a:solidFill>
                              <a:srgbClr val="5291FF"/>
                            </a:solidFill>
                            <a:prstDash val="solid"/>
                          </a:ln>
                        </wps:spPr>
                        <wps:bodyPr wrap="square" lIns="0" tIns="0" rIns="0" bIns="0" rtlCol="0">
                          <a:prstTxWarp prst="textNoShape">
                            <a:avLst/>
                          </a:prstTxWarp>
                          <a:noAutofit/>
                        </wps:bodyPr>
                      </wps:wsp>
                      <wps:wsp>
                        <wps:cNvPr id="53" name="Graphic 53"/>
                        <wps:cNvSpPr/>
                        <wps:spPr>
                          <a:xfrm>
                            <a:off x="1097281" y="438797"/>
                            <a:ext cx="180340" cy="1270"/>
                          </a:xfrm>
                          <a:custGeom>
                            <a:avLst/>
                            <a:gdLst/>
                            <a:ahLst/>
                            <a:cxnLst/>
                            <a:rect l="l" t="t" r="r" b="b"/>
                            <a:pathLst>
                              <a:path w="180340" h="0">
                                <a:moveTo>
                                  <a:pt x="0" y="0"/>
                                </a:moveTo>
                                <a:lnTo>
                                  <a:pt x="179997" y="0"/>
                                </a:lnTo>
                              </a:path>
                            </a:pathLst>
                          </a:custGeom>
                          <a:ln w="9372">
                            <a:solidFill>
                              <a:srgbClr val="FFFFFF"/>
                            </a:solidFill>
                            <a:prstDash val="solid"/>
                          </a:ln>
                        </wps:spPr>
                        <wps:bodyPr wrap="square" lIns="0" tIns="0" rIns="0" bIns="0" rtlCol="0">
                          <a:prstTxWarp prst="textNoShape">
                            <a:avLst/>
                          </a:prstTxWarp>
                          <a:noAutofit/>
                        </wps:bodyPr>
                      </wps:wsp>
                      <wps:wsp>
                        <wps:cNvPr id="54" name="Graphic 54"/>
                        <wps:cNvSpPr/>
                        <wps:spPr>
                          <a:xfrm>
                            <a:off x="313250" y="159862"/>
                            <a:ext cx="572135" cy="572135"/>
                          </a:xfrm>
                          <a:custGeom>
                            <a:avLst/>
                            <a:gdLst/>
                            <a:ahLst/>
                            <a:cxnLst/>
                            <a:rect l="l" t="t" r="r" b="b"/>
                            <a:pathLst>
                              <a:path w="572135" h="572135">
                                <a:moveTo>
                                  <a:pt x="285813" y="0"/>
                                </a:moveTo>
                                <a:lnTo>
                                  <a:pt x="239453" y="3740"/>
                                </a:lnTo>
                                <a:lnTo>
                                  <a:pt x="195475" y="14571"/>
                                </a:lnTo>
                                <a:lnTo>
                                  <a:pt x="154466" y="31902"/>
                                </a:lnTo>
                                <a:lnTo>
                                  <a:pt x="117016" y="55146"/>
                                </a:lnTo>
                                <a:lnTo>
                                  <a:pt x="83713" y="83713"/>
                                </a:lnTo>
                                <a:lnTo>
                                  <a:pt x="55146" y="117016"/>
                                </a:lnTo>
                                <a:lnTo>
                                  <a:pt x="31902" y="154466"/>
                                </a:lnTo>
                                <a:lnTo>
                                  <a:pt x="14571" y="195475"/>
                                </a:lnTo>
                                <a:lnTo>
                                  <a:pt x="3740" y="239453"/>
                                </a:lnTo>
                                <a:lnTo>
                                  <a:pt x="0" y="285813"/>
                                </a:lnTo>
                                <a:lnTo>
                                  <a:pt x="3740" y="332173"/>
                                </a:lnTo>
                                <a:lnTo>
                                  <a:pt x="14571" y="376151"/>
                                </a:lnTo>
                                <a:lnTo>
                                  <a:pt x="31902" y="417160"/>
                                </a:lnTo>
                                <a:lnTo>
                                  <a:pt x="55146" y="454610"/>
                                </a:lnTo>
                                <a:lnTo>
                                  <a:pt x="83713" y="487913"/>
                                </a:lnTo>
                                <a:lnTo>
                                  <a:pt x="117016" y="516480"/>
                                </a:lnTo>
                                <a:lnTo>
                                  <a:pt x="154466" y="539724"/>
                                </a:lnTo>
                                <a:lnTo>
                                  <a:pt x="195475" y="557055"/>
                                </a:lnTo>
                                <a:lnTo>
                                  <a:pt x="239453" y="567886"/>
                                </a:lnTo>
                                <a:lnTo>
                                  <a:pt x="285813" y="571627"/>
                                </a:lnTo>
                                <a:lnTo>
                                  <a:pt x="332173" y="567886"/>
                                </a:lnTo>
                                <a:lnTo>
                                  <a:pt x="376151" y="557055"/>
                                </a:lnTo>
                                <a:lnTo>
                                  <a:pt x="417160" y="539724"/>
                                </a:lnTo>
                                <a:lnTo>
                                  <a:pt x="454610" y="516480"/>
                                </a:lnTo>
                                <a:lnTo>
                                  <a:pt x="487913" y="487913"/>
                                </a:lnTo>
                                <a:lnTo>
                                  <a:pt x="516480" y="454610"/>
                                </a:lnTo>
                                <a:lnTo>
                                  <a:pt x="539724" y="417160"/>
                                </a:lnTo>
                                <a:lnTo>
                                  <a:pt x="557055" y="376151"/>
                                </a:lnTo>
                                <a:lnTo>
                                  <a:pt x="567886" y="332173"/>
                                </a:lnTo>
                                <a:lnTo>
                                  <a:pt x="571627" y="285813"/>
                                </a:lnTo>
                                <a:lnTo>
                                  <a:pt x="567886" y="239453"/>
                                </a:lnTo>
                                <a:lnTo>
                                  <a:pt x="557055" y="195475"/>
                                </a:lnTo>
                                <a:lnTo>
                                  <a:pt x="539724" y="154466"/>
                                </a:lnTo>
                                <a:lnTo>
                                  <a:pt x="516480" y="117016"/>
                                </a:lnTo>
                                <a:lnTo>
                                  <a:pt x="487913" y="83713"/>
                                </a:lnTo>
                                <a:lnTo>
                                  <a:pt x="454610" y="55146"/>
                                </a:lnTo>
                                <a:lnTo>
                                  <a:pt x="417160" y="31902"/>
                                </a:lnTo>
                                <a:lnTo>
                                  <a:pt x="376151" y="14571"/>
                                </a:lnTo>
                                <a:lnTo>
                                  <a:pt x="332173" y="3740"/>
                                </a:lnTo>
                                <a:lnTo>
                                  <a:pt x="285813" y="0"/>
                                </a:lnTo>
                                <a:close/>
                              </a:path>
                            </a:pathLst>
                          </a:custGeom>
                          <a:solidFill>
                            <a:srgbClr val="FFFFFF"/>
                          </a:solidFill>
                        </wps:spPr>
                        <wps:bodyPr wrap="square" lIns="0" tIns="0" rIns="0" bIns="0" rtlCol="0">
                          <a:prstTxWarp prst="textNoShape">
                            <a:avLst/>
                          </a:prstTxWarp>
                          <a:noAutofit/>
                        </wps:bodyPr>
                      </wps:wsp>
                      <pic:pic>
                        <pic:nvPicPr>
                          <pic:cNvPr id="55" name="Image 55"/>
                          <pic:cNvPicPr/>
                        </pic:nvPicPr>
                        <pic:blipFill>
                          <a:blip r:embed="rId29" cstate="print"/>
                          <a:stretch>
                            <a:fillRect/>
                          </a:stretch>
                        </pic:blipFill>
                        <pic:spPr>
                          <a:xfrm>
                            <a:off x="398879" y="244679"/>
                            <a:ext cx="401878" cy="401866"/>
                          </a:xfrm>
                          <a:prstGeom prst="rect">
                            <a:avLst/>
                          </a:prstGeom>
                        </pic:spPr>
                      </pic:pic>
                      <wps:wsp>
                        <wps:cNvPr id="56" name="Textbox 56"/>
                        <wps:cNvSpPr txBox="1"/>
                        <wps:spPr>
                          <a:xfrm>
                            <a:off x="0" y="0"/>
                            <a:ext cx="6663055" cy="876300"/>
                          </a:xfrm>
                          <a:prstGeom prst="rect">
                            <a:avLst/>
                          </a:prstGeom>
                        </wps:spPr>
                        <wps:txbx>
                          <w:txbxContent>
                            <w:p>
                              <w:pPr>
                                <w:spacing w:line="240" w:lineRule="auto" w:before="48"/>
                                <w:rPr>
                                  <w:sz w:val="20"/>
                                </w:rPr>
                              </w:pPr>
                            </w:p>
                            <w:p>
                              <w:pPr>
                                <w:spacing w:before="1"/>
                                <w:ind w:left="2387" w:right="0" w:firstLine="0"/>
                                <w:jc w:val="left"/>
                                <w:rPr>
                                  <w:sz w:val="20"/>
                                </w:rPr>
                              </w:pPr>
                              <w:r>
                                <w:rPr>
                                  <w:color w:val="3C3C3B"/>
                                  <w:w w:val="105"/>
                                  <w:sz w:val="20"/>
                                </w:rPr>
                                <w:t>Innovation</w:t>
                              </w:r>
                              <w:r>
                                <w:rPr>
                                  <w:color w:val="3C3C3B"/>
                                  <w:spacing w:val="-10"/>
                                  <w:w w:val="105"/>
                                  <w:sz w:val="20"/>
                                </w:rPr>
                                <w:t> </w:t>
                              </w:r>
                              <w:r>
                                <w:rPr>
                                  <w:color w:val="3C3C3B"/>
                                  <w:w w:val="105"/>
                                  <w:sz w:val="20"/>
                                </w:rPr>
                                <w:t>and</w:t>
                              </w:r>
                              <w:r>
                                <w:rPr>
                                  <w:color w:val="3C3C3B"/>
                                  <w:spacing w:val="-9"/>
                                  <w:w w:val="105"/>
                                  <w:sz w:val="20"/>
                                </w:rPr>
                                <w:t> </w:t>
                              </w:r>
                              <w:r>
                                <w:rPr>
                                  <w:color w:val="3C3C3B"/>
                                  <w:spacing w:val="-2"/>
                                  <w:w w:val="105"/>
                                  <w:sz w:val="20"/>
                                </w:rPr>
                                <w:t>technology</w:t>
                              </w:r>
                            </w:p>
                            <w:p>
                              <w:pPr>
                                <w:spacing w:before="85"/>
                                <w:ind w:left="2387" w:right="0" w:firstLine="0"/>
                                <w:jc w:val="left"/>
                                <w:rPr>
                                  <w:sz w:val="16"/>
                                </w:rPr>
                              </w:pPr>
                              <w:r>
                                <w:rPr>
                                  <w:color w:val="3C3C3B"/>
                                  <w:sz w:val="16"/>
                                </w:rPr>
                                <w:t>Accelerate</w:t>
                              </w:r>
                              <w:r>
                                <w:rPr>
                                  <w:color w:val="3C3C3B"/>
                                  <w:spacing w:val="17"/>
                                  <w:sz w:val="16"/>
                                </w:rPr>
                                <w:t> </w:t>
                              </w:r>
                              <w:r>
                                <w:rPr>
                                  <w:color w:val="639CFF"/>
                                  <w:sz w:val="16"/>
                                </w:rPr>
                                <w:t>innovation</w:t>
                              </w:r>
                              <w:r>
                                <w:rPr>
                                  <w:color w:val="639CFF"/>
                                  <w:spacing w:val="18"/>
                                  <w:sz w:val="16"/>
                                </w:rPr>
                                <w:t> </w:t>
                              </w:r>
                              <w:r>
                                <w:rPr>
                                  <w:color w:val="3C3C3B"/>
                                  <w:sz w:val="16"/>
                                </w:rPr>
                                <w:t>and</w:t>
                              </w:r>
                              <w:r>
                                <w:rPr>
                                  <w:color w:val="3C3C3B"/>
                                  <w:spacing w:val="17"/>
                                  <w:sz w:val="16"/>
                                </w:rPr>
                                <w:t> </w:t>
                              </w:r>
                              <w:r>
                                <w:rPr>
                                  <w:color w:val="639CFF"/>
                                  <w:sz w:val="16"/>
                                </w:rPr>
                                <w:t>beneficial</w:t>
                              </w:r>
                              <w:r>
                                <w:rPr>
                                  <w:color w:val="639CFF"/>
                                  <w:spacing w:val="18"/>
                                  <w:sz w:val="16"/>
                                </w:rPr>
                                <w:t> </w:t>
                              </w:r>
                              <w:r>
                                <w:rPr>
                                  <w:color w:val="639CFF"/>
                                  <w:sz w:val="16"/>
                                </w:rPr>
                                <w:t>technological</w:t>
                              </w:r>
                              <w:r>
                                <w:rPr>
                                  <w:color w:val="639CFF"/>
                                  <w:spacing w:val="18"/>
                                  <w:sz w:val="16"/>
                                </w:rPr>
                                <w:t> </w:t>
                              </w:r>
                              <w:r>
                                <w:rPr>
                                  <w:color w:val="639CFF"/>
                                  <w:spacing w:val="-2"/>
                                  <w:sz w:val="16"/>
                                </w:rPr>
                                <w:t>progress</w:t>
                              </w:r>
                            </w:p>
                            <w:p>
                              <w:pPr>
                                <w:spacing w:line="268" w:lineRule="auto" w:before="54"/>
                                <w:ind w:left="2387" w:right="0" w:firstLine="0"/>
                                <w:jc w:val="left"/>
                                <w:rPr>
                                  <w:sz w:val="14"/>
                                </w:rPr>
                              </w:pPr>
                              <w:r>
                                <w:rPr>
                                  <w:color w:val="3C3C3B"/>
                                  <w:spacing w:val="-2"/>
                                  <w:sz w:val="14"/>
                                </w:rPr>
                                <w:t>Focus</w:t>
                              </w:r>
                              <w:r>
                                <w:rPr>
                                  <w:color w:val="3C3C3B"/>
                                  <w:spacing w:val="-6"/>
                                  <w:sz w:val="14"/>
                                </w:rPr>
                                <w:t> </w:t>
                              </w:r>
                              <w:r>
                                <w:rPr>
                                  <w:color w:val="3C3C3B"/>
                                  <w:spacing w:val="-2"/>
                                  <w:sz w:val="14"/>
                                </w:rPr>
                                <w:t>of</w:t>
                              </w:r>
                              <w:r>
                                <w:rPr>
                                  <w:color w:val="3C3C3B"/>
                                  <w:spacing w:val="-6"/>
                                  <w:sz w:val="14"/>
                                </w:rPr>
                                <w:t> </w:t>
                              </w:r>
                              <w:r>
                                <w:rPr>
                                  <w:color w:val="3C3C3B"/>
                                  <w:spacing w:val="-2"/>
                                  <w:sz w:val="14"/>
                                </w:rPr>
                                <w:t>analysis</w:t>
                              </w:r>
                              <w:r>
                                <w:rPr>
                                  <w:color w:val="3C3C3B"/>
                                  <w:spacing w:val="-6"/>
                                  <w:sz w:val="14"/>
                                </w:rPr>
                                <w:t> </w:t>
                              </w:r>
                              <w:r>
                                <w:rPr>
                                  <w:color w:val="3C3C3B"/>
                                  <w:spacing w:val="-2"/>
                                  <w:sz w:val="14"/>
                                </w:rPr>
                                <w:t>is</w:t>
                              </w:r>
                              <w:r>
                                <w:rPr>
                                  <w:color w:val="3C3C3B"/>
                                  <w:spacing w:val="-6"/>
                                  <w:sz w:val="14"/>
                                </w:rPr>
                                <w:t> </w:t>
                              </w:r>
                              <w:r>
                                <w:rPr>
                                  <w:color w:val="3C3C3B"/>
                                  <w:spacing w:val="-2"/>
                                  <w:sz w:val="14"/>
                                </w:rPr>
                                <w:t>on</w:t>
                              </w:r>
                              <w:r>
                                <w:rPr>
                                  <w:color w:val="3C3C3B"/>
                                  <w:spacing w:val="-6"/>
                                  <w:sz w:val="14"/>
                                </w:rPr>
                                <w:t> </w:t>
                              </w:r>
                              <w:r>
                                <w:rPr>
                                  <w:color w:val="3C3C3B"/>
                                  <w:spacing w:val="-2"/>
                                  <w:sz w:val="14"/>
                                </w:rPr>
                                <w:t>i)</w:t>
                              </w:r>
                              <w:r>
                                <w:rPr>
                                  <w:color w:val="3C3C3B"/>
                                  <w:spacing w:val="-6"/>
                                  <w:sz w:val="14"/>
                                </w:rPr>
                                <w:t> </w:t>
                              </w:r>
                              <w:r>
                                <w:rPr>
                                  <w:color w:val="3C3C3B"/>
                                  <w:spacing w:val="-2"/>
                                  <w:sz w:val="14"/>
                                </w:rPr>
                                <w:t>global</w:t>
                              </w:r>
                              <w:r>
                                <w:rPr>
                                  <w:color w:val="3C3C3B"/>
                                  <w:spacing w:val="-6"/>
                                  <w:sz w:val="14"/>
                                </w:rPr>
                                <w:t> </w:t>
                              </w:r>
                              <w:r>
                                <w:rPr>
                                  <w:color w:val="3C3C3B"/>
                                  <w:spacing w:val="-2"/>
                                  <w:sz w:val="14"/>
                                </w:rPr>
                                <w:t>progress</w:t>
                              </w:r>
                              <w:r>
                                <w:rPr>
                                  <w:color w:val="3C3C3B"/>
                                  <w:spacing w:val="-6"/>
                                  <w:sz w:val="14"/>
                                </w:rPr>
                                <w:t> </w:t>
                              </w:r>
                              <w:r>
                                <w:rPr>
                                  <w:color w:val="3C3C3B"/>
                                  <w:spacing w:val="-2"/>
                                  <w:sz w:val="14"/>
                                </w:rPr>
                                <w:t>in</w:t>
                              </w:r>
                              <w:r>
                                <w:rPr>
                                  <w:color w:val="3C3C3B"/>
                                  <w:spacing w:val="-6"/>
                                  <w:sz w:val="14"/>
                                </w:rPr>
                                <w:t> </w:t>
                              </w:r>
                              <w:r>
                                <w:rPr>
                                  <w:color w:val="3C3C3B"/>
                                  <w:spacing w:val="-2"/>
                                  <w:sz w:val="14"/>
                                </w:rPr>
                                <w:t>innovation</w:t>
                              </w:r>
                              <w:r>
                                <w:rPr>
                                  <w:color w:val="3C3C3B"/>
                                  <w:spacing w:val="-6"/>
                                  <w:sz w:val="14"/>
                                </w:rPr>
                                <w:t> </w:t>
                              </w:r>
                              <w:r>
                                <w:rPr>
                                  <w:color w:val="3C3C3B"/>
                                  <w:spacing w:val="-2"/>
                                  <w:sz w:val="14"/>
                                </w:rPr>
                                <w:t>and</w:t>
                              </w:r>
                              <w:r>
                                <w:rPr>
                                  <w:color w:val="3C3C3B"/>
                                  <w:spacing w:val="-6"/>
                                  <w:sz w:val="14"/>
                                </w:rPr>
                                <w:t> </w:t>
                              </w:r>
                              <w:r>
                                <w:rPr>
                                  <w:color w:val="3C3C3B"/>
                                  <w:spacing w:val="-2"/>
                                  <w:sz w:val="14"/>
                                </w:rPr>
                                <w:t>technology;</w:t>
                              </w:r>
                              <w:r>
                                <w:rPr>
                                  <w:color w:val="3C3C3B"/>
                                  <w:spacing w:val="-6"/>
                                  <w:sz w:val="14"/>
                                </w:rPr>
                                <w:t> </w:t>
                              </w:r>
                              <w:r>
                                <w:rPr>
                                  <w:color w:val="3C3C3B"/>
                                  <w:spacing w:val="-2"/>
                                  <w:sz w:val="14"/>
                                </w:rPr>
                                <w:t>through</w:t>
                              </w:r>
                              <w:r>
                                <w:rPr>
                                  <w:color w:val="3C3C3B"/>
                                  <w:spacing w:val="-6"/>
                                  <w:sz w:val="14"/>
                                </w:rPr>
                                <w:t> </w:t>
                              </w:r>
                              <w:r>
                                <w:rPr>
                                  <w:color w:val="3C3C3B"/>
                                  <w:spacing w:val="-2"/>
                                  <w:sz w:val="14"/>
                                </w:rPr>
                                <w:t>ii)</w:t>
                              </w:r>
                              <w:r>
                                <w:rPr>
                                  <w:color w:val="3C3C3B"/>
                                  <w:spacing w:val="-6"/>
                                  <w:sz w:val="14"/>
                                </w:rPr>
                                <w:t> </w:t>
                              </w:r>
                              <w:r>
                                <w:rPr>
                                  <w:color w:val="3C3C3B"/>
                                  <w:spacing w:val="-2"/>
                                  <w:sz w:val="14"/>
                                </w:rPr>
                                <w:t>presence</w:t>
                              </w:r>
                              <w:r>
                                <w:rPr>
                                  <w:color w:val="3C3C3B"/>
                                  <w:spacing w:val="-6"/>
                                  <w:sz w:val="14"/>
                                </w:rPr>
                                <w:t> </w:t>
                              </w:r>
                              <w:r>
                                <w:rPr>
                                  <w:color w:val="3C3C3B"/>
                                  <w:spacing w:val="-2"/>
                                  <w:sz w:val="14"/>
                                </w:rPr>
                                <w:t>of</w:t>
                              </w:r>
                              <w:r>
                                <w:rPr>
                                  <w:color w:val="3C3C3B"/>
                                  <w:spacing w:val="-6"/>
                                  <w:sz w:val="14"/>
                                </w:rPr>
                                <w:t> </w:t>
                              </w:r>
                              <w:r>
                                <w:rPr>
                                  <w:color w:val="3C3C3B"/>
                                  <w:spacing w:val="-2"/>
                                  <w:sz w:val="14"/>
                                </w:rPr>
                                <w:t>the</w:t>
                              </w:r>
                              <w:r>
                                <w:rPr>
                                  <w:color w:val="3C3C3B"/>
                                  <w:spacing w:val="-6"/>
                                  <w:sz w:val="14"/>
                                </w:rPr>
                                <w:t> </w:t>
                              </w:r>
                              <w:r>
                                <w:rPr>
                                  <w:color w:val="3C3C3B"/>
                                  <w:spacing w:val="-2"/>
                                  <w:sz w:val="14"/>
                                </w:rPr>
                                <w:t>global</w:t>
                              </w:r>
                              <w:r>
                                <w:rPr>
                                  <w:color w:val="3C3C3B"/>
                                  <w:spacing w:val="-6"/>
                                  <w:sz w:val="14"/>
                                </w:rPr>
                                <w:t> </w:t>
                              </w:r>
                              <w:r>
                                <w:rPr>
                                  <w:color w:val="3C3C3B"/>
                                  <w:spacing w:val="-2"/>
                                  <w:sz w:val="14"/>
                                </w:rPr>
                                <w:t>sharing</w:t>
                              </w:r>
                              <w:r>
                                <w:rPr>
                                  <w:color w:val="3C3C3B"/>
                                  <w:spacing w:val="-6"/>
                                  <w:sz w:val="14"/>
                                </w:rPr>
                                <w:t> </w:t>
                              </w:r>
                              <w:r>
                                <w:rPr>
                                  <w:color w:val="3C3C3B"/>
                                  <w:spacing w:val="-2"/>
                                  <w:sz w:val="14"/>
                                </w:rPr>
                                <w:t>of</w:t>
                              </w:r>
                              <w:r>
                                <w:rPr>
                                  <w:color w:val="3C3C3B"/>
                                  <w:spacing w:val="-6"/>
                                  <w:sz w:val="14"/>
                                </w:rPr>
                                <w:t> </w:t>
                              </w:r>
                              <w:r>
                                <w:rPr>
                                  <w:color w:val="3C3C3B"/>
                                  <w:spacing w:val="-2"/>
                                  <w:sz w:val="14"/>
                                </w:rPr>
                                <w:t>underlying</w:t>
                              </w:r>
                              <w:r>
                                <w:rPr>
                                  <w:color w:val="3C3C3B"/>
                                  <w:spacing w:val="40"/>
                                  <w:sz w:val="14"/>
                                </w:rPr>
                                <w:t> </w:t>
                              </w:r>
                              <w:r>
                                <w:rPr>
                                  <w:color w:val="3C3C3B"/>
                                  <w:sz w:val="14"/>
                                </w:rPr>
                                <w:t>knowledge</w:t>
                              </w:r>
                              <w:r>
                                <w:rPr>
                                  <w:color w:val="3C3C3B"/>
                                  <w:spacing w:val="-1"/>
                                  <w:sz w:val="14"/>
                                </w:rPr>
                                <w:t> </w:t>
                              </w:r>
                              <w:r>
                                <w:rPr>
                                  <w:color w:val="3C3C3B"/>
                                  <w:sz w:val="14"/>
                                </w:rPr>
                                <w:t>that</w:t>
                              </w:r>
                              <w:r>
                                <w:rPr>
                                  <w:color w:val="3C3C3B"/>
                                  <w:spacing w:val="-1"/>
                                  <w:sz w:val="14"/>
                                </w:rPr>
                                <w:t> </w:t>
                              </w:r>
                              <w:r>
                                <w:rPr>
                                  <w:color w:val="3C3C3B"/>
                                  <w:sz w:val="14"/>
                                </w:rPr>
                                <w:t>contributes</w:t>
                              </w:r>
                              <w:r>
                                <w:rPr>
                                  <w:color w:val="3C3C3B"/>
                                  <w:spacing w:val="-1"/>
                                  <w:sz w:val="14"/>
                                </w:rPr>
                                <w:t> </w:t>
                              </w:r>
                              <w:r>
                                <w:rPr>
                                  <w:color w:val="3C3C3B"/>
                                  <w:sz w:val="14"/>
                                </w:rPr>
                                <w:t>to</w:t>
                              </w:r>
                              <w:r>
                                <w:rPr>
                                  <w:color w:val="3C3C3B"/>
                                  <w:spacing w:val="-1"/>
                                  <w:sz w:val="14"/>
                                </w:rPr>
                                <w:t> </w:t>
                              </w:r>
                              <w:r>
                                <w:rPr>
                                  <w:color w:val="3C3C3B"/>
                                  <w:sz w:val="14"/>
                                </w:rPr>
                                <w:t>these</w:t>
                              </w:r>
                              <w:r>
                                <w:rPr>
                                  <w:color w:val="3C3C3B"/>
                                  <w:spacing w:val="-1"/>
                                  <w:sz w:val="14"/>
                                </w:rPr>
                                <w:t> </w:t>
                              </w:r>
                              <w:r>
                                <w:rPr>
                                  <w:color w:val="3C3C3B"/>
                                  <w:sz w:val="14"/>
                                </w:rPr>
                                <w:t>outcomes</w:t>
                              </w:r>
                              <w:r>
                                <w:rPr>
                                  <w:color w:val="3C3C3B"/>
                                  <w:spacing w:val="-1"/>
                                  <w:sz w:val="14"/>
                                </w:rPr>
                                <w:t> </w:t>
                              </w:r>
                              <w:r>
                                <w:rPr>
                                  <w:color w:val="3C3C3B"/>
                                  <w:sz w:val="14"/>
                                </w:rPr>
                                <w:t>by</w:t>
                              </w:r>
                              <w:r>
                                <w:rPr>
                                  <w:color w:val="3C3C3B"/>
                                  <w:spacing w:val="-1"/>
                                  <w:sz w:val="14"/>
                                </w:rPr>
                                <w:t> </w:t>
                              </w:r>
                              <w:r>
                                <w:rPr>
                                  <w:color w:val="3C3C3B"/>
                                  <w:sz w:val="14"/>
                                </w:rPr>
                                <w:t>fostering</w:t>
                              </w:r>
                              <w:r>
                                <w:rPr>
                                  <w:color w:val="3C3C3B"/>
                                  <w:spacing w:val="-1"/>
                                  <w:sz w:val="14"/>
                                </w:rPr>
                                <w:t> </w:t>
                              </w:r>
                              <w:r>
                                <w:rPr>
                                  <w:color w:val="3C3C3B"/>
                                  <w:sz w:val="14"/>
                                </w:rPr>
                                <w:t>collaboration</w:t>
                              </w:r>
                              <w:r>
                                <w:rPr>
                                  <w:color w:val="3C3C3B"/>
                                  <w:spacing w:val="-1"/>
                                  <w:sz w:val="14"/>
                                </w:rPr>
                                <w:t> </w:t>
                              </w:r>
                              <w:r>
                                <w:rPr>
                                  <w:color w:val="3C3C3B"/>
                                  <w:sz w:val="14"/>
                                </w:rPr>
                                <w:t>across</w:t>
                              </w:r>
                              <w:r>
                                <w:rPr>
                                  <w:color w:val="3C3C3B"/>
                                  <w:spacing w:val="-1"/>
                                  <w:sz w:val="14"/>
                                </w:rPr>
                                <w:t> </w:t>
                              </w:r>
                              <w:r>
                                <w:rPr>
                                  <w:color w:val="3C3C3B"/>
                                  <w:sz w:val="14"/>
                                </w:rPr>
                                <w:t>global</w:t>
                              </w:r>
                              <w:r>
                                <w:rPr>
                                  <w:color w:val="3C3C3B"/>
                                  <w:spacing w:val="-1"/>
                                  <w:sz w:val="14"/>
                                </w:rPr>
                                <w:t> </w:t>
                              </w:r>
                              <w:r>
                                <w:rPr>
                                  <w:color w:val="3C3C3B"/>
                                  <w:sz w:val="14"/>
                                </w:rPr>
                                <w:t>talent</w:t>
                              </w:r>
                            </w:p>
                          </w:txbxContent>
                        </wps:txbx>
                        <wps:bodyPr wrap="square" lIns="0" tIns="0" rIns="0" bIns="0" rtlCol="0">
                          <a:noAutofit/>
                        </wps:bodyPr>
                      </wps:wsp>
                    </wpg:wgp>
                  </a:graphicData>
                </a:graphic>
              </wp:anchor>
            </w:drawing>
          </mc:Choice>
          <mc:Fallback>
            <w:pict>
              <v:group style="position:absolute;margin-left:35.432999pt;margin-top:78.013374pt;width:524.65pt;height:69pt;mso-position-horizontal-relative:page;mso-position-vertical-relative:paragraph;z-index:-15725056;mso-wrap-distance-left:0;mso-wrap-distance-right:0" id="docshapegroup37" coordorigin="709,1560" coordsize="10493,1380">
                <v:rect style="position:absolute;left:2720;top:1563;width:8481;height:1376" id="docshape38" filled="true" fillcolor="#f9f9f9" stroked="false">
                  <v:fill type="solid"/>
                </v:rect>
                <v:rect style="position:absolute;left:708;top:1563;width:2013;height:1376" id="docshape39" filled="true" fillcolor="#5291ff" stroked="false">
                  <v:fill type="solid"/>
                </v:rect>
                <v:line style="position:absolute" from="713,1580" to="11201,1580" stroked="true" strokeweight="2pt" strokecolor="#5291ff">
                  <v:stroke dashstyle="solid"/>
                </v:line>
                <v:line style="position:absolute" from="2720,2251" to="2952,2251" stroked="true" strokeweight=".738pt" strokecolor="#5291ff">
                  <v:stroke dashstyle="solid"/>
                </v:line>
                <v:shape style="position:absolute;left:2806;top:2105;width:147;height:293" id="docshape40" coordorigin="2806,2105" coordsize="147,293" path="m2806,2397l2952,2251,2806,2105e" filled="false" stroked="true" strokeweight=".738pt" strokecolor="#5291ff">
                  <v:path arrowok="t"/>
                  <v:stroke dashstyle="solid"/>
                </v:shape>
                <v:line style="position:absolute" from="2437,2251" to="2720,2251" stroked="true" strokeweight=".738pt" strokecolor="#ffffff">
                  <v:stroke dashstyle="solid"/>
                </v:line>
                <v:shape style="position:absolute;left:1201;top:1812;width:901;height:901" id="docshape41" coordorigin="1202,1812" coordsize="901,901" path="m1652,1812l1579,1818,1510,1835,1445,1862,1386,1899,1334,1944,1289,1996,1252,2055,1225,2120,1208,2189,1202,2262,1208,2335,1225,2404,1252,2469,1289,2528,1334,2580,1386,2625,1445,2662,1510,2689,1579,2706,1652,2712,1725,2706,1794,2689,1859,2662,1918,2625,1970,2580,2015,2528,2052,2469,2079,2404,2096,2335,2102,2262,2096,2189,2079,2120,2052,2055,2015,1996,1970,1944,1918,1899,1859,1862,1794,1835,1725,1818,1652,1812xe" filled="true" fillcolor="#ffffff" stroked="false">
                  <v:path arrowok="t"/>
                  <v:fill type="solid"/>
                </v:shape>
                <v:shape style="position:absolute;left:1336;top:1945;width:633;height:633" type="#_x0000_t75" id="docshape42" stroked="false">
                  <v:imagedata r:id="rId29" o:title=""/>
                </v:shape>
                <v:shape style="position:absolute;left:708;top:1560;width:10493;height:1380" type="#_x0000_t202" id="docshape43" filled="false" stroked="false">
                  <v:textbox inset="0,0,0,0">
                    <w:txbxContent>
                      <w:p>
                        <w:pPr>
                          <w:spacing w:line="240" w:lineRule="auto" w:before="48"/>
                          <w:rPr>
                            <w:sz w:val="20"/>
                          </w:rPr>
                        </w:pPr>
                      </w:p>
                      <w:p>
                        <w:pPr>
                          <w:spacing w:before="1"/>
                          <w:ind w:left="2387" w:right="0" w:firstLine="0"/>
                          <w:jc w:val="left"/>
                          <w:rPr>
                            <w:sz w:val="20"/>
                          </w:rPr>
                        </w:pPr>
                        <w:r>
                          <w:rPr>
                            <w:color w:val="3C3C3B"/>
                            <w:w w:val="105"/>
                            <w:sz w:val="20"/>
                          </w:rPr>
                          <w:t>Innovation</w:t>
                        </w:r>
                        <w:r>
                          <w:rPr>
                            <w:color w:val="3C3C3B"/>
                            <w:spacing w:val="-10"/>
                            <w:w w:val="105"/>
                            <w:sz w:val="20"/>
                          </w:rPr>
                          <w:t> </w:t>
                        </w:r>
                        <w:r>
                          <w:rPr>
                            <w:color w:val="3C3C3B"/>
                            <w:w w:val="105"/>
                            <w:sz w:val="20"/>
                          </w:rPr>
                          <w:t>and</w:t>
                        </w:r>
                        <w:r>
                          <w:rPr>
                            <w:color w:val="3C3C3B"/>
                            <w:spacing w:val="-9"/>
                            <w:w w:val="105"/>
                            <w:sz w:val="20"/>
                          </w:rPr>
                          <w:t> </w:t>
                        </w:r>
                        <w:r>
                          <w:rPr>
                            <w:color w:val="3C3C3B"/>
                            <w:spacing w:val="-2"/>
                            <w:w w:val="105"/>
                            <w:sz w:val="20"/>
                          </w:rPr>
                          <w:t>technology</w:t>
                        </w:r>
                      </w:p>
                      <w:p>
                        <w:pPr>
                          <w:spacing w:before="85"/>
                          <w:ind w:left="2387" w:right="0" w:firstLine="0"/>
                          <w:jc w:val="left"/>
                          <w:rPr>
                            <w:sz w:val="16"/>
                          </w:rPr>
                        </w:pPr>
                        <w:r>
                          <w:rPr>
                            <w:color w:val="3C3C3B"/>
                            <w:sz w:val="16"/>
                          </w:rPr>
                          <w:t>Accelerate</w:t>
                        </w:r>
                        <w:r>
                          <w:rPr>
                            <w:color w:val="3C3C3B"/>
                            <w:spacing w:val="17"/>
                            <w:sz w:val="16"/>
                          </w:rPr>
                          <w:t> </w:t>
                        </w:r>
                        <w:r>
                          <w:rPr>
                            <w:color w:val="639CFF"/>
                            <w:sz w:val="16"/>
                          </w:rPr>
                          <w:t>innovation</w:t>
                        </w:r>
                        <w:r>
                          <w:rPr>
                            <w:color w:val="639CFF"/>
                            <w:spacing w:val="18"/>
                            <w:sz w:val="16"/>
                          </w:rPr>
                          <w:t> </w:t>
                        </w:r>
                        <w:r>
                          <w:rPr>
                            <w:color w:val="3C3C3B"/>
                            <w:sz w:val="16"/>
                          </w:rPr>
                          <w:t>and</w:t>
                        </w:r>
                        <w:r>
                          <w:rPr>
                            <w:color w:val="3C3C3B"/>
                            <w:spacing w:val="17"/>
                            <w:sz w:val="16"/>
                          </w:rPr>
                          <w:t> </w:t>
                        </w:r>
                        <w:r>
                          <w:rPr>
                            <w:color w:val="639CFF"/>
                            <w:sz w:val="16"/>
                          </w:rPr>
                          <w:t>beneficial</w:t>
                        </w:r>
                        <w:r>
                          <w:rPr>
                            <w:color w:val="639CFF"/>
                            <w:spacing w:val="18"/>
                            <w:sz w:val="16"/>
                          </w:rPr>
                          <w:t> </w:t>
                        </w:r>
                        <w:r>
                          <w:rPr>
                            <w:color w:val="639CFF"/>
                            <w:sz w:val="16"/>
                          </w:rPr>
                          <w:t>technological</w:t>
                        </w:r>
                        <w:r>
                          <w:rPr>
                            <w:color w:val="639CFF"/>
                            <w:spacing w:val="18"/>
                            <w:sz w:val="16"/>
                          </w:rPr>
                          <w:t> </w:t>
                        </w:r>
                        <w:r>
                          <w:rPr>
                            <w:color w:val="639CFF"/>
                            <w:spacing w:val="-2"/>
                            <w:sz w:val="16"/>
                          </w:rPr>
                          <w:t>progress</w:t>
                        </w:r>
                      </w:p>
                      <w:p>
                        <w:pPr>
                          <w:spacing w:line="268" w:lineRule="auto" w:before="54"/>
                          <w:ind w:left="2387" w:right="0" w:firstLine="0"/>
                          <w:jc w:val="left"/>
                          <w:rPr>
                            <w:sz w:val="14"/>
                          </w:rPr>
                        </w:pPr>
                        <w:r>
                          <w:rPr>
                            <w:color w:val="3C3C3B"/>
                            <w:spacing w:val="-2"/>
                            <w:sz w:val="14"/>
                          </w:rPr>
                          <w:t>Focus</w:t>
                        </w:r>
                        <w:r>
                          <w:rPr>
                            <w:color w:val="3C3C3B"/>
                            <w:spacing w:val="-6"/>
                            <w:sz w:val="14"/>
                          </w:rPr>
                          <w:t> </w:t>
                        </w:r>
                        <w:r>
                          <w:rPr>
                            <w:color w:val="3C3C3B"/>
                            <w:spacing w:val="-2"/>
                            <w:sz w:val="14"/>
                          </w:rPr>
                          <w:t>of</w:t>
                        </w:r>
                        <w:r>
                          <w:rPr>
                            <w:color w:val="3C3C3B"/>
                            <w:spacing w:val="-6"/>
                            <w:sz w:val="14"/>
                          </w:rPr>
                          <w:t> </w:t>
                        </w:r>
                        <w:r>
                          <w:rPr>
                            <w:color w:val="3C3C3B"/>
                            <w:spacing w:val="-2"/>
                            <w:sz w:val="14"/>
                          </w:rPr>
                          <w:t>analysis</w:t>
                        </w:r>
                        <w:r>
                          <w:rPr>
                            <w:color w:val="3C3C3B"/>
                            <w:spacing w:val="-6"/>
                            <w:sz w:val="14"/>
                          </w:rPr>
                          <w:t> </w:t>
                        </w:r>
                        <w:r>
                          <w:rPr>
                            <w:color w:val="3C3C3B"/>
                            <w:spacing w:val="-2"/>
                            <w:sz w:val="14"/>
                          </w:rPr>
                          <w:t>is</w:t>
                        </w:r>
                        <w:r>
                          <w:rPr>
                            <w:color w:val="3C3C3B"/>
                            <w:spacing w:val="-6"/>
                            <w:sz w:val="14"/>
                          </w:rPr>
                          <w:t> </w:t>
                        </w:r>
                        <w:r>
                          <w:rPr>
                            <w:color w:val="3C3C3B"/>
                            <w:spacing w:val="-2"/>
                            <w:sz w:val="14"/>
                          </w:rPr>
                          <w:t>on</w:t>
                        </w:r>
                        <w:r>
                          <w:rPr>
                            <w:color w:val="3C3C3B"/>
                            <w:spacing w:val="-6"/>
                            <w:sz w:val="14"/>
                          </w:rPr>
                          <w:t> </w:t>
                        </w:r>
                        <w:r>
                          <w:rPr>
                            <w:color w:val="3C3C3B"/>
                            <w:spacing w:val="-2"/>
                            <w:sz w:val="14"/>
                          </w:rPr>
                          <w:t>i)</w:t>
                        </w:r>
                        <w:r>
                          <w:rPr>
                            <w:color w:val="3C3C3B"/>
                            <w:spacing w:val="-6"/>
                            <w:sz w:val="14"/>
                          </w:rPr>
                          <w:t> </w:t>
                        </w:r>
                        <w:r>
                          <w:rPr>
                            <w:color w:val="3C3C3B"/>
                            <w:spacing w:val="-2"/>
                            <w:sz w:val="14"/>
                          </w:rPr>
                          <w:t>global</w:t>
                        </w:r>
                        <w:r>
                          <w:rPr>
                            <w:color w:val="3C3C3B"/>
                            <w:spacing w:val="-6"/>
                            <w:sz w:val="14"/>
                          </w:rPr>
                          <w:t> </w:t>
                        </w:r>
                        <w:r>
                          <w:rPr>
                            <w:color w:val="3C3C3B"/>
                            <w:spacing w:val="-2"/>
                            <w:sz w:val="14"/>
                          </w:rPr>
                          <w:t>progress</w:t>
                        </w:r>
                        <w:r>
                          <w:rPr>
                            <w:color w:val="3C3C3B"/>
                            <w:spacing w:val="-6"/>
                            <w:sz w:val="14"/>
                          </w:rPr>
                          <w:t> </w:t>
                        </w:r>
                        <w:r>
                          <w:rPr>
                            <w:color w:val="3C3C3B"/>
                            <w:spacing w:val="-2"/>
                            <w:sz w:val="14"/>
                          </w:rPr>
                          <w:t>in</w:t>
                        </w:r>
                        <w:r>
                          <w:rPr>
                            <w:color w:val="3C3C3B"/>
                            <w:spacing w:val="-6"/>
                            <w:sz w:val="14"/>
                          </w:rPr>
                          <w:t> </w:t>
                        </w:r>
                        <w:r>
                          <w:rPr>
                            <w:color w:val="3C3C3B"/>
                            <w:spacing w:val="-2"/>
                            <w:sz w:val="14"/>
                          </w:rPr>
                          <w:t>innovation</w:t>
                        </w:r>
                        <w:r>
                          <w:rPr>
                            <w:color w:val="3C3C3B"/>
                            <w:spacing w:val="-6"/>
                            <w:sz w:val="14"/>
                          </w:rPr>
                          <w:t> </w:t>
                        </w:r>
                        <w:r>
                          <w:rPr>
                            <w:color w:val="3C3C3B"/>
                            <w:spacing w:val="-2"/>
                            <w:sz w:val="14"/>
                          </w:rPr>
                          <w:t>and</w:t>
                        </w:r>
                        <w:r>
                          <w:rPr>
                            <w:color w:val="3C3C3B"/>
                            <w:spacing w:val="-6"/>
                            <w:sz w:val="14"/>
                          </w:rPr>
                          <w:t> </w:t>
                        </w:r>
                        <w:r>
                          <w:rPr>
                            <w:color w:val="3C3C3B"/>
                            <w:spacing w:val="-2"/>
                            <w:sz w:val="14"/>
                          </w:rPr>
                          <w:t>technology;</w:t>
                        </w:r>
                        <w:r>
                          <w:rPr>
                            <w:color w:val="3C3C3B"/>
                            <w:spacing w:val="-6"/>
                            <w:sz w:val="14"/>
                          </w:rPr>
                          <w:t> </w:t>
                        </w:r>
                        <w:r>
                          <w:rPr>
                            <w:color w:val="3C3C3B"/>
                            <w:spacing w:val="-2"/>
                            <w:sz w:val="14"/>
                          </w:rPr>
                          <w:t>through</w:t>
                        </w:r>
                        <w:r>
                          <w:rPr>
                            <w:color w:val="3C3C3B"/>
                            <w:spacing w:val="-6"/>
                            <w:sz w:val="14"/>
                          </w:rPr>
                          <w:t> </w:t>
                        </w:r>
                        <w:r>
                          <w:rPr>
                            <w:color w:val="3C3C3B"/>
                            <w:spacing w:val="-2"/>
                            <w:sz w:val="14"/>
                          </w:rPr>
                          <w:t>ii)</w:t>
                        </w:r>
                        <w:r>
                          <w:rPr>
                            <w:color w:val="3C3C3B"/>
                            <w:spacing w:val="-6"/>
                            <w:sz w:val="14"/>
                          </w:rPr>
                          <w:t> </w:t>
                        </w:r>
                        <w:r>
                          <w:rPr>
                            <w:color w:val="3C3C3B"/>
                            <w:spacing w:val="-2"/>
                            <w:sz w:val="14"/>
                          </w:rPr>
                          <w:t>presence</w:t>
                        </w:r>
                        <w:r>
                          <w:rPr>
                            <w:color w:val="3C3C3B"/>
                            <w:spacing w:val="-6"/>
                            <w:sz w:val="14"/>
                          </w:rPr>
                          <w:t> </w:t>
                        </w:r>
                        <w:r>
                          <w:rPr>
                            <w:color w:val="3C3C3B"/>
                            <w:spacing w:val="-2"/>
                            <w:sz w:val="14"/>
                          </w:rPr>
                          <w:t>of</w:t>
                        </w:r>
                        <w:r>
                          <w:rPr>
                            <w:color w:val="3C3C3B"/>
                            <w:spacing w:val="-6"/>
                            <w:sz w:val="14"/>
                          </w:rPr>
                          <w:t> </w:t>
                        </w:r>
                        <w:r>
                          <w:rPr>
                            <w:color w:val="3C3C3B"/>
                            <w:spacing w:val="-2"/>
                            <w:sz w:val="14"/>
                          </w:rPr>
                          <w:t>the</w:t>
                        </w:r>
                        <w:r>
                          <w:rPr>
                            <w:color w:val="3C3C3B"/>
                            <w:spacing w:val="-6"/>
                            <w:sz w:val="14"/>
                          </w:rPr>
                          <w:t> </w:t>
                        </w:r>
                        <w:r>
                          <w:rPr>
                            <w:color w:val="3C3C3B"/>
                            <w:spacing w:val="-2"/>
                            <w:sz w:val="14"/>
                          </w:rPr>
                          <w:t>global</w:t>
                        </w:r>
                        <w:r>
                          <w:rPr>
                            <w:color w:val="3C3C3B"/>
                            <w:spacing w:val="-6"/>
                            <w:sz w:val="14"/>
                          </w:rPr>
                          <w:t> </w:t>
                        </w:r>
                        <w:r>
                          <w:rPr>
                            <w:color w:val="3C3C3B"/>
                            <w:spacing w:val="-2"/>
                            <w:sz w:val="14"/>
                          </w:rPr>
                          <w:t>sharing</w:t>
                        </w:r>
                        <w:r>
                          <w:rPr>
                            <w:color w:val="3C3C3B"/>
                            <w:spacing w:val="-6"/>
                            <w:sz w:val="14"/>
                          </w:rPr>
                          <w:t> </w:t>
                        </w:r>
                        <w:r>
                          <w:rPr>
                            <w:color w:val="3C3C3B"/>
                            <w:spacing w:val="-2"/>
                            <w:sz w:val="14"/>
                          </w:rPr>
                          <w:t>of</w:t>
                        </w:r>
                        <w:r>
                          <w:rPr>
                            <w:color w:val="3C3C3B"/>
                            <w:spacing w:val="-6"/>
                            <w:sz w:val="14"/>
                          </w:rPr>
                          <w:t> </w:t>
                        </w:r>
                        <w:r>
                          <w:rPr>
                            <w:color w:val="3C3C3B"/>
                            <w:spacing w:val="-2"/>
                            <w:sz w:val="14"/>
                          </w:rPr>
                          <w:t>underlying</w:t>
                        </w:r>
                        <w:r>
                          <w:rPr>
                            <w:color w:val="3C3C3B"/>
                            <w:spacing w:val="40"/>
                            <w:sz w:val="14"/>
                          </w:rPr>
                          <w:t> </w:t>
                        </w:r>
                        <w:r>
                          <w:rPr>
                            <w:color w:val="3C3C3B"/>
                            <w:sz w:val="14"/>
                          </w:rPr>
                          <w:t>knowledge</w:t>
                        </w:r>
                        <w:r>
                          <w:rPr>
                            <w:color w:val="3C3C3B"/>
                            <w:spacing w:val="-1"/>
                            <w:sz w:val="14"/>
                          </w:rPr>
                          <w:t> </w:t>
                        </w:r>
                        <w:r>
                          <w:rPr>
                            <w:color w:val="3C3C3B"/>
                            <w:sz w:val="14"/>
                          </w:rPr>
                          <w:t>that</w:t>
                        </w:r>
                        <w:r>
                          <w:rPr>
                            <w:color w:val="3C3C3B"/>
                            <w:spacing w:val="-1"/>
                            <w:sz w:val="14"/>
                          </w:rPr>
                          <w:t> </w:t>
                        </w:r>
                        <w:r>
                          <w:rPr>
                            <w:color w:val="3C3C3B"/>
                            <w:sz w:val="14"/>
                          </w:rPr>
                          <w:t>contributes</w:t>
                        </w:r>
                        <w:r>
                          <w:rPr>
                            <w:color w:val="3C3C3B"/>
                            <w:spacing w:val="-1"/>
                            <w:sz w:val="14"/>
                          </w:rPr>
                          <w:t> </w:t>
                        </w:r>
                        <w:r>
                          <w:rPr>
                            <w:color w:val="3C3C3B"/>
                            <w:sz w:val="14"/>
                          </w:rPr>
                          <w:t>to</w:t>
                        </w:r>
                        <w:r>
                          <w:rPr>
                            <w:color w:val="3C3C3B"/>
                            <w:spacing w:val="-1"/>
                            <w:sz w:val="14"/>
                          </w:rPr>
                          <w:t> </w:t>
                        </w:r>
                        <w:r>
                          <w:rPr>
                            <w:color w:val="3C3C3B"/>
                            <w:sz w:val="14"/>
                          </w:rPr>
                          <w:t>these</w:t>
                        </w:r>
                        <w:r>
                          <w:rPr>
                            <w:color w:val="3C3C3B"/>
                            <w:spacing w:val="-1"/>
                            <w:sz w:val="14"/>
                          </w:rPr>
                          <w:t> </w:t>
                        </w:r>
                        <w:r>
                          <w:rPr>
                            <w:color w:val="3C3C3B"/>
                            <w:sz w:val="14"/>
                          </w:rPr>
                          <w:t>outcomes</w:t>
                        </w:r>
                        <w:r>
                          <w:rPr>
                            <w:color w:val="3C3C3B"/>
                            <w:spacing w:val="-1"/>
                            <w:sz w:val="14"/>
                          </w:rPr>
                          <w:t> </w:t>
                        </w:r>
                        <w:r>
                          <w:rPr>
                            <w:color w:val="3C3C3B"/>
                            <w:sz w:val="14"/>
                          </w:rPr>
                          <w:t>by</w:t>
                        </w:r>
                        <w:r>
                          <w:rPr>
                            <w:color w:val="3C3C3B"/>
                            <w:spacing w:val="-1"/>
                            <w:sz w:val="14"/>
                          </w:rPr>
                          <w:t> </w:t>
                        </w:r>
                        <w:r>
                          <w:rPr>
                            <w:color w:val="3C3C3B"/>
                            <w:sz w:val="14"/>
                          </w:rPr>
                          <w:t>fostering</w:t>
                        </w:r>
                        <w:r>
                          <w:rPr>
                            <w:color w:val="3C3C3B"/>
                            <w:spacing w:val="-1"/>
                            <w:sz w:val="14"/>
                          </w:rPr>
                          <w:t> </w:t>
                        </w:r>
                        <w:r>
                          <w:rPr>
                            <w:color w:val="3C3C3B"/>
                            <w:sz w:val="14"/>
                          </w:rPr>
                          <w:t>collaboration</w:t>
                        </w:r>
                        <w:r>
                          <w:rPr>
                            <w:color w:val="3C3C3B"/>
                            <w:spacing w:val="-1"/>
                            <w:sz w:val="14"/>
                          </w:rPr>
                          <w:t> </w:t>
                        </w:r>
                        <w:r>
                          <w:rPr>
                            <w:color w:val="3C3C3B"/>
                            <w:sz w:val="14"/>
                          </w:rPr>
                          <w:t>across</w:t>
                        </w:r>
                        <w:r>
                          <w:rPr>
                            <w:color w:val="3C3C3B"/>
                            <w:spacing w:val="-1"/>
                            <w:sz w:val="14"/>
                          </w:rPr>
                          <w:t> </w:t>
                        </w:r>
                        <w:r>
                          <w:rPr>
                            <w:color w:val="3C3C3B"/>
                            <w:sz w:val="14"/>
                          </w:rPr>
                          <w:t>global</w:t>
                        </w:r>
                        <w:r>
                          <w:rPr>
                            <w:color w:val="3C3C3B"/>
                            <w:spacing w:val="-1"/>
                            <w:sz w:val="14"/>
                          </w:rPr>
                          <w:t> </w:t>
                        </w:r>
                        <w:r>
                          <w:rPr>
                            <w:color w:val="3C3C3B"/>
                            <w:sz w:val="14"/>
                          </w:rPr>
                          <w:t>talent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1936">
                <wp:simplePos x="0" y="0"/>
                <wp:positionH relativeFrom="page">
                  <wp:posOffset>449999</wp:posOffset>
                </wp:positionH>
                <wp:positionV relativeFrom="paragraph">
                  <wp:posOffset>1916142</wp:posOffset>
                </wp:positionV>
                <wp:extent cx="6663055" cy="876300"/>
                <wp:effectExtent l="0" t="0" r="0" b="0"/>
                <wp:wrapTopAndBottom/>
                <wp:docPr id="57" name="Group 57"/>
                <wp:cNvGraphicFramePr>
                  <a:graphicFrameLocks/>
                </wp:cNvGraphicFramePr>
                <a:graphic>
                  <a:graphicData uri="http://schemas.microsoft.com/office/word/2010/wordprocessingGroup">
                    <wpg:wgp>
                      <wpg:cNvPr id="57" name="Group 57"/>
                      <wpg:cNvGrpSpPr/>
                      <wpg:grpSpPr>
                        <a:xfrm>
                          <a:off x="0" y="0"/>
                          <a:ext cx="6663055" cy="876300"/>
                          <a:chExt cx="6663055" cy="876300"/>
                        </a:xfrm>
                      </wpg:grpSpPr>
                      <wps:wsp>
                        <wps:cNvPr id="58" name="Graphic 58"/>
                        <wps:cNvSpPr/>
                        <wps:spPr>
                          <a:xfrm>
                            <a:off x="1277696" y="2291"/>
                            <a:ext cx="5385435" cy="873760"/>
                          </a:xfrm>
                          <a:custGeom>
                            <a:avLst/>
                            <a:gdLst/>
                            <a:ahLst/>
                            <a:cxnLst/>
                            <a:rect l="l" t="t" r="r" b="b"/>
                            <a:pathLst>
                              <a:path w="5385435" h="873760">
                                <a:moveTo>
                                  <a:pt x="0" y="873455"/>
                                </a:moveTo>
                                <a:lnTo>
                                  <a:pt x="5385181" y="873455"/>
                                </a:lnTo>
                                <a:lnTo>
                                  <a:pt x="5385181" y="0"/>
                                </a:lnTo>
                                <a:lnTo>
                                  <a:pt x="0" y="0"/>
                                </a:lnTo>
                                <a:lnTo>
                                  <a:pt x="0" y="873455"/>
                                </a:lnTo>
                                <a:close/>
                              </a:path>
                            </a:pathLst>
                          </a:custGeom>
                          <a:solidFill>
                            <a:srgbClr val="F9F9F9"/>
                          </a:solidFill>
                        </wps:spPr>
                        <wps:bodyPr wrap="square" lIns="0" tIns="0" rIns="0" bIns="0" rtlCol="0">
                          <a:prstTxWarp prst="textNoShape">
                            <a:avLst/>
                          </a:prstTxWarp>
                          <a:noAutofit/>
                        </wps:bodyPr>
                      </wps:wsp>
                      <wps:wsp>
                        <wps:cNvPr id="59" name="Graphic 59"/>
                        <wps:cNvSpPr/>
                        <wps:spPr>
                          <a:xfrm>
                            <a:off x="0" y="2291"/>
                            <a:ext cx="1278255" cy="873760"/>
                          </a:xfrm>
                          <a:custGeom>
                            <a:avLst/>
                            <a:gdLst/>
                            <a:ahLst/>
                            <a:cxnLst/>
                            <a:rect l="l" t="t" r="r" b="b"/>
                            <a:pathLst>
                              <a:path w="1278255" h="873760">
                                <a:moveTo>
                                  <a:pt x="1277696" y="0"/>
                                </a:moveTo>
                                <a:lnTo>
                                  <a:pt x="0" y="0"/>
                                </a:lnTo>
                                <a:lnTo>
                                  <a:pt x="0" y="873455"/>
                                </a:lnTo>
                                <a:lnTo>
                                  <a:pt x="1277696" y="873455"/>
                                </a:lnTo>
                                <a:lnTo>
                                  <a:pt x="1277696" y="0"/>
                                </a:lnTo>
                                <a:close/>
                              </a:path>
                            </a:pathLst>
                          </a:custGeom>
                          <a:solidFill>
                            <a:srgbClr val="5291FF"/>
                          </a:solidFill>
                        </wps:spPr>
                        <wps:bodyPr wrap="square" lIns="0" tIns="0" rIns="0" bIns="0" rtlCol="0">
                          <a:prstTxWarp prst="textNoShape">
                            <a:avLst/>
                          </a:prstTxWarp>
                          <a:noAutofit/>
                        </wps:bodyPr>
                      </wps:wsp>
                      <wps:wsp>
                        <wps:cNvPr id="60" name="Graphic 60"/>
                        <wps:cNvSpPr/>
                        <wps:spPr>
                          <a:xfrm>
                            <a:off x="2880" y="12700"/>
                            <a:ext cx="6660515" cy="1270"/>
                          </a:xfrm>
                          <a:custGeom>
                            <a:avLst/>
                            <a:gdLst/>
                            <a:ahLst/>
                            <a:cxnLst/>
                            <a:rect l="l" t="t" r="r" b="b"/>
                            <a:pathLst>
                              <a:path w="6660515" h="0">
                                <a:moveTo>
                                  <a:pt x="0" y="0"/>
                                </a:moveTo>
                                <a:lnTo>
                                  <a:pt x="6660007" y="0"/>
                                </a:lnTo>
                              </a:path>
                            </a:pathLst>
                          </a:custGeom>
                          <a:ln w="25400">
                            <a:solidFill>
                              <a:srgbClr val="5291FF"/>
                            </a:solidFill>
                            <a:prstDash val="solid"/>
                          </a:ln>
                        </wps:spPr>
                        <wps:bodyPr wrap="square" lIns="0" tIns="0" rIns="0" bIns="0" rtlCol="0">
                          <a:prstTxWarp prst="textNoShape">
                            <a:avLst/>
                          </a:prstTxWarp>
                          <a:noAutofit/>
                        </wps:bodyPr>
                      </wps:wsp>
                      <wps:wsp>
                        <wps:cNvPr id="61" name="Graphic 61"/>
                        <wps:cNvSpPr/>
                        <wps:spPr>
                          <a:xfrm>
                            <a:off x="1277280" y="447795"/>
                            <a:ext cx="147955" cy="1270"/>
                          </a:xfrm>
                          <a:custGeom>
                            <a:avLst/>
                            <a:gdLst/>
                            <a:ahLst/>
                            <a:cxnLst/>
                            <a:rect l="l" t="t" r="r" b="b"/>
                            <a:pathLst>
                              <a:path w="147955" h="0">
                                <a:moveTo>
                                  <a:pt x="0" y="0"/>
                                </a:moveTo>
                                <a:lnTo>
                                  <a:pt x="147459" y="0"/>
                                </a:lnTo>
                              </a:path>
                            </a:pathLst>
                          </a:custGeom>
                          <a:ln w="9372">
                            <a:solidFill>
                              <a:srgbClr val="5291FF"/>
                            </a:solidFill>
                            <a:prstDash val="solid"/>
                          </a:ln>
                        </wps:spPr>
                        <wps:bodyPr wrap="square" lIns="0" tIns="0" rIns="0" bIns="0" rtlCol="0">
                          <a:prstTxWarp prst="textNoShape">
                            <a:avLst/>
                          </a:prstTxWarp>
                          <a:noAutofit/>
                        </wps:bodyPr>
                      </wps:wsp>
                      <wps:wsp>
                        <wps:cNvPr id="62" name="Graphic 62"/>
                        <wps:cNvSpPr/>
                        <wps:spPr>
                          <a:xfrm>
                            <a:off x="1331964" y="355013"/>
                            <a:ext cx="93345" cy="186055"/>
                          </a:xfrm>
                          <a:custGeom>
                            <a:avLst/>
                            <a:gdLst/>
                            <a:ahLst/>
                            <a:cxnLst/>
                            <a:rect l="l" t="t" r="r" b="b"/>
                            <a:pathLst>
                              <a:path w="93345" h="186055">
                                <a:moveTo>
                                  <a:pt x="0" y="185559"/>
                                </a:moveTo>
                                <a:lnTo>
                                  <a:pt x="92773" y="92786"/>
                                </a:lnTo>
                                <a:lnTo>
                                  <a:pt x="0" y="0"/>
                                </a:lnTo>
                              </a:path>
                            </a:pathLst>
                          </a:custGeom>
                          <a:ln w="9372">
                            <a:solidFill>
                              <a:srgbClr val="5291FF"/>
                            </a:solidFill>
                            <a:prstDash val="solid"/>
                          </a:ln>
                        </wps:spPr>
                        <wps:bodyPr wrap="square" lIns="0" tIns="0" rIns="0" bIns="0" rtlCol="0">
                          <a:prstTxWarp prst="textNoShape">
                            <a:avLst/>
                          </a:prstTxWarp>
                          <a:noAutofit/>
                        </wps:bodyPr>
                      </wps:wsp>
                      <wps:wsp>
                        <wps:cNvPr id="63" name="Graphic 63"/>
                        <wps:cNvSpPr/>
                        <wps:spPr>
                          <a:xfrm>
                            <a:off x="1097281" y="447795"/>
                            <a:ext cx="180340" cy="1270"/>
                          </a:xfrm>
                          <a:custGeom>
                            <a:avLst/>
                            <a:gdLst/>
                            <a:ahLst/>
                            <a:cxnLst/>
                            <a:rect l="l" t="t" r="r" b="b"/>
                            <a:pathLst>
                              <a:path w="180340" h="0">
                                <a:moveTo>
                                  <a:pt x="0" y="0"/>
                                </a:moveTo>
                                <a:lnTo>
                                  <a:pt x="179997" y="0"/>
                                </a:lnTo>
                              </a:path>
                            </a:pathLst>
                          </a:custGeom>
                          <a:ln w="9372">
                            <a:solidFill>
                              <a:srgbClr val="FFFFFF"/>
                            </a:solidFill>
                            <a:prstDash val="solid"/>
                          </a:ln>
                        </wps:spPr>
                        <wps:bodyPr wrap="square" lIns="0" tIns="0" rIns="0" bIns="0" rtlCol="0">
                          <a:prstTxWarp prst="textNoShape">
                            <a:avLst/>
                          </a:prstTxWarp>
                          <a:noAutofit/>
                        </wps:bodyPr>
                      </wps:wsp>
                      <wps:wsp>
                        <wps:cNvPr id="64" name="Graphic 64"/>
                        <wps:cNvSpPr/>
                        <wps:spPr>
                          <a:xfrm>
                            <a:off x="313250" y="164193"/>
                            <a:ext cx="572135" cy="572135"/>
                          </a:xfrm>
                          <a:custGeom>
                            <a:avLst/>
                            <a:gdLst/>
                            <a:ahLst/>
                            <a:cxnLst/>
                            <a:rect l="l" t="t" r="r" b="b"/>
                            <a:pathLst>
                              <a:path w="572135" h="572135">
                                <a:moveTo>
                                  <a:pt x="285813" y="0"/>
                                </a:moveTo>
                                <a:lnTo>
                                  <a:pt x="239453" y="3740"/>
                                </a:lnTo>
                                <a:lnTo>
                                  <a:pt x="195475" y="14571"/>
                                </a:lnTo>
                                <a:lnTo>
                                  <a:pt x="154466" y="31902"/>
                                </a:lnTo>
                                <a:lnTo>
                                  <a:pt x="117016" y="55146"/>
                                </a:lnTo>
                                <a:lnTo>
                                  <a:pt x="83713" y="83713"/>
                                </a:lnTo>
                                <a:lnTo>
                                  <a:pt x="55146" y="117016"/>
                                </a:lnTo>
                                <a:lnTo>
                                  <a:pt x="31902" y="154466"/>
                                </a:lnTo>
                                <a:lnTo>
                                  <a:pt x="14571" y="195475"/>
                                </a:lnTo>
                                <a:lnTo>
                                  <a:pt x="3740" y="239453"/>
                                </a:lnTo>
                                <a:lnTo>
                                  <a:pt x="0" y="285813"/>
                                </a:lnTo>
                                <a:lnTo>
                                  <a:pt x="3740" y="332173"/>
                                </a:lnTo>
                                <a:lnTo>
                                  <a:pt x="14571" y="376151"/>
                                </a:lnTo>
                                <a:lnTo>
                                  <a:pt x="31902" y="417160"/>
                                </a:lnTo>
                                <a:lnTo>
                                  <a:pt x="55146" y="454610"/>
                                </a:lnTo>
                                <a:lnTo>
                                  <a:pt x="83713" y="487913"/>
                                </a:lnTo>
                                <a:lnTo>
                                  <a:pt x="117016" y="516480"/>
                                </a:lnTo>
                                <a:lnTo>
                                  <a:pt x="154466" y="539724"/>
                                </a:lnTo>
                                <a:lnTo>
                                  <a:pt x="195475" y="557055"/>
                                </a:lnTo>
                                <a:lnTo>
                                  <a:pt x="239453" y="567886"/>
                                </a:lnTo>
                                <a:lnTo>
                                  <a:pt x="285813" y="571627"/>
                                </a:lnTo>
                                <a:lnTo>
                                  <a:pt x="332173" y="567886"/>
                                </a:lnTo>
                                <a:lnTo>
                                  <a:pt x="376151" y="557055"/>
                                </a:lnTo>
                                <a:lnTo>
                                  <a:pt x="417160" y="539724"/>
                                </a:lnTo>
                                <a:lnTo>
                                  <a:pt x="454610" y="516480"/>
                                </a:lnTo>
                                <a:lnTo>
                                  <a:pt x="487913" y="487913"/>
                                </a:lnTo>
                                <a:lnTo>
                                  <a:pt x="516480" y="454610"/>
                                </a:lnTo>
                                <a:lnTo>
                                  <a:pt x="539724" y="417160"/>
                                </a:lnTo>
                                <a:lnTo>
                                  <a:pt x="557055" y="376151"/>
                                </a:lnTo>
                                <a:lnTo>
                                  <a:pt x="567886" y="332173"/>
                                </a:lnTo>
                                <a:lnTo>
                                  <a:pt x="571627" y="285813"/>
                                </a:lnTo>
                                <a:lnTo>
                                  <a:pt x="567886" y="239453"/>
                                </a:lnTo>
                                <a:lnTo>
                                  <a:pt x="557055" y="195475"/>
                                </a:lnTo>
                                <a:lnTo>
                                  <a:pt x="539724" y="154466"/>
                                </a:lnTo>
                                <a:lnTo>
                                  <a:pt x="516480" y="117016"/>
                                </a:lnTo>
                                <a:lnTo>
                                  <a:pt x="487913" y="83713"/>
                                </a:lnTo>
                                <a:lnTo>
                                  <a:pt x="454610" y="55146"/>
                                </a:lnTo>
                                <a:lnTo>
                                  <a:pt x="417160" y="31902"/>
                                </a:lnTo>
                                <a:lnTo>
                                  <a:pt x="376151" y="14571"/>
                                </a:lnTo>
                                <a:lnTo>
                                  <a:pt x="332173" y="3740"/>
                                </a:lnTo>
                                <a:lnTo>
                                  <a:pt x="285813" y="0"/>
                                </a:lnTo>
                                <a:close/>
                              </a:path>
                            </a:pathLst>
                          </a:custGeom>
                          <a:solidFill>
                            <a:srgbClr val="FFFFFF"/>
                          </a:solidFill>
                        </wps:spPr>
                        <wps:bodyPr wrap="square" lIns="0" tIns="0" rIns="0" bIns="0" rtlCol="0">
                          <a:prstTxWarp prst="textNoShape">
                            <a:avLst/>
                          </a:prstTxWarp>
                          <a:noAutofit/>
                        </wps:bodyPr>
                      </wps:wsp>
                      <pic:pic>
                        <pic:nvPicPr>
                          <pic:cNvPr id="65" name="Image 65"/>
                          <pic:cNvPicPr/>
                        </pic:nvPicPr>
                        <pic:blipFill>
                          <a:blip r:embed="rId30" cstate="print"/>
                          <a:stretch>
                            <a:fillRect/>
                          </a:stretch>
                        </pic:blipFill>
                        <pic:spPr>
                          <a:xfrm>
                            <a:off x="484083" y="330819"/>
                            <a:ext cx="239738" cy="239811"/>
                          </a:xfrm>
                          <a:prstGeom prst="rect">
                            <a:avLst/>
                          </a:prstGeom>
                        </pic:spPr>
                      </pic:pic>
                      <wps:wsp>
                        <wps:cNvPr id="66" name="Graphic 66"/>
                        <wps:cNvSpPr/>
                        <wps:spPr>
                          <a:xfrm>
                            <a:off x="405690" y="253705"/>
                            <a:ext cx="394970" cy="394970"/>
                          </a:xfrm>
                          <a:custGeom>
                            <a:avLst/>
                            <a:gdLst/>
                            <a:ahLst/>
                            <a:cxnLst/>
                            <a:rect l="l" t="t" r="r" b="b"/>
                            <a:pathLst>
                              <a:path w="394970" h="394970">
                                <a:moveTo>
                                  <a:pt x="352539" y="197167"/>
                                </a:moveTo>
                                <a:lnTo>
                                  <a:pt x="355793" y="179837"/>
                                </a:lnTo>
                                <a:lnTo>
                                  <a:pt x="364732" y="165382"/>
                                </a:lnTo>
                                <a:lnTo>
                                  <a:pt x="378122" y="154980"/>
                                </a:lnTo>
                                <a:lnTo>
                                  <a:pt x="394728" y="149809"/>
                                </a:lnTo>
                                <a:lnTo>
                                  <a:pt x="392644" y="141697"/>
                                </a:lnTo>
                                <a:lnTo>
                                  <a:pt x="378298" y="105036"/>
                                </a:lnTo>
                                <a:lnTo>
                                  <a:pt x="371144" y="92443"/>
                                </a:lnTo>
                                <a:lnTo>
                                  <a:pt x="364732" y="96632"/>
                                </a:lnTo>
                                <a:lnTo>
                                  <a:pt x="357689" y="99795"/>
                                </a:lnTo>
                                <a:lnTo>
                                  <a:pt x="350102" y="101792"/>
                                </a:lnTo>
                                <a:lnTo>
                                  <a:pt x="342061" y="102488"/>
                                </a:lnTo>
                                <a:lnTo>
                                  <a:pt x="323381" y="98719"/>
                                </a:lnTo>
                                <a:lnTo>
                                  <a:pt x="308125" y="88442"/>
                                </a:lnTo>
                                <a:lnTo>
                                  <a:pt x="297840" y="73203"/>
                                </a:lnTo>
                                <a:lnTo>
                                  <a:pt x="294068" y="54546"/>
                                </a:lnTo>
                                <a:lnTo>
                                  <a:pt x="294796" y="46344"/>
                                </a:lnTo>
                                <a:lnTo>
                                  <a:pt x="296883" y="38620"/>
                                </a:lnTo>
                                <a:lnTo>
                                  <a:pt x="300181" y="31468"/>
                                </a:lnTo>
                                <a:lnTo>
                                  <a:pt x="304545" y="24980"/>
                                </a:lnTo>
                                <a:lnTo>
                                  <a:pt x="297754" y="20897"/>
                                </a:lnTo>
                                <a:lnTo>
                                  <a:pt x="260896" y="4451"/>
                                </a:lnTo>
                                <a:lnTo>
                                  <a:pt x="244779" y="0"/>
                                </a:lnTo>
                                <a:lnTo>
                                  <a:pt x="239599" y="16589"/>
                                </a:lnTo>
                                <a:lnTo>
                                  <a:pt x="229185" y="29967"/>
                                </a:lnTo>
                                <a:lnTo>
                                  <a:pt x="214717" y="38899"/>
                                </a:lnTo>
                                <a:lnTo>
                                  <a:pt x="197370" y="42151"/>
                                </a:lnTo>
                                <a:lnTo>
                                  <a:pt x="180024" y="38899"/>
                                </a:lnTo>
                                <a:lnTo>
                                  <a:pt x="165555" y="29967"/>
                                </a:lnTo>
                                <a:lnTo>
                                  <a:pt x="155142" y="16589"/>
                                </a:lnTo>
                                <a:lnTo>
                                  <a:pt x="149961" y="0"/>
                                </a:lnTo>
                                <a:lnTo>
                                  <a:pt x="141840" y="2083"/>
                                </a:lnTo>
                                <a:lnTo>
                                  <a:pt x="104098" y="16943"/>
                                </a:lnTo>
                                <a:lnTo>
                                  <a:pt x="90538" y="24764"/>
                                </a:lnTo>
                                <a:lnTo>
                                  <a:pt x="94973" y="31288"/>
                                </a:lnTo>
                                <a:lnTo>
                                  <a:pt x="98328" y="38488"/>
                                </a:lnTo>
                                <a:lnTo>
                                  <a:pt x="100452" y="46273"/>
                                </a:lnTo>
                                <a:lnTo>
                                  <a:pt x="101193" y="54546"/>
                                </a:lnTo>
                                <a:lnTo>
                                  <a:pt x="97421" y="73203"/>
                                </a:lnTo>
                                <a:lnTo>
                                  <a:pt x="87136" y="88442"/>
                                </a:lnTo>
                                <a:lnTo>
                                  <a:pt x="71881" y="98719"/>
                                </a:lnTo>
                                <a:lnTo>
                                  <a:pt x="53200" y="102488"/>
                                </a:lnTo>
                                <a:lnTo>
                                  <a:pt x="45042" y="101770"/>
                                </a:lnTo>
                                <a:lnTo>
                                  <a:pt x="37357" y="99710"/>
                                </a:lnTo>
                                <a:lnTo>
                                  <a:pt x="30233" y="96456"/>
                                </a:lnTo>
                                <a:lnTo>
                                  <a:pt x="23761" y="92151"/>
                                </a:lnTo>
                                <a:lnTo>
                                  <a:pt x="20041" y="98460"/>
                                </a:lnTo>
                                <a:lnTo>
                                  <a:pt x="4464" y="133705"/>
                                </a:lnTo>
                                <a:lnTo>
                                  <a:pt x="0" y="149809"/>
                                </a:lnTo>
                                <a:lnTo>
                                  <a:pt x="16613" y="154980"/>
                                </a:lnTo>
                                <a:lnTo>
                                  <a:pt x="30006" y="165382"/>
                                </a:lnTo>
                                <a:lnTo>
                                  <a:pt x="38947" y="179837"/>
                                </a:lnTo>
                                <a:lnTo>
                                  <a:pt x="42202" y="197167"/>
                                </a:lnTo>
                                <a:lnTo>
                                  <a:pt x="38947" y="214497"/>
                                </a:lnTo>
                                <a:lnTo>
                                  <a:pt x="30006" y="228952"/>
                                </a:lnTo>
                                <a:lnTo>
                                  <a:pt x="16613" y="239354"/>
                                </a:lnTo>
                                <a:lnTo>
                                  <a:pt x="0" y="244525"/>
                                </a:lnTo>
                                <a:lnTo>
                                  <a:pt x="2091" y="252642"/>
                                </a:lnTo>
                                <a:lnTo>
                                  <a:pt x="16511" y="289455"/>
                                </a:lnTo>
                                <a:lnTo>
                                  <a:pt x="23761" y="302183"/>
                                </a:lnTo>
                                <a:lnTo>
                                  <a:pt x="30233" y="297880"/>
                                </a:lnTo>
                                <a:lnTo>
                                  <a:pt x="37357" y="294630"/>
                                </a:lnTo>
                                <a:lnTo>
                                  <a:pt x="45042" y="292575"/>
                                </a:lnTo>
                                <a:lnTo>
                                  <a:pt x="53200" y="291858"/>
                                </a:lnTo>
                                <a:lnTo>
                                  <a:pt x="71881" y="295626"/>
                                </a:lnTo>
                                <a:lnTo>
                                  <a:pt x="87136" y="305900"/>
                                </a:lnTo>
                                <a:lnTo>
                                  <a:pt x="97421" y="321139"/>
                                </a:lnTo>
                                <a:lnTo>
                                  <a:pt x="101193" y="339801"/>
                                </a:lnTo>
                                <a:lnTo>
                                  <a:pt x="100452" y="348072"/>
                                </a:lnTo>
                                <a:lnTo>
                                  <a:pt x="98328" y="355852"/>
                                </a:lnTo>
                                <a:lnTo>
                                  <a:pt x="94973" y="363048"/>
                                </a:lnTo>
                                <a:lnTo>
                                  <a:pt x="90538" y="369569"/>
                                </a:lnTo>
                                <a:lnTo>
                                  <a:pt x="97249" y="373589"/>
                                </a:lnTo>
                                <a:lnTo>
                                  <a:pt x="134088" y="389977"/>
                                </a:lnTo>
                                <a:lnTo>
                                  <a:pt x="150469" y="394474"/>
                                </a:lnTo>
                                <a:lnTo>
                                  <a:pt x="155620" y="377831"/>
                                </a:lnTo>
                                <a:lnTo>
                                  <a:pt x="166031" y="364409"/>
                                </a:lnTo>
                                <a:lnTo>
                                  <a:pt x="180517" y="355446"/>
                                </a:lnTo>
                                <a:lnTo>
                                  <a:pt x="197891" y="352183"/>
                                </a:lnTo>
                                <a:lnTo>
                                  <a:pt x="215207" y="355424"/>
                                </a:lnTo>
                                <a:lnTo>
                                  <a:pt x="229662" y="364328"/>
                                </a:lnTo>
                                <a:lnTo>
                                  <a:pt x="240080" y="377665"/>
                                </a:lnTo>
                                <a:lnTo>
                                  <a:pt x="245287" y="394207"/>
                                </a:lnTo>
                                <a:lnTo>
                                  <a:pt x="253270" y="392140"/>
                                </a:lnTo>
                                <a:lnTo>
                                  <a:pt x="290817" y="377302"/>
                                </a:lnTo>
                                <a:lnTo>
                                  <a:pt x="304545" y="369354"/>
                                </a:lnTo>
                                <a:lnTo>
                                  <a:pt x="300181" y="362868"/>
                                </a:lnTo>
                                <a:lnTo>
                                  <a:pt x="296883" y="355720"/>
                                </a:lnTo>
                                <a:lnTo>
                                  <a:pt x="294796" y="348001"/>
                                </a:lnTo>
                                <a:lnTo>
                                  <a:pt x="294068" y="339801"/>
                                </a:lnTo>
                                <a:lnTo>
                                  <a:pt x="297840" y="321139"/>
                                </a:lnTo>
                                <a:lnTo>
                                  <a:pt x="308125" y="305900"/>
                                </a:lnTo>
                                <a:lnTo>
                                  <a:pt x="323381" y="295626"/>
                                </a:lnTo>
                                <a:lnTo>
                                  <a:pt x="342061" y="291858"/>
                                </a:lnTo>
                                <a:lnTo>
                                  <a:pt x="350102" y="292555"/>
                                </a:lnTo>
                                <a:lnTo>
                                  <a:pt x="357689" y="294552"/>
                                </a:lnTo>
                                <a:lnTo>
                                  <a:pt x="364732" y="297714"/>
                                </a:lnTo>
                                <a:lnTo>
                                  <a:pt x="371144" y="301904"/>
                                </a:lnTo>
                                <a:lnTo>
                                  <a:pt x="374811" y="295662"/>
                                </a:lnTo>
                                <a:lnTo>
                                  <a:pt x="390275" y="260635"/>
                                </a:lnTo>
                                <a:lnTo>
                                  <a:pt x="394728" y="244525"/>
                                </a:lnTo>
                                <a:lnTo>
                                  <a:pt x="378122" y="239354"/>
                                </a:lnTo>
                                <a:lnTo>
                                  <a:pt x="364732" y="228952"/>
                                </a:lnTo>
                                <a:lnTo>
                                  <a:pt x="355793" y="214497"/>
                                </a:lnTo>
                                <a:lnTo>
                                  <a:pt x="352539" y="197167"/>
                                </a:lnTo>
                                <a:close/>
                              </a:path>
                            </a:pathLst>
                          </a:custGeom>
                          <a:ln w="6426">
                            <a:solidFill>
                              <a:srgbClr val="5291FF"/>
                            </a:solidFill>
                            <a:prstDash val="solid"/>
                          </a:ln>
                        </wps:spPr>
                        <wps:bodyPr wrap="square" lIns="0" tIns="0" rIns="0" bIns="0" rtlCol="0">
                          <a:prstTxWarp prst="textNoShape">
                            <a:avLst/>
                          </a:prstTxWarp>
                          <a:noAutofit/>
                        </wps:bodyPr>
                      </wps:wsp>
                      <pic:pic>
                        <pic:nvPicPr>
                          <pic:cNvPr id="67" name="Image 67"/>
                          <pic:cNvPicPr/>
                        </pic:nvPicPr>
                        <pic:blipFill>
                          <a:blip r:embed="rId31" cstate="print"/>
                          <a:stretch>
                            <a:fillRect/>
                          </a:stretch>
                        </pic:blipFill>
                        <pic:spPr>
                          <a:xfrm>
                            <a:off x="513024" y="333562"/>
                            <a:ext cx="168100" cy="185807"/>
                          </a:xfrm>
                          <a:prstGeom prst="rect">
                            <a:avLst/>
                          </a:prstGeom>
                        </pic:spPr>
                      </pic:pic>
                      <wps:wsp>
                        <wps:cNvPr id="68" name="Textbox 68"/>
                        <wps:cNvSpPr txBox="1"/>
                        <wps:spPr>
                          <a:xfrm>
                            <a:off x="0" y="0"/>
                            <a:ext cx="6663055" cy="876300"/>
                          </a:xfrm>
                          <a:prstGeom prst="rect">
                            <a:avLst/>
                          </a:prstGeom>
                        </wps:spPr>
                        <wps:txbx>
                          <w:txbxContent>
                            <w:p>
                              <w:pPr>
                                <w:spacing w:line="240" w:lineRule="auto" w:before="48"/>
                                <w:rPr>
                                  <w:sz w:val="20"/>
                                </w:rPr>
                              </w:pPr>
                            </w:p>
                            <w:p>
                              <w:pPr>
                                <w:spacing w:before="1"/>
                                <w:ind w:left="2387" w:right="0" w:firstLine="0"/>
                                <w:jc w:val="left"/>
                                <w:rPr>
                                  <w:sz w:val="20"/>
                                </w:rPr>
                              </w:pPr>
                              <w:r>
                                <w:rPr>
                                  <w:color w:val="3C3C3B"/>
                                  <w:w w:val="105"/>
                                  <w:sz w:val="20"/>
                                </w:rPr>
                                <w:t>Climate</w:t>
                              </w:r>
                              <w:r>
                                <w:rPr>
                                  <w:color w:val="3C3C3B"/>
                                  <w:spacing w:val="-11"/>
                                  <w:w w:val="105"/>
                                  <w:sz w:val="20"/>
                                </w:rPr>
                                <w:t> </w:t>
                              </w:r>
                              <w:r>
                                <w:rPr>
                                  <w:color w:val="3C3C3B"/>
                                  <w:w w:val="105"/>
                                  <w:sz w:val="20"/>
                                </w:rPr>
                                <w:t>and</w:t>
                              </w:r>
                              <w:r>
                                <w:rPr>
                                  <w:color w:val="3C3C3B"/>
                                  <w:spacing w:val="-10"/>
                                  <w:w w:val="105"/>
                                  <w:sz w:val="20"/>
                                </w:rPr>
                                <w:t> </w:t>
                              </w:r>
                              <w:r>
                                <w:rPr>
                                  <w:color w:val="3C3C3B"/>
                                  <w:w w:val="105"/>
                                  <w:sz w:val="20"/>
                                </w:rPr>
                                <w:t>natural</w:t>
                              </w:r>
                              <w:r>
                                <w:rPr>
                                  <w:color w:val="3C3C3B"/>
                                  <w:spacing w:val="-11"/>
                                  <w:w w:val="105"/>
                                  <w:sz w:val="20"/>
                                </w:rPr>
                                <w:t> </w:t>
                              </w:r>
                              <w:r>
                                <w:rPr>
                                  <w:color w:val="3C3C3B"/>
                                  <w:spacing w:val="-2"/>
                                  <w:w w:val="105"/>
                                  <w:sz w:val="20"/>
                                </w:rPr>
                                <w:t>capital</w:t>
                              </w:r>
                            </w:p>
                            <w:p>
                              <w:pPr>
                                <w:spacing w:before="85"/>
                                <w:ind w:left="2387" w:right="0" w:firstLine="0"/>
                                <w:jc w:val="left"/>
                                <w:rPr>
                                  <w:sz w:val="16"/>
                                </w:rPr>
                              </w:pPr>
                              <w:r>
                                <w:rPr>
                                  <w:color w:val="3C3C3B"/>
                                  <w:w w:val="105"/>
                                  <w:sz w:val="16"/>
                                </w:rPr>
                                <w:t>Support</w:t>
                              </w:r>
                              <w:r>
                                <w:rPr>
                                  <w:color w:val="3C3C3B"/>
                                  <w:spacing w:val="-11"/>
                                  <w:w w:val="105"/>
                                  <w:sz w:val="16"/>
                                </w:rPr>
                                <w:t> </w:t>
                              </w:r>
                              <w:r>
                                <w:rPr>
                                  <w:color w:val="3C3C3B"/>
                                  <w:w w:val="105"/>
                                  <w:sz w:val="16"/>
                                </w:rPr>
                                <w:t>the</w:t>
                              </w:r>
                              <w:r>
                                <w:rPr>
                                  <w:color w:val="3C3C3B"/>
                                  <w:spacing w:val="-11"/>
                                  <w:w w:val="105"/>
                                  <w:sz w:val="16"/>
                                </w:rPr>
                                <w:t> </w:t>
                              </w:r>
                              <w:r>
                                <w:rPr>
                                  <w:color w:val="639CFF"/>
                                  <w:w w:val="105"/>
                                  <w:sz w:val="16"/>
                                </w:rPr>
                                <w:t>resolution</w:t>
                              </w:r>
                              <w:r>
                                <w:rPr>
                                  <w:color w:val="639CFF"/>
                                  <w:spacing w:val="-10"/>
                                  <w:w w:val="105"/>
                                  <w:sz w:val="16"/>
                                </w:rPr>
                                <w:t> </w:t>
                              </w:r>
                              <w:r>
                                <w:rPr>
                                  <w:color w:val="639CFF"/>
                                  <w:w w:val="105"/>
                                  <w:sz w:val="16"/>
                                </w:rPr>
                                <w:t>of</w:t>
                              </w:r>
                              <w:r>
                                <w:rPr>
                                  <w:color w:val="639CFF"/>
                                  <w:spacing w:val="-11"/>
                                  <w:w w:val="105"/>
                                  <w:sz w:val="16"/>
                                </w:rPr>
                                <w:t> </w:t>
                              </w:r>
                              <w:r>
                                <w:rPr>
                                  <w:color w:val="639CFF"/>
                                  <w:w w:val="105"/>
                                  <w:sz w:val="16"/>
                                </w:rPr>
                                <w:t>climate</w:t>
                              </w:r>
                              <w:r>
                                <w:rPr>
                                  <w:color w:val="639CFF"/>
                                  <w:spacing w:val="-11"/>
                                  <w:w w:val="105"/>
                                  <w:sz w:val="16"/>
                                </w:rPr>
                                <w:t> </w:t>
                              </w:r>
                              <w:r>
                                <w:rPr>
                                  <w:color w:val="3C3C3B"/>
                                  <w:w w:val="105"/>
                                  <w:sz w:val="16"/>
                                </w:rPr>
                                <w:t>and</w:t>
                              </w:r>
                              <w:r>
                                <w:rPr>
                                  <w:color w:val="3C3C3B"/>
                                  <w:spacing w:val="-10"/>
                                  <w:w w:val="105"/>
                                  <w:sz w:val="16"/>
                                </w:rPr>
                                <w:t> </w:t>
                              </w:r>
                              <w:r>
                                <w:rPr>
                                  <w:color w:val="639CFF"/>
                                  <w:w w:val="105"/>
                                  <w:sz w:val="16"/>
                                </w:rPr>
                                <w:t>natural</w:t>
                              </w:r>
                              <w:r>
                                <w:rPr>
                                  <w:color w:val="639CFF"/>
                                  <w:spacing w:val="-11"/>
                                  <w:w w:val="105"/>
                                  <w:sz w:val="16"/>
                                </w:rPr>
                                <w:t> </w:t>
                              </w:r>
                              <w:r>
                                <w:rPr>
                                  <w:color w:val="639CFF"/>
                                  <w:w w:val="105"/>
                                  <w:sz w:val="16"/>
                                </w:rPr>
                                <w:t>capital</w:t>
                              </w:r>
                              <w:r>
                                <w:rPr>
                                  <w:color w:val="639CFF"/>
                                  <w:spacing w:val="-11"/>
                                  <w:w w:val="105"/>
                                  <w:sz w:val="16"/>
                                </w:rPr>
                                <w:t> </w:t>
                              </w:r>
                              <w:r>
                                <w:rPr>
                                  <w:color w:val="639CFF"/>
                                  <w:spacing w:val="-2"/>
                                  <w:w w:val="105"/>
                                  <w:sz w:val="16"/>
                                </w:rPr>
                                <w:t>challenges</w:t>
                              </w:r>
                            </w:p>
                            <w:p>
                              <w:pPr>
                                <w:spacing w:line="268" w:lineRule="auto" w:before="54"/>
                                <w:ind w:left="2387" w:right="428" w:firstLine="0"/>
                                <w:jc w:val="left"/>
                                <w:rPr>
                                  <w:sz w:val="14"/>
                                </w:rPr>
                              </w:pPr>
                              <w:r>
                                <w:rPr>
                                  <w:color w:val="3C3C3B"/>
                                  <w:spacing w:val="-4"/>
                                  <w:sz w:val="14"/>
                                </w:rPr>
                                <w:t>Focus</w:t>
                              </w:r>
                              <w:r>
                                <w:rPr>
                                  <w:color w:val="3C3C3B"/>
                                  <w:spacing w:val="-6"/>
                                  <w:sz w:val="14"/>
                                </w:rPr>
                                <w:t> </w:t>
                              </w:r>
                              <w:r>
                                <w:rPr>
                                  <w:color w:val="3C3C3B"/>
                                  <w:spacing w:val="-4"/>
                                  <w:sz w:val="14"/>
                                </w:rPr>
                                <w:t>of</w:t>
                              </w:r>
                              <w:r>
                                <w:rPr>
                                  <w:color w:val="3C3C3B"/>
                                  <w:spacing w:val="-5"/>
                                  <w:sz w:val="14"/>
                                </w:rPr>
                                <w:t> </w:t>
                              </w:r>
                              <w:r>
                                <w:rPr>
                                  <w:color w:val="3C3C3B"/>
                                  <w:spacing w:val="-4"/>
                                  <w:sz w:val="14"/>
                                </w:rPr>
                                <w:t>analysis</w:t>
                              </w:r>
                              <w:r>
                                <w:rPr>
                                  <w:color w:val="3C3C3B"/>
                                  <w:spacing w:val="-6"/>
                                  <w:sz w:val="14"/>
                                </w:rPr>
                                <w:t> </w:t>
                              </w:r>
                              <w:r>
                                <w:rPr>
                                  <w:color w:val="3C3C3B"/>
                                  <w:spacing w:val="-4"/>
                                  <w:sz w:val="14"/>
                                </w:rPr>
                                <w:t>is</w:t>
                              </w:r>
                              <w:r>
                                <w:rPr>
                                  <w:color w:val="3C3C3B"/>
                                  <w:spacing w:val="-5"/>
                                  <w:sz w:val="14"/>
                                </w:rPr>
                                <w:t> </w:t>
                              </w:r>
                              <w:r>
                                <w:rPr>
                                  <w:color w:val="3C3C3B"/>
                                  <w:spacing w:val="-4"/>
                                  <w:sz w:val="14"/>
                                </w:rPr>
                                <w:t>on</w:t>
                              </w:r>
                              <w:r>
                                <w:rPr>
                                  <w:color w:val="3C3C3B"/>
                                  <w:spacing w:val="-6"/>
                                  <w:sz w:val="14"/>
                                </w:rPr>
                                <w:t> </w:t>
                              </w:r>
                              <w:r>
                                <w:rPr>
                                  <w:color w:val="3C3C3B"/>
                                  <w:spacing w:val="-4"/>
                                  <w:sz w:val="14"/>
                                </w:rPr>
                                <w:t>i)</w:t>
                              </w:r>
                              <w:r>
                                <w:rPr>
                                  <w:color w:val="3C3C3B"/>
                                  <w:spacing w:val="-5"/>
                                  <w:sz w:val="14"/>
                                </w:rPr>
                                <w:t> </w:t>
                              </w:r>
                              <w:r>
                                <w:rPr>
                                  <w:color w:val="3C3C3B"/>
                                  <w:spacing w:val="-4"/>
                                  <w:sz w:val="14"/>
                                </w:rPr>
                                <w:t>lowering</w:t>
                              </w:r>
                              <w:r>
                                <w:rPr>
                                  <w:color w:val="3C3C3B"/>
                                  <w:spacing w:val="-6"/>
                                  <w:sz w:val="14"/>
                                </w:rPr>
                                <w:t> </w:t>
                              </w:r>
                              <w:r>
                                <w:rPr>
                                  <w:color w:val="3C3C3B"/>
                                  <w:spacing w:val="-4"/>
                                  <w:sz w:val="14"/>
                                </w:rPr>
                                <w:t>of</w:t>
                              </w:r>
                              <w:r>
                                <w:rPr>
                                  <w:color w:val="3C3C3B"/>
                                  <w:spacing w:val="-5"/>
                                  <w:sz w:val="14"/>
                                </w:rPr>
                                <w:t> </w:t>
                              </w:r>
                              <w:r>
                                <w:rPr>
                                  <w:color w:val="3C3C3B"/>
                                  <w:spacing w:val="-4"/>
                                  <w:sz w:val="14"/>
                                </w:rPr>
                                <w:t>emissions,</w:t>
                              </w:r>
                              <w:r>
                                <w:rPr>
                                  <w:color w:val="3C3C3B"/>
                                  <w:spacing w:val="-6"/>
                                  <w:sz w:val="14"/>
                                </w:rPr>
                                <w:t> </w:t>
                              </w:r>
                              <w:r>
                                <w:rPr>
                                  <w:color w:val="3C3C3B"/>
                                  <w:spacing w:val="-4"/>
                                  <w:sz w:val="14"/>
                                </w:rPr>
                                <w:t>preservation</w:t>
                              </w:r>
                              <w:r>
                                <w:rPr>
                                  <w:color w:val="3C3C3B"/>
                                  <w:spacing w:val="-5"/>
                                  <w:sz w:val="14"/>
                                </w:rPr>
                                <w:t> </w:t>
                              </w:r>
                              <w:r>
                                <w:rPr>
                                  <w:color w:val="3C3C3B"/>
                                  <w:spacing w:val="-4"/>
                                  <w:sz w:val="14"/>
                                </w:rPr>
                                <w:t>of</w:t>
                              </w:r>
                              <w:r>
                                <w:rPr>
                                  <w:color w:val="3C3C3B"/>
                                  <w:spacing w:val="-6"/>
                                  <w:sz w:val="14"/>
                                </w:rPr>
                                <w:t> </w:t>
                              </w:r>
                              <w:r>
                                <w:rPr>
                                  <w:color w:val="3C3C3B"/>
                                  <w:spacing w:val="-4"/>
                                  <w:sz w:val="14"/>
                                </w:rPr>
                                <w:t>natural</w:t>
                              </w:r>
                              <w:r>
                                <w:rPr>
                                  <w:color w:val="3C3C3B"/>
                                  <w:spacing w:val="-5"/>
                                  <w:sz w:val="14"/>
                                </w:rPr>
                                <w:t> </w:t>
                              </w:r>
                              <w:r>
                                <w:rPr>
                                  <w:color w:val="3C3C3B"/>
                                  <w:spacing w:val="-4"/>
                                  <w:sz w:val="14"/>
                                </w:rPr>
                                <w:t>capital,</w:t>
                              </w:r>
                              <w:r>
                                <w:rPr>
                                  <w:color w:val="3C3C3B"/>
                                  <w:spacing w:val="-6"/>
                                  <w:sz w:val="14"/>
                                </w:rPr>
                                <w:t> </w:t>
                              </w:r>
                              <w:r>
                                <w:rPr>
                                  <w:color w:val="3C3C3B"/>
                                  <w:spacing w:val="-4"/>
                                  <w:sz w:val="14"/>
                                </w:rPr>
                                <w:t>and</w:t>
                              </w:r>
                              <w:r>
                                <w:rPr>
                                  <w:color w:val="3C3C3B"/>
                                  <w:spacing w:val="-5"/>
                                  <w:sz w:val="14"/>
                                </w:rPr>
                                <w:t> </w:t>
                              </w:r>
                              <w:r>
                                <w:rPr>
                                  <w:color w:val="3C3C3B"/>
                                  <w:spacing w:val="-4"/>
                                  <w:sz w:val="14"/>
                                </w:rPr>
                                <w:t>preparedness</w:t>
                              </w:r>
                              <w:r>
                                <w:rPr>
                                  <w:color w:val="3C3C3B"/>
                                  <w:spacing w:val="-6"/>
                                  <w:sz w:val="14"/>
                                </w:rPr>
                                <w:t> </w:t>
                              </w:r>
                              <w:r>
                                <w:rPr>
                                  <w:color w:val="3C3C3B"/>
                                  <w:spacing w:val="-4"/>
                                  <w:sz w:val="14"/>
                                </w:rPr>
                                <w:t>for</w:t>
                              </w:r>
                              <w:r>
                                <w:rPr>
                                  <w:color w:val="3C3C3B"/>
                                  <w:spacing w:val="-5"/>
                                  <w:sz w:val="14"/>
                                </w:rPr>
                                <w:t> </w:t>
                              </w:r>
                              <w:r>
                                <w:rPr>
                                  <w:color w:val="3C3C3B"/>
                                  <w:spacing w:val="-4"/>
                                  <w:sz w:val="14"/>
                                </w:rPr>
                                <w:t>likely</w:t>
                              </w:r>
                              <w:r>
                                <w:rPr>
                                  <w:color w:val="3C3C3B"/>
                                  <w:spacing w:val="-6"/>
                                  <w:sz w:val="14"/>
                                </w:rPr>
                                <w:t> </w:t>
                              </w:r>
                              <w:r>
                                <w:rPr>
                                  <w:color w:val="3C3C3B"/>
                                  <w:spacing w:val="-4"/>
                                  <w:sz w:val="14"/>
                                </w:rPr>
                                <w:t>impact</w:t>
                              </w:r>
                              <w:r>
                                <w:rPr>
                                  <w:color w:val="3C3C3B"/>
                                  <w:spacing w:val="-5"/>
                                  <w:sz w:val="14"/>
                                </w:rPr>
                                <w:t> </w:t>
                              </w:r>
                              <w:r>
                                <w:rPr>
                                  <w:color w:val="3C3C3B"/>
                                  <w:spacing w:val="-4"/>
                                  <w:sz w:val="14"/>
                                </w:rPr>
                                <w:t>of</w:t>
                              </w:r>
                              <w:r>
                                <w:rPr>
                                  <w:color w:val="3C3C3B"/>
                                  <w:spacing w:val="-6"/>
                                  <w:sz w:val="14"/>
                                </w:rPr>
                                <w:t> </w:t>
                              </w:r>
                              <w:r>
                                <w:rPr>
                                  <w:color w:val="3C3C3B"/>
                                  <w:spacing w:val="-4"/>
                                  <w:sz w:val="14"/>
                                </w:rPr>
                                <w:t>climate</w:t>
                              </w:r>
                              <w:r>
                                <w:rPr>
                                  <w:color w:val="3C3C3B"/>
                                  <w:spacing w:val="-5"/>
                                  <w:sz w:val="14"/>
                                </w:rPr>
                                <w:t> </w:t>
                              </w:r>
                              <w:r>
                                <w:rPr>
                                  <w:color w:val="3C3C3B"/>
                                  <w:spacing w:val="-4"/>
                                  <w:sz w:val="14"/>
                                </w:rPr>
                                <w:t>change;</w:t>
                              </w:r>
                              <w:r>
                                <w:rPr>
                                  <w:color w:val="3C3C3B"/>
                                  <w:spacing w:val="40"/>
                                  <w:sz w:val="14"/>
                                </w:rPr>
                                <w:t> </w:t>
                              </w:r>
                              <w:r>
                                <w:rPr>
                                  <w:color w:val="3C3C3B"/>
                                  <w:spacing w:val="-4"/>
                                  <w:sz w:val="14"/>
                                </w:rPr>
                                <w:t>through</w:t>
                              </w:r>
                              <w:r>
                                <w:rPr>
                                  <w:color w:val="3C3C3B"/>
                                  <w:spacing w:val="-5"/>
                                  <w:sz w:val="14"/>
                                </w:rPr>
                                <w:t> </w:t>
                              </w:r>
                              <w:r>
                                <w:rPr>
                                  <w:color w:val="3C3C3B"/>
                                  <w:spacing w:val="-4"/>
                                  <w:sz w:val="14"/>
                                </w:rPr>
                                <w:t>ii)</w:t>
                              </w:r>
                              <w:r>
                                <w:rPr>
                                  <w:color w:val="3C3C3B"/>
                                  <w:spacing w:val="-5"/>
                                  <w:sz w:val="14"/>
                                </w:rPr>
                                <w:t> </w:t>
                              </w:r>
                              <w:r>
                                <w:rPr>
                                  <w:color w:val="3C3C3B"/>
                                  <w:spacing w:val="-4"/>
                                  <w:sz w:val="14"/>
                                </w:rPr>
                                <w:t>shared global</w:t>
                              </w:r>
                              <w:r>
                                <w:rPr>
                                  <w:color w:val="3C3C3B"/>
                                  <w:spacing w:val="-5"/>
                                  <w:sz w:val="14"/>
                                </w:rPr>
                                <w:t> </w:t>
                              </w:r>
                              <w:r>
                                <w:rPr>
                                  <w:color w:val="3C3C3B"/>
                                  <w:spacing w:val="-4"/>
                                  <w:sz w:val="14"/>
                                </w:rPr>
                                <w:t>goals/commitments that</w:t>
                              </w:r>
                              <w:r>
                                <w:rPr>
                                  <w:color w:val="3C3C3B"/>
                                  <w:spacing w:val="-5"/>
                                  <w:sz w:val="14"/>
                                </w:rPr>
                                <w:t> </w:t>
                              </w:r>
                              <w:r>
                                <w:rPr>
                                  <w:color w:val="3C3C3B"/>
                                  <w:spacing w:val="-4"/>
                                  <w:sz w:val="14"/>
                                </w:rPr>
                                <w:t>increase humanity’s</w:t>
                              </w:r>
                              <w:r>
                                <w:rPr>
                                  <w:color w:val="3C3C3B"/>
                                  <w:spacing w:val="-5"/>
                                  <w:sz w:val="14"/>
                                </w:rPr>
                                <w:t> </w:t>
                              </w:r>
                              <w:r>
                                <w:rPr>
                                  <w:color w:val="3C3C3B"/>
                                  <w:spacing w:val="-4"/>
                                  <w:sz w:val="14"/>
                                </w:rPr>
                                <w:t>ability to</w:t>
                              </w:r>
                              <w:r>
                                <w:rPr>
                                  <w:color w:val="3C3C3B"/>
                                  <w:spacing w:val="-5"/>
                                  <w:sz w:val="14"/>
                                </w:rPr>
                                <w:t> </w:t>
                              </w:r>
                              <w:r>
                                <w:rPr>
                                  <w:color w:val="3C3C3B"/>
                                  <w:spacing w:val="-4"/>
                                  <w:sz w:val="14"/>
                                </w:rPr>
                                <w:t>limit and</w:t>
                              </w:r>
                              <w:r>
                                <w:rPr>
                                  <w:color w:val="3C3C3B"/>
                                  <w:spacing w:val="-5"/>
                                  <w:sz w:val="14"/>
                                </w:rPr>
                                <w:t> </w:t>
                              </w:r>
                              <w:r>
                                <w:rPr>
                                  <w:color w:val="3C3C3B"/>
                                  <w:spacing w:val="-4"/>
                                  <w:sz w:val="14"/>
                                </w:rPr>
                                <w:t>adapt to</w:t>
                              </w:r>
                              <w:r>
                                <w:rPr>
                                  <w:color w:val="3C3C3B"/>
                                  <w:spacing w:val="-5"/>
                                  <w:sz w:val="14"/>
                                </w:rPr>
                                <w:t> </w:t>
                              </w:r>
                              <w:r>
                                <w:rPr>
                                  <w:color w:val="3C3C3B"/>
                                  <w:spacing w:val="-4"/>
                                  <w:sz w:val="14"/>
                                </w:rPr>
                                <w:t>the dynamics</w:t>
                              </w:r>
                              <w:r>
                                <w:rPr>
                                  <w:color w:val="3C3C3B"/>
                                  <w:spacing w:val="-5"/>
                                  <w:sz w:val="14"/>
                                </w:rPr>
                                <w:t> </w:t>
                              </w:r>
                              <w:r>
                                <w:rPr>
                                  <w:color w:val="3C3C3B"/>
                                  <w:spacing w:val="-4"/>
                                  <w:sz w:val="14"/>
                                </w:rPr>
                                <w:t>of a</w:t>
                              </w:r>
                              <w:r>
                                <w:rPr>
                                  <w:color w:val="3C3C3B"/>
                                  <w:spacing w:val="-5"/>
                                  <w:sz w:val="14"/>
                                </w:rPr>
                                <w:t> </w:t>
                              </w:r>
                              <w:r>
                                <w:rPr>
                                  <w:color w:val="3C3C3B"/>
                                  <w:spacing w:val="-4"/>
                                  <w:sz w:val="14"/>
                                </w:rPr>
                                <w:t>changing climate</w:t>
                              </w:r>
                            </w:p>
                          </w:txbxContent>
                        </wps:txbx>
                        <wps:bodyPr wrap="square" lIns="0" tIns="0" rIns="0" bIns="0" rtlCol="0">
                          <a:noAutofit/>
                        </wps:bodyPr>
                      </wps:wsp>
                    </wpg:wgp>
                  </a:graphicData>
                </a:graphic>
              </wp:anchor>
            </w:drawing>
          </mc:Choice>
          <mc:Fallback>
            <w:pict>
              <v:group style="position:absolute;margin-left:35.432999pt;margin-top:150.877380pt;width:524.65pt;height:69pt;mso-position-horizontal-relative:page;mso-position-vertical-relative:paragraph;z-index:-15724544;mso-wrap-distance-left:0;mso-wrap-distance-right:0" id="docshapegroup44" coordorigin="709,3018" coordsize="10493,1380">
                <v:rect style="position:absolute;left:2720;top:3021;width:8481;height:1376" id="docshape45" filled="true" fillcolor="#f9f9f9" stroked="false">
                  <v:fill type="solid"/>
                </v:rect>
                <v:rect style="position:absolute;left:708;top:3021;width:2013;height:1376" id="docshape46" filled="true" fillcolor="#5291ff" stroked="false">
                  <v:fill type="solid"/>
                </v:rect>
                <v:line style="position:absolute" from="713,3038" to="11201,3038" stroked="true" strokeweight="2pt" strokecolor="#5291ff">
                  <v:stroke dashstyle="solid"/>
                </v:line>
                <v:line style="position:absolute" from="2720,3723" to="2952,3723" stroked="true" strokeweight=".738pt" strokecolor="#5291ff">
                  <v:stroke dashstyle="solid"/>
                </v:line>
                <v:shape style="position:absolute;left:2806;top:3576;width:147;height:293" id="docshape47" coordorigin="2806,3577" coordsize="147,293" path="m2806,3869l2952,3723,2806,3577e" filled="false" stroked="true" strokeweight=".738pt" strokecolor="#5291ff">
                  <v:path arrowok="t"/>
                  <v:stroke dashstyle="solid"/>
                </v:shape>
                <v:line style="position:absolute" from="2437,3723" to="2720,3723" stroked="true" strokeweight=".738pt" strokecolor="#ffffff">
                  <v:stroke dashstyle="solid"/>
                </v:line>
                <v:shape style="position:absolute;left:1201;top:3276;width:901;height:901" id="docshape48" coordorigin="1202,3276" coordsize="901,901" path="m1652,3276l1579,3282,1510,3299,1445,3326,1386,3363,1334,3408,1289,3460,1252,3519,1225,3584,1208,3653,1202,3726,1208,3799,1225,3868,1252,3933,1289,3992,1334,4044,1386,4089,1445,4126,1510,4153,1579,4170,1652,4176,1725,4170,1794,4153,1859,4126,1918,4089,1970,4044,2015,3992,2052,3933,2079,3868,2096,3799,2102,3726,2096,3653,2079,3584,2052,3519,2015,3460,1970,3408,1918,3363,1859,3326,1794,3299,1725,3282,1652,3276xe" filled="true" fillcolor="#ffffff" stroked="false">
                  <v:path arrowok="t"/>
                  <v:fill type="solid"/>
                </v:shape>
                <v:shape style="position:absolute;left:1471;top:3538;width:378;height:378" type="#_x0000_t75" id="docshape49" stroked="false">
                  <v:imagedata r:id="rId30" o:title=""/>
                </v:shape>
                <v:shape style="position:absolute;left:1347;top:3417;width:622;height:622" id="docshape50" coordorigin="1348,3417" coordsize="622,622" path="m1903,3728l1908,3700,1922,3678,1943,3661,1969,3653,1966,3640,1943,3582,1932,3563,1922,3569,1911,3574,1899,3577,1886,3578,1857,3573,1833,3556,1817,3532,1811,3503,1812,3490,1815,3478,1820,3467,1827,3456,1816,3450,1758,3424,1733,3417,1725,3443,1708,3464,1686,3478,1658,3483,1631,3478,1608,3464,1592,3443,1584,3417,1571,3420,1511,3444,1490,3456,1497,3466,1502,3478,1506,3490,1507,3503,1501,3532,1485,3556,1461,3573,1431,3578,1418,3577,1406,3574,1395,3569,1385,3562,1379,3572,1355,3628,1348,3653,1374,3661,1395,3678,1409,3700,1414,3728,1409,3755,1395,3778,1374,3794,1348,3802,1351,3815,1374,3873,1385,3893,1395,3886,1406,3881,1418,3878,1431,3877,1461,3883,1485,3899,1501,3923,1507,3952,1506,3965,1502,3977,1497,3989,1490,3999,1501,4005,1559,4031,1585,4038,1593,4012,1609,3991,1632,3977,1659,3972,1686,3977,1709,3991,1726,4012,1734,4038,1746,4035,1806,4011,1827,3999,1820,3989,1815,3977,1812,3965,1811,3952,1817,3923,1833,3899,1857,3883,1886,3877,1899,3878,1911,3881,1922,3886,1932,3893,1938,3883,1962,3828,1969,3802,1943,3794,1922,3778,1908,3755,1903,3728xe" filled="false" stroked="true" strokeweight=".506pt" strokecolor="#5291ff">
                  <v:path arrowok="t"/>
                  <v:stroke dashstyle="solid"/>
                </v:shape>
                <v:shape style="position:absolute;left:1516;top:3542;width:265;height:293" type="#_x0000_t75" id="docshape51" stroked="false">
                  <v:imagedata r:id="rId31" o:title=""/>
                </v:shape>
                <v:shape style="position:absolute;left:708;top:3017;width:10493;height:1380" type="#_x0000_t202" id="docshape52" filled="false" stroked="false">
                  <v:textbox inset="0,0,0,0">
                    <w:txbxContent>
                      <w:p>
                        <w:pPr>
                          <w:spacing w:line="240" w:lineRule="auto" w:before="48"/>
                          <w:rPr>
                            <w:sz w:val="20"/>
                          </w:rPr>
                        </w:pPr>
                      </w:p>
                      <w:p>
                        <w:pPr>
                          <w:spacing w:before="1"/>
                          <w:ind w:left="2387" w:right="0" w:firstLine="0"/>
                          <w:jc w:val="left"/>
                          <w:rPr>
                            <w:sz w:val="20"/>
                          </w:rPr>
                        </w:pPr>
                        <w:r>
                          <w:rPr>
                            <w:color w:val="3C3C3B"/>
                            <w:w w:val="105"/>
                            <w:sz w:val="20"/>
                          </w:rPr>
                          <w:t>Climate</w:t>
                        </w:r>
                        <w:r>
                          <w:rPr>
                            <w:color w:val="3C3C3B"/>
                            <w:spacing w:val="-11"/>
                            <w:w w:val="105"/>
                            <w:sz w:val="20"/>
                          </w:rPr>
                          <w:t> </w:t>
                        </w:r>
                        <w:r>
                          <w:rPr>
                            <w:color w:val="3C3C3B"/>
                            <w:w w:val="105"/>
                            <w:sz w:val="20"/>
                          </w:rPr>
                          <w:t>and</w:t>
                        </w:r>
                        <w:r>
                          <w:rPr>
                            <w:color w:val="3C3C3B"/>
                            <w:spacing w:val="-10"/>
                            <w:w w:val="105"/>
                            <w:sz w:val="20"/>
                          </w:rPr>
                          <w:t> </w:t>
                        </w:r>
                        <w:r>
                          <w:rPr>
                            <w:color w:val="3C3C3B"/>
                            <w:w w:val="105"/>
                            <w:sz w:val="20"/>
                          </w:rPr>
                          <w:t>natural</w:t>
                        </w:r>
                        <w:r>
                          <w:rPr>
                            <w:color w:val="3C3C3B"/>
                            <w:spacing w:val="-11"/>
                            <w:w w:val="105"/>
                            <w:sz w:val="20"/>
                          </w:rPr>
                          <w:t> </w:t>
                        </w:r>
                        <w:r>
                          <w:rPr>
                            <w:color w:val="3C3C3B"/>
                            <w:spacing w:val="-2"/>
                            <w:w w:val="105"/>
                            <w:sz w:val="20"/>
                          </w:rPr>
                          <w:t>capital</w:t>
                        </w:r>
                      </w:p>
                      <w:p>
                        <w:pPr>
                          <w:spacing w:before="85"/>
                          <w:ind w:left="2387" w:right="0" w:firstLine="0"/>
                          <w:jc w:val="left"/>
                          <w:rPr>
                            <w:sz w:val="16"/>
                          </w:rPr>
                        </w:pPr>
                        <w:r>
                          <w:rPr>
                            <w:color w:val="3C3C3B"/>
                            <w:w w:val="105"/>
                            <w:sz w:val="16"/>
                          </w:rPr>
                          <w:t>Support</w:t>
                        </w:r>
                        <w:r>
                          <w:rPr>
                            <w:color w:val="3C3C3B"/>
                            <w:spacing w:val="-11"/>
                            <w:w w:val="105"/>
                            <w:sz w:val="16"/>
                          </w:rPr>
                          <w:t> </w:t>
                        </w:r>
                        <w:r>
                          <w:rPr>
                            <w:color w:val="3C3C3B"/>
                            <w:w w:val="105"/>
                            <w:sz w:val="16"/>
                          </w:rPr>
                          <w:t>the</w:t>
                        </w:r>
                        <w:r>
                          <w:rPr>
                            <w:color w:val="3C3C3B"/>
                            <w:spacing w:val="-11"/>
                            <w:w w:val="105"/>
                            <w:sz w:val="16"/>
                          </w:rPr>
                          <w:t> </w:t>
                        </w:r>
                        <w:r>
                          <w:rPr>
                            <w:color w:val="639CFF"/>
                            <w:w w:val="105"/>
                            <w:sz w:val="16"/>
                          </w:rPr>
                          <w:t>resolution</w:t>
                        </w:r>
                        <w:r>
                          <w:rPr>
                            <w:color w:val="639CFF"/>
                            <w:spacing w:val="-10"/>
                            <w:w w:val="105"/>
                            <w:sz w:val="16"/>
                          </w:rPr>
                          <w:t> </w:t>
                        </w:r>
                        <w:r>
                          <w:rPr>
                            <w:color w:val="639CFF"/>
                            <w:w w:val="105"/>
                            <w:sz w:val="16"/>
                          </w:rPr>
                          <w:t>of</w:t>
                        </w:r>
                        <w:r>
                          <w:rPr>
                            <w:color w:val="639CFF"/>
                            <w:spacing w:val="-11"/>
                            <w:w w:val="105"/>
                            <w:sz w:val="16"/>
                          </w:rPr>
                          <w:t> </w:t>
                        </w:r>
                        <w:r>
                          <w:rPr>
                            <w:color w:val="639CFF"/>
                            <w:w w:val="105"/>
                            <w:sz w:val="16"/>
                          </w:rPr>
                          <w:t>climate</w:t>
                        </w:r>
                        <w:r>
                          <w:rPr>
                            <w:color w:val="639CFF"/>
                            <w:spacing w:val="-11"/>
                            <w:w w:val="105"/>
                            <w:sz w:val="16"/>
                          </w:rPr>
                          <w:t> </w:t>
                        </w:r>
                        <w:r>
                          <w:rPr>
                            <w:color w:val="3C3C3B"/>
                            <w:w w:val="105"/>
                            <w:sz w:val="16"/>
                          </w:rPr>
                          <w:t>and</w:t>
                        </w:r>
                        <w:r>
                          <w:rPr>
                            <w:color w:val="3C3C3B"/>
                            <w:spacing w:val="-10"/>
                            <w:w w:val="105"/>
                            <w:sz w:val="16"/>
                          </w:rPr>
                          <w:t> </w:t>
                        </w:r>
                        <w:r>
                          <w:rPr>
                            <w:color w:val="639CFF"/>
                            <w:w w:val="105"/>
                            <w:sz w:val="16"/>
                          </w:rPr>
                          <w:t>natural</w:t>
                        </w:r>
                        <w:r>
                          <w:rPr>
                            <w:color w:val="639CFF"/>
                            <w:spacing w:val="-11"/>
                            <w:w w:val="105"/>
                            <w:sz w:val="16"/>
                          </w:rPr>
                          <w:t> </w:t>
                        </w:r>
                        <w:r>
                          <w:rPr>
                            <w:color w:val="639CFF"/>
                            <w:w w:val="105"/>
                            <w:sz w:val="16"/>
                          </w:rPr>
                          <w:t>capital</w:t>
                        </w:r>
                        <w:r>
                          <w:rPr>
                            <w:color w:val="639CFF"/>
                            <w:spacing w:val="-11"/>
                            <w:w w:val="105"/>
                            <w:sz w:val="16"/>
                          </w:rPr>
                          <w:t> </w:t>
                        </w:r>
                        <w:r>
                          <w:rPr>
                            <w:color w:val="639CFF"/>
                            <w:spacing w:val="-2"/>
                            <w:w w:val="105"/>
                            <w:sz w:val="16"/>
                          </w:rPr>
                          <w:t>challenges</w:t>
                        </w:r>
                      </w:p>
                      <w:p>
                        <w:pPr>
                          <w:spacing w:line="268" w:lineRule="auto" w:before="54"/>
                          <w:ind w:left="2387" w:right="428" w:firstLine="0"/>
                          <w:jc w:val="left"/>
                          <w:rPr>
                            <w:sz w:val="14"/>
                          </w:rPr>
                        </w:pPr>
                        <w:r>
                          <w:rPr>
                            <w:color w:val="3C3C3B"/>
                            <w:spacing w:val="-4"/>
                            <w:sz w:val="14"/>
                          </w:rPr>
                          <w:t>Focus</w:t>
                        </w:r>
                        <w:r>
                          <w:rPr>
                            <w:color w:val="3C3C3B"/>
                            <w:spacing w:val="-6"/>
                            <w:sz w:val="14"/>
                          </w:rPr>
                          <w:t> </w:t>
                        </w:r>
                        <w:r>
                          <w:rPr>
                            <w:color w:val="3C3C3B"/>
                            <w:spacing w:val="-4"/>
                            <w:sz w:val="14"/>
                          </w:rPr>
                          <w:t>of</w:t>
                        </w:r>
                        <w:r>
                          <w:rPr>
                            <w:color w:val="3C3C3B"/>
                            <w:spacing w:val="-5"/>
                            <w:sz w:val="14"/>
                          </w:rPr>
                          <w:t> </w:t>
                        </w:r>
                        <w:r>
                          <w:rPr>
                            <w:color w:val="3C3C3B"/>
                            <w:spacing w:val="-4"/>
                            <w:sz w:val="14"/>
                          </w:rPr>
                          <w:t>analysis</w:t>
                        </w:r>
                        <w:r>
                          <w:rPr>
                            <w:color w:val="3C3C3B"/>
                            <w:spacing w:val="-6"/>
                            <w:sz w:val="14"/>
                          </w:rPr>
                          <w:t> </w:t>
                        </w:r>
                        <w:r>
                          <w:rPr>
                            <w:color w:val="3C3C3B"/>
                            <w:spacing w:val="-4"/>
                            <w:sz w:val="14"/>
                          </w:rPr>
                          <w:t>is</w:t>
                        </w:r>
                        <w:r>
                          <w:rPr>
                            <w:color w:val="3C3C3B"/>
                            <w:spacing w:val="-5"/>
                            <w:sz w:val="14"/>
                          </w:rPr>
                          <w:t> </w:t>
                        </w:r>
                        <w:r>
                          <w:rPr>
                            <w:color w:val="3C3C3B"/>
                            <w:spacing w:val="-4"/>
                            <w:sz w:val="14"/>
                          </w:rPr>
                          <w:t>on</w:t>
                        </w:r>
                        <w:r>
                          <w:rPr>
                            <w:color w:val="3C3C3B"/>
                            <w:spacing w:val="-6"/>
                            <w:sz w:val="14"/>
                          </w:rPr>
                          <w:t> </w:t>
                        </w:r>
                        <w:r>
                          <w:rPr>
                            <w:color w:val="3C3C3B"/>
                            <w:spacing w:val="-4"/>
                            <w:sz w:val="14"/>
                          </w:rPr>
                          <w:t>i)</w:t>
                        </w:r>
                        <w:r>
                          <w:rPr>
                            <w:color w:val="3C3C3B"/>
                            <w:spacing w:val="-5"/>
                            <w:sz w:val="14"/>
                          </w:rPr>
                          <w:t> </w:t>
                        </w:r>
                        <w:r>
                          <w:rPr>
                            <w:color w:val="3C3C3B"/>
                            <w:spacing w:val="-4"/>
                            <w:sz w:val="14"/>
                          </w:rPr>
                          <w:t>lowering</w:t>
                        </w:r>
                        <w:r>
                          <w:rPr>
                            <w:color w:val="3C3C3B"/>
                            <w:spacing w:val="-6"/>
                            <w:sz w:val="14"/>
                          </w:rPr>
                          <w:t> </w:t>
                        </w:r>
                        <w:r>
                          <w:rPr>
                            <w:color w:val="3C3C3B"/>
                            <w:spacing w:val="-4"/>
                            <w:sz w:val="14"/>
                          </w:rPr>
                          <w:t>of</w:t>
                        </w:r>
                        <w:r>
                          <w:rPr>
                            <w:color w:val="3C3C3B"/>
                            <w:spacing w:val="-5"/>
                            <w:sz w:val="14"/>
                          </w:rPr>
                          <w:t> </w:t>
                        </w:r>
                        <w:r>
                          <w:rPr>
                            <w:color w:val="3C3C3B"/>
                            <w:spacing w:val="-4"/>
                            <w:sz w:val="14"/>
                          </w:rPr>
                          <w:t>emissions,</w:t>
                        </w:r>
                        <w:r>
                          <w:rPr>
                            <w:color w:val="3C3C3B"/>
                            <w:spacing w:val="-6"/>
                            <w:sz w:val="14"/>
                          </w:rPr>
                          <w:t> </w:t>
                        </w:r>
                        <w:r>
                          <w:rPr>
                            <w:color w:val="3C3C3B"/>
                            <w:spacing w:val="-4"/>
                            <w:sz w:val="14"/>
                          </w:rPr>
                          <w:t>preservation</w:t>
                        </w:r>
                        <w:r>
                          <w:rPr>
                            <w:color w:val="3C3C3B"/>
                            <w:spacing w:val="-5"/>
                            <w:sz w:val="14"/>
                          </w:rPr>
                          <w:t> </w:t>
                        </w:r>
                        <w:r>
                          <w:rPr>
                            <w:color w:val="3C3C3B"/>
                            <w:spacing w:val="-4"/>
                            <w:sz w:val="14"/>
                          </w:rPr>
                          <w:t>of</w:t>
                        </w:r>
                        <w:r>
                          <w:rPr>
                            <w:color w:val="3C3C3B"/>
                            <w:spacing w:val="-6"/>
                            <w:sz w:val="14"/>
                          </w:rPr>
                          <w:t> </w:t>
                        </w:r>
                        <w:r>
                          <w:rPr>
                            <w:color w:val="3C3C3B"/>
                            <w:spacing w:val="-4"/>
                            <w:sz w:val="14"/>
                          </w:rPr>
                          <w:t>natural</w:t>
                        </w:r>
                        <w:r>
                          <w:rPr>
                            <w:color w:val="3C3C3B"/>
                            <w:spacing w:val="-5"/>
                            <w:sz w:val="14"/>
                          </w:rPr>
                          <w:t> </w:t>
                        </w:r>
                        <w:r>
                          <w:rPr>
                            <w:color w:val="3C3C3B"/>
                            <w:spacing w:val="-4"/>
                            <w:sz w:val="14"/>
                          </w:rPr>
                          <w:t>capital,</w:t>
                        </w:r>
                        <w:r>
                          <w:rPr>
                            <w:color w:val="3C3C3B"/>
                            <w:spacing w:val="-6"/>
                            <w:sz w:val="14"/>
                          </w:rPr>
                          <w:t> </w:t>
                        </w:r>
                        <w:r>
                          <w:rPr>
                            <w:color w:val="3C3C3B"/>
                            <w:spacing w:val="-4"/>
                            <w:sz w:val="14"/>
                          </w:rPr>
                          <w:t>and</w:t>
                        </w:r>
                        <w:r>
                          <w:rPr>
                            <w:color w:val="3C3C3B"/>
                            <w:spacing w:val="-5"/>
                            <w:sz w:val="14"/>
                          </w:rPr>
                          <w:t> </w:t>
                        </w:r>
                        <w:r>
                          <w:rPr>
                            <w:color w:val="3C3C3B"/>
                            <w:spacing w:val="-4"/>
                            <w:sz w:val="14"/>
                          </w:rPr>
                          <w:t>preparedness</w:t>
                        </w:r>
                        <w:r>
                          <w:rPr>
                            <w:color w:val="3C3C3B"/>
                            <w:spacing w:val="-6"/>
                            <w:sz w:val="14"/>
                          </w:rPr>
                          <w:t> </w:t>
                        </w:r>
                        <w:r>
                          <w:rPr>
                            <w:color w:val="3C3C3B"/>
                            <w:spacing w:val="-4"/>
                            <w:sz w:val="14"/>
                          </w:rPr>
                          <w:t>for</w:t>
                        </w:r>
                        <w:r>
                          <w:rPr>
                            <w:color w:val="3C3C3B"/>
                            <w:spacing w:val="-5"/>
                            <w:sz w:val="14"/>
                          </w:rPr>
                          <w:t> </w:t>
                        </w:r>
                        <w:r>
                          <w:rPr>
                            <w:color w:val="3C3C3B"/>
                            <w:spacing w:val="-4"/>
                            <w:sz w:val="14"/>
                          </w:rPr>
                          <w:t>likely</w:t>
                        </w:r>
                        <w:r>
                          <w:rPr>
                            <w:color w:val="3C3C3B"/>
                            <w:spacing w:val="-6"/>
                            <w:sz w:val="14"/>
                          </w:rPr>
                          <w:t> </w:t>
                        </w:r>
                        <w:r>
                          <w:rPr>
                            <w:color w:val="3C3C3B"/>
                            <w:spacing w:val="-4"/>
                            <w:sz w:val="14"/>
                          </w:rPr>
                          <w:t>impact</w:t>
                        </w:r>
                        <w:r>
                          <w:rPr>
                            <w:color w:val="3C3C3B"/>
                            <w:spacing w:val="-5"/>
                            <w:sz w:val="14"/>
                          </w:rPr>
                          <w:t> </w:t>
                        </w:r>
                        <w:r>
                          <w:rPr>
                            <w:color w:val="3C3C3B"/>
                            <w:spacing w:val="-4"/>
                            <w:sz w:val="14"/>
                          </w:rPr>
                          <w:t>of</w:t>
                        </w:r>
                        <w:r>
                          <w:rPr>
                            <w:color w:val="3C3C3B"/>
                            <w:spacing w:val="-6"/>
                            <w:sz w:val="14"/>
                          </w:rPr>
                          <w:t> </w:t>
                        </w:r>
                        <w:r>
                          <w:rPr>
                            <w:color w:val="3C3C3B"/>
                            <w:spacing w:val="-4"/>
                            <w:sz w:val="14"/>
                          </w:rPr>
                          <w:t>climate</w:t>
                        </w:r>
                        <w:r>
                          <w:rPr>
                            <w:color w:val="3C3C3B"/>
                            <w:spacing w:val="-5"/>
                            <w:sz w:val="14"/>
                          </w:rPr>
                          <w:t> </w:t>
                        </w:r>
                        <w:r>
                          <w:rPr>
                            <w:color w:val="3C3C3B"/>
                            <w:spacing w:val="-4"/>
                            <w:sz w:val="14"/>
                          </w:rPr>
                          <w:t>change;</w:t>
                        </w:r>
                        <w:r>
                          <w:rPr>
                            <w:color w:val="3C3C3B"/>
                            <w:spacing w:val="40"/>
                            <w:sz w:val="14"/>
                          </w:rPr>
                          <w:t> </w:t>
                        </w:r>
                        <w:r>
                          <w:rPr>
                            <w:color w:val="3C3C3B"/>
                            <w:spacing w:val="-4"/>
                            <w:sz w:val="14"/>
                          </w:rPr>
                          <w:t>through</w:t>
                        </w:r>
                        <w:r>
                          <w:rPr>
                            <w:color w:val="3C3C3B"/>
                            <w:spacing w:val="-5"/>
                            <w:sz w:val="14"/>
                          </w:rPr>
                          <w:t> </w:t>
                        </w:r>
                        <w:r>
                          <w:rPr>
                            <w:color w:val="3C3C3B"/>
                            <w:spacing w:val="-4"/>
                            <w:sz w:val="14"/>
                          </w:rPr>
                          <w:t>ii)</w:t>
                        </w:r>
                        <w:r>
                          <w:rPr>
                            <w:color w:val="3C3C3B"/>
                            <w:spacing w:val="-5"/>
                            <w:sz w:val="14"/>
                          </w:rPr>
                          <w:t> </w:t>
                        </w:r>
                        <w:r>
                          <w:rPr>
                            <w:color w:val="3C3C3B"/>
                            <w:spacing w:val="-4"/>
                            <w:sz w:val="14"/>
                          </w:rPr>
                          <w:t>shared global</w:t>
                        </w:r>
                        <w:r>
                          <w:rPr>
                            <w:color w:val="3C3C3B"/>
                            <w:spacing w:val="-5"/>
                            <w:sz w:val="14"/>
                          </w:rPr>
                          <w:t> </w:t>
                        </w:r>
                        <w:r>
                          <w:rPr>
                            <w:color w:val="3C3C3B"/>
                            <w:spacing w:val="-4"/>
                            <w:sz w:val="14"/>
                          </w:rPr>
                          <w:t>goals/commitments that</w:t>
                        </w:r>
                        <w:r>
                          <w:rPr>
                            <w:color w:val="3C3C3B"/>
                            <w:spacing w:val="-5"/>
                            <w:sz w:val="14"/>
                          </w:rPr>
                          <w:t> </w:t>
                        </w:r>
                        <w:r>
                          <w:rPr>
                            <w:color w:val="3C3C3B"/>
                            <w:spacing w:val="-4"/>
                            <w:sz w:val="14"/>
                          </w:rPr>
                          <w:t>increase humanity’s</w:t>
                        </w:r>
                        <w:r>
                          <w:rPr>
                            <w:color w:val="3C3C3B"/>
                            <w:spacing w:val="-5"/>
                            <w:sz w:val="14"/>
                          </w:rPr>
                          <w:t> </w:t>
                        </w:r>
                        <w:r>
                          <w:rPr>
                            <w:color w:val="3C3C3B"/>
                            <w:spacing w:val="-4"/>
                            <w:sz w:val="14"/>
                          </w:rPr>
                          <w:t>ability to</w:t>
                        </w:r>
                        <w:r>
                          <w:rPr>
                            <w:color w:val="3C3C3B"/>
                            <w:spacing w:val="-5"/>
                            <w:sz w:val="14"/>
                          </w:rPr>
                          <w:t> </w:t>
                        </w:r>
                        <w:r>
                          <w:rPr>
                            <w:color w:val="3C3C3B"/>
                            <w:spacing w:val="-4"/>
                            <w:sz w:val="14"/>
                          </w:rPr>
                          <w:t>limit and</w:t>
                        </w:r>
                        <w:r>
                          <w:rPr>
                            <w:color w:val="3C3C3B"/>
                            <w:spacing w:val="-5"/>
                            <w:sz w:val="14"/>
                          </w:rPr>
                          <w:t> </w:t>
                        </w:r>
                        <w:r>
                          <w:rPr>
                            <w:color w:val="3C3C3B"/>
                            <w:spacing w:val="-4"/>
                            <w:sz w:val="14"/>
                          </w:rPr>
                          <w:t>adapt to</w:t>
                        </w:r>
                        <w:r>
                          <w:rPr>
                            <w:color w:val="3C3C3B"/>
                            <w:spacing w:val="-5"/>
                            <w:sz w:val="14"/>
                          </w:rPr>
                          <w:t> </w:t>
                        </w:r>
                        <w:r>
                          <w:rPr>
                            <w:color w:val="3C3C3B"/>
                            <w:spacing w:val="-4"/>
                            <w:sz w:val="14"/>
                          </w:rPr>
                          <w:t>the dynamics</w:t>
                        </w:r>
                        <w:r>
                          <w:rPr>
                            <w:color w:val="3C3C3B"/>
                            <w:spacing w:val="-5"/>
                            <w:sz w:val="14"/>
                          </w:rPr>
                          <w:t> </w:t>
                        </w:r>
                        <w:r>
                          <w:rPr>
                            <w:color w:val="3C3C3B"/>
                            <w:spacing w:val="-4"/>
                            <w:sz w:val="14"/>
                          </w:rPr>
                          <w:t>of a</w:t>
                        </w:r>
                        <w:r>
                          <w:rPr>
                            <w:color w:val="3C3C3B"/>
                            <w:spacing w:val="-5"/>
                            <w:sz w:val="14"/>
                          </w:rPr>
                          <w:t> </w:t>
                        </w:r>
                        <w:r>
                          <w:rPr>
                            <w:color w:val="3C3C3B"/>
                            <w:spacing w:val="-4"/>
                            <w:sz w:val="14"/>
                          </w:rPr>
                          <w:t>changing climate</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2448">
                <wp:simplePos x="0" y="0"/>
                <wp:positionH relativeFrom="page">
                  <wp:posOffset>449999</wp:posOffset>
                </wp:positionH>
                <wp:positionV relativeFrom="paragraph">
                  <wp:posOffset>2844356</wp:posOffset>
                </wp:positionV>
                <wp:extent cx="6663055" cy="876300"/>
                <wp:effectExtent l="0" t="0" r="0" b="0"/>
                <wp:wrapTopAndBottom/>
                <wp:docPr id="69" name="Group 69"/>
                <wp:cNvGraphicFramePr>
                  <a:graphicFrameLocks/>
                </wp:cNvGraphicFramePr>
                <a:graphic>
                  <a:graphicData uri="http://schemas.microsoft.com/office/word/2010/wordprocessingGroup">
                    <wpg:wgp>
                      <wpg:cNvPr id="69" name="Group 69"/>
                      <wpg:cNvGrpSpPr/>
                      <wpg:grpSpPr>
                        <a:xfrm>
                          <a:off x="0" y="0"/>
                          <a:ext cx="6663055" cy="876300"/>
                          <a:chExt cx="6663055" cy="876300"/>
                        </a:xfrm>
                      </wpg:grpSpPr>
                      <wps:wsp>
                        <wps:cNvPr id="70" name="Graphic 70"/>
                        <wps:cNvSpPr/>
                        <wps:spPr>
                          <a:xfrm>
                            <a:off x="1277696" y="2294"/>
                            <a:ext cx="5385435" cy="873760"/>
                          </a:xfrm>
                          <a:custGeom>
                            <a:avLst/>
                            <a:gdLst/>
                            <a:ahLst/>
                            <a:cxnLst/>
                            <a:rect l="l" t="t" r="r" b="b"/>
                            <a:pathLst>
                              <a:path w="5385435" h="873760">
                                <a:moveTo>
                                  <a:pt x="0" y="873455"/>
                                </a:moveTo>
                                <a:lnTo>
                                  <a:pt x="5385181" y="873455"/>
                                </a:lnTo>
                                <a:lnTo>
                                  <a:pt x="5385181" y="0"/>
                                </a:lnTo>
                                <a:lnTo>
                                  <a:pt x="0" y="0"/>
                                </a:lnTo>
                                <a:lnTo>
                                  <a:pt x="0" y="873455"/>
                                </a:lnTo>
                                <a:close/>
                              </a:path>
                            </a:pathLst>
                          </a:custGeom>
                          <a:solidFill>
                            <a:srgbClr val="F9F9F9"/>
                          </a:solidFill>
                        </wps:spPr>
                        <wps:bodyPr wrap="square" lIns="0" tIns="0" rIns="0" bIns="0" rtlCol="0">
                          <a:prstTxWarp prst="textNoShape">
                            <a:avLst/>
                          </a:prstTxWarp>
                          <a:noAutofit/>
                        </wps:bodyPr>
                      </wps:wsp>
                      <wps:wsp>
                        <wps:cNvPr id="71" name="Graphic 71"/>
                        <wps:cNvSpPr/>
                        <wps:spPr>
                          <a:xfrm>
                            <a:off x="0" y="2294"/>
                            <a:ext cx="1278255" cy="873760"/>
                          </a:xfrm>
                          <a:custGeom>
                            <a:avLst/>
                            <a:gdLst/>
                            <a:ahLst/>
                            <a:cxnLst/>
                            <a:rect l="l" t="t" r="r" b="b"/>
                            <a:pathLst>
                              <a:path w="1278255" h="873760">
                                <a:moveTo>
                                  <a:pt x="1277696" y="0"/>
                                </a:moveTo>
                                <a:lnTo>
                                  <a:pt x="0" y="0"/>
                                </a:lnTo>
                                <a:lnTo>
                                  <a:pt x="0" y="873455"/>
                                </a:lnTo>
                                <a:lnTo>
                                  <a:pt x="1277696" y="873455"/>
                                </a:lnTo>
                                <a:lnTo>
                                  <a:pt x="1277696" y="0"/>
                                </a:lnTo>
                                <a:close/>
                              </a:path>
                            </a:pathLst>
                          </a:custGeom>
                          <a:solidFill>
                            <a:srgbClr val="5291FF"/>
                          </a:solidFill>
                        </wps:spPr>
                        <wps:bodyPr wrap="square" lIns="0" tIns="0" rIns="0" bIns="0" rtlCol="0">
                          <a:prstTxWarp prst="textNoShape">
                            <a:avLst/>
                          </a:prstTxWarp>
                          <a:noAutofit/>
                        </wps:bodyPr>
                      </wps:wsp>
                      <wps:wsp>
                        <wps:cNvPr id="72" name="Graphic 72"/>
                        <wps:cNvSpPr/>
                        <wps:spPr>
                          <a:xfrm>
                            <a:off x="2880" y="12700"/>
                            <a:ext cx="6660515" cy="1270"/>
                          </a:xfrm>
                          <a:custGeom>
                            <a:avLst/>
                            <a:gdLst/>
                            <a:ahLst/>
                            <a:cxnLst/>
                            <a:rect l="l" t="t" r="r" b="b"/>
                            <a:pathLst>
                              <a:path w="6660515" h="0">
                                <a:moveTo>
                                  <a:pt x="0" y="0"/>
                                </a:moveTo>
                                <a:lnTo>
                                  <a:pt x="6660007" y="0"/>
                                </a:lnTo>
                              </a:path>
                            </a:pathLst>
                          </a:custGeom>
                          <a:ln w="25400">
                            <a:solidFill>
                              <a:srgbClr val="5291FF"/>
                            </a:solidFill>
                            <a:prstDash val="solid"/>
                          </a:ln>
                        </wps:spPr>
                        <wps:bodyPr wrap="square" lIns="0" tIns="0" rIns="0" bIns="0" rtlCol="0">
                          <a:prstTxWarp prst="textNoShape">
                            <a:avLst/>
                          </a:prstTxWarp>
                          <a:noAutofit/>
                        </wps:bodyPr>
                      </wps:wsp>
                      <wps:wsp>
                        <wps:cNvPr id="73" name="Graphic 73"/>
                        <wps:cNvSpPr/>
                        <wps:spPr>
                          <a:xfrm>
                            <a:off x="1277280" y="447794"/>
                            <a:ext cx="147955" cy="1270"/>
                          </a:xfrm>
                          <a:custGeom>
                            <a:avLst/>
                            <a:gdLst/>
                            <a:ahLst/>
                            <a:cxnLst/>
                            <a:rect l="l" t="t" r="r" b="b"/>
                            <a:pathLst>
                              <a:path w="147955" h="0">
                                <a:moveTo>
                                  <a:pt x="0" y="0"/>
                                </a:moveTo>
                                <a:lnTo>
                                  <a:pt x="147459" y="0"/>
                                </a:lnTo>
                              </a:path>
                            </a:pathLst>
                          </a:custGeom>
                          <a:ln w="9372">
                            <a:solidFill>
                              <a:srgbClr val="5291FF"/>
                            </a:solidFill>
                            <a:prstDash val="solid"/>
                          </a:ln>
                        </wps:spPr>
                        <wps:bodyPr wrap="square" lIns="0" tIns="0" rIns="0" bIns="0" rtlCol="0">
                          <a:prstTxWarp prst="textNoShape">
                            <a:avLst/>
                          </a:prstTxWarp>
                          <a:noAutofit/>
                        </wps:bodyPr>
                      </wps:wsp>
                      <wps:wsp>
                        <wps:cNvPr id="74" name="Graphic 74"/>
                        <wps:cNvSpPr/>
                        <wps:spPr>
                          <a:xfrm>
                            <a:off x="1331964" y="355011"/>
                            <a:ext cx="93345" cy="186055"/>
                          </a:xfrm>
                          <a:custGeom>
                            <a:avLst/>
                            <a:gdLst/>
                            <a:ahLst/>
                            <a:cxnLst/>
                            <a:rect l="l" t="t" r="r" b="b"/>
                            <a:pathLst>
                              <a:path w="93345" h="186055">
                                <a:moveTo>
                                  <a:pt x="0" y="185559"/>
                                </a:moveTo>
                                <a:lnTo>
                                  <a:pt x="92773" y="92786"/>
                                </a:lnTo>
                                <a:lnTo>
                                  <a:pt x="0" y="0"/>
                                </a:lnTo>
                              </a:path>
                            </a:pathLst>
                          </a:custGeom>
                          <a:ln w="9372">
                            <a:solidFill>
                              <a:srgbClr val="5291FF"/>
                            </a:solidFill>
                            <a:prstDash val="solid"/>
                          </a:ln>
                        </wps:spPr>
                        <wps:bodyPr wrap="square" lIns="0" tIns="0" rIns="0" bIns="0" rtlCol="0">
                          <a:prstTxWarp prst="textNoShape">
                            <a:avLst/>
                          </a:prstTxWarp>
                          <a:noAutofit/>
                        </wps:bodyPr>
                      </wps:wsp>
                      <wps:wsp>
                        <wps:cNvPr id="75" name="Graphic 75"/>
                        <wps:cNvSpPr/>
                        <wps:spPr>
                          <a:xfrm>
                            <a:off x="1097281" y="447794"/>
                            <a:ext cx="180340" cy="1270"/>
                          </a:xfrm>
                          <a:custGeom>
                            <a:avLst/>
                            <a:gdLst/>
                            <a:ahLst/>
                            <a:cxnLst/>
                            <a:rect l="l" t="t" r="r" b="b"/>
                            <a:pathLst>
                              <a:path w="180340" h="0">
                                <a:moveTo>
                                  <a:pt x="0" y="0"/>
                                </a:moveTo>
                                <a:lnTo>
                                  <a:pt x="179997" y="0"/>
                                </a:lnTo>
                              </a:path>
                            </a:pathLst>
                          </a:custGeom>
                          <a:ln w="9372">
                            <a:solidFill>
                              <a:srgbClr val="FFFFFF"/>
                            </a:solidFill>
                            <a:prstDash val="solid"/>
                          </a:ln>
                        </wps:spPr>
                        <wps:bodyPr wrap="square" lIns="0" tIns="0" rIns="0" bIns="0" rtlCol="0">
                          <a:prstTxWarp prst="textNoShape">
                            <a:avLst/>
                          </a:prstTxWarp>
                          <a:noAutofit/>
                        </wps:bodyPr>
                      </wps:wsp>
                      <wps:wsp>
                        <wps:cNvPr id="76" name="Graphic 76"/>
                        <wps:cNvSpPr/>
                        <wps:spPr>
                          <a:xfrm>
                            <a:off x="313250" y="169280"/>
                            <a:ext cx="572135" cy="572135"/>
                          </a:xfrm>
                          <a:custGeom>
                            <a:avLst/>
                            <a:gdLst/>
                            <a:ahLst/>
                            <a:cxnLst/>
                            <a:rect l="l" t="t" r="r" b="b"/>
                            <a:pathLst>
                              <a:path w="572135" h="572135">
                                <a:moveTo>
                                  <a:pt x="285813" y="0"/>
                                </a:moveTo>
                                <a:lnTo>
                                  <a:pt x="239453" y="3740"/>
                                </a:lnTo>
                                <a:lnTo>
                                  <a:pt x="195475" y="14571"/>
                                </a:lnTo>
                                <a:lnTo>
                                  <a:pt x="154466" y="31902"/>
                                </a:lnTo>
                                <a:lnTo>
                                  <a:pt x="117016" y="55146"/>
                                </a:lnTo>
                                <a:lnTo>
                                  <a:pt x="83713" y="83713"/>
                                </a:lnTo>
                                <a:lnTo>
                                  <a:pt x="55146" y="117016"/>
                                </a:lnTo>
                                <a:lnTo>
                                  <a:pt x="31902" y="154466"/>
                                </a:lnTo>
                                <a:lnTo>
                                  <a:pt x="14571" y="195475"/>
                                </a:lnTo>
                                <a:lnTo>
                                  <a:pt x="3740" y="239453"/>
                                </a:lnTo>
                                <a:lnTo>
                                  <a:pt x="0" y="285813"/>
                                </a:lnTo>
                                <a:lnTo>
                                  <a:pt x="3740" y="332173"/>
                                </a:lnTo>
                                <a:lnTo>
                                  <a:pt x="14571" y="376151"/>
                                </a:lnTo>
                                <a:lnTo>
                                  <a:pt x="31902" y="417160"/>
                                </a:lnTo>
                                <a:lnTo>
                                  <a:pt x="55146" y="454610"/>
                                </a:lnTo>
                                <a:lnTo>
                                  <a:pt x="83713" y="487913"/>
                                </a:lnTo>
                                <a:lnTo>
                                  <a:pt x="117016" y="516480"/>
                                </a:lnTo>
                                <a:lnTo>
                                  <a:pt x="154466" y="539724"/>
                                </a:lnTo>
                                <a:lnTo>
                                  <a:pt x="195475" y="557055"/>
                                </a:lnTo>
                                <a:lnTo>
                                  <a:pt x="239453" y="567886"/>
                                </a:lnTo>
                                <a:lnTo>
                                  <a:pt x="285813" y="571626"/>
                                </a:lnTo>
                                <a:lnTo>
                                  <a:pt x="332173" y="567886"/>
                                </a:lnTo>
                                <a:lnTo>
                                  <a:pt x="376151" y="557055"/>
                                </a:lnTo>
                                <a:lnTo>
                                  <a:pt x="417160" y="539724"/>
                                </a:lnTo>
                                <a:lnTo>
                                  <a:pt x="454610" y="516480"/>
                                </a:lnTo>
                                <a:lnTo>
                                  <a:pt x="487913" y="487913"/>
                                </a:lnTo>
                                <a:lnTo>
                                  <a:pt x="516480" y="454610"/>
                                </a:lnTo>
                                <a:lnTo>
                                  <a:pt x="539724" y="417160"/>
                                </a:lnTo>
                                <a:lnTo>
                                  <a:pt x="557055" y="376151"/>
                                </a:lnTo>
                                <a:lnTo>
                                  <a:pt x="567886" y="332173"/>
                                </a:lnTo>
                                <a:lnTo>
                                  <a:pt x="571627" y="285813"/>
                                </a:lnTo>
                                <a:lnTo>
                                  <a:pt x="567886" y="239453"/>
                                </a:lnTo>
                                <a:lnTo>
                                  <a:pt x="557055" y="195475"/>
                                </a:lnTo>
                                <a:lnTo>
                                  <a:pt x="539724" y="154466"/>
                                </a:lnTo>
                                <a:lnTo>
                                  <a:pt x="516480" y="117016"/>
                                </a:lnTo>
                                <a:lnTo>
                                  <a:pt x="487913" y="83713"/>
                                </a:lnTo>
                                <a:lnTo>
                                  <a:pt x="454610" y="55146"/>
                                </a:lnTo>
                                <a:lnTo>
                                  <a:pt x="417160" y="31902"/>
                                </a:lnTo>
                                <a:lnTo>
                                  <a:pt x="376151" y="14571"/>
                                </a:lnTo>
                                <a:lnTo>
                                  <a:pt x="332173" y="3740"/>
                                </a:lnTo>
                                <a:lnTo>
                                  <a:pt x="285813" y="0"/>
                                </a:lnTo>
                                <a:close/>
                              </a:path>
                            </a:pathLst>
                          </a:custGeom>
                          <a:solidFill>
                            <a:srgbClr val="FFFFFF"/>
                          </a:solidFill>
                        </wps:spPr>
                        <wps:bodyPr wrap="square" lIns="0" tIns="0" rIns="0" bIns="0" rtlCol="0">
                          <a:prstTxWarp prst="textNoShape">
                            <a:avLst/>
                          </a:prstTxWarp>
                          <a:noAutofit/>
                        </wps:bodyPr>
                      </wps:wsp>
                      <pic:pic>
                        <pic:nvPicPr>
                          <pic:cNvPr id="77" name="Image 77"/>
                          <pic:cNvPicPr/>
                        </pic:nvPicPr>
                        <pic:blipFill>
                          <a:blip r:embed="rId32" cstate="print"/>
                          <a:stretch>
                            <a:fillRect/>
                          </a:stretch>
                        </pic:blipFill>
                        <pic:spPr>
                          <a:xfrm>
                            <a:off x="483825" y="266438"/>
                            <a:ext cx="237845" cy="83032"/>
                          </a:xfrm>
                          <a:prstGeom prst="rect">
                            <a:avLst/>
                          </a:prstGeom>
                        </pic:spPr>
                      </pic:pic>
                      <wps:wsp>
                        <wps:cNvPr id="78" name="Graphic 78"/>
                        <wps:cNvSpPr/>
                        <wps:spPr>
                          <a:xfrm>
                            <a:off x="455745" y="269308"/>
                            <a:ext cx="294005" cy="355600"/>
                          </a:xfrm>
                          <a:custGeom>
                            <a:avLst/>
                            <a:gdLst/>
                            <a:ahLst/>
                            <a:cxnLst/>
                            <a:rect l="l" t="t" r="r" b="b"/>
                            <a:pathLst>
                              <a:path w="294005" h="355600">
                                <a:moveTo>
                                  <a:pt x="61899" y="77292"/>
                                </a:moveTo>
                                <a:lnTo>
                                  <a:pt x="61899" y="93218"/>
                                </a:lnTo>
                                <a:lnTo>
                                  <a:pt x="61899" y="97091"/>
                                </a:lnTo>
                                <a:lnTo>
                                  <a:pt x="59042" y="100418"/>
                                </a:lnTo>
                                <a:lnTo>
                                  <a:pt x="15957" y="120872"/>
                                </a:lnTo>
                                <a:lnTo>
                                  <a:pt x="0" y="162318"/>
                                </a:lnTo>
                                <a:lnTo>
                                  <a:pt x="0" y="324637"/>
                                </a:lnTo>
                                <a:lnTo>
                                  <a:pt x="2432" y="336668"/>
                                </a:lnTo>
                                <a:lnTo>
                                  <a:pt x="9064" y="346494"/>
                                </a:lnTo>
                                <a:lnTo>
                                  <a:pt x="18902" y="353119"/>
                                </a:lnTo>
                                <a:lnTo>
                                  <a:pt x="30949" y="355549"/>
                                </a:lnTo>
                                <a:lnTo>
                                  <a:pt x="263055" y="355549"/>
                                </a:lnTo>
                                <a:lnTo>
                                  <a:pt x="275102" y="353119"/>
                                </a:lnTo>
                                <a:lnTo>
                                  <a:pt x="284940" y="346494"/>
                                </a:lnTo>
                                <a:lnTo>
                                  <a:pt x="291572" y="336668"/>
                                </a:lnTo>
                                <a:lnTo>
                                  <a:pt x="294004" y="324637"/>
                                </a:lnTo>
                                <a:lnTo>
                                  <a:pt x="294004" y="162318"/>
                                </a:lnTo>
                                <a:lnTo>
                                  <a:pt x="278049" y="120872"/>
                                </a:lnTo>
                                <a:lnTo>
                                  <a:pt x="238823" y="100838"/>
                                </a:lnTo>
                                <a:lnTo>
                                  <a:pt x="234975" y="100418"/>
                                </a:lnTo>
                                <a:lnTo>
                                  <a:pt x="232117" y="97091"/>
                                </a:lnTo>
                                <a:lnTo>
                                  <a:pt x="232117" y="93218"/>
                                </a:lnTo>
                                <a:lnTo>
                                  <a:pt x="232117" y="77292"/>
                                </a:lnTo>
                              </a:path>
                              <a:path w="294005" h="355600">
                                <a:moveTo>
                                  <a:pt x="216636" y="200964"/>
                                </a:moveTo>
                                <a:lnTo>
                                  <a:pt x="170218" y="200964"/>
                                </a:lnTo>
                                <a:lnTo>
                                  <a:pt x="170218" y="154584"/>
                                </a:lnTo>
                                <a:lnTo>
                                  <a:pt x="123799" y="154584"/>
                                </a:lnTo>
                                <a:lnTo>
                                  <a:pt x="123799" y="200964"/>
                                </a:lnTo>
                                <a:lnTo>
                                  <a:pt x="77368" y="200964"/>
                                </a:lnTo>
                                <a:lnTo>
                                  <a:pt x="77368" y="247332"/>
                                </a:lnTo>
                                <a:lnTo>
                                  <a:pt x="123799" y="247332"/>
                                </a:lnTo>
                                <a:lnTo>
                                  <a:pt x="123799" y="293712"/>
                                </a:lnTo>
                                <a:lnTo>
                                  <a:pt x="170218" y="293712"/>
                                </a:lnTo>
                                <a:lnTo>
                                  <a:pt x="170218" y="247332"/>
                                </a:lnTo>
                                <a:lnTo>
                                  <a:pt x="216636" y="247332"/>
                                </a:lnTo>
                                <a:lnTo>
                                  <a:pt x="216636" y="200964"/>
                                </a:lnTo>
                                <a:close/>
                              </a:path>
                              <a:path w="294005" h="355600">
                                <a:moveTo>
                                  <a:pt x="77368" y="46380"/>
                                </a:moveTo>
                                <a:lnTo>
                                  <a:pt x="77368" y="0"/>
                                </a:lnTo>
                              </a:path>
                              <a:path w="294005" h="355600">
                                <a:moveTo>
                                  <a:pt x="123799" y="46380"/>
                                </a:moveTo>
                                <a:lnTo>
                                  <a:pt x="123799" y="0"/>
                                </a:lnTo>
                              </a:path>
                              <a:path w="294005" h="355600">
                                <a:moveTo>
                                  <a:pt x="170218" y="46380"/>
                                </a:moveTo>
                                <a:lnTo>
                                  <a:pt x="170218" y="0"/>
                                </a:lnTo>
                              </a:path>
                              <a:path w="294005" h="355600">
                                <a:moveTo>
                                  <a:pt x="216636" y="46380"/>
                                </a:moveTo>
                                <a:lnTo>
                                  <a:pt x="216636" y="0"/>
                                </a:lnTo>
                              </a:path>
                            </a:pathLst>
                          </a:custGeom>
                          <a:ln w="5740">
                            <a:solidFill>
                              <a:srgbClr val="5291FF"/>
                            </a:solidFill>
                            <a:prstDash val="solid"/>
                          </a:ln>
                        </wps:spPr>
                        <wps:bodyPr wrap="square" lIns="0" tIns="0" rIns="0" bIns="0" rtlCol="0">
                          <a:prstTxWarp prst="textNoShape">
                            <a:avLst/>
                          </a:prstTxWarp>
                          <a:noAutofit/>
                        </wps:bodyPr>
                      </wps:wsp>
                      <wps:wsp>
                        <wps:cNvPr id="79" name="Textbox 79"/>
                        <wps:cNvSpPr txBox="1"/>
                        <wps:spPr>
                          <a:xfrm>
                            <a:off x="0" y="0"/>
                            <a:ext cx="6663055" cy="876300"/>
                          </a:xfrm>
                          <a:prstGeom prst="rect">
                            <a:avLst/>
                          </a:prstGeom>
                        </wps:spPr>
                        <wps:txbx>
                          <w:txbxContent>
                            <w:p>
                              <w:pPr>
                                <w:spacing w:line="240" w:lineRule="auto" w:before="63"/>
                                <w:rPr>
                                  <w:sz w:val="20"/>
                                </w:rPr>
                              </w:pPr>
                            </w:p>
                            <w:p>
                              <w:pPr>
                                <w:spacing w:before="0"/>
                                <w:ind w:left="2387" w:right="0" w:firstLine="0"/>
                                <w:jc w:val="left"/>
                                <w:rPr>
                                  <w:sz w:val="20"/>
                                </w:rPr>
                              </w:pPr>
                              <w:r>
                                <w:rPr>
                                  <w:color w:val="3C3C3B"/>
                                  <w:w w:val="105"/>
                                  <w:sz w:val="20"/>
                                </w:rPr>
                                <w:t>Health</w:t>
                              </w:r>
                              <w:r>
                                <w:rPr>
                                  <w:color w:val="3C3C3B"/>
                                  <w:spacing w:val="-11"/>
                                  <w:w w:val="105"/>
                                  <w:sz w:val="20"/>
                                </w:rPr>
                                <w:t> </w:t>
                              </w:r>
                              <w:r>
                                <w:rPr>
                                  <w:color w:val="3C3C3B"/>
                                  <w:w w:val="105"/>
                                  <w:sz w:val="20"/>
                                </w:rPr>
                                <w:t>and</w:t>
                              </w:r>
                              <w:r>
                                <w:rPr>
                                  <w:color w:val="3C3C3B"/>
                                  <w:spacing w:val="-10"/>
                                  <w:w w:val="105"/>
                                  <w:sz w:val="20"/>
                                </w:rPr>
                                <w:t> </w:t>
                              </w:r>
                              <w:r>
                                <w:rPr>
                                  <w:color w:val="3C3C3B"/>
                                  <w:spacing w:val="-2"/>
                                  <w:w w:val="105"/>
                                  <w:sz w:val="20"/>
                                </w:rPr>
                                <w:t>wellness</w:t>
                              </w:r>
                            </w:p>
                            <w:p>
                              <w:pPr>
                                <w:spacing w:before="71"/>
                                <w:ind w:left="2387" w:right="0" w:firstLine="0"/>
                                <w:jc w:val="left"/>
                                <w:rPr>
                                  <w:sz w:val="16"/>
                                </w:rPr>
                              </w:pPr>
                              <w:r>
                                <w:rPr>
                                  <w:color w:val="3C3C3B"/>
                                  <w:sz w:val="16"/>
                                </w:rPr>
                                <w:t>Enable</w:t>
                              </w:r>
                              <w:r>
                                <w:rPr>
                                  <w:color w:val="3C3C3B"/>
                                  <w:spacing w:val="-4"/>
                                  <w:sz w:val="16"/>
                                </w:rPr>
                                <w:t> </w:t>
                              </w:r>
                              <w:r>
                                <w:rPr>
                                  <w:color w:val="3C3C3B"/>
                                  <w:sz w:val="16"/>
                                </w:rPr>
                                <w:t>global</w:t>
                              </w:r>
                              <w:r>
                                <w:rPr>
                                  <w:color w:val="3C3C3B"/>
                                  <w:spacing w:val="-3"/>
                                  <w:sz w:val="16"/>
                                </w:rPr>
                                <w:t> </w:t>
                              </w:r>
                              <w:r>
                                <w:rPr>
                                  <w:color w:val="3C3C3B"/>
                                  <w:sz w:val="16"/>
                                </w:rPr>
                                <w:t>population</w:t>
                              </w:r>
                              <w:r>
                                <w:rPr>
                                  <w:color w:val="3C3C3B"/>
                                  <w:spacing w:val="-3"/>
                                  <w:sz w:val="16"/>
                                </w:rPr>
                                <w:t> </w:t>
                              </w:r>
                              <w:r>
                                <w:rPr>
                                  <w:color w:val="3C3C3B"/>
                                  <w:sz w:val="16"/>
                                </w:rPr>
                                <w:t>to</w:t>
                              </w:r>
                              <w:r>
                                <w:rPr>
                                  <w:color w:val="3C3C3B"/>
                                  <w:spacing w:val="-3"/>
                                  <w:sz w:val="16"/>
                                </w:rPr>
                                <w:t> </w:t>
                              </w:r>
                              <w:r>
                                <w:rPr>
                                  <w:color w:val="3C3C3B"/>
                                  <w:sz w:val="16"/>
                                </w:rPr>
                                <w:t>lead</w:t>
                              </w:r>
                              <w:r>
                                <w:rPr>
                                  <w:color w:val="3C3C3B"/>
                                  <w:spacing w:val="-3"/>
                                  <w:sz w:val="16"/>
                                </w:rPr>
                                <w:t> </w:t>
                              </w:r>
                              <w:r>
                                <w:rPr>
                                  <w:color w:val="639CFF"/>
                                  <w:sz w:val="16"/>
                                </w:rPr>
                                <w:t>longer</w:t>
                              </w:r>
                              <w:r>
                                <w:rPr>
                                  <w:color w:val="639CFF"/>
                                  <w:spacing w:val="-3"/>
                                  <w:sz w:val="16"/>
                                </w:rPr>
                                <w:t> </w:t>
                              </w:r>
                              <w:r>
                                <w:rPr>
                                  <w:color w:val="639CFF"/>
                                  <w:sz w:val="16"/>
                                </w:rPr>
                                <w:t>and</w:t>
                              </w:r>
                              <w:r>
                                <w:rPr>
                                  <w:color w:val="639CFF"/>
                                  <w:spacing w:val="-3"/>
                                  <w:sz w:val="16"/>
                                </w:rPr>
                                <w:t> </w:t>
                              </w:r>
                              <w:r>
                                <w:rPr>
                                  <w:color w:val="639CFF"/>
                                  <w:sz w:val="16"/>
                                </w:rPr>
                                <w:t>better</w:t>
                              </w:r>
                              <w:r>
                                <w:rPr>
                                  <w:color w:val="639CFF"/>
                                  <w:spacing w:val="-3"/>
                                  <w:sz w:val="16"/>
                                </w:rPr>
                                <w:t> </w:t>
                              </w:r>
                              <w:r>
                                <w:rPr>
                                  <w:color w:val="639CFF"/>
                                  <w:spacing w:val="-2"/>
                                  <w:sz w:val="16"/>
                                </w:rPr>
                                <w:t>lives</w:t>
                              </w:r>
                            </w:p>
                            <w:p>
                              <w:pPr>
                                <w:spacing w:line="268" w:lineRule="auto" w:before="54"/>
                                <w:ind w:left="2387" w:right="428" w:firstLine="0"/>
                                <w:jc w:val="left"/>
                                <w:rPr>
                                  <w:sz w:val="14"/>
                                </w:rPr>
                              </w:pPr>
                              <w:r>
                                <w:rPr>
                                  <w:color w:val="3C3C3B"/>
                                  <w:spacing w:val="-2"/>
                                  <w:sz w:val="14"/>
                                </w:rPr>
                                <w:t>Focus</w:t>
                              </w:r>
                              <w:r>
                                <w:rPr>
                                  <w:color w:val="3C3C3B"/>
                                  <w:spacing w:val="-3"/>
                                  <w:sz w:val="14"/>
                                </w:rPr>
                                <w:t> </w:t>
                              </w:r>
                              <w:r>
                                <w:rPr>
                                  <w:color w:val="3C3C3B"/>
                                  <w:spacing w:val="-2"/>
                                  <w:sz w:val="14"/>
                                </w:rPr>
                                <w:t>of</w:t>
                              </w:r>
                              <w:r>
                                <w:rPr>
                                  <w:color w:val="3C3C3B"/>
                                  <w:spacing w:val="-3"/>
                                  <w:sz w:val="14"/>
                                </w:rPr>
                                <w:t> </w:t>
                              </w:r>
                              <w:r>
                                <w:rPr>
                                  <w:color w:val="3C3C3B"/>
                                  <w:spacing w:val="-2"/>
                                  <w:sz w:val="14"/>
                                </w:rPr>
                                <w:t>analysis</w:t>
                              </w:r>
                              <w:r>
                                <w:rPr>
                                  <w:color w:val="3C3C3B"/>
                                  <w:spacing w:val="-3"/>
                                  <w:sz w:val="14"/>
                                </w:rPr>
                                <w:t> </w:t>
                              </w:r>
                              <w:r>
                                <w:rPr>
                                  <w:color w:val="3C3C3B"/>
                                  <w:spacing w:val="-2"/>
                                  <w:sz w:val="14"/>
                                </w:rPr>
                                <w:t>is</w:t>
                              </w:r>
                              <w:r>
                                <w:rPr>
                                  <w:color w:val="3C3C3B"/>
                                  <w:spacing w:val="-3"/>
                                  <w:sz w:val="14"/>
                                </w:rPr>
                                <w:t> </w:t>
                              </w:r>
                              <w:r>
                                <w:rPr>
                                  <w:color w:val="3C3C3B"/>
                                  <w:spacing w:val="-2"/>
                                  <w:sz w:val="14"/>
                                </w:rPr>
                                <w:t>on</w:t>
                              </w:r>
                              <w:r>
                                <w:rPr>
                                  <w:color w:val="3C3C3B"/>
                                  <w:spacing w:val="-3"/>
                                  <w:sz w:val="14"/>
                                </w:rPr>
                                <w:t> </w:t>
                              </w:r>
                              <w:r>
                                <w:rPr>
                                  <w:color w:val="3C3C3B"/>
                                  <w:spacing w:val="-2"/>
                                  <w:sz w:val="14"/>
                                </w:rPr>
                                <w:t>i)</w:t>
                              </w:r>
                              <w:r>
                                <w:rPr>
                                  <w:color w:val="3C3C3B"/>
                                  <w:spacing w:val="-3"/>
                                  <w:sz w:val="14"/>
                                </w:rPr>
                                <w:t> </w:t>
                              </w:r>
                              <w:r>
                                <w:rPr>
                                  <w:color w:val="3C3C3B"/>
                                  <w:spacing w:val="-2"/>
                                  <w:sz w:val="14"/>
                                </w:rPr>
                                <w:t>impact</w:t>
                              </w:r>
                              <w:r>
                                <w:rPr>
                                  <w:color w:val="3C3C3B"/>
                                  <w:spacing w:val="-3"/>
                                  <w:sz w:val="14"/>
                                </w:rPr>
                                <w:t> </w:t>
                              </w:r>
                              <w:r>
                                <w:rPr>
                                  <w:color w:val="3C3C3B"/>
                                  <w:spacing w:val="-2"/>
                                  <w:sz w:val="14"/>
                                </w:rPr>
                                <w:t>of</w:t>
                              </w:r>
                              <w:r>
                                <w:rPr>
                                  <w:color w:val="3C3C3B"/>
                                  <w:spacing w:val="-3"/>
                                  <w:sz w:val="14"/>
                                </w:rPr>
                                <w:t> </w:t>
                              </w:r>
                              <w:r>
                                <w:rPr>
                                  <w:color w:val="3C3C3B"/>
                                  <w:spacing w:val="-2"/>
                                  <w:sz w:val="14"/>
                                </w:rPr>
                                <w:t>the</w:t>
                              </w:r>
                              <w:r>
                                <w:rPr>
                                  <w:color w:val="3C3C3B"/>
                                  <w:spacing w:val="-3"/>
                                  <w:sz w:val="14"/>
                                </w:rPr>
                                <w:t> </w:t>
                              </w:r>
                              <w:r>
                                <w:rPr>
                                  <w:color w:val="3C3C3B"/>
                                  <w:spacing w:val="-2"/>
                                  <w:sz w:val="14"/>
                                </w:rPr>
                                <w:t>burden</w:t>
                              </w:r>
                              <w:r>
                                <w:rPr>
                                  <w:color w:val="3C3C3B"/>
                                  <w:spacing w:val="-3"/>
                                  <w:sz w:val="14"/>
                                </w:rPr>
                                <w:t> </w:t>
                              </w:r>
                              <w:r>
                                <w:rPr>
                                  <w:color w:val="3C3C3B"/>
                                  <w:spacing w:val="-2"/>
                                  <w:sz w:val="14"/>
                                </w:rPr>
                                <w:t>of</w:t>
                              </w:r>
                              <w:r>
                                <w:rPr>
                                  <w:color w:val="3C3C3B"/>
                                  <w:spacing w:val="-3"/>
                                  <w:sz w:val="14"/>
                                </w:rPr>
                                <w:t> </w:t>
                              </w:r>
                              <w:r>
                                <w:rPr>
                                  <w:color w:val="3C3C3B"/>
                                  <w:spacing w:val="-2"/>
                                  <w:sz w:val="14"/>
                                </w:rPr>
                                <w:t>disease</w:t>
                              </w:r>
                              <w:r>
                                <w:rPr>
                                  <w:color w:val="3C3C3B"/>
                                  <w:spacing w:val="-3"/>
                                  <w:sz w:val="14"/>
                                </w:rPr>
                                <w:t> </w:t>
                              </w:r>
                              <w:r>
                                <w:rPr>
                                  <w:color w:val="3C3C3B"/>
                                  <w:spacing w:val="-2"/>
                                  <w:sz w:val="14"/>
                                </w:rPr>
                                <w:t>on</w:t>
                              </w:r>
                              <w:r>
                                <w:rPr>
                                  <w:color w:val="3C3C3B"/>
                                  <w:spacing w:val="-3"/>
                                  <w:sz w:val="14"/>
                                </w:rPr>
                                <w:t> </w:t>
                              </w:r>
                              <w:r>
                                <w:rPr>
                                  <w:color w:val="3C3C3B"/>
                                  <w:spacing w:val="-2"/>
                                  <w:sz w:val="14"/>
                                </w:rPr>
                                <w:t>duration</w:t>
                              </w:r>
                              <w:r>
                                <w:rPr>
                                  <w:color w:val="3C3C3B"/>
                                  <w:spacing w:val="-3"/>
                                  <w:sz w:val="14"/>
                                </w:rPr>
                                <w:t> </w:t>
                              </w:r>
                              <w:r>
                                <w:rPr>
                                  <w:color w:val="3C3C3B"/>
                                  <w:spacing w:val="-2"/>
                                  <w:sz w:val="14"/>
                                </w:rPr>
                                <w:t>and</w:t>
                              </w:r>
                              <w:r>
                                <w:rPr>
                                  <w:color w:val="3C3C3B"/>
                                  <w:spacing w:val="-3"/>
                                  <w:sz w:val="14"/>
                                </w:rPr>
                                <w:t> </w:t>
                              </w:r>
                              <w:r>
                                <w:rPr>
                                  <w:color w:val="3C3C3B"/>
                                  <w:spacing w:val="-2"/>
                                  <w:sz w:val="14"/>
                                </w:rPr>
                                <w:t>quality</w:t>
                              </w:r>
                              <w:r>
                                <w:rPr>
                                  <w:color w:val="3C3C3B"/>
                                  <w:spacing w:val="-3"/>
                                  <w:sz w:val="14"/>
                                </w:rPr>
                                <w:t> </w:t>
                              </w:r>
                              <w:r>
                                <w:rPr>
                                  <w:color w:val="3C3C3B"/>
                                  <w:spacing w:val="-2"/>
                                  <w:sz w:val="14"/>
                                </w:rPr>
                                <w:t>of</w:t>
                              </w:r>
                              <w:r>
                                <w:rPr>
                                  <w:color w:val="3C3C3B"/>
                                  <w:spacing w:val="-3"/>
                                  <w:sz w:val="14"/>
                                </w:rPr>
                                <w:t> </w:t>
                              </w:r>
                              <w:r>
                                <w:rPr>
                                  <w:color w:val="3C3C3B"/>
                                  <w:spacing w:val="-2"/>
                                  <w:sz w:val="14"/>
                                </w:rPr>
                                <w:t>life;</w:t>
                              </w:r>
                              <w:r>
                                <w:rPr>
                                  <w:color w:val="3C3C3B"/>
                                  <w:spacing w:val="-3"/>
                                  <w:sz w:val="14"/>
                                </w:rPr>
                                <w:t> </w:t>
                              </w:r>
                              <w:r>
                                <w:rPr>
                                  <w:color w:val="3C3C3B"/>
                                  <w:spacing w:val="-2"/>
                                  <w:sz w:val="14"/>
                                </w:rPr>
                                <w:t>through</w:t>
                              </w:r>
                              <w:r>
                                <w:rPr>
                                  <w:color w:val="3C3C3B"/>
                                  <w:spacing w:val="-3"/>
                                  <w:sz w:val="14"/>
                                </w:rPr>
                                <w:t> </w:t>
                              </w:r>
                              <w:r>
                                <w:rPr>
                                  <w:color w:val="3C3C3B"/>
                                  <w:spacing w:val="-2"/>
                                  <w:sz w:val="14"/>
                                </w:rPr>
                                <w:t>ii)</w:t>
                              </w:r>
                              <w:r>
                                <w:rPr>
                                  <w:color w:val="3C3C3B"/>
                                  <w:spacing w:val="-3"/>
                                  <w:sz w:val="14"/>
                                </w:rPr>
                                <w:t> </w:t>
                              </w:r>
                              <w:r>
                                <w:rPr>
                                  <w:color w:val="3C3C3B"/>
                                  <w:spacing w:val="-2"/>
                                  <w:sz w:val="14"/>
                                </w:rPr>
                                <w:t>commitment</w:t>
                              </w:r>
                              <w:r>
                                <w:rPr>
                                  <w:color w:val="3C3C3B"/>
                                  <w:spacing w:val="-3"/>
                                  <w:sz w:val="14"/>
                                </w:rPr>
                                <w:t> </w:t>
                              </w:r>
                              <w:r>
                                <w:rPr>
                                  <w:color w:val="3C3C3B"/>
                                  <w:spacing w:val="-2"/>
                                  <w:sz w:val="14"/>
                                </w:rPr>
                                <w:t>to</w:t>
                              </w:r>
                              <w:r>
                                <w:rPr>
                                  <w:color w:val="3C3C3B"/>
                                  <w:spacing w:val="-3"/>
                                  <w:sz w:val="14"/>
                                </w:rPr>
                                <w:t> </w:t>
                              </w:r>
                              <w:r>
                                <w:rPr>
                                  <w:color w:val="3C3C3B"/>
                                  <w:spacing w:val="-2"/>
                                  <w:sz w:val="14"/>
                                </w:rPr>
                                <w:t>global</w:t>
                              </w:r>
                              <w:r>
                                <w:rPr>
                                  <w:color w:val="3C3C3B"/>
                                  <w:spacing w:val="-3"/>
                                  <w:sz w:val="14"/>
                                </w:rPr>
                                <w:t> </w:t>
                              </w:r>
                              <w:r>
                                <w:rPr>
                                  <w:color w:val="3C3C3B"/>
                                  <w:spacing w:val="-2"/>
                                  <w:sz w:val="14"/>
                                </w:rPr>
                                <w:t>public</w:t>
                              </w:r>
                              <w:r>
                                <w:rPr>
                                  <w:color w:val="3C3C3B"/>
                                  <w:spacing w:val="40"/>
                                  <w:sz w:val="14"/>
                                </w:rPr>
                                <w:t> </w:t>
                              </w:r>
                              <w:r>
                                <w:rPr>
                                  <w:color w:val="3C3C3B"/>
                                  <w:sz w:val="14"/>
                                </w:rPr>
                                <w:t>health</w:t>
                              </w:r>
                              <w:r>
                                <w:rPr>
                                  <w:color w:val="3C3C3B"/>
                                  <w:spacing w:val="-4"/>
                                  <w:sz w:val="14"/>
                                </w:rPr>
                                <w:t> </w:t>
                              </w:r>
                              <w:r>
                                <w:rPr>
                                  <w:color w:val="3C3C3B"/>
                                  <w:sz w:val="14"/>
                                </w:rPr>
                                <w:t>standards</w:t>
                              </w:r>
                              <w:r>
                                <w:rPr>
                                  <w:color w:val="3C3C3B"/>
                                  <w:spacing w:val="-4"/>
                                  <w:sz w:val="14"/>
                                </w:rPr>
                                <w:t> </w:t>
                              </w:r>
                              <w:r>
                                <w:rPr>
                                  <w:color w:val="3C3C3B"/>
                                  <w:sz w:val="14"/>
                                </w:rPr>
                                <w:t>and</w:t>
                              </w:r>
                              <w:r>
                                <w:rPr>
                                  <w:color w:val="3C3C3B"/>
                                  <w:spacing w:val="-4"/>
                                  <w:sz w:val="14"/>
                                </w:rPr>
                                <w:t> </w:t>
                              </w:r>
                              <w:r>
                                <w:rPr>
                                  <w:color w:val="3C3C3B"/>
                                  <w:sz w:val="14"/>
                                </w:rPr>
                                <w:t>collaboration</w:t>
                              </w:r>
                              <w:r>
                                <w:rPr>
                                  <w:color w:val="3C3C3B"/>
                                  <w:spacing w:val="-4"/>
                                  <w:sz w:val="14"/>
                                </w:rPr>
                                <w:t> </w:t>
                              </w:r>
                              <w:r>
                                <w:rPr>
                                  <w:color w:val="3C3C3B"/>
                                  <w:sz w:val="14"/>
                                </w:rPr>
                                <w:t>through</w:t>
                              </w:r>
                              <w:r>
                                <w:rPr>
                                  <w:color w:val="3C3C3B"/>
                                  <w:spacing w:val="-4"/>
                                  <w:sz w:val="14"/>
                                </w:rPr>
                                <w:t> </w:t>
                              </w:r>
                              <w:r>
                                <w:rPr>
                                  <w:color w:val="3C3C3B"/>
                                  <w:sz w:val="14"/>
                                </w:rPr>
                                <w:t>flows</w:t>
                              </w:r>
                              <w:r>
                                <w:rPr>
                                  <w:color w:val="3C3C3B"/>
                                  <w:spacing w:val="-4"/>
                                  <w:sz w:val="14"/>
                                </w:rPr>
                                <w:t> </w:t>
                              </w:r>
                              <w:r>
                                <w:rPr>
                                  <w:color w:val="3C3C3B"/>
                                  <w:sz w:val="14"/>
                                </w:rPr>
                                <w:t>of</w:t>
                              </w:r>
                              <w:r>
                                <w:rPr>
                                  <w:color w:val="3C3C3B"/>
                                  <w:spacing w:val="-4"/>
                                  <w:sz w:val="14"/>
                                </w:rPr>
                                <w:t> </w:t>
                              </w:r>
                              <w:r>
                                <w:rPr>
                                  <w:color w:val="3C3C3B"/>
                                  <w:sz w:val="14"/>
                                </w:rPr>
                                <w:t>goods,</w:t>
                              </w:r>
                              <w:r>
                                <w:rPr>
                                  <w:color w:val="3C3C3B"/>
                                  <w:spacing w:val="-4"/>
                                  <w:sz w:val="14"/>
                                </w:rPr>
                                <w:t> </w:t>
                              </w:r>
                              <w:r>
                                <w:rPr>
                                  <w:color w:val="3C3C3B"/>
                                  <w:sz w:val="14"/>
                                </w:rPr>
                                <w:t>R&amp;D/IP</w:t>
                              </w:r>
                              <w:r>
                                <w:rPr>
                                  <w:color w:val="3C3C3B"/>
                                  <w:spacing w:val="-4"/>
                                  <w:sz w:val="14"/>
                                </w:rPr>
                                <w:t> </w:t>
                              </w:r>
                              <w:r>
                                <w:rPr>
                                  <w:color w:val="3C3C3B"/>
                                  <w:sz w:val="14"/>
                                </w:rPr>
                                <w:t>and</w:t>
                              </w:r>
                              <w:r>
                                <w:rPr>
                                  <w:color w:val="3C3C3B"/>
                                  <w:spacing w:val="-4"/>
                                  <w:sz w:val="14"/>
                                </w:rPr>
                                <w:t> </w:t>
                              </w:r>
                              <w:r>
                                <w:rPr>
                                  <w:color w:val="3C3C3B"/>
                                  <w:sz w:val="14"/>
                                </w:rPr>
                                <w:t>health</w:t>
                              </w:r>
                              <w:r>
                                <w:rPr>
                                  <w:color w:val="3C3C3B"/>
                                  <w:spacing w:val="-4"/>
                                  <w:sz w:val="14"/>
                                </w:rPr>
                                <w:t> </w:t>
                              </w:r>
                              <w:r>
                                <w:rPr>
                                  <w:color w:val="3C3C3B"/>
                                  <w:sz w:val="14"/>
                                </w:rPr>
                                <w:t>financing</w:t>
                              </w:r>
                            </w:p>
                          </w:txbxContent>
                        </wps:txbx>
                        <wps:bodyPr wrap="square" lIns="0" tIns="0" rIns="0" bIns="0" rtlCol="0">
                          <a:noAutofit/>
                        </wps:bodyPr>
                      </wps:wsp>
                    </wpg:wgp>
                  </a:graphicData>
                </a:graphic>
              </wp:anchor>
            </w:drawing>
          </mc:Choice>
          <mc:Fallback>
            <w:pict>
              <v:group style="position:absolute;margin-left:35.432999pt;margin-top:223.965073pt;width:524.65pt;height:69pt;mso-position-horizontal-relative:page;mso-position-vertical-relative:paragraph;z-index:-15724032;mso-wrap-distance-left:0;mso-wrap-distance-right:0" id="docshapegroup53" coordorigin="709,4479" coordsize="10493,1380">
                <v:rect style="position:absolute;left:2720;top:4482;width:8481;height:1376" id="docshape54" filled="true" fillcolor="#f9f9f9" stroked="false">
                  <v:fill type="solid"/>
                </v:rect>
                <v:rect style="position:absolute;left:708;top:4482;width:2013;height:1376" id="docshape55" filled="true" fillcolor="#5291ff" stroked="false">
                  <v:fill type="solid"/>
                </v:rect>
                <v:line style="position:absolute" from="713,4499" to="11201,4499" stroked="true" strokeweight="2pt" strokecolor="#5291ff">
                  <v:stroke dashstyle="solid"/>
                </v:line>
                <v:line style="position:absolute" from="2720,5184" to="2952,5184" stroked="true" strokeweight=".738pt" strokecolor="#5291ff">
                  <v:stroke dashstyle="solid"/>
                </v:line>
                <v:shape style="position:absolute;left:2806;top:5038;width:147;height:293" id="docshape56" coordorigin="2806,5038" coordsize="147,293" path="m2806,5331l2952,5184,2806,5038e" filled="false" stroked="true" strokeweight=".738pt" strokecolor="#5291ff">
                  <v:path arrowok="t"/>
                  <v:stroke dashstyle="solid"/>
                </v:shape>
                <v:line style="position:absolute" from="2437,5184" to="2720,5184" stroked="true" strokeweight=".738pt" strokecolor="#ffffff">
                  <v:stroke dashstyle="solid"/>
                </v:line>
                <v:shape style="position:absolute;left:1201;top:4745;width:901;height:901" id="docshape57" coordorigin="1202,4746" coordsize="901,901" path="m1652,4746l1579,4752,1510,4769,1445,4796,1386,4833,1334,4878,1289,4930,1252,4989,1225,5054,1208,5123,1202,5196,1208,5269,1225,5338,1252,5403,1289,5462,1334,5514,1386,5559,1445,5596,1510,5623,1579,5640,1652,5646,1725,5640,1794,5623,1859,5596,1918,5559,1970,5514,2015,5462,2052,5403,2079,5338,2096,5269,2102,5196,2096,5123,2079,5054,2052,4989,2015,4930,1970,4878,1918,4833,1859,4796,1794,4769,1725,4752,1652,4746xe" filled="true" fillcolor="#ffffff" stroked="false">
                  <v:path arrowok="t"/>
                  <v:fill type="solid"/>
                </v:shape>
                <v:shape style="position:absolute;left:1470;top:4898;width:375;height:131" type="#_x0000_t75" id="docshape58" stroked="false">
                  <v:imagedata r:id="rId32" o:title=""/>
                </v:shape>
                <v:shape style="position:absolute;left:1426;top:4903;width:463;height:560" id="docshape59" coordorigin="1426,4903" coordsize="463,560" path="m1524,5025l1524,5050,1524,5056,1519,5062,1513,5062,1479,5072,1452,5094,1433,5123,1426,5159,1426,5415,1430,5434,1441,5449,1456,5460,1475,5463,1841,5463,1860,5460,1875,5449,1886,5434,1889,5415,1889,5159,1883,5123,1864,5094,1837,5072,1802,5062,1796,5062,1792,5056,1792,5050,1792,5025m1768,5220l1694,5220,1694,5147,1621,5147,1621,5220,1548,5220,1548,5293,1621,5293,1621,5366,1694,5366,1694,5293,1768,5293,1768,5220xm1548,4976l1548,4903m1621,4976l1621,4903m1694,4976l1694,4903m1768,4976l1768,4903e" filled="false" stroked="true" strokeweight=".452pt" strokecolor="#5291ff">
                  <v:path arrowok="t"/>
                  <v:stroke dashstyle="solid"/>
                </v:shape>
                <v:shape style="position:absolute;left:708;top:4479;width:10493;height:1380" type="#_x0000_t202" id="docshape60" filled="false" stroked="false">
                  <v:textbox inset="0,0,0,0">
                    <w:txbxContent>
                      <w:p>
                        <w:pPr>
                          <w:spacing w:line="240" w:lineRule="auto" w:before="63"/>
                          <w:rPr>
                            <w:sz w:val="20"/>
                          </w:rPr>
                        </w:pPr>
                      </w:p>
                      <w:p>
                        <w:pPr>
                          <w:spacing w:before="0"/>
                          <w:ind w:left="2387" w:right="0" w:firstLine="0"/>
                          <w:jc w:val="left"/>
                          <w:rPr>
                            <w:sz w:val="20"/>
                          </w:rPr>
                        </w:pPr>
                        <w:r>
                          <w:rPr>
                            <w:color w:val="3C3C3B"/>
                            <w:w w:val="105"/>
                            <w:sz w:val="20"/>
                          </w:rPr>
                          <w:t>Health</w:t>
                        </w:r>
                        <w:r>
                          <w:rPr>
                            <w:color w:val="3C3C3B"/>
                            <w:spacing w:val="-11"/>
                            <w:w w:val="105"/>
                            <w:sz w:val="20"/>
                          </w:rPr>
                          <w:t> </w:t>
                        </w:r>
                        <w:r>
                          <w:rPr>
                            <w:color w:val="3C3C3B"/>
                            <w:w w:val="105"/>
                            <w:sz w:val="20"/>
                          </w:rPr>
                          <w:t>and</w:t>
                        </w:r>
                        <w:r>
                          <w:rPr>
                            <w:color w:val="3C3C3B"/>
                            <w:spacing w:val="-10"/>
                            <w:w w:val="105"/>
                            <w:sz w:val="20"/>
                          </w:rPr>
                          <w:t> </w:t>
                        </w:r>
                        <w:r>
                          <w:rPr>
                            <w:color w:val="3C3C3B"/>
                            <w:spacing w:val="-2"/>
                            <w:w w:val="105"/>
                            <w:sz w:val="20"/>
                          </w:rPr>
                          <w:t>wellness</w:t>
                        </w:r>
                      </w:p>
                      <w:p>
                        <w:pPr>
                          <w:spacing w:before="71"/>
                          <w:ind w:left="2387" w:right="0" w:firstLine="0"/>
                          <w:jc w:val="left"/>
                          <w:rPr>
                            <w:sz w:val="16"/>
                          </w:rPr>
                        </w:pPr>
                        <w:r>
                          <w:rPr>
                            <w:color w:val="3C3C3B"/>
                            <w:sz w:val="16"/>
                          </w:rPr>
                          <w:t>Enable</w:t>
                        </w:r>
                        <w:r>
                          <w:rPr>
                            <w:color w:val="3C3C3B"/>
                            <w:spacing w:val="-4"/>
                            <w:sz w:val="16"/>
                          </w:rPr>
                          <w:t> </w:t>
                        </w:r>
                        <w:r>
                          <w:rPr>
                            <w:color w:val="3C3C3B"/>
                            <w:sz w:val="16"/>
                          </w:rPr>
                          <w:t>global</w:t>
                        </w:r>
                        <w:r>
                          <w:rPr>
                            <w:color w:val="3C3C3B"/>
                            <w:spacing w:val="-3"/>
                            <w:sz w:val="16"/>
                          </w:rPr>
                          <w:t> </w:t>
                        </w:r>
                        <w:r>
                          <w:rPr>
                            <w:color w:val="3C3C3B"/>
                            <w:sz w:val="16"/>
                          </w:rPr>
                          <w:t>population</w:t>
                        </w:r>
                        <w:r>
                          <w:rPr>
                            <w:color w:val="3C3C3B"/>
                            <w:spacing w:val="-3"/>
                            <w:sz w:val="16"/>
                          </w:rPr>
                          <w:t> </w:t>
                        </w:r>
                        <w:r>
                          <w:rPr>
                            <w:color w:val="3C3C3B"/>
                            <w:sz w:val="16"/>
                          </w:rPr>
                          <w:t>to</w:t>
                        </w:r>
                        <w:r>
                          <w:rPr>
                            <w:color w:val="3C3C3B"/>
                            <w:spacing w:val="-3"/>
                            <w:sz w:val="16"/>
                          </w:rPr>
                          <w:t> </w:t>
                        </w:r>
                        <w:r>
                          <w:rPr>
                            <w:color w:val="3C3C3B"/>
                            <w:sz w:val="16"/>
                          </w:rPr>
                          <w:t>lead</w:t>
                        </w:r>
                        <w:r>
                          <w:rPr>
                            <w:color w:val="3C3C3B"/>
                            <w:spacing w:val="-3"/>
                            <w:sz w:val="16"/>
                          </w:rPr>
                          <w:t> </w:t>
                        </w:r>
                        <w:r>
                          <w:rPr>
                            <w:color w:val="639CFF"/>
                            <w:sz w:val="16"/>
                          </w:rPr>
                          <w:t>longer</w:t>
                        </w:r>
                        <w:r>
                          <w:rPr>
                            <w:color w:val="639CFF"/>
                            <w:spacing w:val="-3"/>
                            <w:sz w:val="16"/>
                          </w:rPr>
                          <w:t> </w:t>
                        </w:r>
                        <w:r>
                          <w:rPr>
                            <w:color w:val="639CFF"/>
                            <w:sz w:val="16"/>
                          </w:rPr>
                          <w:t>and</w:t>
                        </w:r>
                        <w:r>
                          <w:rPr>
                            <w:color w:val="639CFF"/>
                            <w:spacing w:val="-3"/>
                            <w:sz w:val="16"/>
                          </w:rPr>
                          <w:t> </w:t>
                        </w:r>
                        <w:r>
                          <w:rPr>
                            <w:color w:val="639CFF"/>
                            <w:sz w:val="16"/>
                          </w:rPr>
                          <w:t>better</w:t>
                        </w:r>
                        <w:r>
                          <w:rPr>
                            <w:color w:val="639CFF"/>
                            <w:spacing w:val="-3"/>
                            <w:sz w:val="16"/>
                          </w:rPr>
                          <w:t> </w:t>
                        </w:r>
                        <w:r>
                          <w:rPr>
                            <w:color w:val="639CFF"/>
                            <w:spacing w:val="-2"/>
                            <w:sz w:val="16"/>
                          </w:rPr>
                          <w:t>lives</w:t>
                        </w:r>
                      </w:p>
                      <w:p>
                        <w:pPr>
                          <w:spacing w:line="268" w:lineRule="auto" w:before="54"/>
                          <w:ind w:left="2387" w:right="428" w:firstLine="0"/>
                          <w:jc w:val="left"/>
                          <w:rPr>
                            <w:sz w:val="14"/>
                          </w:rPr>
                        </w:pPr>
                        <w:r>
                          <w:rPr>
                            <w:color w:val="3C3C3B"/>
                            <w:spacing w:val="-2"/>
                            <w:sz w:val="14"/>
                          </w:rPr>
                          <w:t>Focus</w:t>
                        </w:r>
                        <w:r>
                          <w:rPr>
                            <w:color w:val="3C3C3B"/>
                            <w:spacing w:val="-3"/>
                            <w:sz w:val="14"/>
                          </w:rPr>
                          <w:t> </w:t>
                        </w:r>
                        <w:r>
                          <w:rPr>
                            <w:color w:val="3C3C3B"/>
                            <w:spacing w:val="-2"/>
                            <w:sz w:val="14"/>
                          </w:rPr>
                          <w:t>of</w:t>
                        </w:r>
                        <w:r>
                          <w:rPr>
                            <w:color w:val="3C3C3B"/>
                            <w:spacing w:val="-3"/>
                            <w:sz w:val="14"/>
                          </w:rPr>
                          <w:t> </w:t>
                        </w:r>
                        <w:r>
                          <w:rPr>
                            <w:color w:val="3C3C3B"/>
                            <w:spacing w:val="-2"/>
                            <w:sz w:val="14"/>
                          </w:rPr>
                          <w:t>analysis</w:t>
                        </w:r>
                        <w:r>
                          <w:rPr>
                            <w:color w:val="3C3C3B"/>
                            <w:spacing w:val="-3"/>
                            <w:sz w:val="14"/>
                          </w:rPr>
                          <w:t> </w:t>
                        </w:r>
                        <w:r>
                          <w:rPr>
                            <w:color w:val="3C3C3B"/>
                            <w:spacing w:val="-2"/>
                            <w:sz w:val="14"/>
                          </w:rPr>
                          <w:t>is</w:t>
                        </w:r>
                        <w:r>
                          <w:rPr>
                            <w:color w:val="3C3C3B"/>
                            <w:spacing w:val="-3"/>
                            <w:sz w:val="14"/>
                          </w:rPr>
                          <w:t> </w:t>
                        </w:r>
                        <w:r>
                          <w:rPr>
                            <w:color w:val="3C3C3B"/>
                            <w:spacing w:val="-2"/>
                            <w:sz w:val="14"/>
                          </w:rPr>
                          <w:t>on</w:t>
                        </w:r>
                        <w:r>
                          <w:rPr>
                            <w:color w:val="3C3C3B"/>
                            <w:spacing w:val="-3"/>
                            <w:sz w:val="14"/>
                          </w:rPr>
                          <w:t> </w:t>
                        </w:r>
                        <w:r>
                          <w:rPr>
                            <w:color w:val="3C3C3B"/>
                            <w:spacing w:val="-2"/>
                            <w:sz w:val="14"/>
                          </w:rPr>
                          <w:t>i)</w:t>
                        </w:r>
                        <w:r>
                          <w:rPr>
                            <w:color w:val="3C3C3B"/>
                            <w:spacing w:val="-3"/>
                            <w:sz w:val="14"/>
                          </w:rPr>
                          <w:t> </w:t>
                        </w:r>
                        <w:r>
                          <w:rPr>
                            <w:color w:val="3C3C3B"/>
                            <w:spacing w:val="-2"/>
                            <w:sz w:val="14"/>
                          </w:rPr>
                          <w:t>impact</w:t>
                        </w:r>
                        <w:r>
                          <w:rPr>
                            <w:color w:val="3C3C3B"/>
                            <w:spacing w:val="-3"/>
                            <w:sz w:val="14"/>
                          </w:rPr>
                          <w:t> </w:t>
                        </w:r>
                        <w:r>
                          <w:rPr>
                            <w:color w:val="3C3C3B"/>
                            <w:spacing w:val="-2"/>
                            <w:sz w:val="14"/>
                          </w:rPr>
                          <w:t>of</w:t>
                        </w:r>
                        <w:r>
                          <w:rPr>
                            <w:color w:val="3C3C3B"/>
                            <w:spacing w:val="-3"/>
                            <w:sz w:val="14"/>
                          </w:rPr>
                          <w:t> </w:t>
                        </w:r>
                        <w:r>
                          <w:rPr>
                            <w:color w:val="3C3C3B"/>
                            <w:spacing w:val="-2"/>
                            <w:sz w:val="14"/>
                          </w:rPr>
                          <w:t>the</w:t>
                        </w:r>
                        <w:r>
                          <w:rPr>
                            <w:color w:val="3C3C3B"/>
                            <w:spacing w:val="-3"/>
                            <w:sz w:val="14"/>
                          </w:rPr>
                          <w:t> </w:t>
                        </w:r>
                        <w:r>
                          <w:rPr>
                            <w:color w:val="3C3C3B"/>
                            <w:spacing w:val="-2"/>
                            <w:sz w:val="14"/>
                          </w:rPr>
                          <w:t>burden</w:t>
                        </w:r>
                        <w:r>
                          <w:rPr>
                            <w:color w:val="3C3C3B"/>
                            <w:spacing w:val="-3"/>
                            <w:sz w:val="14"/>
                          </w:rPr>
                          <w:t> </w:t>
                        </w:r>
                        <w:r>
                          <w:rPr>
                            <w:color w:val="3C3C3B"/>
                            <w:spacing w:val="-2"/>
                            <w:sz w:val="14"/>
                          </w:rPr>
                          <w:t>of</w:t>
                        </w:r>
                        <w:r>
                          <w:rPr>
                            <w:color w:val="3C3C3B"/>
                            <w:spacing w:val="-3"/>
                            <w:sz w:val="14"/>
                          </w:rPr>
                          <w:t> </w:t>
                        </w:r>
                        <w:r>
                          <w:rPr>
                            <w:color w:val="3C3C3B"/>
                            <w:spacing w:val="-2"/>
                            <w:sz w:val="14"/>
                          </w:rPr>
                          <w:t>disease</w:t>
                        </w:r>
                        <w:r>
                          <w:rPr>
                            <w:color w:val="3C3C3B"/>
                            <w:spacing w:val="-3"/>
                            <w:sz w:val="14"/>
                          </w:rPr>
                          <w:t> </w:t>
                        </w:r>
                        <w:r>
                          <w:rPr>
                            <w:color w:val="3C3C3B"/>
                            <w:spacing w:val="-2"/>
                            <w:sz w:val="14"/>
                          </w:rPr>
                          <w:t>on</w:t>
                        </w:r>
                        <w:r>
                          <w:rPr>
                            <w:color w:val="3C3C3B"/>
                            <w:spacing w:val="-3"/>
                            <w:sz w:val="14"/>
                          </w:rPr>
                          <w:t> </w:t>
                        </w:r>
                        <w:r>
                          <w:rPr>
                            <w:color w:val="3C3C3B"/>
                            <w:spacing w:val="-2"/>
                            <w:sz w:val="14"/>
                          </w:rPr>
                          <w:t>duration</w:t>
                        </w:r>
                        <w:r>
                          <w:rPr>
                            <w:color w:val="3C3C3B"/>
                            <w:spacing w:val="-3"/>
                            <w:sz w:val="14"/>
                          </w:rPr>
                          <w:t> </w:t>
                        </w:r>
                        <w:r>
                          <w:rPr>
                            <w:color w:val="3C3C3B"/>
                            <w:spacing w:val="-2"/>
                            <w:sz w:val="14"/>
                          </w:rPr>
                          <w:t>and</w:t>
                        </w:r>
                        <w:r>
                          <w:rPr>
                            <w:color w:val="3C3C3B"/>
                            <w:spacing w:val="-3"/>
                            <w:sz w:val="14"/>
                          </w:rPr>
                          <w:t> </w:t>
                        </w:r>
                        <w:r>
                          <w:rPr>
                            <w:color w:val="3C3C3B"/>
                            <w:spacing w:val="-2"/>
                            <w:sz w:val="14"/>
                          </w:rPr>
                          <w:t>quality</w:t>
                        </w:r>
                        <w:r>
                          <w:rPr>
                            <w:color w:val="3C3C3B"/>
                            <w:spacing w:val="-3"/>
                            <w:sz w:val="14"/>
                          </w:rPr>
                          <w:t> </w:t>
                        </w:r>
                        <w:r>
                          <w:rPr>
                            <w:color w:val="3C3C3B"/>
                            <w:spacing w:val="-2"/>
                            <w:sz w:val="14"/>
                          </w:rPr>
                          <w:t>of</w:t>
                        </w:r>
                        <w:r>
                          <w:rPr>
                            <w:color w:val="3C3C3B"/>
                            <w:spacing w:val="-3"/>
                            <w:sz w:val="14"/>
                          </w:rPr>
                          <w:t> </w:t>
                        </w:r>
                        <w:r>
                          <w:rPr>
                            <w:color w:val="3C3C3B"/>
                            <w:spacing w:val="-2"/>
                            <w:sz w:val="14"/>
                          </w:rPr>
                          <w:t>life;</w:t>
                        </w:r>
                        <w:r>
                          <w:rPr>
                            <w:color w:val="3C3C3B"/>
                            <w:spacing w:val="-3"/>
                            <w:sz w:val="14"/>
                          </w:rPr>
                          <w:t> </w:t>
                        </w:r>
                        <w:r>
                          <w:rPr>
                            <w:color w:val="3C3C3B"/>
                            <w:spacing w:val="-2"/>
                            <w:sz w:val="14"/>
                          </w:rPr>
                          <w:t>through</w:t>
                        </w:r>
                        <w:r>
                          <w:rPr>
                            <w:color w:val="3C3C3B"/>
                            <w:spacing w:val="-3"/>
                            <w:sz w:val="14"/>
                          </w:rPr>
                          <w:t> </w:t>
                        </w:r>
                        <w:r>
                          <w:rPr>
                            <w:color w:val="3C3C3B"/>
                            <w:spacing w:val="-2"/>
                            <w:sz w:val="14"/>
                          </w:rPr>
                          <w:t>ii)</w:t>
                        </w:r>
                        <w:r>
                          <w:rPr>
                            <w:color w:val="3C3C3B"/>
                            <w:spacing w:val="-3"/>
                            <w:sz w:val="14"/>
                          </w:rPr>
                          <w:t> </w:t>
                        </w:r>
                        <w:r>
                          <w:rPr>
                            <w:color w:val="3C3C3B"/>
                            <w:spacing w:val="-2"/>
                            <w:sz w:val="14"/>
                          </w:rPr>
                          <w:t>commitment</w:t>
                        </w:r>
                        <w:r>
                          <w:rPr>
                            <w:color w:val="3C3C3B"/>
                            <w:spacing w:val="-3"/>
                            <w:sz w:val="14"/>
                          </w:rPr>
                          <w:t> </w:t>
                        </w:r>
                        <w:r>
                          <w:rPr>
                            <w:color w:val="3C3C3B"/>
                            <w:spacing w:val="-2"/>
                            <w:sz w:val="14"/>
                          </w:rPr>
                          <w:t>to</w:t>
                        </w:r>
                        <w:r>
                          <w:rPr>
                            <w:color w:val="3C3C3B"/>
                            <w:spacing w:val="-3"/>
                            <w:sz w:val="14"/>
                          </w:rPr>
                          <w:t> </w:t>
                        </w:r>
                        <w:r>
                          <w:rPr>
                            <w:color w:val="3C3C3B"/>
                            <w:spacing w:val="-2"/>
                            <w:sz w:val="14"/>
                          </w:rPr>
                          <w:t>global</w:t>
                        </w:r>
                        <w:r>
                          <w:rPr>
                            <w:color w:val="3C3C3B"/>
                            <w:spacing w:val="-3"/>
                            <w:sz w:val="14"/>
                          </w:rPr>
                          <w:t> </w:t>
                        </w:r>
                        <w:r>
                          <w:rPr>
                            <w:color w:val="3C3C3B"/>
                            <w:spacing w:val="-2"/>
                            <w:sz w:val="14"/>
                          </w:rPr>
                          <w:t>public</w:t>
                        </w:r>
                        <w:r>
                          <w:rPr>
                            <w:color w:val="3C3C3B"/>
                            <w:spacing w:val="40"/>
                            <w:sz w:val="14"/>
                          </w:rPr>
                          <w:t> </w:t>
                        </w:r>
                        <w:r>
                          <w:rPr>
                            <w:color w:val="3C3C3B"/>
                            <w:sz w:val="14"/>
                          </w:rPr>
                          <w:t>health</w:t>
                        </w:r>
                        <w:r>
                          <w:rPr>
                            <w:color w:val="3C3C3B"/>
                            <w:spacing w:val="-4"/>
                            <w:sz w:val="14"/>
                          </w:rPr>
                          <w:t> </w:t>
                        </w:r>
                        <w:r>
                          <w:rPr>
                            <w:color w:val="3C3C3B"/>
                            <w:sz w:val="14"/>
                          </w:rPr>
                          <w:t>standards</w:t>
                        </w:r>
                        <w:r>
                          <w:rPr>
                            <w:color w:val="3C3C3B"/>
                            <w:spacing w:val="-4"/>
                            <w:sz w:val="14"/>
                          </w:rPr>
                          <w:t> </w:t>
                        </w:r>
                        <w:r>
                          <w:rPr>
                            <w:color w:val="3C3C3B"/>
                            <w:sz w:val="14"/>
                          </w:rPr>
                          <w:t>and</w:t>
                        </w:r>
                        <w:r>
                          <w:rPr>
                            <w:color w:val="3C3C3B"/>
                            <w:spacing w:val="-4"/>
                            <w:sz w:val="14"/>
                          </w:rPr>
                          <w:t> </w:t>
                        </w:r>
                        <w:r>
                          <w:rPr>
                            <w:color w:val="3C3C3B"/>
                            <w:sz w:val="14"/>
                          </w:rPr>
                          <w:t>collaboration</w:t>
                        </w:r>
                        <w:r>
                          <w:rPr>
                            <w:color w:val="3C3C3B"/>
                            <w:spacing w:val="-4"/>
                            <w:sz w:val="14"/>
                          </w:rPr>
                          <w:t> </w:t>
                        </w:r>
                        <w:r>
                          <w:rPr>
                            <w:color w:val="3C3C3B"/>
                            <w:sz w:val="14"/>
                          </w:rPr>
                          <w:t>through</w:t>
                        </w:r>
                        <w:r>
                          <w:rPr>
                            <w:color w:val="3C3C3B"/>
                            <w:spacing w:val="-4"/>
                            <w:sz w:val="14"/>
                          </w:rPr>
                          <w:t> </w:t>
                        </w:r>
                        <w:r>
                          <w:rPr>
                            <w:color w:val="3C3C3B"/>
                            <w:sz w:val="14"/>
                          </w:rPr>
                          <w:t>flows</w:t>
                        </w:r>
                        <w:r>
                          <w:rPr>
                            <w:color w:val="3C3C3B"/>
                            <w:spacing w:val="-4"/>
                            <w:sz w:val="14"/>
                          </w:rPr>
                          <w:t> </w:t>
                        </w:r>
                        <w:r>
                          <w:rPr>
                            <w:color w:val="3C3C3B"/>
                            <w:sz w:val="14"/>
                          </w:rPr>
                          <w:t>of</w:t>
                        </w:r>
                        <w:r>
                          <w:rPr>
                            <w:color w:val="3C3C3B"/>
                            <w:spacing w:val="-4"/>
                            <w:sz w:val="14"/>
                          </w:rPr>
                          <w:t> </w:t>
                        </w:r>
                        <w:r>
                          <w:rPr>
                            <w:color w:val="3C3C3B"/>
                            <w:sz w:val="14"/>
                          </w:rPr>
                          <w:t>goods,</w:t>
                        </w:r>
                        <w:r>
                          <w:rPr>
                            <w:color w:val="3C3C3B"/>
                            <w:spacing w:val="-4"/>
                            <w:sz w:val="14"/>
                          </w:rPr>
                          <w:t> </w:t>
                        </w:r>
                        <w:r>
                          <w:rPr>
                            <w:color w:val="3C3C3B"/>
                            <w:sz w:val="14"/>
                          </w:rPr>
                          <w:t>R&amp;D/IP</w:t>
                        </w:r>
                        <w:r>
                          <w:rPr>
                            <w:color w:val="3C3C3B"/>
                            <w:spacing w:val="-4"/>
                            <w:sz w:val="14"/>
                          </w:rPr>
                          <w:t> </w:t>
                        </w:r>
                        <w:r>
                          <w:rPr>
                            <w:color w:val="3C3C3B"/>
                            <w:sz w:val="14"/>
                          </w:rPr>
                          <w:t>and</w:t>
                        </w:r>
                        <w:r>
                          <w:rPr>
                            <w:color w:val="3C3C3B"/>
                            <w:spacing w:val="-4"/>
                            <w:sz w:val="14"/>
                          </w:rPr>
                          <w:t> </w:t>
                        </w:r>
                        <w:r>
                          <w:rPr>
                            <w:color w:val="3C3C3B"/>
                            <w:sz w:val="14"/>
                          </w:rPr>
                          <w:t>health</w:t>
                        </w:r>
                        <w:r>
                          <w:rPr>
                            <w:color w:val="3C3C3B"/>
                            <w:spacing w:val="-4"/>
                            <w:sz w:val="14"/>
                          </w:rPr>
                          <w:t> </w:t>
                        </w:r>
                        <w:r>
                          <w:rPr>
                            <w:color w:val="3C3C3B"/>
                            <w:sz w:val="14"/>
                          </w:rPr>
                          <w:t>financing</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2960">
                <wp:simplePos x="0" y="0"/>
                <wp:positionH relativeFrom="page">
                  <wp:posOffset>449999</wp:posOffset>
                </wp:positionH>
                <wp:positionV relativeFrom="paragraph">
                  <wp:posOffset>3775030</wp:posOffset>
                </wp:positionV>
                <wp:extent cx="6663055" cy="890269"/>
                <wp:effectExtent l="0" t="0" r="0" b="0"/>
                <wp:wrapTopAndBottom/>
                <wp:docPr id="80" name="Group 80"/>
                <wp:cNvGraphicFramePr>
                  <a:graphicFrameLocks/>
                </wp:cNvGraphicFramePr>
                <a:graphic>
                  <a:graphicData uri="http://schemas.microsoft.com/office/word/2010/wordprocessingGroup">
                    <wpg:wgp>
                      <wpg:cNvPr id="80" name="Group 80"/>
                      <wpg:cNvGrpSpPr/>
                      <wpg:grpSpPr>
                        <a:xfrm>
                          <a:off x="0" y="0"/>
                          <a:ext cx="6663055" cy="890269"/>
                          <a:chExt cx="6663055" cy="890269"/>
                        </a:xfrm>
                      </wpg:grpSpPr>
                      <wps:wsp>
                        <wps:cNvPr id="81" name="Graphic 81"/>
                        <wps:cNvSpPr/>
                        <wps:spPr>
                          <a:xfrm>
                            <a:off x="1277696" y="2303"/>
                            <a:ext cx="5385435" cy="887730"/>
                          </a:xfrm>
                          <a:custGeom>
                            <a:avLst/>
                            <a:gdLst/>
                            <a:ahLst/>
                            <a:cxnLst/>
                            <a:rect l="l" t="t" r="r" b="b"/>
                            <a:pathLst>
                              <a:path w="5385435" h="887730">
                                <a:moveTo>
                                  <a:pt x="0" y="887425"/>
                                </a:moveTo>
                                <a:lnTo>
                                  <a:pt x="5385181" y="887425"/>
                                </a:lnTo>
                                <a:lnTo>
                                  <a:pt x="5385181" y="0"/>
                                </a:lnTo>
                                <a:lnTo>
                                  <a:pt x="0" y="0"/>
                                </a:lnTo>
                                <a:lnTo>
                                  <a:pt x="0" y="887425"/>
                                </a:lnTo>
                                <a:close/>
                              </a:path>
                            </a:pathLst>
                          </a:custGeom>
                          <a:solidFill>
                            <a:srgbClr val="F9F9F9"/>
                          </a:solidFill>
                        </wps:spPr>
                        <wps:bodyPr wrap="square" lIns="0" tIns="0" rIns="0" bIns="0" rtlCol="0">
                          <a:prstTxWarp prst="textNoShape">
                            <a:avLst/>
                          </a:prstTxWarp>
                          <a:noAutofit/>
                        </wps:bodyPr>
                      </wps:wsp>
                      <wps:wsp>
                        <wps:cNvPr id="82" name="Graphic 82"/>
                        <wps:cNvSpPr/>
                        <wps:spPr>
                          <a:xfrm>
                            <a:off x="0" y="2303"/>
                            <a:ext cx="1278255" cy="887730"/>
                          </a:xfrm>
                          <a:custGeom>
                            <a:avLst/>
                            <a:gdLst/>
                            <a:ahLst/>
                            <a:cxnLst/>
                            <a:rect l="l" t="t" r="r" b="b"/>
                            <a:pathLst>
                              <a:path w="1278255" h="887730">
                                <a:moveTo>
                                  <a:pt x="1277696" y="0"/>
                                </a:moveTo>
                                <a:lnTo>
                                  <a:pt x="0" y="0"/>
                                </a:lnTo>
                                <a:lnTo>
                                  <a:pt x="0" y="887425"/>
                                </a:lnTo>
                                <a:lnTo>
                                  <a:pt x="1277696" y="887425"/>
                                </a:lnTo>
                                <a:lnTo>
                                  <a:pt x="1277696" y="0"/>
                                </a:lnTo>
                                <a:close/>
                              </a:path>
                            </a:pathLst>
                          </a:custGeom>
                          <a:solidFill>
                            <a:srgbClr val="5291FF"/>
                          </a:solidFill>
                        </wps:spPr>
                        <wps:bodyPr wrap="square" lIns="0" tIns="0" rIns="0" bIns="0" rtlCol="0">
                          <a:prstTxWarp prst="textNoShape">
                            <a:avLst/>
                          </a:prstTxWarp>
                          <a:noAutofit/>
                        </wps:bodyPr>
                      </wps:wsp>
                      <wps:wsp>
                        <wps:cNvPr id="83" name="Graphic 83"/>
                        <wps:cNvSpPr/>
                        <wps:spPr>
                          <a:xfrm>
                            <a:off x="2880" y="12700"/>
                            <a:ext cx="6660515" cy="1270"/>
                          </a:xfrm>
                          <a:custGeom>
                            <a:avLst/>
                            <a:gdLst/>
                            <a:ahLst/>
                            <a:cxnLst/>
                            <a:rect l="l" t="t" r="r" b="b"/>
                            <a:pathLst>
                              <a:path w="6660515" h="0">
                                <a:moveTo>
                                  <a:pt x="0" y="0"/>
                                </a:moveTo>
                                <a:lnTo>
                                  <a:pt x="6660007" y="0"/>
                                </a:lnTo>
                              </a:path>
                            </a:pathLst>
                          </a:custGeom>
                          <a:ln w="25400">
                            <a:solidFill>
                              <a:srgbClr val="5291FF"/>
                            </a:solidFill>
                            <a:prstDash val="solid"/>
                          </a:ln>
                        </wps:spPr>
                        <wps:bodyPr wrap="square" lIns="0" tIns="0" rIns="0" bIns="0" rtlCol="0">
                          <a:prstTxWarp prst="textNoShape">
                            <a:avLst/>
                          </a:prstTxWarp>
                          <a:noAutofit/>
                        </wps:bodyPr>
                      </wps:wsp>
                      <wps:wsp>
                        <wps:cNvPr id="84" name="Graphic 84"/>
                        <wps:cNvSpPr/>
                        <wps:spPr>
                          <a:xfrm>
                            <a:off x="1277280" y="447796"/>
                            <a:ext cx="147955" cy="1270"/>
                          </a:xfrm>
                          <a:custGeom>
                            <a:avLst/>
                            <a:gdLst/>
                            <a:ahLst/>
                            <a:cxnLst/>
                            <a:rect l="l" t="t" r="r" b="b"/>
                            <a:pathLst>
                              <a:path w="147955" h="0">
                                <a:moveTo>
                                  <a:pt x="0" y="0"/>
                                </a:moveTo>
                                <a:lnTo>
                                  <a:pt x="147459" y="0"/>
                                </a:lnTo>
                              </a:path>
                            </a:pathLst>
                          </a:custGeom>
                          <a:ln w="9372">
                            <a:solidFill>
                              <a:srgbClr val="5291FF"/>
                            </a:solidFill>
                            <a:prstDash val="solid"/>
                          </a:ln>
                        </wps:spPr>
                        <wps:bodyPr wrap="square" lIns="0" tIns="0" rIns="0" bIns="0" rtlCol="0">
                          <a:prstTxWarp prst="textNoShape">
                            <a:avLst/>
                          </a:prstTxWarp>
                          <a:noAutofit/>
                        </wps:bodyPr>
                      </wps:wsp>
                      <wps:wsp>
                        <wps:cNvPr id="85" name="Graphic 85"/>
                        <wps:cNvSpPr/>
                        <wps:spPr>
                          <a:xfrm>
                            <a:off x="1331964" y="355014"/>
                            <a:ext cx="93345" cy="186055"/>
                          </a:xfrm>
                          <a:custGeom>
                            <a:avLst/>
                            <a:gdLst/>
                            <a:ahLst/>
                            <a:cxnLst/>
                            <a:rect l="l" t="t" r="r" b="b"/>
                            <a:pathLst>
                              <a:path w="93345" h="186055">
                                <a:moveTo>
                                  <a:pt x="0" y="185559"/>
                                </a:moveTo>
                                <a:lnTo>
                                  <a:pt x="92773" y="92786"/>
                                </a:lnTo>
                                <a:lnTo>
                                  <a:pt x="0" y="0"/>
                                </a:lnTo>
                              </a:path>
                            </a:pathLst>
                          </a:custGeom>
                          <a:ln w="9372">
                            <a:solidFill>
                              <a:srgbClr val="5291FF"/>
                            </a:solidFill>
                            <a:prstDash val="solid"/>
                          </a:ln>
                        </wps:spPr>
                        <wps:bodyPr wrap="square" lIns="0" tIns="0" rIns="0" bIns="0" rtlCol="0">
                          <a:prstTxWarp prst="textNoShape">
                            <a:avLst/>
                          </a:prstTxWarp>
                          <a:noAutofit/>
                        </wps:bodyPr>
                      </wps:wsp>
                      <wps:wsp>
                        <wps:cNvPr id="86" name="Graphic 86"/>
                        <wps:cNvSpPr/>
                        <wps:spPr>
                          <a:xfrm>
                            <a:off x="1097281" y="447796"/>
                            <a:ext cx="180340" cy="1270"/>
                          </a:xfrm>
                          <a:custGeom>
                            <a:avLst/>
                            <a:gdLst/>
                            <a:ahLst/>
                            <a:cxnLst/>
                            <a:rect l="l" t="t" r="r" b="b"/>
                            <a:pathLst>
                              <a:path w="180340" h="0">
                                <a:moveTo>
                                  <a:pt x="0" y="0"/>
                                </a:moveTo>
                                <a:lnTo>
                                  <a:pt x="179997" y="0"/>
                                </a:lnTo>
                              </a:path>
                            </a:pathLst>
                          </a:custGeom>
                          <a:ln w="9372">
                            <a:solidFill>
                              <a:srgbClr val="FFFFFF"/>
                            </a:solidFill>
                            <a:prstDash val="solid"/>
                          </a:ln>
                        </wps:spPr>
                        <wps:bodyPr wrap="square" lIns="0" tIns="0" rIns="0" bIns="0" rtlCol="0">
                          <a:prstTxWarp prst="textNoShape">
                            <a:avLst/>
                          </a:prstTxWarp>
                          <a:noAutofit/>
                        </wps:bodyPr>
                      </wps:wsp>
                      <wps:wsp>
                        <wps:cNvPr id="87" name="Graphic 87"/>
                        <wps:cNvSpPr/>
                        <wps:spPr>
                          <a:xfrm>
                            <a:off x="313194" y="169364"/>
                            <a:ext cx="572135" cy="572135"/>
                          </a:xfrm>
                          <a:custGeom>
                            <a:avLst/>
                            <a:gdLst/>
                            <a:ahLst/>
                            <a:cxnLst/>
                            <a:rect l="l" t="t" r="r" b="b"/>
                            <a:pathLst>
                              <a:path w="572135" h="572135">
                                <a:moveTo>
                                  <a:pt x="285813" y="0"/>
                                </a:moveTo>
                                <a:lnTo>
                                  <a:pt x="239453" y="3740"/>
                                </a:lnTo>
                                <a:lnTo>
                                  <a:pt x="195475" y="14571"/>
                                </a:lnTo>
                                <a:lnTo>
                                  <a:pt x="154466" y="31902"/>
                                </a:lnTo>
                                <a:lnTo>
                                  <a:pt x="117016" y="55146"/>
                                </a:lnTo>
                                <a:lnTo>
                                  <a:pt x="83713" y="83713"/>
                                </a:lnTo>
                                <a:lnTo>
                                  <a:pt x="55146" y="117016"/>
                                </a:lnTo>
                                <a:lnTo>
                                  <a:pt x="31902" y="154466"/>
                                </a:lnTo>
                                <a:lnTo>
                                  <a:pt x="14571" y="195475"/>
                                </a:lnTo>
                                <a:lnTo>
                                  <a:pt x="3740" y="239453"/>
                                </a:lnTo>
                                <a:lnTo>
                                  <a:pt x="0" y="285813"/>
                                </a:lnTo>
                                <a:lnTo>
                                  <a:pt x="3740" y="332173"/>
                                </a:lnTo>
                                <a:lnTo>
                                  <a:pt x="14571" y="376151"/>
                                </a:lnTo>
                                <a:lnTo>
                                  <a:pt x="31902" y="417160"/>
                                </a:lnTo>
                                <a:lnTo>
                                  <a:pt x="55146" y="454610"/>
                                </a:lnTo>
                                <a:lnTo>
                                  <a:pt x="83713" y="487913"/>
                                </a:lnTo>
                                <a:lnTo>
                                  <a:pt x="117016" y="516480"/>
                                </a:lnTo>
                                <a:lnTo>
                                  <a:pt x="154466" y="539724"/>
                                </a:lnTo>
                                <a:lnTo>
                                  <a:pt x="195475" y="557055"/>
                                </a:lnTo>
                                <a:lnTo>
                                  <a:pt x="239453" y="567886"/>
                                </a:lnTo>
                                <a:lnTo>
                                  <a:pt x="285813" y="571626"/>
                                </a:lnTo>
                                <a:lnTo>
                                  <a:pt x="332173" y="567886"/>
                                </a:lnTo>
                                <a:lnTo>
                                  <a:pt x="376151" y="557055"/>
                                </a:lnTo>
                                <a:lnTo>
                                  <a:pt x="417160" y="539724"/>
                                </a:lnTo>
                                <a:lnTo>
                                  <a:pt x="454610" y="516480"/>
                                </a:lnTo>
                                <a:lnTo>
                                  <a:pt x="487913" y="487913"/>
                                </a:lnTo>
                                <a:lnTo>
                                  <a:pt x="516480" y="454610"/>
                                </a:lnTo>
                                <a:lnTo>
                                  <a:pt x="539724" y="417160"/>
                                </a:lnTo>
                                <a:lnTo>
                                  <a:pt x="557055" y="376151"/>
                                </a:lnTo>
                                <a:lnTo>
                                  <a:pt x="567886" y="332173"/>
                                </a:lnTo>
                                <a:lnTo>
                                  <a:pt x="571627" y="285813"/>
                                </a:lnTo>
                                <a:lnTo>
                                  <a:pt x="567886" y="239453"/>
                                </a:lnTo>
                                <a:lnTo>
                                  <a:pt x="557055" y="195475"/>
                                </a:lnTo>
                                <a:lnTo>
                                  <a:pt x="539724" y="154466"/>
                                </a:lnTo>
                                <a:lnTo>
                                  <a:pt x="516480" y="117016"/>
                                </a:lnTo>
                                <a:lnTo>
                                  <a:pt x="487913" y="83713"/>
                                </a:lnTo>
                                <a:lnTo>
                                  <a:pt x="454610" y="55146"/>
                                </a:lnTo>
                                <a:lnTo>
                                  <a:pt x="417160" y="31902"/>
                                </a:lnTo>
                                <a:lnTo>
                                  <a:pt x="376151" y="14571"/>
                                </a:lnTo>
                                <a:lnTo>
                                  <a:pt x="332173" y="3740"/>
                                </a:lnTo>
                                <a:lnTo>
                                  <a:pt x="285813" y="0"/>
                                </a:lnTo>
                                <a:close/>
                              </a:path>
                            </a:pathLst>
                          </a:custGeom>
                          <a:solidFill>
                            <a:srgbClr val="FFFFFF"/>
                          </a:solidFill>
                        </wps:spPr>
                        <wps:bodyPr wrap="square" lIns="0" tIns="0" rIns="0" bIns="0" rtlCol="0">
                          <a:prstTxWarp prst="textNoShape">
                            <a:avLst/>
                          </a:prstTxWarp>
                          <a:noAutofit/>
                        </wps:bodyPr>
                      </wps:wsp>
                      <wps:wsp>
                        <wps:cNvPr id="88" name="Graphic 88"/>
                        <wps:cNvSpPr/>
                        <wps:spPr>
                          <a:xfrm>
                            <a:off x="461013" y="292938"/>
                            <a:ext cx="313055" cy="348615"/>
                          </a:xfrm>
                          <a:custGeom>
                            <a:avLst/>
                            <a:gdLst/>
                            <a:ahLst/>
                            <a:cxnLst/>
                            <a:rect l="l" t="t" r="r" b="b"/>
                            <a:pathLst>
                              <a:path w="313055" h="348615">
                                <a:moveTo>
                                  <a:pt x="32638" y="187147"/>
                                </a:moveTo>
                                <a:lnTo>
                                  <a:pt x="32638" y="348424"/>
                                </a:lnTo>
                                <a:lnTo>
                                  <a:pt x="0" y="348424"/>
                                </a:lnTo>
                                <a:lnTo>
                                  <a:pt x="0" y="187147"/>
                                </a:lnTo>
                                <a:lnTo>
                                  <a:pt x="0" y="31737"/>
                                </a:lnTo>
                                <a:lnTo>
                                  <a:pt x="0" y="16306"/>
                                </a:lnTo>
                                <a:lnTo>
                                  <a:pt x="0" y="7302"/>
                                </a:lnTo>
                                <a:lnTo>
                                  <a:pt x="7315" y="0"/>
                                </a:lnTo>
                                <a:lnTo>
                                  <a:pt x="16319" y="0"/>
                                </a:lnTo>
                                <a:lnTo>
                                  <a:pt x="25336" y="0"/>
                                </a:lnTo>
                                <a:lnTo>
                                  <a:pt x="32638" y="7302"/>
                                </a:lnTo>
                                <a:lnTo>
                                  <a:pt x="32638" y="16306"/>
                                </a:lnTo>
                                <a:lnTo>
                                  <a:pt x="32638" y="31737"/>
                                </a:lnTo>
                              </a:path>
                              <a:path w="313055" h="348615">
                                <a:moveTo>
                                  <a:pt x="172237" y="196138"/>
                                </a:moveTo>
                                <a:lnTo>
                                  <a:pt x="171996" y="31724"/>
                                </a:lnTo>
                                <a:lnTo>
                                  <a:pt x="0" y="31724"/>
                                </a:lnTo>
                                <a:lnTo>
                                  <a:pt x="0" y="187185"/>
                                </a:lnTo>
                                <a:lnTo>
                                  <a:pt x="164439" y="187185"/>
                                </a:lnTo>
                                <a:lnTo>
                                  <a:pt x="171678" y="187185"/>
                                </a:lnTo>
                                <a:lnTo>
                                  <a:pt x="175082" y="196138"/>
                                </a:lnTo>
                                <a:lnTo>
                                  <a:pt x="169646" y="200939"/>
                                </a:lnTo>
                                <a:lnTo>
                                  <a:pt x="111251" y="235343"/>
                                </a:lnTo>
                                <a:lnTo>
                                  <a:pt x="105816" y="240131"/>
                                </a:lnTo>
                                <a:lnTo>
                                  <a:pt x="109219" y="249097"/>
                                </a:lnTo>
                                <a:lnTo>
                                  <a:pt x="116471" y="249097"/>
                                </a:lnTo>
                                <a:lnTo>
                                  <a:pt x="312800" y="249097"/>
                                </a:lnTo>
                                <a:lnTo>
                                  <a:pt x="248221" y="173608"/>
                                </a:lnTo>
                                <a:lnTo>
                                  <a:pt x="312800" y="93637"/>
                                </a:lnTo>
                                <a:lnTo>
                                  <a:pt x="174637" y="93637"/>
                                </a:lnTo>
                              </a:path>
                              <a:path w="313055" h="348615">
                                <a:moveTo>
                                  <a:pt x="108623" y="241909"/>
                                </a:moveTo>
                                <a:lnTo>
                                  <a:pt x="108623" y="188455"/>
                                </a:lnTo>
                              </a:path>
                            </a:pathLst>
                          </a:custGeom>
                          <a:ln w="6134">
                            <a:solidFill>
                              <a:srgbClr val="5291FF"/>
                            </a:solidFill>
                            <a:prstDash val="solid"/>
                          </a:ln>
                        </wps:spPr>
                        <wps:bodyPr wrap="square" lIns="0" tIns="0" rIns="0" bIns="0" rtlCol="0">
                          <a:prstTxWarp prst="textNoShape">
                            <a:avLst/>
                          </a:prstTxWarp>
                          <a:noAutofit/>
                        </wps:bodyPr>
                      </wps:wsp>
                      <wps:wsp>
                        <wps:cNvPr id="89" name="Textbox 89"/>
                        <wps:cNvSpPr txBox="1"/>
                        <wps:spPr>
                          <a:xfrm>
                            <a:off x="0" y="0"/>
                            <a:ext cx="6663055" cy="890269"/>
                          </a:xfrm>
                          <a:prstGeom prst="rect">
                            <a:avLst/>
                          </a:prstGeom>
                        </wps:spPr>
                        <wps:txbx>
                          <w:txbxContent>
                            <w:p>
                              <w:pPr>
                                <w:spacing w:line="240" w:lineRule="auto" w:before="48"/>
                                <w:rPr>
                                  <w:sz w:val="20"/>
                                </w:rPr>
                              </w:pPr>
                            </w:p>
                            <w:p>
                              <w:pPr>
                                <w:spacing w:before="1"/>
                                <w:ind w:left="2387" w:right="0" w:firstLine="0"/>
                                <w:jc w:val="left"/>
                                <w:rPr>
                                  <w:sz w:val="20"/>
                                </w:rPr>
                              </w:pPr>
                              <w:r>
                                <w:rPr>
                                  <w:color w:val="3C3C3B"/>
                                  <w:sz w:val="20"/>
                                </w:rPr>
                                <w:t>Peace</w:t>
                              </w:r>
                              <w:r>
                                <w:rPr>
                                  <w:color w:val="3C3C3B"/>
                                  <w:spacing w:val="9"/>
                                  <w:sz w:val="20"/>
                                </w:rPr>
                                <w:t> </w:t>
                              </w:r>
                              <w:r>
                                <w:rPr>
                                  <w:color w:val="3C3C3B"/>
                                  <w:sz w:val="20"/>
                                </w:rPr>
                                <w:t>and</w:t>
                              </w:r>
                              <w:r>
                                <w:rPr>
                                  <w:color w:val="3C3C3B"/>
                                  <w:spacing w:val="10"/>
                                  <w:sz w:val="20"/>
                                </w:rPr>
                                <w:t> </w:t>
                              </w:r>
                              <w:r>
                                <w:rPr>
                                  <w:color w:val="3C3C3B"/>
                                  <w:spacing w:val="-2"/>
                                  <w:sz w:val="20"/>
                                </w:rPr>
                                <w:t>security</w:t>
                              </w:r>
                            </w:p>
                            <w:p>
                              <w:pPr>
                                <w:spacing w:before="85"/>
                                <w:ind w:left="2387" w:right="0" w:firstLine="0"/>
                                <w:jc w:val="left"/>
                                <w:rPr>
                                  <w:sz w:val="16"/>
                                </w:rPr>
                              </w:pPr>
                              <w:r>
                                <w:rPr>
                                  <w:color w:val="3C3C3B"/>
                                  <w:spacing w:val="-4"/>
                                  <w:sz w:val="16"/>
                                </w:rPr>
                                <w:t>Prevent</w:t>
                              </w:r>
                              <w:r>
                                <w:rPr>
                                  <w:color w:val="3C3C3B"/>
                                  <w:spacing w:val="-3"/>
                                  <w:sz w:val="16"/>
                                </w:rPr>
                                <w:t> </w:t>
                              </w:r>
                              <w:r>
                                <w:rPr>
                                  <w:color w:val="3C3C3B"/>
                                  <w:spacing w:val="-4"/>
                                  <w:sz w:val="16"/>
                                </w:rPr>
                                <w:t>and</w:t>
                              </w:r>
                              <w:r>
                                <w:rPr>
                                  <w:color w:val="3C3C3B"/>
                                  <w:spacing w:val="-2"/>
                                  <w:sz w:val="16"/>
                                </w:rPr>
                                <w:t> </w:t>
                              </w:r>
                              <w:r>
                                <w:rPr>
                                  <w:color w:val="3C3C3B"/>
                                  <w:spacing w:val="-4"/>
                                  <w:sz w:val="16"/>
                                </w:rPr>
                                <w:t>resolve</w:t>
                              </w:r>
                              <w:r>
                                <w:rPr>
                                  <w:color w:val="3C3C3B"/>
                                  <w:spacing w:val="-2"/>
                                  <w:sz w:val="16"/>
                                </w:rPr>
                                <w:t> </w:t>
                              </w:r>
                              <w:r>
                                <w:rPr>
                                  <w:color w:val="639CFF"/>
                                  <w:spacing w:val="-4"/>
                                  <w:sz w:val="16"/>
                                </w:rPr>
                                <w:t>conflicts</w:t>
                              </w:r>
                            </w:p>
                            <w:p>
                              <w:pPr>
                                <w:spacing w:line="268" w:lineRule="auto" w:before="54"/>
                                <w:ind w:left="2387" w:right="428" w:firstLine="0"/>
                                <w:jc w:val="left"/>
                                <w:rPr>
                                  <w:sz w:val="14"/>
                                </w:rPr>
                              </w:pPr>
                              <w:r>
                                <w:rPr>
                                  <w:color w:val="3C3C3B"/>
                                  <w:spacing w:val="-2"/>
                                  <w:sz w:val="14"/>
                                </w:rPr>
                                <w:t>Focus</w:t>
                              </w:r>
                              <w:r>
                                <w:rPr>
                                  <w:color w:val="3C3C3B"/>
                                  <w:spacing w:val="-4"/>
                                  <w:sz w:val="14"/>
                                </w:rPr>
                                <w:t> </w:t>
                              </w:r>
                              <w:r>
                                <w:rPr>
                                  <w:color w:val="3C3C3B"/>
                                  <w:spacing w:val="-2"/>
                                  <w:sz w:val="14"/>
                                </w:rPr>
                                <w:t>of</w:t>
                              </w:r>
                              <w:r>
                                <w:rPr>
                                  <w:color w:val="3C3C3B"/>
                                  <w:spacing w:val="-4"/>
                                  <w:sz w:val="14"/>
                                </w:rPr>
                                <w:t> </w:t>
                              </w:r>
                              <w:r>
                                <w:rPr>
                                  <w:color w:val="3C3C3B"/>
                                  <w:spacing w:val="-2"/>
                                  <w:sz w:val="14"/>
                                </w:rPr>
                                <w:t>analysis</w:t>
                              </w:r>
                              <w:r>
                                <w:rPr>
                                  <w:color w:val="3C3C3B"/>
                                  <w:spacing w:val="-4"/>
                                  <w:sz w:val="14"/>
                                </w:rPr>
                                <w:t> </w:t>
                              </w:r>
                              <w:r>
                                <w:rPr>
                                  <w:color w:val="3C3C3B"/>
                                  <w:spacing w:val="-2"/>
                                  <w:sz w:val="14"/>
                                </w:rPr>
                                <w:t>is</w:t>
                              </w:r>
                              <w:r>
                                <w:rPr>
                                  <w:color w:val="3C3C3B"/>
                                  <w:spacing w:val="-4"/>
                                  <w:sz w:val="14"/>
                                </w:rPr>
                                <w:t> </w:t>
                              </w:r>
                              <w:r>
                                <w:rPr>
                                  <w:color w:val="3C3C3B"/>
                                  <w:spacing w:val="-2"/>
                                  <w:sz w:val="14"/>
                                </w:rPr>
                                <w:t>on</w:t>
                              </w:r>
                              <w:r>
                                <w:rPr>
                                  <w:color w:val="3C3C3B"/>
                                  <w:spacing w:val="-4"/>
                                  <w:sz w:val="14"/>
                                </w:rPr>
                                <w:t> </w:t>
                              </w:r>
                              <w:r>
                                <w:rPr>
                                  <w:color w:val="3C3C3B"/>
                                  <w:spacing w:val="-2"/>
                                  <w:sz w:val="14"/>
                                </w:rPr>
                                <w:t>i)</w:t>
                              </w:r>
                              <w:r>
                                <w:rPr>
                                  <w:color w:val="3C3C3B"/>
                                  <w:spacing w:val="-4"/>
                                  <w:sz w:val="14"/>
                                </w:rPr>
                                <w:t> </w:t>
                              </w:r>
                              <w:r>
                                <w:rPr>
                                  <w:color w:val="3C3C3B"/>
                                  <w:spacing w:val="-2"/>
                                  <w:sz w:val="14"/>
                                </w:rPr>
                                <w:t>prevention</w:t>
                              </w:r>
                              <w:r>
                                <w:rPr>
                                  <w:color w:val="3C3C3B"/>
                                  <w:spacing w:val="-4"/>
                                  <w:sz w:val="14"/>
                                </w:rPr>
                                <w:t> </w:t>
                              </w:r>
                              <w:r>
                                <w:rPr>
                                  <w:color w:val="3C3C3B"/>
                                  <w:spacing w:val="-2"/>
                                  <w:sz w:val="14"/>
                                </w:rPr>
                                <w:t>of</w:t>
                              </w:r>
                              <w:r>
                                <w:rPr>
                                  <w:color w:val="3C3C3B"/>
                                  <w:spacing w:val="-4"/>
                                  <w:sz w:val="14"/>
                                </w:rPr>
                                <w:t> </w:t>
                              </w:r>
                              <w:r>
                                <w:rPr>
                                  <w:color w:val="3C3C3B"/>
                                  <w:spacing w:val="-2"/>
                                  <w:sz w:val="14"/>
                                </w:rPr>
                                <w:t>death</w:t>
                              </w:r>
                              <w:r>
                                <w:rPr>
                                  <w:color w:val="3C3C3B"/>
                                  <w:spacing w:val="-4"/>
                                  <w:sz w:val="14"/>
                                </w:rPr>
                                <w:t> </w:t>
                              </w:r>
                              <w:r>
                                <w:rPr>
                                  <w:color w:val="3C3C3B"/>
                                  <w:spacing w:val="-2"/>
                                  <w:sz w:val="14"/>
                                </w:rPr>
                                <w:t>and</w:t>
                              </w:r>
                              <w:r>
                                <w:rPr>
                                  <w:color w:val="3C3C3B"/>
                                  <w:spacing w:val="-4"/>
                                  <w:sz w:val="14"/>
                                </w:rPr>
                                <w:t> </w:t>
                              </w:r>
                              <w:r>
                                <w:rPr>
                                  <w:color w:val="3C3C3B"/>
                                  <w:spacing w:val="-2"/>
                                  <w:sz w:val="14"/>
                                </w:rPr>
                                <w:t>long-term</w:t>
                              </w:r>
                              <w:r>
                                <w:rPr>
                                  <w:color w:val="3C3C3B"/>
                                  <w:spacing w:val="-4"/>
                                  <w:sz w:val="14"/>
                                </w:rPr>
                                <w:t> </w:t>
                              </w:r>
                              <w:r>
                                <w:rPr>
                                  <w:color w:val="3C3C3B"/>
                                  <w:spacing w:val="-2"/>
                                  <w:sz w:val="14"/>
                                </w:rPr>
                                <w:t>negative</w:t>
                              </w:r>
                              <w:r>
                                <w:rPr>
                                  <w:color w:val="3C3C3B"/>
                                  <w:spacing w:val="-4"/>
                                  <w:sz w:val="14"/>
                                </w:rPr>
                                <w:t> </w:t>
                              </w:r>
                              <w:r>
                                <w:rPr>
                                  <w:color w:val="3C3C3B"/>
                                  <w:spacing w:val="-2"/>
                                  <w:sz w:val="14"/>
                                </w:rPr>
                                <w:t>implications</w:t>
                              </w:r>
                              <w:r>
                                <w:rPr>
                                  <w:color w:val="3C3C3B"/>
                                  <w:spacing w:val="-4"/>
                                  <w:sz w:val="14"/>
                                </w:rPr>
                                <w:t> </w:t>
                              </w:r>
                              <w:r>
                                <w:rPr>
                                  <w:color w:val="3C3C3B"/>
                                  <w:spacing w:val="-2"/>
                                  <w:sz w:val="14"/>
                                </w:rPr>
                                <w:t>of</w:t>
                              </w:r>
                              <w:r>
                                <w:rPr>
                                  <w:color w:val="3C3C3B"/>
                                  <w:spacing w:val="-4"/>
                                  <w:sz w:val="14"/>
                                </w:rPr>
                                <w:t> </w:t>
                              </w:r>
                              <w:r>
                                <w:rPr>
                                  <w:color w:val="3C3C3B"/>
                                  <w:spacing w:val="-2"/>
                                  <w:sz w:val="14"/>
                                </w:rPr>
                                <w:t>conflict;</w:t>
                              </w:r>
                              <w:r>
                                <w:rPr>
                                  <w:color w:val="3C3C3B"/>
                                  <w:spacing w:val="-4"/>
                                  <w:sz w:val="14"/>
                                </w:rPr>
                                <w:t> </w:t>
                              </w:r>
                              <w:r>
                                <w:rPr>
                                  <w:color w:val="3C3C3B"/>
                                  <w:spacing w:val="-2"/>
                                  <w:sz w:val="14"/>
                                </w:rPr>
                                <w:t>through</w:t>
                              </w:r>
                              <w:r>
                                <w:rPr>
                                  <w:color w:val="3C3C3B"/>
                                  <w:spacing w:val="-4"/>
                                  <w:sz w:val="14"/>
                                </w:rPr>
                                <w:t> </w:t>
                              </w:r>
                              <w:r>
                                <w:rPr>
                                  <w:color w:val="3C3C3B"/>
                                  <w:spacing w:val="-2"/>
                                  <w:sz w:val="14"/>
                                </w:rPr>
                                <w:t>ii)</w:t>
                              </w:r>
                              <w:r>
                                <w:rPr>
                                  <w:color w:val="3C3C3B"/>
                                  <w:spacing w:val="-4"/>
                                  <w:sz w:val="14"/>
                                </w:rPr>
                                <w:t> </w:t>
                              </w:r>
                              <w:r>
                                <w:rPr>
                                  <w:color w:val="3C3C3B"/>
                                  <w:spacing w:val="-2"/>
                                  <w:sz w:val="14"/>
                                </w:rPr>
                                <w:t>commitment</w:t>
                              </w:r>
                              <w:r>
                                <w:rPr>
                                  <w:color w:val="3C3C3B"/>
                                  <w:spacing w:val="-4"/>
                                  <w:sz w:val="14"/>
                                </w:rPr>
                                <w:t> </w:t>
                              </w:r>
                              <w:r>
                                <w:rPr>
                                  <w:color w:val="3C3C3B"/>
                                  <w:spacing w:val="-2"/>
                                  <w:sz w:val="14"/>
                                </w:rPr>
                                <w:t>to</w:t>
                              </w:r>
                              <w:r>
                                <w:rPr>
                                  <w:color w:val="3C3C3B"/>
                                  <w:spacing w:val="40"/>
                                  <w:sz w:val="14"/>
                                </w:rPr>
                                <w:t> </w:t>
                              </w:r>
                              <w:r>
                                <w:rPr>
                                  <w:color w:val="3C3C3B"/>
                                  <w:sz w:val="14"/>
                                </w:rPr>
                                <w:t>multilateral</w:t>
                              </w:r>
                              <w:r>
                                <w:rPr>
                                  <w:color w:val="3C3C3B"/>
                                  <w:spacing w:val="-9"/>
                                  <w:sz w:val="14"/>
                                </w:rPr>
                                <w:t> </w:t>
                              </w:r>
                              <w:r>
                                <w:rPr>
                                  <w:color w:val="3C3C3B"/>
                                  <w:sz w:val="14"/>
                                </w:rPr>
                                <w:t>peacekeeping</w:t>
                              </w:r>
                              <w:r>
                                <w:rPr>
                                  <w:color w:val="3C3C3B"/>
                                  <w:spacing w:val="-9"/>
                                  <w:sz w:val="14"/>
                                </w:rPr>
                                <w:t> </w:t>
                              </w:r>
                              <w:r>
                                <w:rPr>
                                  <w:color w:val="3C3C3B"/>
                                  <w:sz w:val="14"/>
                                </w:rPr>
                                <w:t>operations</w:t>
                              </w:r>
                              <w:r>
                                <w:rPr>
                                  <w:color w:val="3C3C3B"/>
                                  <w:spacing w:val="-9"/>
                                  <w:sz w:val="14"/>
                                </w:rPr>
                                <w:t> </w:t>
                              </w:r>
                              <w:r>
                                <w:rPr>
                                  <w:color w:val="3C3C3B"/>
                                  <w:sz w:val="14"/>
                                </w:rPr>
                                <w:t>and</w:t>
                              </w:r>
                              <w:r>
                                <w:rPr>
                                  <w:color w:val="3C3C3B"/>
                                  <w:spacing w:val="-9"/>
                                  <w:sz w:val="14"/>
                                </w:rPr>
                                <w:t> </w:t>
                              </w:r>
                              <w:r>
                                <w:rPr>
                                  <w:color w:val="3C3C3B"/>
                                  <w:sz w:val="14"/>
                                </w:rPr>
                                <w:t>international</w:t>
                              </w:r>
                              <w:r>
                                <w:rPr>
                                  <w:color w:val="3C3C3B"/>
                                  <w:spacing w:val="-9"/>
                                  <w:sz w:val="14"/>
                                </w:rPr>
                                <w:t> </w:t>
                              </w:r>
                              <w:r>
                                <w:rPr>
                                  <w:color w:val="3C3C3B"/>
                                  <w:sz w:val="14"/>
                                </w:rPr>
                                <w:t>stabilization</w:t>
                              </w:r>
                              <w:r>
                                <w:rPr>
                                  <w:color w:val="3C3C3B"/>
                                  <w:spacing w:val="-9"/>
                                  <w:sz w:val="14"/>
                                </w:rPr>
                                <w:t> </w:t>
                              </w:r>
                              <w:r>
                                <w:rPr>
                                  <w:color w:val="3C3C3B"/>
                                  <w:sz w:val="14"/>
                                </w:rPr>
                                <w:t>efforts</w:t>
                              </w:r>
                            </w:p>
                          </w:txbxContent>
                        </wps:txbx>
                        <wps:bodyPr wrap="square" lIns="0" tIns="0" rIns="0" bIns="0" rtlCol="0">
                          <a:noAutofit/>
                        </wps:bodyPr>
                      </wps:wsp>
                    </wpg:wgp>
                  </a:graphicData>
                </a:graphic>
              </wp:anchor>
            </w:drawing>
          </mc:Choice>
          <mc:Fallback>
            <w:pict>
              <v:group style="position:absolute;margin-left:35.432999pt;margin-top:297.246521pt;width:524.65pt;height:70.1pt;mso-position-horizontal-relative:page;mso-position-vertical-relative:paragraph;z-index:-15723520;mso-wrap-distance-left:0;mso-wrap-distance-right:0" id="docshapegroup61" coordorigin="709,5945" coordsize="10493,1402">
                <v:rect style="position:absolute;left:2720;top:5948;width:8481;height:1398" id="docshape62" filled="true" fillcolor="#f9f9f9" stroked="false">
                  <v:fill type="solid"/>
                </v:rect>
                <v:rect style="position:absolute;left:708;top:5948;width:2013;height:1398" id="docshape63" filled="true" fillcolor="#5291ff" stroked="false">
                  <v:fill type="solid"/>
                </v:rect>
                <v:line style="position:absolute" from="713,5965" to="11201,5965" stroked="true" strokeweight="2pt" strokecolor="#5291ff">
                  <v:stroke dashstyle="solid"/>
                </v:line>
                <v:line style="position:absolute" from="2720,6650" to="2952,6650" stroked="true" strokeweight=".738pt" strokecolor="#5291ff">
                  <v:stroke dashstyle="solid"/>
                </v:line>
                <v:shape style="position:absolute;left:2806;top:6504;width:147;height:293" id="docshape64" coordorigin="2806,6504" coordsize="147,293" path="m2806,6796l2952,6650,2806,6504e" filled="false" stroked="true" strokeweight=".738pt" strokecolor="#5291ff">
                  <v:path arrowok="t"/>
                  <v:stroke dashstyle="solid"/>
                </v:shape>
                <v:line style="position:absolute" from="2437,6650" to="2720,6650" stroked="true" strokeweight=".738pt" strokecolor="#ffffff">
                  <v:stroke dashstyle="solid"/>
                </v:line>
                <v:shape style="position:absolute;left:1201;top:6211;width:901;height:901" id="docshape65" coordorigin="1202,6212" coordsize="901,901" path="m1652,6212l1579,6218,1510,6235,1445,6262,1386,6298,1334,6343,1289,6396,1252,6455,1225,6519,1208,6589,1202,6662,1208,6735,1225,6804,1252,6869,1289,6928,1334,6980,1386,7025,1445,7062,1510,7089,1579,7106,1652,7112,1725,7106,1794,7089,1859,7062,1918,7025,1970,6980,2015,6928,2052,6869,2079,6804,2096,6735,2102,6662,2096,6589,2079,6519,2052,6455,2015,6396,1970,6343,1918,6298,1859,6262,1794,6235,1725,6218,1652,6212xe" filled="true" fillcolor="#ffffff" stroked="false">
                  <v:path arrowok="t"/>
                  <v:fill type="solid"/>
                </v:shape>
                <v:shape style="position:absolute;left:1434;top:6406;width:493;height:549" id="docshape66" coordorigin="1435,6406" coordsize="493,549" path="m1486,6701l1486,6955,1435,6955,1435,6701,1435,6456,1435,6432,1435,6418,1446,6406,1460,6406,1475,6406,1486,6418,1486,6432,1486,6456m1706,6715l1706,6456,1435,6456,1435,6701,1694,6701,1705,6701,1710,6715,1702,6723,1610,6777,1601,6784,1607,6799,1618,6799,1927,6799,1826,6680,1927,6554,1710,6554m1606,6787l1606,6703e" filled="false" stroked="true" strokeweight=".483pt" strokecolor="#5291ff">
                  <v:path arrowok="t"/>
                  <v:stroke dashstyle="solid"/>
                </v:shape>
                <v:shape style="position:absolute;left:708;top:5944;width:10493;height:1402" type="#_x0000_t202" id="docshape67" filled="false" stroked="false">
                  <v:textbox inset="0,0,0,0">
                    <w:txbxContent>
                      <w:p>
                        <w:pPr>
                          <w:spacing w:line="240" w:lineRule="auto" w:before="48"/>
                          <w:rPr>
                            <w:sz w:val="20"/>
                          </w:rPr>
                        </w:pPr>
                      </w:p>
                      <w:p>
                        <w:pPr>
                          <w:spacing w:before="1"/>
                          <w:ind w:left="2387" w:right="0" w:firstLine="0"/>
                          <w:jc w:val="left"/>
                          <w:rPr>
                            <w:sz w:val="20"/>
                          </w:rPr>
                        </w:pPr>
                        <w:r>
                          <w:rPr>
                            <w:color w:val="3C3C3B"/>
                            <w:sz w:val="20"/>
                          </w:rPr>
                          <w:t>Peace</w:t>
                        </w:r>
                        <w:r>
                          <w:rPr>
                            <w:color w:val="3C3C3B"/>
                            <w:spacing w:val="9"/>
                            <w:sz w:val="20"/>
                          </w:rPr>
                          <w:t> </w:t>
                        </w:r>
                        <w:r>
                          <w:rPr>
                            <w:color w:val="3C3C3B"/>
                            <w:sz w:val="20"/>
                          </w:rPr>
                          <w:t>and</w:t>
                        </w:r>
                        <w:r>
                          <w:rPr>
                            <w:color w:val="3C3C3B"/>
                            <w:spacing w:val="10"/>
                            <w:sz w:val="20"/>
                          </w:rPr>
                          <w:t> </w:t>
                        </w:r>
                        <w:r>
                          <w:rPr>
                            <w:color w:val="3C3C3B"/>
                            <w:spacing w:val="-2"/>
                            <w:sz w:val="20"/>
                          </w:rPr>
                          <w:t>security</w:t>
                        </w:r>
                      </w:p>
                      <w:p>
                        <w:pPr>
                          <w:spacing w:before="85"/>
                          <w:ind w:left="2387" w:right="0" w:firstLine="0"/>
                          <w:jc w:val="left"/>
                          <w:rPr>
                            <w:sz w:val="16"/>
                          </w:rPr>
                        </w:pPr>
                        <w:r>
                          <w:rPr>
                            <w:color w:val="3C3C3B"/>
                            <w:spacing w:val="-4"/>
                            <w:sz w:val="16"/>
                          </w:rPr>
                          <w:t>Prevent</w:t>
                        </w:r>
                        <w:r>
                          <w:rPr>
                            <w:color w:val="3C3C3B"/>
                            <w:spacing w:val="-3"/>
                            <w:sz w:val="16"/>
                          </w:rPr>
                          <w:t> </w:t>
                        </w:r>
                        <w:r>
                          <w:rPr>
                            <w:color w:val="3C3C3B"/>
                            <w:spacing w:val="-4"/>
                            <w:sz w:val="16"/>
                          </w:rPr>
                          <w:t>and</w:t>
                        </w:r>
                        <w:r>
                          <w:rPr>
                            <w:color w:val="3C3C3B"/>
                            <w:spacing w:val="-2"/>
                            <w:sz w:val="16"/>
                          </w:rPr>
                          <w:t> </w:t>
                        </w:r>
                        <w:r>
                          <w:rPr>
                            <w:color w:val="3C3C3B"/>
                            <w:spacing w:val="-4"/>
                            <w:sz w:val="16"/>
                          </w:rPr>
                          <w:t>resolve</w:t>
                        </w:r>
                        <w:r>
                          <w:rPr>
                            <w:color w:val="3C3C3B"/>
                            <w:spacing w:val="-2"/>
                            <w:sz w:val="16"/>
                          </w:rPr>
                          <w:t> </w:t>
                        </w:r>
                        <w:r>
                          <w:rPr>
                            <w:color w:val="639CFF"/>
                            <w:spacing w:val="-4"/>
                            <w:sz w:val="16"/>
                          </w:rPr>
                          <w:t>conflicts</w:t>
                        </w:r>
                      </w:p>
                      <w:p>
                        <w:pPr>
                          <w:spacing w:line="268" w:lineRule="auto" w:before="54"/>
                          <w:ind w:left="2387" w:right="428" w:firstLine="0"/>
                          <w:jc w:val="left"/>
                          <w:rPr>
                            <w:sz w:val="14"/>
                          </w:rPr>
                        </w:pPr>
                        <w:r>
                          <w:rPr>
                            <w:color w:val="3C3C3B"/>
                            <w:spacing w:val="-2"/>
                            <w:sz w:val="14"/>
                          </w:rPr>
                          <w:t>Focus</w:t>
                        </w:r>
                        <w:r>
                          <w:rPr>
                            <w:color w:val="3C3C3B"/>
                            <w:spacing w:val="-4"/>
                            <w:sz w:val="14"/>
                          </w:rPr>
                          <w:t> </w:t>
                        </w:r>
                        <w:r>
                          <w:rPr>
                            <w:color w:val="3C3C3B"/>
                            <w:spacing w:val="-2"/>
                            <w:sz w:val="14"/>
                          </w:rPr>
                          <w:t>of</w:t>
                        </w:r>
                        <w:r>
                          <w:rPr>
                            <w:color w:val="3C3C3B"/>
                            <w:spacing w:val="-4"/>
                            <w:sz w:val="14"/>
                          </w:rPr>
                          <w:t> </w:t>
                        </w:r>
                        <w:r>
                          <w:rPr>
                            <w:color w:val="3C3C3B"/>
                            <w:spacing w:val="-2"/>
                            <w:sz w:val="14"/>
                          </w:rPr>
                          <w:t>analysis</w:t>
                        </w:r>
                        <w:r>
                          <w:rPr>
                            <w:color w:val="3C3C3B"/>
                            <w:spacing w:val="-4"/>
                            <w:sz w:val="14"/>
                          </w:rPr>
                          <w:t> </w:t>
                        </w:r>
                        <w:r>
                          <w:rPr>
                            <w:color w:val="3C3C3B"/>
                            <w:spacing w:val="-2"/>
                            <w:sz w:val="14"/>
                          </w:rPr>
                          <w:t>is</w:t>
                        </w:r>
                        <w:r>
                          <w:rPr>
                            <w:color w:val="3C3C3B"/>
                            <w:spacing w:val="-4"/>
                            <w:sz w:val="14"/>
                          </w:rPr>
                          <w:t> </w:t>
                        </w:r>
                        <w:r>
                          <w:rPr>
                            <w:color w:val="3C3C3B"/>
                            <w:spacing w:val="-2"/>
                            <w:sz w:val="14"/>
                          </w:rPr>
                          <w:t>on</w:t>
                        </w:r>
                        <w:r>
                          <w:rPr>
                            <w:color w:val="3C3C3B"/>
                            <w:spacing w:val="-4"/>
                            <w:sz w:val="14"/>
                          </w:rPr>
                          <w:t> </w:t>
                        </w:r>
                        <w:r>
                          <w:rPr>
                            <w:color w:val="3C3C3B"/>
                            <w:spacing w:val="-2"/>
                            <w:sz w:val="14"/>
                          </w:rPr>
                          <w:t>i)</w:t>
                        </w:r>
                        <w:r>
                          <w:rPr>
                            <w:color w:val="3C3C3B"/>
                            <w:spacing w:val="-4"/>
                            <w:sz w:val="14"/>
                          </w:rPr>
                          <w:t> </w:t>
                        </w:r>
                        <w:r>
                          <w:rPr>
                            <w:color w:val="3C3C3B"/>
                            <w:spacing w:val="-2"/>
                            <w:sz w:val="14"/>
                          </w:rPr>
                          <w:t>prevention</w:t>
                        </w:r>
                        <w:r>
                          <w:rPr>
                            <w:color w:val="3C3C3B"/>
                            <w:spacing w:val="-4"/>
                            <w:sz w:val="14"/>
                          </w:rPr>
                          <w:t> </w:t>
                        </w:r>
                        <w:r>
                          <w:rPr>
                            <w:color w:val="3C3C3B"/>
                            <w:spacing w:val="-2"/>
                            <w:sz w:val="14"/>
                          </w:rPr>
                          <w:t>of</w:t>
                        </w:r>
                        <w:r>
                          <w:rPr>
                            <w:color w:val="3C3C3B"/>
                            <w:spacing w:val="-4"/>
                            <w:sz w:val="14"/>
                          </w:rPr>
                          <w:t> </w:t>
                        </w:r>
                        <w:r>
                          <w:rPr>
                            <w:color w:val="3C3C3B"/>
                            <w:spacing w:val="-2"/>
                            <w:sz w:val="14"/>
                          </w:rPr>
                          <w:t>death</w:t>
                        </w:r>
                        <w:r>
                          <w:rPr>
                            <w:color w:val="3C3C3B"/>
                            <w:spacing w:val="-4"/>
                            <w:sz w:val="14"/>
                          </w:rPr>
                          <w:t> </w:t>
                        </w:r>
                        <w:r>
                          <w:rPr>
                            <w:color w:val="3C3C3B"/>
                            <w:spacing w:val="-2"/>
                            <w:sz w:val="14"/>
                          </w:rPr>
                          <w:t>and</w:t>
                        </w:r>
                        <w:r>
                          <w:rPr>
                            <w:color w:val="3C3C3B"/>
                            <w:spacing w:val="-4"/>
                            <w:sz w:val="14"/>
                          </w:rPr>
                          <w:t> </w:t>
                        </w:r>
                        <w:r>
                          <w:rPr>
                            <w:color w:val="3C3C3B"/>
                            <w:spacing w:val="-2"/>
                            <w:sz w:val="14"/>
                          </w:rPr>
                          <w:t>long-term</w:t>
                        </w:r>
                        <w:r>
                          <w:rPr>
                            <w:color w:val="3C3C3B"/>
                            <w:spacing w:val="-4"/>
                            <w:sz w:val="14"/>
                          </w:rPr>
                          <w:t> </w:t>
                        </w:r>
                        <w:r>
                          <w:rPr>
                            <w:color w:val="3C3C3B"/>
                            <w:spacing w:val="-2"/>
                            <w:sz w:val="14"/>
                          </w:rPr>
                          <w:t>negative</w:t>
                        </w:r>
                        <w:r>
                          <w:rPr>
                            <w:color w:val="3C3C3B"/>
                            <w:spacing w:val="-4"/>
                            <w:sz w:val="14"/>
                          </w:rPr>
                          <w:t> </w:t>
                        </w:r>
                        <w:r>
                          <w:rPr>
                            <w:color w:val="3C3C3B"/>
                            <w:spacing w:val="-2"/>
                            <w:sz w:val="14"/>
                          </w:rPr>
                          <w:t>implications</w:t>
                        </w:r>
                        <w:r>
                          <w:rPr>
                            <w:color w:val="3C3C3B"/>
                            <w:spacing w:val="-4"/>
                            <w:sz w:val="14"/>
                          </w:rPr>
                          <w:t> </w:t>
                        </w:r>
                        <w:r>
                          <w:rPr>
                            <w:color w:val="3C3C3B"/>
                            <w:spacing w:val="-2"/>
                            <w:sz w:val="14"/>
                          </w:rPr>
                          <w:t>of</w:t>
                        </w:r>
                        <w:r>
                          <w:rPr>
                            <w:color w:val="3C3C3B"/>
                            <w:spacing w:val="-4"/>
                            <w:sz w:val="14"/>
                          </w:rPr>
                          <w:t> </w:t>
                        </w:r>
                        <w:r>
                          <w:rPr>
                            <w:color w:val="3C3C3B"/>
                            <w:spacing w:val="-2"/>
                            <w:sz w:val="14"/>
                          </w:rPr>
                          <w:t>conflict;</w:t>
                        </w:r>
                        <w:r>
                          <w:rPr>
                            <w:color w:val="3C3C3B"/>
                            <w:spacing w:val="-4"/>
                            <w:sz w:val="14"/>
                          </w:rPr>
                          <w:t> </w:t>
                        </w:r>
                        <w:r>
                          <w:rPr>
                            <w:color w:val="3C3C3B"/>
                            <w:spacing w:val="-2"/>
                            <w:sz w:val="14"/>
                          </w:rPr>
                          <w:t>through</w:t>
                        </w:r>
                        <w:r>
                          <w:rPr>
                            <w:color w:val="3C3C3B"/>
                            <w:spacing w:val="-4"/>
                            <w:sz w:val="14"/>
                          </w:rPr>
                          <w:t> </w:t>
                        </w:r>
                        <w:r>
                          <w:rPr>
                            <w:color w:val="3C3C3B"/>
                            <w:spacing w:val="-2"/>
                            <w:sz w:val="14"/>
                          </w:rPr>
                          <w:t>ii)</w:t>
                        </w:r>
                        <w:r>
                          <w:rPr>
                            <w:color w:val="3C3C3B"/>
                            <w:spacing w:val="-4"/>
                            <w:sz w:val="14"/>
                          </w:rPr>
                          <w:t> </w:t>
                        </w:r>
                        <w:r>
                          <w:rPr>
                            <w:color w:val="3C3C3B"/>
                            <w:spacing w:val="-2"/>
                            <w:sz w:val="14"/>
                          </w:rPr>
                          <w:t>commitment</w:t>
                        </w:r>
                        <w:r>
                          <w:rPr>
                            <w:color w:val="3C3C3B"/>
                            <w:spacing w:val="-4"/>
                            <w:sz w:val="14"/>
                          </w:rPr>
                          <w:t> </w:t>
                        </w:r>
                        <w:r>
                          <w:rPr>
                            <w:color w:val="3C3C3B"/>
                            <w:spacing w:val="-2"/>
                            <w:sz w:val="14"/>
                          </w:rPr>
                          <w:t>to</w:t>
                        </w:r>
                        <w:r>
                          <w:rPr>
                            <w:color w:val="3C3C3B"/>
                            <w:spacing w:val="40"/>
                            <w:sz w:val="14"/>
                          </w:rPr>
                          <w:t> </w:t>
                        </w:r>
                        <w:r>
                          <w:rPr>
                            <w:color w:val="3C3C3B"/>
                            <w:sz w:val="14"/>
                          </w:rPr>
                          <w:t>multilateral</w:t>
                        </w:r>
                        <w:r>
                          <w:rPr>
                            <w:color w:val="3C3C3B"/>
                            <w:spacing w:val="-9"/>
                            <w:sz w:val="14"/>
                          </w:rPr>
                          <w:t> </w:t>
                        </w:r>
                        <w:r>
                          <w:rPr>
                            <w:color w:val="3C3C3B"/>
                            <w:sz w:val="14"/>
                          </w:rPr>
                          <w:t>peacekeeping</w:t>
                        </w:r>
                        <w:r>
                          <w:rPr>
                            <w:color w:val="3C3C3B"/>
                            <w:spacing w:val="-9"/>
                            <w:sz w:val="14"/>
                          </w:rPr>
                          <w:t> </w:t>
                        </w:r>
                        <w:r>
                          <w:rPr>
                            <w:color w:val="3C3C3B"/>
                            <w:sz w:val="14"/>
                          </w:rPr>
                          <w:t>operations</w:t>
                        </w:r>
                        <w:r>
                          <w:rPr>
                            <w:color w:val="3C3C3B"/>
                            <w:spacing w:val="-9"/>
                            <w:sz w:val="14"/>
                          </w:rPr>
                          <w:t> </w:t>
                        </w:r>
                        <w:r>
                          <w:rPr>
                            <w:color w:val="3C3C3B"/>
                            <w:sz w:val="14"/>
                          </w:rPr>
                          <w:t>and</w:t>
                        </w:r>
                        <w:r>
                          <w:rPr>
                            <w:color w:val="3C3C3B"/>
                            <w:spacing w:val="-9"/>
                            <w:sz w:val="14"/>
                          </w:rPr>
                          <w:t> </w:t>
                        </w:r>
                        <w:r>
                          <w:rPr>
                            <w:color w:val="3C3C3B"/>
                            <w:sz w:val="14"/>
                          </w:rPr>
                          <w:t>international</w:t>
                        </w:r>
                        <w:r>
                          <w:rPr>
                            <w:color w:val="3C3C3B"/>
                            <w:spacing w:val="-9"/>
                            <w:sz w:val="14"/>
                          </w:rPr>
                          <w:t> </w:t>
                        </w:r>
                        <w:r>
                          <w:rPr>
                            <w:color w:val="3C3C3B"/>
                            <w:sz w:val="14"/>
                          </w:rPr>
                          <w:t>stabilization</w:t>
                        </w:r>
                        <w:r>
                          <w:rPr>
                            <w:color w:val="3C3C3B"/>
                            <w:spacing w:val="-9"/>
                            <w:sz w:val="14"/>
                          </w:rPr>
                          <w:t> </w:t>
                        </w:r>
                        <w:r>
                          <w:rPr>
                            <w:color w:val="3C3C3B"/>
                            <w:sz w:val="14"/>
                          </w:rPr>
                          <w:t>efforts</w:t>
                        </w:r>
                      </w:p>
                    </w:txbxContent>
                  </v:textbox>
                  <w10:wrap type="none"/>
                </v:shape>
                <w10:wrap type="topAndBottom"/>
              </v:group>
            </w:pict>
          </mc:Fallback>
        </mc:AlternateContent>
      </w:r>
    </w:p>
    <w:p>
      <w:pPr>
        <w:pStyle w:val="BodyText"/>
        <w:spacing w:before="3"/>
        <w:rPr>
          <w:sz w:val="4"/>
        </w:rPr>
      </w:pPr>
    </w:p>
    <w:p>
      <w:pPr>
        <w:pStyle w:val="BodyText"/>
        <w:spacing w:before="8"/>
        <w:rPr>
          <w:sz w:val="4"/>
        </w:rPr>
      </w:pPr>
    </w:p>
    <w:p>
      <w:pPr>
        <w:pStyle w:val="BodyText"/>
        <w:spacing w:before="1"/>
        <w:rPr>
          <w:sz w:val="5"/>
        </w:rPr>
      </w:pPr>
    </w:p>
    <w:p>
      <w:pPr>
        <w:pStyle w:val="BodyText"/>
        <w:spacing w:before="5"/>
        <w:rPr>
          <w:sz w:val="5"/>
        </w:rPr>
      </w:pPr>
    </w:p>
    <w:p>
      <w:pPr>
        <w:spacing w:after="0"/>
        <w:rPr>
          <w:sz w:val="5"/>
        </w:rPr>
        <w:sectPr>
          <w:type w:val="continuous"/>
          <w:pgSz w:w="11910" w:h="16840"/>
          <w:pgMar w:header="0" w:footer="474" w:top="700" w:bottom="280" w:left="600" w:right="400"/>
        </w:sectPr>
      </w:pPr>
    </w:p>
    <w:p>
      <w:pPr>
        <w:pStyle w:val="Heading5"/>
        <w:spacing w:before="75"/>
      </w:pPr>
      <w:r>
        <w:rPr/>
        <mc:AlternateContent>
          <mc:Choice Requires="wps">
            <w:drawing>
              <wp:anchor distT="0" distB="0" distL="0" distR="0" allowOverlap="1" layoutInCell="1" locked="0" behindDoc="0" simplePos="0" relativeHeight="15735808">
                <wp:simplePos x="0" y="0"/>
                <wp:positionH relativeFrom="page">
                  <wp:posOffset>1728000</wp:posOffset>
                </wp:positionH>
                <wp:positionV relativeFrom="paragraph">
                  <wp:posOffset>96000</wp:posOffset>
                </wp:positionV>
                <wp:extent cx="1270" cy="4170679"/>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1270" cy="4170679"/>
                        </a:xfrm>
                        <a:custGeom>
                          <a:avLst/>
                          <a:gdLst/>
                          <a:ahLst/>
                          <a:cxnLst/>
                          <a:rect l="l" t="t" r="r" b="b"/>
                          <a:pathLst>
                            <a:path w="0" h="4170679">
                              <a:moveTo>
                                <a:pt x="0" y="0"/>
                              </a:moveTo>
                              <a:lnTo>
                                <a:pt x="0" y="4170654"/>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808" from="136.063004pt,7.5591pt" to="136.063004pt,335.95710pt" stroked="true" strokeweight=".25pt" strokecolor="#3c3c3b">
                <v:stroke dashstyle="solid"/>
                <w10:wrap type="none"/>
              </v:line>
            </w:pict>
          </mc:Fallback>
        </mc:AlternateContent>
      </w:r>
      <w:r>
        <w:rPr/>
        <w:t>Data</w:t>
      </w:r>
      <w:r>
        <w:rPr>
          <w:spacing w:val="10"/>
        </w:rPr>
        <w:t> </w:t>
      </w:r>
      <w:r>
        <w:rPr>
          <w:spacing w:val="-2"/>
        </w:rPr>
        <w:t>coverage</w:t>
      </w:r>
    </w:p>
    <w:p>
      <w:pPr>
        <w:pStyle w:val="BodyText"/>
        <w:spacing w:before="127"/>
        <w:rPr>
          <w:sz w:val="26"/>
        </w:rPr>
      </w:pPr>
    </w:p>
    <w:p>
      <w:pPr>
        <w:pStyle w:val="ListParagraph"/>
        <w:numPr>
          <w:ilvl w:val="0"/>
          <w:numId w:val="1"/>
        </w:numPr>
        <w:tabs>
          <w:tab w:pos="2545" w:val="left" w:leader="none"/>
        </w:tabs>
        <w:spacing w:line="240" w:lineRule="auto" w:before="0" w:after="0"/>
        <w:ind w:left="2545" w:right="0" w:hanging="283"/>
        <w:jc w:val="left"/>
        <w:rPr>
          <w:sz w:val="18"/>
        </w:rPr>
      </w:pPr>
      <w:r>
        <w:rPr>
          <w:color w:val="3C3C3B"/>
          <w:spacing w:val="-2"/>
          <w:w w:val="105"/>
          <w:sz w:val="18"/>
        </w:rPr>
        <w:t>Geography</w:t>
      </w:r>
    </w:p>
    <w:p>
      <w:pPr>
        <w:pStyle w:val="BodyText"/>
        <w:spacing w:before="46"/>
      </w:pPr>
    </w:p>
    <w:p>
      <w:pPr>
        <w:pStyle w:val="BodyText"/>
        <w:spacing w:line="266" w:lineRule="auto"/>
        <w:ind w:left="2546" w:right="1"/>
      </w:pPr>
      <w:r>
        <w:rPr>
          <w:color w:val="3C3C3B"/>
        </w:rPr>
        <w:t>Across all metrics, the barometer aims to</w:t>
      </w:r>
      <w:r>
        <w:rPr>
          <w:color w:val="3C3C3B"/>
        </w:rPr>
        <w:t> </w:t>
      </w:r>
      <w:r>
        <w:rPr>
          <w:color w:val="3C3C3B"/>
          <w:spacing w:val="-2"/>
        </w:rPr>
        <w:t>collect</w:t>
      </w:r>
      <w:r>
        <w:rPr>
          <w:color w:val="3C3C3B"/>
          <w:spacing w:val="-9"/>
        </w:rPr>
        <w:t> </w:t>
      </w:r>
      <w:r>
        <w:rPr>
          <w:color w:val="3C3C3B"/>
          <w:spacing w:val="-2"/>
        </w:rPr>
        <w:t>global</w:t>
      </w:r>
      <w:r>
        <w:rPr>
          <w:color w:val="3C3C3B"/>
          <w:spacing w:val="-9"/>
        </w:rPr>
        <w:t> </w:t>
      </w:r>
      <w:r>
        <w:rPr>
          <w:color w:val="3C3C3B"/>
          <w:spacing w:val="-2"/>
        </w:rPr>
        <w:t>data.</w:t>
      </w:r>
      <w:r>
        <w:rPr>
          <w:color w:val="3C3C3B"/>
          <w:spacing w:val="-9"/>
        </w:rPr>
        <w:t> </w:t>
      </w:r>
      <w:r>
        <w:rPr>
          <w:color w:val="3C3C3B"/>
          <w:spacing w:val="-2"/>
        </w:rPr>
        <w:t>In</w:t>
      </w:r>
      <w:r>
        <w:rPr>
          <w:color w:val="3C3C3B"/>
          <w:spacing w:val="-9"/>
        </w:rPr>
        <w:t> </w:t>
      </w:r>
      <w:r>
        <w:rPr>
          <w:color w:val="3C3C3B"/>
          <w:spacing w:val="-2"/>
        </w:rPr>
        <w:t>most</w:t>
      </w:r>
      <w:r>
        <w:rPr>
          <w:color w:val="3C3C3B"/>
          <w:spacing w:val="-9"/>
        </w:rPr>
        <w:t> </w:t>
      </w:r>
      <w:r>
        <w:rPr>
          <w:color w:val="3C3C3B"/>
          <w:spacing w:val="-2"/>
        </w:rPr>
        <w:t>cases,</w:t>
      </w:r>
      <w:r>
        <w:rPr>
          <w:color w:val="3C3C3B"/>
          <w:spacing w:val="-9"/>
        </w:rPr>
        <w:t> </w:t>
      </w:r>
      <w:r>
        <w:rPr>
          <w:color w:val="3C3C3B"/>
          <w:spacing w:val="-2"/>
        </w:rPr>
        <w:t>an</w:t>
      </w:r>
      <w:r>
        <w:rPr>
          <w:color w:val="3C3C3B"/>
          <w:spacing w:val="-9"/>
        </w:rPr>
        <w:t> </w:t>
      </w:r>
      <w:r>
        <w:rPr>
          <w:color w:val="3C3C3B"/>
          <w:spacing w:val="-2"/>
        </w:rPr>
        <w:t>aggregate </w:t>
      </w:r>
      <w:r>
        <w:rPr>
          <w:color w:val="3C3C3B"/>
        </w:rPr>
        <w:t>global weighted average is available. When a global weighted average is not available, the most comprehensive data is used (e.g. OECD countries, or a sample set of countries where data is available for all years).</w:t>
      </w:r>
    </w:p>
    <w:p>
      <w:pPr>
        <w:pStyle w:val="BodyText"/>
        <w:spacing w:before="25"/>
      </w:pPr>
    </w:p>
    <w:p>
      <w:pPr>
        <w:pStyle w:val="ListParagraph"/>
        <w:numPr>
          <w:ilvl w:val="0"/>
          <w:numId w:val="1"/>
        </w:numPr>
        <w:tabs>
          <w:tab w:pos="2545" w:val="left" w:leader="none"/>
        </w:tabs>
        <w:spacing w:line="240" w:lineRule="auto" w:before="0" w:after="0"/>
        <w:ind w:left="2545" w:right="0" w:hanging="283"/>
        <w:jc w:val="left"/>
        <w:rPr>
          <w:sz w:val="18"/>
        </w:rPr>
      </w:pPr>
      <w:r>
        <w:rPr>
          <w:color w:val="3C3C3B"/>
          <w:spacing w:val="-2"/>
          <w:sz w:val="18"/>
        </w:rPr>
        <w:t>Years</w:t>
      </w:r>
    </w:p>
    <w:p>
      <w:pPr>
        <w:pStyle w:val="BodyText"/>
        <w:spacing w:before="46"/>
      </w:pPr>
    </w:p>
    <w:p>
      <w:pPr>
        <w:pStyle w:val="BodyText"/>
        <w:spacing w:line="266" w:lineRule="auto"/>
        <w:ind w:left="2546"/>
      </w:pPr>
      <w:r>
        <w:rPr>
          <w:color w:val="3C3C3B"/>
          <w:spacing w:val="-4"/>
        </w:rPr>
        <w:t>While the barometer measures cooperation </w:t>
      </w:r>
      <w:r>
        <w:rPr>
          <w:color w:val="3C3C3B"/>
          <w:spacing w:val="-4"/>
        </w:rPr>
        <w:t>from </w:t>
      </w:r>
      <w:r>
        <w:rPr>
          <w:color w:val="3C3C3B"/>
        </w:rPr>
        <w:t>2012 through 2022, a few metrics do not have data</w:t>
      </w:r>
      <w:r>
        <w:rPr>
          <w:color w:val="3C3C3B"/>
          <w:spacing w:val="-6"/>
        </w:rPr>
        <w:t> </w:t>
      </w:r>
      <w:r>
        <w:rPr>
          <w:color w:val="3C3C3B"/>
        </w:rPr>
        <w:t>for</w:t>
      </w:r>
      <w:r>
        <w:rPr>
          <w:color w:val="3C3C3B"/>
          <w:spacing w:val="-6"/>
        </w:rPr>
        <w:t> </w:t>
      </w:r>
      <w:r>
        <w:rPr>
          <w:color w:val="3C3C3B"/>
        </w:rPr>
        <w:t>all</w:t>
      </w:r>
      <w:r>
        <w:rPr>
          <w:color w:val="3C3C3B"/>
          <w:spacing w:val="-6"/>
        </w:rPr>
        <w:t> </w:t>
      </w:r>
      <w:r>
        <w:rPr>
          <w:color w:val="3C3C3B"/>
        </w:rPr>
        <w:t>years.</w:t>
      </w:r>
      <w:r>
        <w:rPr>
          <w:color w:val="3C3C3B"/>
          <w:spacing w:val="-6"/>
        </w:rPr>
        <w:t> </w:t>
      </w:r>
      <w:r>
        <w:rPr>
          <w:color w:val="3C3C3B"/>
        </w:rPr>
        <w:t>All</w:t>
      </w:r>
      <w:r>
        <w:rPr>
          <w:color w:val="3C3C3B"/>
          <w:spacing w:val="-6"/>
        </w:rPr>
        <w:t> </w:t>
      </w:r>
      <w:r>
        <w:rPr>
          <w:color w:val="3C3C3B"/>
        </w:rPr>
        <w:t>metrics</w:t>
      </w:r>
      <w:r>
        <w:rPr>
          <w:color w:val="3C3C3B"/>
          <w:spacing w:val="-6"/>
        </w:rPr>
        <w:t> </w:t>
      </w:r>
      <w:r>
        <w:rPr>
          <w:color w:val="3C3C3B"/>
        </w:rPr>
        <w:t>have</w:t>
      </w:r>
      <w:r>
        <w:rPr>
          <w:color w:val="3C3C3B"/>
          <w:spacing w:val="-6"/>
        </w:rPr>
        <w:t> </w:t>
      </w:r>
      <w:r>
        <w:rPr>
          <w:color w:val="3C3C3B"/>
        </w:rPr>
        <w:t>2020</w:t>
      </w:r>
      <w:r>
        <w:rPr>
          <w:color w:val="3C3C3B"/>
          <w:spacing w:val="-6"/>
        </w:rPr>
        <w:t> </w:t>
      </w:r>
      <w:r>
        <w:rPr>
          <w:color w:val="3C3C3B"/>
        </w:rPr>
        <w:t>data</w:t>
      </w:r>
      <w:r>
        <w:rPr>
          <w:color w:val="3C3C3B"/>
          <w:spacing w:val="-6"/>
        </w:rPr>
        <w:t> </w:t>
      </w:r>
      <w:r>
        <w:rPr>
          <w:color w:val="3C3C3B"/>
        </w:rPr>
        <w:t>to ensure</w:t>
      </w:r>
      <w:r>
        <w:rPr>
          <w:color w:val="3C3C3B"/>
          <w:spacing w:val="-13"/>
        </w:rPr>
        <w:t> </w:t>
      </w:r>
      <w:r>
        <w:rPr>
          <w:color w:val="3C3C3B"/>
        </w:rPr>
        <w:t>the</w:t>
      </w:r>
      <w:r>
        <w:rPr>
          <w:color w:val="3C3C3B"/>
          <w:spacing w:val="-12"/>
        </w:rPr>
        <w:t> </w:t>
      </w:r>
      <w:r>
        <w:rPr>
          <w:color w:val="3C3C3B"/>
        </w:rPr>
        <w:t>indexed</w:t>
      </w:r>
      <w:r>
        <w:rPr>
          <w:color w:val="3C3C3B"/>
          <w:spacing w:val="-13"/>
        </w:rPr>
        <w:t> </w:t>
      </w:r>
      <w:r>
        <w:rPr>
          <w:color w:val="3C3C3B"/>
        </w:rPr>
        <w:t>trendline</w:t>
      </w:r>
      <w:r>
        <w:rPr>
          <w:color w:val="3C3C3B"/>
          <w:spacing w:val="-12"/>
        </w:rPr>
        <w:t> </w:t>
      </w:r>
      <w:r>
        <w:rPr>
          <w:color w:val="3C3C3B"/>
        </w:rPr>
        <w:t>can</w:t>
      </w:r>
      <w:r>
        <w:rPr>
          <w:color w:val="3C3C3B"/>
          <w:spacing w:val="-13"/>
        </w:rPr>
        <w:t> </w:t>
      </w:r>
      <w:r>
        <w:rPr>
          <w:color w:val="3C3C3B"/>
        </w:rPr>
        <w:t>be</w:t>
      </w:r>
      <w:r>
        <w:rPr>
          <w:color w:val="3C3C3B"/>
          <w:spacing w:val="-12"/>
        </w:rPr>
        <w:t> </w:t>
      </w:r>
      <w:r>
        <w:rPr>
          <w:color w:val="3C3C3B"/>
        </w:rPr>
        <w:t>calculated.</w:t>
      </w:r>
    </w:p>
    <w:p>
      <w:pPr>
        <w:pStyle w:val="BodyText"/>
      </w:pPr>
    </w:p>
    <w:p>
      <w:pPr>
        <w:pStyle w:val="BodyText"/>
        <w:spacing w:before="12"/>
      </w:pPr>
    </w:p>
    <w:p>
      <w:pPr>
        <w:pStyle w:val="Heading5"/>
        <w:spacing w:before="0"/>
      </w:pPr>
      <w:r>
        <w:rPr>
          <w:w w:val="105"/>
        </w:rPr>
        <w:t>Index</w:t>
      </w:r>
      <w:r>
        <w:rPr>
          <w:spacing w:val="-10"/>
          <w:w w:val="105"/>
        </w:rPr>
        <w:t> </w:t>
      </w:r>
      <w:r>
        <w:rPr>
          <w:spacing w:val="-2"/>
          <w:w w:val="105"/>
        </w:rPr>
        <w:t>calculation</w:t>
      </w:r>
    </w:p>
    <w:p>
      <w:pPr>
        <w:pStyle w:val="BodyText"/>
        <w:spacing w:before="127"/>
        <w:rPr>
          <w:sz w:val="26"/>
        </w:rPr>
      </w:pPr>
    </w:p>
    <w:p>
      <w:pPr>
        <w:pStyle w:val="BodyText"/>
        <w:spacing w:line="266" w:lineRule="auto"/>
        <w:ind w:left="2262"/>
      </w:pPr>
      <w:r>
        <w:rPr>
          <w:color w:val="3C3C3B"/>
        </w:rPr>
        <w:t>To</w:t>
      </w:r>
      <w:r>
        <w:rPr>
          <w:color w:val="3C3C3B"/>
          <w:spacing w:val="-3"/>
        </w:rPr>
        <w:t> </w:t>
      </w:r>
      <w:r>
        <w:rPr>
          <w:color w:val="3C3C3B"/>
        </w:rPr>
        <w:t>evaluate</w:t>
      </w:r>
      <w:r>
        <w:rPr>
          <w:color w:val="3C3C3B"/>
          <w:spacing w:val="-3"/>
        </w:rPr>
        <w:t> </w:t>
      </w:r>
      <w:r>
        <w:rPr>
          <w:color w:val="3C3C3B"/>
        </w:rPr>
        <w:t>global</w:t>
      </w:r>
      <w:r>
        <w:rPr>
          <w:color w:val="3C3C3B"/>
          <w:spacing w:val="-3"/>
        </w:rPr>
        <w:t> </w:t>
      </w:r>
      <w:r>
        <w:rPr>
          <w:color w:val="3C3C3B"/>
        </w:rPr>
        <w:t>cooperation</w:t>
      </w:r>
      <w:r>
        <w:rPr>
          <w:color w:val="3C3C3B"/>
          <w:spacing w:val="-3"/>
        </w:rPr>
        <w:t> </w:t>
      </w:r>
      <w:r>
        <w:rPr>
          <w:color w:val="3C3C3B"/>
        </w:rPr>
        <w:t>fairly</w:t>
      </w:r>
      <w:r>
        <w:rPr>
          <w:color w:val="3C3C3B"/>
          <w:spacing w:val="-3"/>
        </w:rPr>
        <w:t> </w:t>
      </w:r>
      <w:r>
        <w:rPr>
          <w:color w:val="3C3C3B"/>
        </w:rPr>
        <w:t>and</w:t>
      </w:r>
      <w:r>
        <w:rPr>
          <w:color w:val="3C3C3B"/>
          <w:spacing w:val="-3"/>
        </w:rPr>
        <w:t> </w:t>
      </w:r>
      <w:r>
        <w:rPr>
          <w:color w:val="3C3C3B"/>
        </w:rPr>
        <w:t>compare </w:t>
      </w:r>
      <w:r>
        <w:rPr>
          <w:color w:val="3C3C3B"/>
          <w:spacing w:val="-2"/>
        </w:rPr>
        <w:t>trendlines</w:t>
      </w:r>
      <w:r>
        <w:rPr>
          <w:color w:val="3C3C3B"/>
          <w:spacing w:val="-7"/>
        </w:rPr>
        <w:t> </w:t>
      </w:r>
      <w:r>
        <w:rPr>
          <w:color w:val="3C3C3B"/>
          <w:spacing w:val="-2"/>
        </w:rPr>
        <w:t>of</w:t>
      </w:r>
      <w:r>
        <w:rPr>
          <w:color w:val="3C3C3B"/>
          <w:spacing w:val="-7"/>
        </w:rPr>
        <w:t> </w:t>
      </w:r>
      <w:r>
        <w:rPr>
          <w:color w:val="3C3C3B"/>
          <w:spacing w:val="-2"/>
        </w:rPr>
        <w:t>the</w:t>
      </w:r>
      <w:r>
        <w:rPr>
          <w:color w:val="3C3C3B"/>
          <w:spacing w:val="-7"/>
        </w:rPr>
        <w:t> </w:t>
      </w:r>
      <w:r>
        <w:rPr>
          <w:color w:val="3C3C3B"/>
          <w:spacing w:val="-2"/>
        </w:rPr>
        <w:t>action</w:t>
      </w:r>
      <w:r>
        <w:rPr>
          <w:color w:val="3C3C3B"/>
          <w:spacing w:val="-7"/>
        </w:rPr>
        <w:t> </w:t>
      </w:r>
      <w:r>
        <w:rPr>
          <w:color w:val="3C3C3B"/>
          <w:spacing w:val="-2"/>
        </w:rPr>
        <w:t>and</w:t>
      </w:r>
      <w:r>
        <w:rPr>
          <w:color w:val="3C3C3B"/>
          <w:spacing w:val="-7"/>
        </w:rPr>
        <w:t> </w:t>
      </w:r>
      <w:r>
        <w:rPr>
          <w:color w:val="3C3C3B"/>
          <w:spacing w:val="-2"/>
        </w:rPr>
        <w:t>outcome</w:t>
      </w:r>
      <w:r>
        <w:rPr>
          <w:color w:val="3C3C3B"/>
          <w:spacing w:val="-7"/>
        </w:rPr>
        <w:t> </w:t>
      </w:r>
      <w:r>
        <w:rPr>
          <w:color w:val="3C3C3B"/>
          <w:spacing w:val="-2"/>
        </w:rPr>
        <w:t>metrics</w:t>
      </w:r>
      <w:r>
        <w:rPr>
          <w:color w:val="3C3C3B"/>
          <w:spacing w:val="-7"/>
        </w:rPr>
        <w:t> </w:t>
      </w:r>
      <w:r>
        <w:rPr>
          <w:color w:val="3C3C3B"/>
          <w:spacing w:val="-2"/>
        </w:rPr>
        <w:t>across </w:t>
      </w:r>
      <w:r>
        <w:rPr>
          <w:color w:val="3C3C3B"/>
        </w:rPr>
        <w:t>the five pillars, the global cooperation barometer applies the following methodology:</w:t>
      </w:r>
    </w:p>
    <w:p>
      <w:pPr>
        <w:pStyle w:val="ListParagraph"/>
        <w:numPr>
          <w:ilvl w:val="0"/>
          <w:numId w:val="2"/>
        </w:numPr>
        <w:tabs>
          <w:tab w:pos="530" w:val="left" w:leader="none"/>
        </w:tabs>
        <w:spacing w:line="240" w:lineRule="auto" w:before="110" w:after="0"/>
        <w:ind w:left="530" w:right="0" w:hanging="283"/>
        <w:jc w:val="left"/>
        <w:rPr>
          <w:sz w:val="18"/>
        </w:rPr>
      </w:pPr>
      <w:r>
        <w:rPr/>
        <w:br w:type="column"/>
      </w:r>
      <w:r>
        <w:rPr>
          <w:color w:val="3C3C3B"/>
          <w:w w:val="105"/>
          <w:sz w:val="18"/>
        </w:rPr>
        <w:t>Indexed</w:t>
      </w:r>
      <w:r>
        <w:rPr>
          <w:color w:val="3C3C3B"/>
          <w:spacing w:val="-9"/>
          <w:w w:val="105"/>
          <w:sz w:val="18"/>
        </w:rPr>
        <w:t> </w:t>
      </w:r>
      <w:r>
        <w:rPr>
          <w:color w:val="3C3C3B"/>
          <w:spacing w:val="-2"/>
          <w:w w:val="105"/>
          <w:sz w:val="18"/>
        </w:rPr>
        <w:t>trendlines</w:t>
      </w:r>
    </w:p>
    <w:p>
      <w:pPr>
        <w:pStyle w:val="BodyText"/>
        <w:spacing w:before="46"/>
      </w:pPr>
    </w:p>
    <w:p>
      <w:pPr>
        <w:pStyle w:val="BodyText"/>
        <w:spacing w:line="266" w:lineRule="auto"/>
        <w:ind w:left="247" w:right="348"/>
      </w:pPr>
      <w:r>
        <w:rPr/>
        <mc:AlternateContent>
          <mc:Choice Requires="wps">
            <w:drawing>
              <wp:anchor distT="0" distB="0" distL="0" distR="0" allowOverlap="1" layoutInCell="1" locked="0" behindDoc="0" simplePos="0" relativeHeight="15735296">
                <wp:simplePos x="0" y="0"/>
                <wp:positionH relativeFrom="page">
                  <wp:posOffset>4463999</wp:posOffset>
                </wp:positionH>
                <wp:positionV relativeFrom="paragraph">
                  <wp:posOffset>-277157</wp:posOffset>
                </wp:positionV>
                <wp:extent cx="1270" cy="4182745"/>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1270" cy="4182745"/>
                        </a:xfrm>
                        <a:custGeom>
                          <a:avLst/>
                          <a:gdLst/>
                          <a:ahLst/>
                          <a:cxnLst/>
                          <a:rect l="l" t="t" r="r" b="b"/>
                          <a:pathLst>
                            <a:path w="0" h="4182745">
                              <a:moveTo>
                                <a:pt x="0" y="0"/>
                              </a:moveTo>
                              <a:lnTo>
                                <a:pt x="0" y="4182173"/>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296" from="351.496002pt,-21.823442pt" to="351.496002pt,307.481558pt" stroked="true" strokeweight=".25pt" strokecolor="#3c3c3b">
                <v:stroke dashstyle="solid"/>
                <w10:wrap type="none"/>
              </v:line>
            </w:pict>
          </mc:Fallback>
        </mc:AlternateContent>
      </w:r>
      <w:r>
        <w:rPr>
          <w:color w:val="3C3C3B"/>
        </w:rPr>
        <w:t>Data</w:t>
      </w:r>
      <w:r>
        <w:rPr>
          <w:color w:val="3C3C3B"/>
          <w:spacing w:val="-13"/>
        </w:rPr>
        <w:t> </w:t>
      </w:r>
      <w:r>
        <w:rPr>
          <w:color w:val="3C3C3B"/>
        </w:rPr>
        <w:t>from</w:t>
      </w:r>
      <w:r>
        <w:rPr>
          <w:color w:val="3C3C3B"/>
          <w:spacing w:val="-12"/>
        </w:rPr>
        <w:t> </w:t>
      </w:r>
      <w:r>
        <w:rPr>
          <w:color w:val="3C3C3B"/>
        </w:rPr>
        <w:t>2020</w:t>
      </w:r>
      <w:r>
        <w:rPr>
          <w:color w:val="3C3C3B"/>
          <w:spacing w:val="-13"/>
        </w:rPr>
        <w:t> </w:t>
      </w:r>
      <w:r>
        <w:rPr>
          <w:color w:val="3C3C3B"/>
        </w:rPr>
        <w:t>serves</w:t>
      </w:r>
      <w:r>
        <w:rPr>
          <w:color w:val="3C3C3B"/>
          <w:spacing w:val="-12"/>
        </w:rPr>
        <w:t> </w:t>
      </w:r>
      <w:r>
        <w:rPr>
          <w:color w:val="3C3C3B"/>
        </w:rPr>
        <w:t>as</w:t>
      </w:r>
      <w:r>
        <w:rPr>
          <w:color w:val="3C3C3B"/>
          <w:spacing w:val="-13"/>
        </w:rPr>
        <w:t> </w:t>
      </w:r>
      <w:r>
        <w:rPr>
          <w:color w:val="3C3C3B"/>
        </w:rPr>
        <w:t>the</w:t>
      </w:r>
      <w:r>
        <w:rPr>
          <w:color w:val="3C3C3B"/>
          <w:spacing w:val="-13"/>
        </w:rPr>
        <w:t> </w:t>
      </w:r>
      <w:r>
        <w:rPr>
          <w:color w:val="3C3C3B"/>
        </w:rPr>
        <w:t>base</w:t>
      </w:r>
      <w:r>
        <w:rPr>
          <w:color w:val="3C3C3B"/>
          <w:spacing w:val="-12"/>
        </w:rPr>
        <w:t> </w:t>
      </w:r>
      <w:r>
        <w:rPr>
          <w:color w:val="3C3C3B"/>
        </w:rPr>
        <w:t>year</w:t>
      </w:r>
      <w:r>
        <w:rPr>
          <w:color w:val="3C3C3B"/>
          <w:spacing w:val="-13"/>
        </w:rPr>
        <w:t> </w:t>
      </w:r>
      <w:r>
        <w:rPr>
          <w:color w:val="3C3C3B"/>
        </w:rPr>
        <w:t>to</w:t>
      </w:r>
      <w:r>
        <w:rPr>
          <w:color w:val="3C3C3B"/>
          <w:spacing w:val="-12"/>
        </w:rPr>
        <w:t> </w:t>
      </w:r>
      <w:r>
        <w:rPr>
          <w:color w:val="3C3C3B"/>
        </w:rPr>
        <w:t>develop </w:t>
      </w:r>
      <w:r>
        <w:rPr>
          <w:color w:val="3C3C3B"/>
          <w:spacing w:val="-2"/>
        </w:rPr>
        <w:t>comparable</w:t>
      </w:r>
      <w:r>
        <w:rPr>
          <w:color w:val="3C3C3B"/>
          <w:spacing w:val="-11"/>
        </w:rPr>
        <w:t> </w:t>
      </w:r>
      <w:r>
        <w:rPr>
          <w:color w:val="3C3C3B"/>
          <w:spacing w:val="-2"/>
        </w:rPr>
        <w:t>trendlines,</w:t>
      </w:r>
      <w:r>
        <w:rPr>
          <w:color w:val="3C3C3B"/>
          <w:spacing w:val="-10"/>
        </w:rPr>
        <w:t> </w:t>
      </w:r>
      <w:r>
        <w:rPr>
          <w:color w:val="3C3C3B"/>
          <w:spacing w:val="-2"/>
        </w:rPr>
        <w:t>with</w:t>
      </w:r>
      <w:r>
        <w:rPr>
          <w:color w:val="3C3C3B"/>
          <w:spacing w:val="-11"/>
        </w:rPr>
        <w:t> </w:t>
      </w:r>
      <w:r>
        <w:rPr>
          <w:color w:val="3C3C3B"/>
          <w:spacing w:val="-2"/>
        </w:rPr>
        <w:t>all</w:t>
      </w:r>
      <w:r>
        <w:rPr>
          <w:color w:val="3C3C3B"/>
          <w:spacing w:val="-10"/>
        </w:rPr>
        <w:t> </w:t>
      </w:r>
      <w:r>
        <w:rPr>
          <w:color w:val="3C3C3B"/>
          <w:spacing w:val="-2"/>
        </w:rPr>
        <w:t>values</w:t>
      </w:r>
      <w:r>
        <w:rPr>
          <w:color w:val="3C3C3B"/>
          <w:spacing w:val="-11"/>
        </w:rPr>
        <w:t> </w:t>
      </w:r>
      <w:r>
        <w:rPr>
          <w:color w:val="3C3C3B"/>
          <w:spacing w:val="-2"/>
        </w:rPr>
        <w:t>in</w:t>
      </w:r>
      <w:r>
        <w:rPr>
          <w:color w:val="3C3C3B"/>
          <w:spacing w:val="-11"/>
        </w:rPr>
        <w:t> </w:t>
      </w:r>
      <w:r>
        <w:rPr>
          <w:color w:val="3C3C3B"/>
          <w:spacing w:val="-2"/>
        </w:rPr>
        <w:t>2020</w:t>
      </w:r>
      <w:r>
        <w:rPr>
          <w:color w:val="3C3C3B"/>
          <w:spacing w:val="-10"/>
        </w:rPr>
        <w:t> </w:t>
      </w:r>
      <w:r>
        <w:rPr>
          <w:color w:val="3C3C3B"/>
          <w:spacing w:val="-2"/>
        </w:rPr>
        <w:t>equal to</w:t>
      </w:r>
      <w:r>
        <w:rPr>
          <w:color w:val="3C3C3B"/>
          <w:spacing w:val="-11"/>
        </w:rPr>
        <w:t> </w:t>
      </w:r>
      <w:r>
        <w:rPr>
          <w:color w:val="3C3C3B"/>
          <w:spacing w:val="-2"/>
        </w:rPr>
        <w:t>1</w:t>
      </w:r>
      <w:r>
        <w:rPr>
          <w:color w:val="3C3C3B"/>
          <w:spacing w:val="-10"/>
        </w:rPr>
        <w:t> </w:t>
      </w:r>
      <w:r>
        <w:rPr>
          <w:color w:val="3C3C3B"/>
          <w:spacing w:val="-2"/>
        </w:rPr>
        <w:t>(2020=1).</w:t>
      </w:r>
      <w:r>
        <w:rPr>
          <w:color w:val="3C3C3B"/>
          <w:spacing w:val="-11"/>
        </w:rPr>
        <w:t> </w:t>
      </w:r>
      <w:r>
        <w:rPr>
          <w:color w:val="3C3C3B"/>
          <w:spacing w:val="-2"/>
        </w:rPr>
        <w:t>This</w:t>
      </w:r>
      <w:r>
        <w:rPr>
          <w:color w:val="3C3C3B"/>
          <w:spacing w:val="-10"/>
        </w:rPr>
        <w:t> </w:t>
      </w:r>
      <w:r>
        <w:rPr>
          <w:color w:val="3C3C3B"/>
          <w:spacing w:val="-2"/>
        </w:rPr>
        <w:t>base-year</w:t>
      </w:r>
      <w:r>
        <w:rPr>
          <w:color w:val="3C3C3B"/>
          <w:spacing w:val="-11"/>
        </w:rPr>
        <w:t> </w:t>
      </w:r>
      <w:r>
        <w:rPr>
          <w:color w:val="3C3C3B"/>
          <w:spacing w:val="-2"/>
        </w:rPr>
        <w:t>standardization</w:t>
      </w:r>
      <w:r>
        <w:rPr>
          <w:color w:val="3C3C3B"/>
          <w:spacing w:val="-11"/>
        </w:rPr>
        <w:t> </w:t>
      </w:r>
      <w:r>
        <w:rPr>
          <w:color w:val="3C3C3B"/>
          <w:spacing w:val="-2"/>
        </w:rPr>
        <w:t>is</w:t>
      </w:r>
      <w:r>
        <w:rPr>
          <w:color w:val="3C3C3B"/>
          <w:spacing w:val="-10"/>
        </w:rPr>
        <w:t> </w:t>
      </w:r>
      <w:r>
        <w:rPr>
          <w:color w:val="3C3C3B"/>
          <w:spacing w:val="-2"/>
        </w:rPr>
        <w:t>the </w:t>
      </w:r>
      <w:r>
        <w:rPr>
          <w:color w:val="3C3C3B"/>
        </w:rPr>
        <w:t>basis of the score calculation, enabling a uniform reference point for all metrics and comparability, despite different units and datasets.</w:t>
      </w:r>
    </w:p>
    <w:p>
      <w:pPr>
        <w:pStyle w:val="BodyText"/>
        <w:spacing w:before="25"/>
      </w:pPr>
    </w:p>
    <w:p>
      <w:pPr>
        <w:pStyle w:val="ListParagraph"/>
        <w:numPr>
          <w:ilvl w:val="0"/>
          <w:numId w:val="2"/>
        </w:numPr>
        <w:tabs>
          <w:tab w:pos="530" w:val="left" w:leader="none"/>
        </w:tabs>
        <w:spacing w:line="240" w:lineRule="auto" w:before="0" w:after="0"/>
        <w:ind w:left="530" w:right="0" w:hanging="283"/>
        <w:jc w:val="left"/>
        <w:rPr>
          <w:sz w:val="18"/>
        </w:rPr>
      </w:pPr>
      <w:r>
        <w:rPr>
          <w:color w:val="3C3C3B"/>
          <w:sz w:val="18"/>
        </w:rPr>
        <w:t>Data</w:t>
      </w:r>
      <w:r>
        <w:rPr>
          <w:color w:val="3C3C3B"/>
          <w:spacing w:val="7"/>
          <w:sz w:val="18"/>
        </w:rPr>
        <w:t> </w:t>
      </w:r>
      <w:r>
        <w:rPr>
          <w:color w:val="3C3C3B"/>
          <w:spacing w:val="-2"/>
          <w:sz w:val="18"/>
        </w:rPr>
        <w:t>normalization</w:t>
      </w:r>
    </w:p>
    <w:p>
      <w:pPr>
        <w:pStyle w:val="BodyText"/>
        <w:spacing w:before="46"/>
      </w:pPr>
    </w:p>
    <w:p>
      <w:pPr>
        <w:pStyle w:val="BodyText"/>
        <w:spacing w:line="266" w:lineRule="auto"/>
        <w:ind w:left="247" w:right="154"/>
      </w:pPr>
      <w:r>
        <w:rPr>
          <w:color w:val="3C3C3B"/>
        </w:rPr>
        <w:t>Where</w:t>
      </w:r>
      <w:r>
        <w:rPr>
          <w:color w:val="3C3C3B"/>
          <w:spacing w:val="-7"/>
        </w:rPr>
        <w:t> </w:t>
      </w:r>
      <w:r>
        <w:rPr>
          <w:color w:val="3C3C3B"/>
        </w:rPr>
        <w:t>possible,</w:t>
      </w:r>
      <w:r>
        <w:rPr>
          <w:color w:val="3C3C3B"/>
          <w:spacing w:val="-7"/>
        </w:rPr>
        <w:t> </w:t>
      </w:r>
      <w:r>
        <w:rPr>
          <w:color w:val="3C3C3B"/>
        </w:rPr>
        <w:t>metrics</w:t>
      </w:r>
      <w:r>
        <w:rPr>
          <w:color w:val="3C3C3B"/>
          <w:spacing w:val="-7"/>
        </w:rPr>
        <w:t> </w:t>
      </w:r>
      <w:r>
        <w:rPr>
          <w:color w:val="3C3C3B"/>
        </w:rPr>
        <w:t>are</w:t>
      </w:r>
      <w:r>
        <w:rPr>
          <w:color w:val="3C3C3B"/>
          <w:spacing w:val="-7"/>
        </w:rPr>
        <w:t> </w:t>
      </w:r>
      <w:r>
        <w:rPr>
          <w:color w:val="3C3C3B"/>
        </w:rPr>
        <w:t>normalized</w:t>
      </w:r>
      <w:r>
        <w:rPr>
          <w:color w:val="3C3C3B"/>
          <w:spacing w:val="-7"/>
        </w:rPr>
        <w:t> </w:t>
      </w:r>
      <w:r>
        <w:rPr>
          <w:color w:val="3C3C3B"/>
        </w:rPr>
        <w:t>to</w:t>
      </w:r>
      <w:r>
        <w:rPr>
          <w:color w:val="3C3C3B"/>
          <w:spacing w:val="-7"/>
        </w:rPr>
        <w:t> </w:t>
      </w:r>
      <w:r>
        <w:rPr>
          <w:color w:val="3C3C3B"/>
        </w:rPr>
        <w:t>ensure </w:t>
      </w:r>
      <w:r>
        <w:rPr>
          <w:color w:val="3C3C3B"/>
          <w:spacing w:val="-4"/>
        </w:rPr>
        <w:t>that</w:t>
      </w:r>
      <w:r>
        <w:rPr>
          <w:color w:val="3C3C3B"/>
          <w:spacing w:val="-5"/>
        </w:rPr>
        <w:t> </w:t>
      </w:r>
      <w:r>
        <w:rPr>
          <w:color w:val="3C3C3B"/>
          <w:spacing w:val="-4"/>
        </w:rPr>
        <w:t>trendlines</w:t>
      </w:r>
      <w:r>
        <w:rPr>
          <w:color w:val="3C3C3B"/>
          <w:spacing w:val="-5"/>
        </w:rPr>
        <w:t> </w:t>
      </w:r>
      <w:r>
        <w:rPr>
          <w:color w:val="3C3C3B"/>
          <w:spacing w:val="-4"/>
        </w:rPr>
        <w:t>can</w:t>
      </w:r>
      <w:r>
        <w:rPr>
          <w:color w:val="3C3C3B"/>
          <w:spacing w:val="-5"/>
        </w:rPr>
        <w:t> </w:t>
      </w:r>
      <w:r>
        <w:rPr>
          <w:color w:val="3C3C3B"/>
          <w:spacing w:val="-4"/>
        </w:rPr>
        <w:t>be</w:t>
      </w:r>
      <w:r>
        <w:rPr>
          <w:color w:val="3C3C3B"/>
          <w:spacing w:val="-5"/>
        </w:rPr>
        <w:t> </w:t>
      </w:r>
      <w:r>
        <w:rPr>
          <w:color w:val="3C3C3B"/>
          <w:spacing w:val="-4"/>
        </w:rPr>
        <w:t>assessed</w:t>
      </w:r>
      <w:r>
        <w:rPr>
          <w:color w:val="3C3C3B"/>
          <w:spacing w:val="-5"/>
        </w:rPr>
        <w:t> </w:t>
      </w:r>
      <w:r>
        <w:rPr>
          <w:color w:val="3C3C3B"/>
          <w:spacing w:val="-4"/>
        </w:rPr>
        <w:t>independently</w:t>
      </w:r>
      <w:r>
        <w:rPr>
          <w:color w:val="3C3C3B"/>
          <w:spacing w:val="-5"/>
        </w:rPr>
        <w:t> </w:t>
      </w:r>
      <w:r>
        <w:rPr>
          <w:color w:val="3C3C3B"/>
          <w:spacing w:val="-4"/>
        </w:rPr>
        <w:t>of</w:t>
      </w:r>
      <w:r>
        <w:rPr>
          <w:color w:val="3C3C3B"/>
          <w:spacing w:val="-5"/>
        </w:rPr>
        <w:t> </w:t>
      </w:r>
      <w:r>
        <w:rPr>
          <w:color w:val="3C3C3B"/>
          <w:spacing w:val="-4"/>
        </w:rPr>
        <w:t>the </w:t>
      </w:r>
      <w:r>
        <w:rPr>
          <w:color w:val="3C3C3B"/>
        </w:rPr>
        <w:t>effects</w:t>
      </w:r>
      <w:r>
        <w:rPr>
          <w:color w:val="3C3C3B"/>
          <w:spacing w:val="-4"/>
        </w:rPr>
        <w:t> </w:t>
      </w:r>
      <w:r>
        <w:rPr>
          <w:color w:val="3C3C3B"/>
        </w:rPr>
        <w:t>of</w:t>
      </w:r>
      <w:r>
        <w:rPr>
          <w:color w:val="3C3C3B"/>
          <w:spacing w:val="-4"/>
        </w:rPr>
        <w:t> </w:t>
      </w:r>
      <w:r>
        <w:rPr>
          <w:color w:val="3C3C3B"/>
        </w:rPr>
        <w:t>economic</w:t>
      </w:r>
      <w:r>
        <w:rPr>
          <w:color w:val="3C3C3B"/>
          <w:spacing w:val="-4"/>
        </w:rPr>
        <w:t> </w:t>
      </w:r>
      <w:r>
        <w:rPr>
          <w:color w:val="3C3C3B"/>
        </w:rPr>
        <w:t>growth</w:t>
      </w:r>
      <w:r>
        <w:rPr>
          <w:color w:val="3C3C3B"/>
          <w:spacing w:val="-4"/>
        </w:rPr>
        <w:t> </w:t>
      </w:r>
      <w:r>
        <w:rPr>
          <w:color w:val="3C3C3B"/>
        </w:rPr>
        <w:t>or</w:t>
      </w:r>
      <w:r>
        <w:rPr>
          <w:color w:val="3C3C3B"/>
          <w:spacing w:val="-4"/>
        </w:rPr>
        <w:t> </w:t>
      </w:r>
      <w:r>
        <w:rPr>
          <w:color w:val="3C3C3B"/>
        </w:rPr>
        <w:t>population</w:t>
      </w:r>
      <w:r>
        <w:rPr>
          <w:color w:val="3C3C3B"/>
          <w:spacing w:val="-4"/>
        </w:rPr>
        <w:t> </w:t>
      </w:r>
      <w:r>
        <w:rPr>
          <w:color w:val="3C3C3B"/>
        </w:rPr>
        <w:t>changes.</w:t>
      </w:r>
    </w:p>
    <w:p>
      <w:pPr>
        <w:pStyle w:val="BodyText"/>
        <w:spacing w:line="266" w:lineRule="auto" w:before="1"/>
        <w:ind w:left="247" w:right="283"/>
      </w:pPr>
      <w:r>
        <w:rPr>
          <w:color w:val="3C3C3B"/>
        </w:rPr>
        <w:t>For</w:t>
      </w:r>
      <w:r>
        <w:rPr>
          <w:color w:val="3C3C3B"/>
          <w:spacing w:val="-3"/>
        </w:rPr>
        <w:t> </w:t>
      </w:r>
      <w:r>
        <w:rPr>
          <w:color w:val="3C3C3B"/>
        </w:rPr>
        <w:t>example,</w:t>
      </w:r>
      <w:r>
        <w:rPr>
          <w:color w:val="3C3C3B"/>
          <w:spacing w:val="-3"/>
        </w:rPr>
        <w:t> </w:t>
      </w:r>
      <w:r>
        <w:rPr>
          <w:color w:val="3C3C3B"/>
        </w:rPr>
        <w:t>trade,</w:t>
      </w:r>
      <w:r>
        <w:rPr>
          <w:color w:val="3C3C3B"/>
          <w:spacing w:val="-3"/>
        </w:rPr>
        <w:t> </w:t>
      </w:r>
      <w:r>
        <w:rPr>
          <w:color w:val="3C3C3B"/>
        </w:rPr>
        <w:t>capital,</w:t>
      </w:r>
      <w:r>
        <w:rPr>
          <w:color w:val="3C3C3B"/>
          <w:spacing w:val="-3"/>
        </w:rPr>
        <w:t> </w:t>
      </w:r>
      <w:r>
        <w:rPr>
          <w:color w:val="3C3C3B"/>
        </w:rPr>
        <w:t>and</w:t>
      </w:r>
      <w:r>
        <w:rPr>
          <w:color w:val="3C3C3B"/>
          <w:spacing w:val="-3"/>
        </w:rPr>
        <w:t> </w:t>
      </w:r>
      <w:r>
        <w:rPr>
          <w:color w:val="3C3C3B"/>
        </w:rPr>
        <w:t>other</w:t>
      </w:r>
      <w:r>
        <w:rPr>
          <w:color w:val="3C3C3B"/>
          <w:spacing w:val="-3"/>
        </w:rPr>
        <w:t> </w:t>
      </w:r>
      <w:r>
        <w:rPr>
          <w:color w:val="3C3C3B"/>
        </w:rPr>
        <w:t>financial </w:t>
      </w:r>
      <w:r>
        <w:rPr>
          <w:color w:val="3C3C3B"/>
          <w:spacing w:val="-4"/>
        </w:rPr>
        <w:t>flows</w:t>
      </w:r>
      <w:r>
        <w:rPr>
          <w:color w:val="3C3C3B"/>
          <w:spacing w:val="-9"/>
        </w:rPr>
        <w:t> </w:t>
      </w:r>
      <w:r>
        <w:rPr>
          <w:color w:val="3C3C3B"/>
          <w:spacing w:val="-4"/>
        </w:rPr>
        <w:t>are</w:t>
      </w:r>
      <w:r>
        <w:rPr>
          <w:color w:val="3C3C3B"/>
          <w:spacing w:val="-8"/>
        </w:rPr>
        <w:t> </w:t>
      </w:r>
      <w:r>
        <w:rPr>
          <w:color w:val="3C3C3B"/>
          <w:spacing w:val="-4"/>
        </w:rPr>
        <w:t>normalized</w:t>
      </w:r>
      <w:r>
        <w:rPr>
          <w:color w:val="3C3C3B"/>
          <w:spacing w:val="-9"/>
        </w:rPr>
        <w:t> </w:t>
      </w:r>
      <w:r>
        <w:rPr>
          <w:color w:val="3C3C3B"/>
          <w:spacing w:val="-4"/>
        </w:rPr>
        <w:t>to</w:t>
      </w:r>
      <w:r>
        <w:rPr>
          <w:color w:val="3C3C3B"/>
          <w:spacing w:val="-8"/>
        </w:rPr>
        <w:t> </w:t>
      </w:r>
      <w:r>
        <w:rPr>
          <w:color w:val="3C3C3B"/>
          <w:spacing w:val="-4"/>
        </w:rPr>
        <w:t>global</w:t>
      </w:r>
      <w:r>
        <w:rPr>
          <w:color w:val="3C3C3B"/>
          <w:spacing w:val="-9"/>
        </w:rPr>
        <w:t> </w:t>
      </w:r>
      <w:r>
        <w:rPr>
          <w:color w:val="3C3C3B"/>
          <w:spacing w:val="-4"/>
        </w:rPr>
        <w:t>GDP,</w:t>
      </w:r>
      <w:r>
        <w:rPr>
          <w:color w:val="3C3C3B"/>
          <w:spacing w:val="-9"/>
        </w:rPr>
        <w:t> </w:t>
      </w:r>
      <w:r>
        <w:rPr>
          <w:color w:val="3C3C3B"/>
          <w:spacing w:val="-4"/>
        </w:rPr>
        <w:t>while</w:t>
      </w:r>
      <w:r>
        <w:rPr>
          <w:color w:val="3C3C3B"/>
          <w:spacing w:val="-8"/>
        </w:rPr>
        <w:t> </w:t>
      </w:r>
      <w:r>
        <w:rPr>
          <w:color w:val="3C3C3B"/>
          <w:spacing w:val="-4"/>
        </w:rPr>
        <w:t>migration </w:t>
      </w:r>
      <w:r>
        <w:rPr>
          <w:color w:val="3C3C3B"/>
          <w:spacing w:val="-2"/>
        </w:rPr>
        <w:t>metrics</w:t>
      </w:r>
      <w:r>
        <w:rPr>
          <w:color w:val="3C3C3B"/>
          <w:spacing w:val="-6"/>
        </w:rPr>
        <w:t> </w:t>
      </w:r>
      <w:r>
        <w:rPr>
          <w:color w:val="3C3C3B"/>
          <w:spacing w:val="-2"/>
        </w:rPr>
        <w:t>are</w:t>
      </w:r>
      <w:r>
        <w:rPr>
          <w:color w:val="3C3C3B"/>
          <w:spacing w:val="-6"/>
        </w:rPr>
        <w:t> </w:t>
      </w:r>
      <w:r>
        <w:rPr>
          <w:color w:val="3C3C3B"/>
          <w:spacing w:val="-2"/>
        </w:rPr>
        <w:t>normalized</w:t>
      </w:r>
      <w:r>
        <w:rPr>
          <w:color w:val="3C3C3B"/>
          <w:spacing w:val="-6"/>
        </w:rPr>
        <w:t> </w:t>
      </w:r>
      <w:r>
        <w:rPr>
          <w:color w:val="3C3C3B"/>
          <w:spacing w:val="-2"/>
        </w:rPr>
        <w:t>to</w:t>
      </w:r>
      <w:r>
        <w:rPr>
          <w:color w:val="3C3C3B"/>
          <w:spacing w:val="-6"/>
        </w:rPr>
        <w:t> </w:t>
      </w:r>
      <w:r>
        <w:rPr>
          <w:color w:val="3C3C3B"/>
          <w:spacing w:val="-2"/>
        </w:rPr>
        <w:t>global</w:t>
      </w:r>
      <w:r>
        <w:rPr>
          <w:color w:val="3C3C3B"/>
          <w:spacing w:val="-6"/>
        </w:rPr>
        <w:t> </w:t>
      </w:r>
      <w:r>
        <w:rPr>
          <w:color w:val="3C3C3B"/>
          <w:spacing w:val="-2"/>
        </w:rPr>
        <w:t>population</w:t>
      </w:r>
      <w:r>
        <w:rPr>
          <w:color w:val="3C3C3B"/>
          <w:spacing w:val="-6"/>
        </w:rPr>
        <w:t> </w:t>
      </w:r>
      <w:r>
        <w:rPr>
          <w:color w:val="3C3C3B"/>
          <w:spacing w:val="-2"/>
        </w:rPr>
        <w:t>levels.</w:t>
      </w:r>
    </w:p>
    <w:p>
      <w:pPr>
        <w:pStyle w:val="BodyText"/>
        <w:spacing w:before="24"/>
      </w:pPr>
    </w:p>
    <w:p>
      <w:pPr>
        <w:pStyle w:val="ListParagraph"/>
        <w:numPr>
          <w:ilvl w:val="0"/>
          <w:numId w:val="2"/>
        </w:numPr>
        <w:tabs>
          <w:tab w:pos="530" w:val="left" w:leader="none"/>
        </w:tabs>
        <w:spacing w:line="240" w:lineRule="auto" w:before="0" w:after="0"/>
        <w:ind w:left="530" w:right="0" w:hanging="283"/>
        <w:jc w:val="left"/>
        <w:rPr>
          <w:sz w:val="18"/>
        </w:rPr>
      </w:pPr>
      <w:r>
        <w:rPr>
          <w:color w:val="3C3C3B"/>
          <w:spacing w:val="-2"/>
          <w:w w:val="105"/>
          <w:sz w:val="18"/>
        </w:rPr>
        <w:t>Weighting</w:t>
      </w:r>
    </w:p>
    <w:p>
      <w:pPr>
        <w:pStyle w:val="BodyText"/>
        <w:spacing w:before="46"/>
      </w:pPr>
    </w:p>
    <w:p>
      <w:pPr>
        <w:pStyle w:val="BodyText"/>
        <w:spacing w:line="266" w:lineRule="auto"/>
        <w:ind w:left="247" w:right="317"/>
      </w:pPr>
      <w:r>
        <w:rPr>
          <w:color w:val="3C3C3B"/>
        </w:rPr>
        <w:t>Each pillar comprises two indices: an action index and an outcome index. To arrive at each, the metrics within are weighted equally (i.e. the action index is a simple average of metrics measuring cooperative</w:t>
      </w:r>
      <w:r>
        <w:rPr>
          <w:color w:val="3C3C3B"/>
          <w:spacing w:val="-13"/>
        </w:rPr>
        <w:t> </w:t>
      </w:r>
      <w:r>
        <w:rPr>
          <w:color w:val="3C3C3B"/>
        </w:rPr>
        <w:t>actions).</w:t>
      </w:r>
      <w:r>
        <w:rPr>
          <w:color w:val="3C3C3B"/>
          <w:spacing w:val="-12"/>
        </w:rPr>
        <w:t> </w:t>
      </w:r>
      <w:r>
        <w:rPr>
          <w:color w:val="3C3C3B"/>
        </w:rPr>
        <w:t>The</w:t>
      </w:r>
      <w:r>
        <w:rPr>
          <w:color w:val="3C3C3B"/>
          <w:spacing w:val="-13"/>
        </w:rPr>
        <w:t> </w:t>
      </w:r>
      <w:r>
        <w:rPr>
          <w:color w:val="3C3C3B"/>
        </w:rPr>
        <w:t>overall</w:t>
      </w:r>
      <w:r>
        <w:rPr>
          <w:color w:val="3C3C3B"/>
          <w:spacing w:val="-12"/>
        </w:rPr>
        <w:t> </w:t>
      </w:r>
      <w:r>
        <w:rPr>
          <w:color w:val="3C3C3B"/>
        </w:rPr>
        <w:t>index</w:t>
      </w:r>
      <w:r>
        <w:rPr>
          <w:color w:val="3C3C3B"/>
          <w:spacing w:val="-13"/>
        </w:rPr>
        <w:t> </w:t>
      </w:r>
      <w:r>
        <w:rPr>
          <w:color w:val="3C3C3B"/>
        </w:rPr>
        <w:t>for</w:t>
      </w:r>
      <w:r>
        <w:rPr>
          <w:color w:val="3C3C3B"/>
          <w:spacing w:val="-13"/>
        </w:rPr>
        <w:t> </w:t>
      </w:r>
      <w:r>
        <w:rPr>
          <w:color w:val="3C3C3B"/>
        </w:rPr>
        <w:t>a</w:t>
      </w:r>
      <w:r>
        <w:rPr>
          <w:color w:val="3C3C3B"/>
          <w:spacing w:val="-12"/>
        </w:rPr>
        <w:t> </w:t>
      </w:r>
      <w:r>
        <w:rPr>
          <w:color w:val="3C3C3B"/>
        </w:rPr>
        <w:t>pillar</w:t>
      </w:r>
      <w:r>
        <w:rPr>
          <w:color w:val="3C3C3B"/>
          <w:spacing w:val="-13"/>
        </w:rPr>
        <w:t> </w:t>
      </w:r>
      <w:r>
        <w:rPr>
          <w:color w:val="3C3C3B"/>
        </w:rPr>
        <w:t>is </w:t>
      </w:r>
      <w:r>
        <w:rPr>
          <w:color w:val="3C3C3B"/>
          <w:spacing w:val="-2"/>
        </w:rPr>
        <w:t>calculated</w:t>
      </w:r>
      <w:r>
        <w:rPr>
          <w:color w:val="3C3C3B"/>
          <w:spacing w:val="-8"/>
        </w:rPr>
        <w:t> </w:t>
      </w:r>
      <w:r>
        <w:rPr>
          <w:color w:val="3C3C3B"/>
          <w:spacing w:val="-2"/>
        </w:rPr>
        <w:t>as</w:t>
      </w:r>
      <w:r>
        <w:rPr>
          <w:color w:val="3C3C3B"/>
          <w:spacing w:val="-8"/>
        </w:rPr>
        <w:t> </w:t>
      </w:r>
      <w:r>
        <w:rPr>
          <w:color w:val="3C3C3B"/>
          <w:spacing w:val="-2"/>
        </w:rPr>
        <w:t>an</w:t>
      </w:r>
      <w:r>
        <w:rPr>
          <w:color w:val="3C3C3B"/>
          <w:spacing w:val="-8"/>
        </w:rPr>
        <w:t> </w:t>
      </w:r>
      <w:r>
        <w:rPr>
          <w:color w:val="3C3C3B"/>
          <w:spacing w:val="-2"/>
        </w:rPr>
        <w:t>average</w:t>
      </w:r>
      <w:r>
        <w:rPr>
          <w:color w:val="3C3C3B"/>
          <w:spacing w:val="-8"/>
        </w:rPr>
        <w:t> </w:t>
      </w:r>
      <w:r>
        <w:rPr>
          <w:color w:val="3C3C3B"/>
          <w:spacing w:val="-2"/>
        </w:rPr>
        <w:t>of</w:t>
      </w:r>
      <w:r>
        <w:rPr>
          <w:color w:val="3C3C3B"/>
          <w:spacing w:val="-8"/>
        </w:rPr>
        <w:t> </w:t>
      </w:r>
      <w:r>
        <w:rPr>
          <w:color w:val="3C3C3B"/>
          <w:spacing w:val="-2"/>
        </w:rPr>
        <w:t>the</w:t>
      </w:r>
      <w:r>
        <w:rPr>
          <w:color w:val="3C3C3B"/>
          <w:spacing w:val="-8"/>
        </w:rPr>
        <w:t> </w:t>
      </w:r>
      <w:r>
        <w:rPr>
          <w:color w:val="3C3C3B"/>
          <w:spacing w:val="-2"/>
        </w:rPr>
        <w:t>action</w:t>
      </w:r>
      <w:r>
        <w:rPr>
          <w:color w:val="3C3C3B"/>
          <w:spacing w:val="-8"/>
        </w:rPr>
        <w:t> </w:t>
      </w:r>
      <w:r>
        <w:rPr>
          <w:color w:val="3C3C3B"/>
          <w:spacing w:val="-2"/>
        </w:rPr>
        <w:t>and</w:t>
      </w:r>
      <w:r>
        <w:rPr>
          <w:color w:val="3C3C3B"/>
          <w:spacing w:val="-8"/>
        </w:rPr>
        <w:t> </w:t>
      </w:r>
      <w:r>
        <w:rPr>
          <w:color w:val="3C3C3B"/>
          <w:spacing w:val="-2"/>
        </w:rPr>
        <w:t>outcome </w:t>
      </w:r>
      <w:r>
        <w:rPr>
          <w:color w:val="3C3C3B"/>
        </w:rPr>
        <w:t>metrics. Aggregate indices across pillars are also calculated</w:t>
      </w:r>
      <w:r>
        <w:rPr>
          <w:color w:val="3C3C3B"/>
          <w:spacing w:val="-11"/>
        </w:rPr>
        <w:t> </w:t>
      </w:r>
      <w:r>
        <w:rPr>
          <w:color w:val="3C3C3B"/>
        </w:rPr>
        <w:t>as</w:t>
      </w:r>
      <w:r>
        <w:rPr>
          <w:color w:val="3C3C3B"/>
          <w:spacing w:val="-11"/>
        </w:rPr>
        <w:t> </w:t>
      </w:r>
      <w:r>
        <w:rPr>
          <w:color w:val="3C3C3B"/>
        </w:rPr>
        <w:t>a</w:t>
      </w:r>
      <w:r>
        <w:rPr>
          <w:color w:val="3C3C3B"/>
          <w:spacing w:val="-11"/>
        </w:rPr>
        <w:t> </w:t>
      </w:r>
      <w:r>
        <w:rPr>
          <w:color w:val="3C3C3B"/>
        </w:rPr>
        <w:t>simple</w:t>
      </w:r>
      <w:r>
        <w:rPr>
          <w:color w:val="3C3C3B"/>
          <w:spacing w:val="-11"/>
        </w:rPr>
        <w:t> </w:t>
      </w:r>
      <w:r>
        <w:rPr>
          <w:color w:val="3C3C3B"/>
        </w:rPr>
        <w:t>average</w:t>
      </w:r>
      <w:r>
        <w:rPr>
          <w:color w:val="3C3C3B"/>
          <w:spacing w:val="-11"/>
        </w:rPr>
        <w:t> </w:t>
      </w:r>
      <w:r>
        <w:rPr>
          <w:color w:val="3C3C3B"/>
        </w:rPr>
        <w:t>of</w:t>
      </w:r>
      <w:r>
        <w:rPr>
          <w:color w:val="3C3C3B"/>
          <w:spacing w:val="-11"/>
        </w:rPr>
        <w:t> </w:t>
      </w:r>
      <w:r>
        <w:rPr>
          <w:color w:val="3C3C3B"/>
        </w:rPr>
        <w:t>pillar</w:t>
      </w:r>
      <w:r>
        <w:rPr>
          <w:color w:val="3C3C3B"/>
          <w:spacing w:val="-11"/>
        </w:rPr>
        <w:t> </w:t>
      </w:r>
      <w:r>
        <w:rPr>
          <w:color w:val="3C3C3B"/>
        </w:rPr>
        <w:t>indices</w:t>
      </w:r>
      <w:r>
        <w:rPr>
          <w:color w:val="3C3C3B"/>
          <w:spacing w:val="-11"/>
        </w:rPr>
        <w:t> </w:t>
      </w:r>
      <w:r>
        <w:rPr>
          <w:color w:val="3C3C3B"/>
        </w:rPr>
        <w:t>(i.e. equal weighting across pillars).</w:t>
      </w:r>
    </w:p>
    <w:p>
      <w:pPr>
        <w:spacing w:after="0" w:line="266" w:lineRule="auto"/>
        <w:sectPr>
          <w:pgSz w:w="11910" w:h="16840"/>
          <w:pgMar w:header="0" w:footer="474" w:top="500" w:bottom="660" w:left="600" w:right="400"/>
          <w:cols w:num="2" w:equalWidth="0">
            <w:col w:w="6285" w:space="40"/>
            <w:col w:w="4585"/>
          </w:cols>
        </w:sectPr>
      </w:pPr>
    </w:p>
    <w:p>
      <w:pPr>
        <w:pStyle w:val="BodyText"/>
        <w:spacing w:before="170"/>
        <w:rPr>
          <w:sz w:val="20"/>
        </w:rPr>
      </w:pPr>
    </w:p>
    <w:p>
      <w:pPr>
        <w:pStyle w:val="BodyText"/>
        <w:ind w:left="108"/>
        <w:rPr>
          <w:sz w:val="20"/>
        </w:rPr>
      </w:pPr>
      <w:r>
        <w:rPr>
          <w:sz w:val="20"/>
        </w:rPr>
        <w:drawing>
          <wp:inline distT="0" distB="0" distL="0" distR="0">
            <wp:extent cx="6602257" cy="5066919"/>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33" cstate="print"/>
                    <a:stretch>
                      <a:fillRect/>
                    </a:stretch>
                  </pic:blipFill>
                  <pic:spPr>
                    <a:xfrm>
                      <a:off x="0" y="0"/>
                      <a:ext cx="6602257" cy="5066919"/>
                    </a:xfrm>
                    <a:prstGeom prst="rect">
                      <a:avLst/>
                    </a:prstGeom>
                  </pic:spPr>
                </pic:pic>
              </a:graphicData>
            </a:graphic>
          </wp:inline>
        </w:drawing>
      </w:r>
      <w:r>
        <w:rPr>
          <w:sz w:val="20"/>
        </w:rPr>
      </w:r>
    </w:p>
    <w:p>
      <w:pPr>
        <w:spacing w:after="0"/>
        <w:rPr>
          <w:sz w:val="20"/>
        </w:rPr>
        <w:sectPr>
          <w:type w:val="continuous"/>
          <w:pgSz w:w="11910" w:h="16840"/>
          <w:pgMar w:header="0" w:footer="474" w:top="700" w:bottom="280" w:left="600" w:right="400"/>
        </w:sectPr>
      </w:pPr>
    </w:p>
    <w:p>
      <w:pPr>
        <w:pStyle w:val="Heading1"/>
      </w:pPr>
      <w:bookmarkStart w:name="_TOC_250009" w:id="3"/>
      <w:r>
        <w:rPr/>
        <w:t>Executive</w:t>
      </w:r>
      <w:r>
        <w:rPr>
          <w:spacing w:val="58"/>
        </w:rPr>
        <w:t> </w:t>
      </w:r>
      <w:bookmarkEnd w:id="3"/>
      <w:r>
        <w:rPr>
          <w:spacing w:val="-2"/>
        </w:rPr>
        <w:t>summary</w:t>
      </w:r>
    </w:p>
    <w:p>
      <w:pPr>
        <w:spacing w:before="71"/>
        <w:ind w:left="2262" w:right="2157" w:firstLine="0"/>
        <w:jc w:val="left"/>
        <w:rPr>
          <w:sz w:val="40"/>
        </w:rPr>
      </w:pPr>
      <w:r>
        <w:rPr>
          <w:color w:val="5291FF"/>
          <w:spacing w:val="-4"/>
          <w:sz w:val="40"/>
        </w:rPr>
        <w:t>Cooperation</w:t>
      </w:r>
      <w:r>
        <w:rPr>
          <w:color w:val="5291FF"/>
          <w:spacing w:val="-19"/>
          <w:sz w:val="40"/>
        </w:rPr>
        <w:t> </w:t>
      </w:r>
      <w:r>
        <w:rPr>
          <w:color w:val="5291FF"/>
          <w:spacing w:val="-4"/>
          <w:sz w:val="40"/>
        </w:rPr>
        <w:t>is</w:t>
      </w:r>
      <w:r>
        <w:rPr>
          <w:color w:val="5291FF"/>
          <w:spacing w:val="-19"/>
          <w:sz w:val="40"/>
        </w:rPr>
        <w:t> </w:t>
      </w:r>
      <w:r>
        <w:rPr>
          <w:color w:val="5291FF"/>
          <w:spacing w:val="-4"/>
          <w:sz w:val="40"/>
        </w:rPr>
        <w:t>multifaceted</w:t>
      </w:r>
      <w:r>
        <w:rPr>
          <w:color w:val="5291FF"/>
          <w:spacing w:val="-19"/>
          <w:sz w:val="40"/>
        </w:rPr>
        <w:t> </w:t>
      </w:r>
      <w:r>
        <w:rPr>
          <w:color w:val="5291FF"/>
          <w:spacing w:val="-4"/>
          <w:sz w:val="40"/>
        </w:rPr>
        <w:t>and</w:t>
      </w:r>
      <w:r>
        <w:rPr>
          <w:color w:val="5291FF"/>
          <w:spacing w:val="-19"/>
          <w:sz w:val="40"/>
        </w:rPr>
        <w:t> </w:t>
      </w:r>
      <w:r>
        <w:rPr>
          <w:color w:val="5291FF"/>
          <w:spacing w:val="-4"/>
          <w:sz w:val="40"/>
        </w:rPr>
        <w:t>can </w:t>
      </w:r>
      <w:r>
        <w:rPr>
          <w:color w:val="5291FF"/>
          <w:sz w:val="40"/>
        </w:rPr>
        <w:t>coexist with competition.</w:t>
      </w:r>
    </w:p>
    <w:p>
      <w:pPr>
        <w:pStyle w:val="BodyText"/>
        <w:rPr>
          <w:sz w:val="20"/>
        </w:rPr>
      </w:pPr>
    </w:p>
    <w:p>
      <w:pPr>
        <w:pStyle w:val="BodyText"/>
        <w:spacing w:before="101"/>
        <w:rPr>
          <w:sz w:val="20"/>
        </w:rPr>
      </w:pPr>
    </w:p>
    <w:p>
      <w:pPr>
        <w:spacing w:after="0"/>
        <w:rPr>
          <w:sz w:val="20"/>
        </w:rPr>
        <w:sectPr>
          <w:pgSz w:w="11910" w:h="16840"/>
          <w:pgMar w:header="0" w:footer="474" w:top="280" w:bottom="660" w:left="600" w:right="400"/>
        </w:sectPr>
      </w:pPr>
    </w:p>
    <w:p>
      <w:pPr>
        <w:pStyle w:val="BodyText"/>
        <w:spacing w:line="266" w:lineRule="auto" w:before="105"/>
        <w:ind w:left="2262"/>
      </w:pPr>
      <w:r>
        <w:rPr/>
        <mc:AlternateContent>
          <mc:Choice Requires="wps">
            <w:drawing>
              <wp:anchor distT="0" distB="0" distL="0" distR="0" allowOverlap="1" layoutInCell="1" locked="0" behindDoc="0" simplePos="0" relativeHeight="15736832">
                <wp:simplePos x="0" y="0"/>
                <wp:positionH relativeFrom="page">
                  <wp:posOffset>1728000</wp:posOffset>
                </wp:positionH>
                <wp:positionV relativeFrom="page">
                  <wp:posOffset>359703</wp:posOffset>
                </wp:positionV>
                <wp:extent cx="1270" cy="9201785"/>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1270" cy="9201785"/>
                        </a:xfrm>
                        <a:custGeom>
                          <a:avLst/>
                          <a:gdLst/>
                          <a:ahLst/>
                          <a:cxnLst/>
                          <a:rect l="l" t="t" r="r" b="b"/>
                          <a:pathLst>
                            <a:path w="0" h="9201785">
                              <a:moveTo>
                                <a:pt x="0" y="0"/>
                              </a:moveTo>
                              <a:lnTo>
                                <a:pt x="0" y="9201454"/>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36832" from="136.063004pt,28.323114pt" to="136.063004pt,752.847114pt" stroked="true" strokeweight=".25pt" strokecolor="#3c3c3b">
                <v:stroke dashstyle="solid"/>
                <w10:wrap type="none"/>
              </v:line>
            </w:pict>
          </mc:Fallback>
        </mc:AlternateContent>
      </w:r>
      <w:r>
        <w:rPr>
          <w:color w:val="3C3C3B"/>
          <w:spacing w:val="-2"/>
        </w:rPr>
        <w:t>The</w:t>
      </w:r>
      <w:r>
        <w:rPr>
          <w:color w:val="3C3C3B"/>
          <w:spacing w:val="-11"/>
        </w:rPr>
        <w:t> </w:t>
      </w:r>
      <w:r>
        <w:rPr>
          <w:color w:val="3C3C3B"/>
          <w:spacing w:val="-2"/>
        </w:rPr>
        <w:t>world</w:t>
      </w:r>
      <w:r>
        <w:rPr>
          <w:color w:val="3C3C3B"/>
          <w:spacing w:val="-10"/>
        </w:rPr>
        <w:t> </w:t>
      </w:r>
      <w:r>
        <w:rPr>
          <w:color w:val="3C3C3B"/>
          <w:spacing w:val="-2"/>
        </w:rPr>
        <w:t>is</w:t>
      </w:r>
      <w:r>
        <w:rPr>
          <w:color w:val="3C3C3B"/>
          <w:spacing w:val="-11"/>
        </w:rPr>
        <w:t> </w:t>
      </w:r>
      <w:r>
        <w:rPr>
          <w:color w:val="3C3C3B"/>
          <w:spacing w:val="-2"/>
        </w:rPr>
        <w:t>facing</w:t>
      </w:r>
      <w:r>
        <w:rPr>
          <w:color w:val="3C3C3B"/>
          <w:spacing w:val="-10"/>
        </w:rPr>
        <w:t> </w:t>
      </w:r>
      <w:r>
        <w:rPr>
          <w:color w:val="3C3C3B"/>
          <w:spacing w:val="-2"/>
        </w:rPr>
        <w:t>complex</w:t>
      </w:r>
      <w:r>
        <w:rPr>
          <w:color w:val="3C3C3B"/>
          <w:spacing w:val="-11"/>
        </w:rPr>
        <w:t> </w:t>
      </w:r>
      <w:r>
        <w:rPr>
          <w:color w:val="3C3C3B"/>
          <w:spacing w:val="-2"/>
        </w:rPr>
        <w:t>challenges.</w:t>
      </w:r>
      <w:r>
        <w:rPr>
          <w:color w:val="3C3C3B"/>
          <w:spacing w:val="-11"/>
        </w:rPr>
        <w:t> </w:t>
      </w:r>
      <w:r>
        <w:rPr>
          <w:color w:val="3C3C3B"/>
          <w:spacing w:val="-2"/>
        </w:rPr>
        <w:t>Addressing </w:t>
      </w:r>
      <w:r>
        <w:rPr>
          <w:color w:val="3C3C3B"/>
        </w:rPr>
        <w:t>them demands cooperation at the global level.</w:t>
      </w:r>
    </w:p>
    <w:p>
      <w:pPr>
        <w:pStyle w:val="BodyText"/>
        <w:spacing w:before="24"/>
      </w:pPr>
    </w:p>
    <w:p>
      <w:pPr>
        <w:pStyle w:val="BodyText"/>
        <w:spacing w:line="266" w:lineRule="auto"/>
        <w:ind w:left="2262"/>
        <w:rPr>
          <w:sz w:val="10"/>
        </w:rPr>
      </w:pPr>
      <w:r>
        <w:rPr>
          <w:color w:val="3C3C3B"/>
        </w:rPr>
        <w:t>Today’s economy is in a fragile state, with growth expected to be well below the historical average, </w:t>
      </w:r>
      <w:r>
        <w:rPr>
          <w:color w:val="3C3C3B"/>
          <w:spacing w:val="-4"/>
        </w:rPr>
        <w:t>according to the International Monetary Fund </w:t>
      </w:r>
      <w:r>
        <w:rPr>
          <w:color w:val="3C3C3B"/>
          <w:spacing w:val="-4"/>
        </w:rPr>
        <w:t>(IMF).</w:t>
      </w:r>
      <w:r>
        <w:rPr>
          <w:color w:val="3C3C3B"/>
          <w:spacing w:val="-4"/>
          <w:position w:val="6"/>
          <w:sz w:val="10"/>
        </w:rPr>
        <w:t>1</w:t>
      </w:r>
      <w:r>
        <w:rPr>
          <w:color w:val="3C3C3B"/>
          <w:spacing w:val="40"/>
          <w:position w:val="6"/>
          <w:sz w:val="10"/>
        </w:rPr>
        <w:t> </w:t>
      </w:r>
      <w:r>
        <w:rPr>
          <w:color w:val="3C3C3B"/>
          <w:spacing w:val="-2"/>
        </w:rPr>
        <w:t>Revitalizing</w:t>
      </w:r>
      <w:r>
        <w:rPr>
          <w:color w:val="3C3C3B"/>
          <w:spacing w:val="-11"/>
        </w:rPr>
        <w:t> </w:t>
      </w:r>
      <w:r>
        <w:rPr>
          <w:color w:val="3C3C3B"/>
          <w:spacing w:val="-2"/>
        </w:rPr>
        <w:t>trade</w:t>
      </w:r>
      <w:r>
        <w:rPr>
          <w:color w:val="3C3C3B"/>
          <w:spacing w:val="-10"/>
        </w:rPr>
        <w:t> </w:t>
      </w:r>
      <w:r>
        <w:rPr>
          <w:color w:val="3C3C3B"/>
          <w:spacing w:val="-2"/>
        </w:rPr>
        <w:t>will</w:t>
      </w:r>
      <w:r>
        <w:rPr>
          <w:color w:val="3C3C3B"/>
          <w:spacing w:val="-11"/>
        </w:rPr>
        <w:t> </w:t>
      </w:r>
      <w:r>
        <w:rPr>
          <w:color w:val="3C3C3B"/>
          <w:spacing w:val="-2"/>
        </w:rPr>
        <w:t>be</w:t>
      </w:r>
      <w:r>
        <w:rPr>
          <w:color w:val="3C3C3B"/>
          <w:spacing w:val="-10"/>
        </w:rPr>
        <w:t> </w:t>
      </w:r>
      <w:r>
        <w:rPr>
          <w:color w:val="3C3C3B"/>
          <w:spacing w:val="-2"/>
        </w:rPr>
        <w:t>crucial</w:t>
      </w:r>
      <w:r>
        <w:rPr>
          <w:color w:val="3C3C3B"/>
          <w:spacing w:val="-11"/>
        </w:rPr>
        <w:t> </w:t>
      </w:r>
      <w:r>
        <w:rPr>
          <w:color w:val="3C3C3B"/>
          <w:spacing w:val="-2"/>
        </w:rPr>
        <w:t>to</w:t>
      </w:r>
      <w:r>
        <w:rPr>
          <w:color w:val="3C3C3B"/>
          <w:spacing w:val="-10"/>
        </w:rPr>
        <w:t> </w:t>
      </w:r>
      <w:r>
        <w:rPr>
          <w:color w:val="3C3C3B"/>
          <w:spacing w:val="-2"/>
        </w:rPr>
        <w:t>strengthening</w:t>
      </w:r>
      <w:r>
        <w:rPr>
          <w:color w:val="3C3C3B"/>
          <w:spacing w:val="-11"/>
        </w:rPr>
        <w:t> </w:t>
      </w:r>
      <w:r>
        <w:rPr>
          <w:color w:val="3C3C3B"/>
          <w:spacing w:val="-2"/>
        </w:rPr>
        <w:t>the </w:t>
      </w:r>
      <w:r>
        <w:rPr>
          <w:color w:val="3C3C3B"/>
        </w:rPr>
        <w:t>economic outlook ahead and boosting livelihoods. However, the IMF has raised alarms about the possibility of global fragmentation, which could shave off 7% of global GDP.</w:t>
      </w:r>
      <w:r>
        <w:rPr>
          <w:color w:val="3C3C3B"/>
          <w:position w:val="6"/>
          <w:sz w:val="10"/>
        </w:rPr>
        <w:t>2</w:t>
      </w:r>
    </w:p>
    <w:p>
      <w:pPr>
        <w:pStyle w:val="BodyText"/>
        <w:spacing w:before="25"/>
      </w:pPr>
    </w:p>
    <w:p>
      <w:pPr>
        <w:pStyle w:val="BodyText"/>
        <w:spacing w:line="266" w:lineRule="auto"/>
        <w:ind w:left="2262" w:right="185"/>
      </w:pPr>
      <w:r>
        <w:rPr>
          <w:color w:val="3C3C3B"/>
        </w:rPr>
        <w:t>Similarly,</w:t>
      </w:r>
      <w:r>
        <w:rPr>
          <w:color w:val="3C3C3B"/>
          <w:spacing w:val="-12"/>
        </w:rPr>
        <w:t> </w:t>
      </w:r>
      <w:r>
        <w:rPr>
          <w:color w:val="3C3C3B"/>
        </w:rPr>
        <w:t>technological</w:t>
      </w:r>
      <w:r>
        <w:rPr>
          <w:color w:val="3C3C3B"/>
          <w:spacing w:val="-12"/>
        </w:rPr>
        <w:t> </w:t>
      </w:r>
      <w:r>
        <w:rPr>
          <w:color w:val="3C3C3B"/>
        </w:rPr>
        <w:t>innovation</w:t>
      </w:r>
      <w:r>
        <w:rPr>
          <w:color w:val="3C3C3B"/>
          <w:spacing w:val="-12"/>
        </w:rPr>
        <w:t> </w:t>
      </w:r>
      <w:r>
        <w:rPr>
          <w:color w:val="3C3C3B"/>
        </w:rPr>
        <w:t>is</w:t>
      </w:r>
      <w:r>
        <w:rPr>
          <w:color w:val="3C3C3B"/>
          <w:spacing w:val="-12"/>
        </w:rPr>
        <w:t> </w:t>
      </w:r>
      <w:r>
        <w:rPr>
          <w:color w:val="3C3C3B"/>
        </w:rPr>
        <w:t>key</w:t>
      </w:r>
      <w:r>
        <w:rPr>
          <w:color w:val="3C3C3B"/>
          <w:spacing w:val="-12"/>
        </w:rPr>
        <w:t> </w:t>
      </w:r>
      <w:r>
        <w:rPr>
          <w:color w:val="3C3C3B"/>
        </w:rPr>
        <w:t>to boosting</w:t>
      </w:r>
      <w:r>
        <w:rPr>
          <w:color w:val="3C3C3B"/>
          <w:spacing w:val="-5"/>
        </w:rPr>
        <w:t> </w:t>
      </w:r>
      <w:r>
        <w:rPr>
          <w:color w:val="3C3C3B"/>
        </w:rPr>
        <w:t>currently</w:t>
      </w:r>
      <w:r>
        <w:rPr>
          <w:color w:val="3C3C3B"/>
          <w:spacing w:val="-5"/>
        </w:rPr>
        <w:t> </w:t>
      </w:r>
      <w:r>
        <w:rPr>
          <w:color w:val="3C3C3B"/>
        </w:rPr>
        <w:t>sluggish</w:t>
      </w:r>
      <w:r>
        <w:rPr>
          <w:color w:val="3C3C3B"/>
          <w:spacing w:val="-5"/>
        </w:rPr>
        <w:t> </w:t>
      </w:r>
      <w:r>
        <w:rPr>
          <w:color w:val="3C3C3B"/>
        </w:rPr>
        <w:t>productivity</w:t>
      </w:r>
      <w:r>
        <w:rPr>
          <w:color w:val="3C3C3B"/>
          <w:spacing w:val="-5"/>
        </w:rPr>
        <w:t> </w:t>
      </w:r>
      <w:r>
        <w:rPr>
          <w:color w:val="3C3C3B"/>
        </w:rPr>
        <w:t>growth, </w:t>
      </w:r>
      <w:r>
        <w:rPr>
          <w:color w:val="3C3C3B"/>
          <w:spacing w:val="-2"/>
        </w:rPr>
        <w:t>with</w:t>
      </w:r>
      <w:r>
        <w:rPr>
          <w:color w:val="3C3C3B"/>
          <w:spacing w:val="-10"/>
        </w:rPr>
        <w:t> </w:t>
      </w:r>
      <w:r>
        <w:rPr>
          <w:color w:val="3C3C3B"/>
          <w:spacing w:val="-2"/>
        </w:rPr>
        <w:t>generative</w:t>
      </w:r>
      <w:r>
        <w:rPr>
          <w:color w:val="3C3C3B"/>
          <w:spacing w:val="-10"/>
        </w:rPr>
        <w:t> </w:t>
      </w:r>
      <w:r>
        <w:rPr>
          <w:color w:val="3C3C3B"/>
          <w:spacing w:val="-2"/>
        </w:rPr>
        <w:t>artificial</w:t>
      </w:r>
      <w:r>
        <w:rPr>
          <w:color w:val="3C3C3B"/>
          <w:spacing w:val="-10"/>
        </w:rPr>
        <w:t> </w:t>
      </w:r>
      <w:r>
        <w:rPr>
          <w:color w:val="3C3C3B"/>
          <w:spacing w:val="-2"/>
        </w:rPr>
        <w:t>intelligence</w:t>
      </w:r>
      <w:r>
        <w:rPr>
          <w:color w:val="3C3C3B"/>
          <w:spacing w:val="-10"/>
        </w:rPr>
        <w:t> </w:t>
      </w:r>
      <w:r>
        <w:rPr>
          <w:color w:val="3C3C3B"/>
          <w:spacing w:val="-2"/>
        </w:rPr>
        <w:t>(AI)</w:t>
      </w:r>
      <w:r>
        <w:rPr>
          <w:color w:val="3C3C3B"/>
          <w:spacing w:val="-10"/>
        </w:rPr>
        <w:t> </w:t>
      </w:r>
      <w:r>
        <w:rPr>
          <w:color w:val="3C3C3B"/>
          <w:spacing w:val="-2"/>
        </w:rPr>
        <w:t>holding </w:t>
      </w:r>
      <w:r>
        <w:rPr>
          <w:color w:val="3C3C3B"/>
          <w:spacing w:val="-4"/>
        </w:rPr>
        <w:t>extraordinary</w:t>
      </w:r>
      <w:r>
        <w:rPr>
          <w:color w:val="3C3C3B"/>
          <w:spacing w:val="-8"/>
        </w:rPr>
        <w:t> </w:t>
      </w:r>
      <w:r>
        <w:rPr>
          <w:color w:val="3C3C3B"/>
          <w:spacing w:val="-4"/>
        </w:rPr>
        <w:t>potential</w:t>
      </w:r>
      <w:r>
        <w:rPr>
          <w:color w:val="3C3C3B"/>
          <w:spacing w:val="-8"/>
        </w:rPr>
        <w:t> </w:t>
      </w:r>
      <w:r>
        <w:rPr>
          <w:color w:val="3C3C3B"/>
          <w:spacing w:val="-4"/>
        </w:rPr>
        <w:t>–</w:t>
      </w:r>
      <w:r>
        <w:rPr>
          <w:color w:val="3C3C3B"/>
          <w:spacing w:val="-8"/>
        </w:rPr>
        <w:t> </w:t>
      </w:r>
      <w:r>
        <w:rPr>
          <w:color w:val="3C3C3B"/>
          <w:spacing w:val="-4"/>
        </w:rPr>
        <w:t>$2.6</w:t>
      </w:r>
      <w:r>
        <w:rPr>
          <w:color w:val="3C3C3B"/>
          <w:spacing w:val="-8"/>
        </w:rPr>
        <w:t> </w:t>
      </w:r>
      <w:r>
        <w:rPr>
          <w:color w:val="3C3C3B"/>
          <w:spacing w:val="-4"/>
        </w:rPr>
        <w:t>trillion</w:t>
      </w:r>
      <w:r>
        <w:rPr>
          <w:color w:val="3C3C3B"/>
          <w:spacing w:val="-8"/>
        </w:rPr>
        <w:t> </w:t>
      </w:r>
      <w:r>
        <w:rPr>
          <w:color w:val="3C3C3B"/>
          <w:spacing w:val="-4"/>
        </w:rPr>
        <w:t>to</w:t>
      </w:r>
      <w:r>
        <w:rPr>
          <w:color w:val="3C3C3B"/>
          <w:spacing w:val="-8"/>
        </w:rPr>
        <w:t> </w:t>
      </w:r>
      <w:r>
        <w:rPr>
          <w:color w:val="3C3C3B"/>
          <w:spacing w:val="-4"/>
        </w:rPr>
        <w:t>$4.4</w:t>
      </w:r>
      <w:r>
        <w:rPr>
          <w:color w:val="3C3C3B"/>
          <w:spacing w:val="-8"/>
        </w:rPr>
        <w:t> </w:t>
      </w:r>
      <w:r>
        <w:rPr>
          <w:color w:val="3C3C3B"/>
          <w:spacing w:val="-4"/>
        </w:rPr>
        <w:t>trillion </w:t>
      </w:r>
      <w:r>
        <w:rPr>
          <w:color w:val="3C3C3B"/>
        </w:rPr>
        <w:t>in</w:t>
      </w:r>
      <w:r>
        <w:rPr>
          <w:color w:val="3C3C3B"/>
          <w:spacing w:val="-13"/>
        </w:rPr>
        <w:t> </w:t>
      </w:r>
      <w:r>
        <w:rPr>
          <w:color w:val="3C3C3B"/>
        </w:rPr>
        <w:t>additional</w:t>
      </w:r>
      <w:r>
        <w:rPr>
          <w:color w:val="3C3C3B"/>
          <w:spacing w:val="-12"/>
        </w:rPr>
        <w:t> </w:t>
      </w:r>
      <w:r>
        <w:rPr>
          <w:color w:val="3C3C3B"/>
        </w:rPr>
        <w:t>annual</w:t>
      </w:r>
      <w:r>
        <w:rPr>
          <w:color w:val="3C3C3B"/>
          <w:spacing w:val="-13"/>
        </w:rPr>
        <w:t> </w:t>
      </w:r>
      <w:r>
        <w:rPr>
          <w:color w:val="3C3C3B"/>
        </w:rPr>
        <w:t>value</w:t>
      </w:r>
      <w:r>
        <w:rPr>
          <w:color w:val="3C3C3B"/>
          <w:spacing w:val="-12"/>
        </w:rPr>
        <w:t> </w:t>
      </w:r>
      <w:r>
        <w:rPr>
          <w:color w:val="3C3C3B"/>
        </w:rPr>
        <w:t>across</w:t>
      </w:r>
      <w:r>
        <w:rPr>
          <w:color w:val="3C3C3B"/>
          <w:spacing w:val="-13"/>
        </w:rPr>
        <w:t> </w:t>
      </w:r>
      <w:r>
        <w:rPr>
          <w:color w:val="3C3C3B"/>
        </w:rPr>
        <w:t>industries,</w:t>
      </w:r>
      <w:r>
        <w:rPr>
          <w:color w:val="3C3C3B"/>
          <w:spacing w:val="-13"/>
        </w:rPr>
        <w:t> </w:t>
      </w:r>
      <w:r>
        <w:rPr>
          <w:color w:val="3C3C3B"/>
        </w:rPr>
        <w:t>as</w:t>
      </w:r>
    </w:p>
    <w:p>
      <w:pPr>
        <w:pStyle w:val="BodyText"/>
        <w:spacing w:line="266" w:lineRule="auto" w:before="1"/>
        <w:ind w:left="2262"/>
      </w:pPr>
      <w:r>
        <w:rPr>
          <w:color w:val="3C3C3B"/>
          <w:spacing w:val="-4"/>
        </w:rPr>
        <w:t>estimated</w:t>
      </w:r>
      <w:r>
        <w:rPr>
          <w:color w:val="3C3C3B"/>
          <w:spacing w:val="-9"/>
        </w:rPr>
        <w:t> </w:t>
      </w:r>
      <w:r>
        <w:rPr>
          <w:color w:val="3C3C3B"/>
          <w:spacing w:val="-4"/>
        </w:rPr>
        <w:t>by</w:t>
      </w:r>
      <w:r>
        <w:rPr>
          <w:color w:val="3C3C3B"/>
          <w:spacing w:val="-8"/>
        </w:rPr>
        <w:t> </w:t>
      </w:r>
      <w:r>
        <w:rPr>
          <w:color w:val="3C3C3B"/>
          <w:spacing w:val="-4"/>
        </w:rPr>
        <w:t>the</w:t>
      </w:r>
      <w:r>
        <w:rPr>
          <w:color w:val="3C3C3B"/>
          <w:spacing w:val="-9"/>
        </w:rPr>
        <w:t> </w:t>
      </w:r>
      <w:r>
        <w:rPr>
          <w:color w:val="3C3C3B"/>
          <w:spacing w:val="-4"/>
        </w:rPr>
        <w:t>McKinsey</w:t>
      </w:r>
      <w:r>
        <w:rPr>
          <w:color w:val="3C3C3B"/>
          <w:spacing w:val="-8"/>
        </w:rPr>
        <w:t> </w:t>
      </w:r>
      <w:r>
        <w:rPr>
          <w:color w:val="3C3C3B"/>
          <w:spacing w:val="-4"/>
        </w:rPr>
        <w:t>Global</w:t>
      </w:r>
      <w:r>
        <w:rPr>
          <w:color w:val="3C3C3B"/>
          <w:spacing w:val="-9"/>
        </w:rPr>
        <w:t> </w:t>
      </w:r>
      <w:r>
        <w:rPr>
          <w:color w:val="3C3C3B"/>
          <w:spacing w:val="-4"/>
        </w:rPr>
        <w:t>Institute.</w:t>
      </w:r>
      <w:r>
        <w:rPr>
          <w:color w:val="3C3C3B"/>
          <w:spacing w:val="-4"/>
          <w:position w:val="6"/>
          <w:sz w:val="10"/>
        </w:rPr>
        <w:t>3</w:t>
      </w:r>
      <w:r>
        <w:rPr>
          <w:color w:val="3C3C3B"/>
          <w:spacing w:val="1"/>
          <w:position w:val="6"/>
          <w:sz w:val="10"/>
        </w:rPr>
        <w:t> </w:t>
      </w:r>
      <w:r>
        <w:rPr>
          <w:color w:val="3C3C3B"/>
          <w:spacing w:val="-4"/>
        </w:rPr>
        <w:t>The</w:t>
      </w:r>
      <w:r>
        <w:rPr>
          <w:color w:val="3C3C3B"/>
          <w:spacing w:val="-8"/>
        </w:rPr>
        <w:t> </w:t>
      </w:r>
      <w:r>
        <w:rPr>
          <w:color w:val="3C3C3B"/>
          <w:spacing w:val="-4"/>
        </w:rPr>
        <w:t>only </w:t>
      </w:r>
      <w:r>
        <w:rPr>
          <w:color w:val="3C3C3B"/>
        </w:rPr>
        <w:t>way</w:t>
      </w:r>
      <w:r>
        <w:rPr>
          <w:color w:val="3C3C3B"/>
          <w:spacing w:val="-9"/>
        </w:rPr>
        <w:t> </w:t>
      </w:r>
      <w:r>
        <w:rPr>
          <w:color w:val="3C3C3B"/>
        </w:rPr>
        <w:t>to</w:t>
      </w:r>
      <w:r>
        <w:rPr>
          <w:color w:val="3C3C3B"/>
          <w:spacing w:val="-9"/>
        </w:rPr>
        <w:t> </w:t>
      </w:r>
      <w:r>
        <w:rPr>
          <w:color w:val="3C3C3B"/>
        </w:rPr>
        <w:t>unlock</w:t>
      </w:r>
      <w:r>
        <w:rPr>
          <w:color w:val="3C3C3B"/>
          <w:spacing w:val="-9"/>
        </w:rPr>
        <w:t> </w:t>
      </w:r>
      <w:r>
        <w:rPr>
          <w:color w:val="3C3C3B"/>
        </w:rPr>
        <w:t>this</w:t>
      </w:r>
      <w:r>
        <w:rPr>
          <w:color w:val="3C3C3B"/>
          <w:spacing w:val="-9"/>
        </w:rPr>
        <w:t> </w:t>
      </w:r>
      <w:r>
        <w:rPr>
          <w:color w:val="3C3C3B"/>
        </w:rPr>
        <w:t>benefit</w:t>
      </w:r>
      <w:r>
        <w:rPr>
          <w:color w:val="3C3C3B"/>
          <w:spacing w:val="-9"/>
        </w:rPr>
        <w:t> </w:t>
      </w:r>
      <w:r>
        <w:rPr>
          <w:color w:val="3C3C3B"/>
        </w:rPr>
        <w:t>and</w:t>
      </w:r>
      <w:r>
        <w:rPr>
          <w:color w:val="3C3C3B"/>
          <w:spacing w:val="-9"/>
        </w:rPr>
        <w:t> </w:t>
      </w:r>
      <w:r>
        <w:rPr>
          <w:color w:val="3C3C3B"/>
        </w:rPr>
        <w:t>manage</w:t>
      </w:r>
      <w:r>
        <w:rPr>
          <w:color w:val="3C3C3B"/>
          <w:spacing w:val="-9"/>
        </w:rPr>
        <w:t> </w:t>
      </w:r>
      <w:r>
        <w:rPr>
          <w:color w:val="3C3C3B"/>
        </w:rPr>
        <w:t>undesirable consequences</w:t>
      </w:r>
      <w:r>
        <w:rPr>
          <w:color w:val="3C3C3B"/>
          <w:spacing w:val="-4"/>
        </w:rPr>
        <w:t> </w:t>
      </w:r>
      <w:r>
        <w:rPr>
          <w:color w:val="3C3C3B"/>
        </w:rPr>
        <w:t>is</w:t>
      </w:r>
      <w:r>
        <w:rPr>
          <w:color w:val="3C3C3B"/>
          <w:spacing w:val="-4"/>
        </w:rPr>
        <w:t> </w:t>
      </w:r>
      <w:r>
        <w:rPr>
          <w:color w:val="3C3C3B"/>
        </w:rPr>
        <w:t>through</w:t>
      </w:r>
      <w:r>
        <w:rPr>
          <w:color w:val="3C3C3B"/>
          <w:spacing w:val="-4"/>
        </w:rPr>
        <w:t> </w:t>
      </w:r>
      <w:r>
        <w:rPr>
          <w:color w:val="3C3C3B"/>
        </w:rPr>
        <w:t>global</w:t>
      </w:r>
      <w:r>
        <w:rPr>
          <w:color w:val="3C3C3B"/>
          <w:spacing w:val="-4"/>
        </w:rPr>
        <w:t> </w:t>
      </w:r>
      <w:r>
        <w:rPr>
          <w:color w:val="3C3C3B"/>
        </w:rPr>
        <w:t>coordination.</w:t>
      </w:r>
    </w:p>
    <w:p>
      <w:pPr>
        <w:pStyle w:val="BodyText"/>
        <w:spacing w:before="24"/>
      </w:pPr>
    </w:p>
    <w:p>
      <w:pPr>
        <w:pStyle w:val="BodyText"/>
        <w:spacing w:line="266" w:lineRule="auto"/>
        <w:ind w:left="2262"/>
      </w:pPr>
      <w:r>
        <w:rPr>
          <w:color w:val="3C3C3B"/>
        </w:rPr>
        <w:t>Climate change requires governments and businesses to work together to reach net zero, adapt to shifts in climate already locked in by previous</w:t>
      </w:r>
      <w:r>
        <w:rPr>
          <w:color w:val="3C3C3B"/>
          <w:spacing w:val="-3"/>
        </w:rPr>
        <w:t> </w:t>
      </w:r>
      <w:r>
        <w:rPr>
          <w:color w:val="3C3C3B"/>
        </w:rPr>
        <w:t>emissions,</w:t>
      </w:r>
      <w:r>
        <w:rPr>
          <w:color w:val="3C3C3B"/>
          <w:spacing w:val="-3"/>
        </w:rPr>
        <w:t> </w:t>
      </w:r>
      <w:r>
        <w:rPr>
          <w:color w:val="3C3C3B"/>
        </w:rPr>
        <w:t>and</w:t>
      </w:r>
      <w:r>
        <w:rPr>
          <w:color w:val="3C3C3B"/>
          <w:spacing w:val="-3"/>
        </w:rPr>
        <w:t> </w:t>
      </w:r>
      <w:r>
        <w:rPr>
          <w:color w:val="3C3C3B"/>
        </w:rPr>
        <w:t>do</w:t>
      </w:r>
      <w:r>
        <w:rPr>
          <w:color w:val="3C3C3B"/>
          <w:spacing w:val="-3"/>
        </w:rPr>
        <w:t> </w:t>
      </w:r>
      <w:r>
        <w:rPr>
          <w:color w:val="3C3C3B"/>
        </w:rPr>
        <w:t>all</w:t>
      </w:r>
      <w:r>
        <w:rPr>
          <w:color w:val="3C3C3B"/>
          <w:spacing w:val="-3"/>
        </w:rPr>
        <w:t> </w:t>
      </w:r>
      <w:r>
        <w:rPr>
          <w:color w:val="3C3C3B"/>
        </w:rPr>
        <w:t>of</w:t>
      </w:r>
      <w:r>
        <w:rPr>
          <w:color w:val="3C3C3B"/>
          <w:spacing w:val="-3"/>
        </w:rPr>
        <w:t> </w:t>
      </w:r>
      <w:r>
        <w:rPr>
          <w:color w:val="3C3C3B"/>
        </w:rPr>
        <w:t>this</w:t>
      </w:r>
      <w:r>
        <w:rPr>
          <w:color w:val="3C3C3B"/>
          <w:spacing w:val="-3"/>
        </w:rPr>
        <w:t> </w:t>
      </w:r>
      <w:r>
        <w:rPr>
          <w:color w:val="3C3C3B"/>
        </w:rPr>
        <w:t>in</w:t>
      </w:r>
      <w:r>
        <w:rPr>
          <w:color w:val="3C3C3B"/>
          <w:spacing w:val="-3"/>
        </w:rPr>
        <w:t> </w:t>
      </w:r>
      <w:r>
        <w:rPr>
          <w:color w:val="3C3C3B"/>
        </w:rPr>
        <w:t>a</w:t>
      </w:r>
      <w:r>
        <w:rPr>
          <w:color w:val="3C3C3B"/>
          <w:spacing w:val="-3"/>
        </w:rPr>
        <w:t> </w:t>
      </w:r>
      <w:r>
        <w:rPr>
          <w:color w:val="3C3C3B"/>
        </w:rPr>
        <w:t>way</w:t>
      </w:r>
      <w:r>
        <w:rPr>
          <w:color w:val="3C3C3B"/>
          <w:spacing w:val="-3"/>
        </w:rPr>
        <w:t> </w:t>
      </w:r>
      <w:r>
        <w:rPr>
          <w:color w:val="3C3C3B"/>
        </w:rPr>
        <w:t>that supports</w:t>
      </w:r>
      <w:r>
        <w:rPr>
          <w:color w:val="3C3C3B"/>
          <w:spacing w:val="-6"/>
        </w:rPr>
        <w:t> </w:t>
      </w:r>
      <w:r>
        <w:rPr>
          <w:color w:val="3C3C3B"/>
        </w:rPr>
        <w:t>economic</w:t>
      </w:r>
      <w:r>
        <w:rPr>
          <w:color w:val="3C3C3B"/>
          <w:spacing w:val="-6"/>
        </w:rPr>
        <w:t> </w:t>
      </w:r>
      <w:r>
        <w:rPr>
          <w:color w:val="3C3C3B"/>
        </w:rPr>
        <w:t>development</w:t>
      </w:r>
      <w:r>
        <w:rPr>
          <w:color w:val="3C3C3B"/>
          <w:spacing w:val="-6"/>
        </w:rPr>
        <w:t> </w:t>
      </w:r>
      <w:r>
        <w:rPr>
          <w:color w:val="3C3C3B"/>
        </w:rPr>
        <w:t>across</w:t>
      </w:r>
      <w:r>
        <w:rPr>
          <w:color w:val="3C3C3B"/>
          <w:spacing w:val="-6"/>
        </w:rPr>
        <w:t> </w:t>
      </w:r>
      <w:r>
        <w:rPr>
          <w:color w:val="3C3C3B"/>
        </w:rPr>
        <w:t>the</w:t>
      </w:r>
      <w:r>
        <w:rPr>
          <w:color w:val="3C3C3B"/>
          <w:spacing w:val="-6"/>
        </w:rPr>
        <w:t> </w:t>
      </w:r>
      <w:r>
        <w:rPr>
          <w:color w:val="3C3C3B"/>
        </w:rPr>
        <w:t>globe. </w:t>
      </w:r>
      <w:r>
        <w:rPr>
          <w:color w:val="3C3C3B"/>
          <w:spacing w:val="-4"/>
        </w:rPr>
        <w:t>Just</w:t>
      </w:r>
      <w:r>
        <w:rPr>
          <w:color w:val="3C3C3B"/>
          <w:spacing w:val="-5"/>
        </w:rPr>
        <w:t> </w:t>
      </w:r>
      <w:r>
        <w:rPr>
          <w:color w:val="3C3C3B"/>
          <w:spacing w:val="-4"/>
        </w:rPr>
        <w:t>like</w:t>
      </w:r>
      <w:r>
        <w:rPr>
          <w:color w:val="3C3C3B"/>
          <w:spacing w:val="-5"/>
        </w:rPr>
        <w:t> </w:t>
      </w:r>
      <w:r>
        <w:rPr>
          <w:color w:val="3C3C3B"/>
          <w:spacing w:val="-4"/>
        </w:rPr>
        <w:t>the</w:t>
      </w:r>
      <w:r>
        <w:rPr>
          <w:color w:val="3C3C3B"/>
          <w:spacing w:val="-5"/>
        </w:rPr>
        <w:t> </w:t>
      </w:r>
      <w:r>
        <w:rPr>
          <w:color w:val="3C3C3B"/>
          <w:spacing w:val="-4"/>
        </w:rPr>
        <w:t>health</w:t>
      </w:r>
      <w:r>
        <w:rPr>
          <w:color w:val="3C3C3B"/>
          <w:spacing w:val="-5"/>
        </w:rPr>
        <w:t> </w:t>
      </w:r>
      <w:r>
        <w:rPr>
          <w:color w:val="3C3C3B"/>
          <w:spacing w:val="-4"/>
        </w:rPr>
        <w:t>of</w:t>
      </w:r>
      <w:r>
        <w:rPr>
          <w:color w:val="3C3C3B"/>
          <w:spacing w:val="-5"/>
        </w:rPr>
        <w:t> </w:t>
      </w:r>
      <w:r>
        <w:rPr>
          <w:color w:val="3C3C3B"/>
          <w:spacing w:val="-4"/>
        </w:rPr>
        <w:t>the</w:t>
      </w:r>
      <w:r>
        <w:rPr>
          <w:color w:val="3C3C3B"/>
          <w:spacing w:val="-5"/>
        </w:rPr>
        <w:t> </w:t>
      </w:r>
      <w:r>
        <w:rPr>
          <w:color w:val="3C3C3B"/>
          <w:spacing w:val="-4"/>
        </w:rPr>
        <w:t>planet,</w:t>
      </w:r>
      <w:r>
        <w:rPr>
          <w:color w:val="3C3C3B"/>
          <w:spacing w:val="-5"/>
        </w:rPr>
        <w:t> </w:t>
      </w:r>
      <w:r>
        <w:rPr>
          <w:color w:val="3C3C3B"/>
          <w:spacing w:val="-4"/>
        </w:rPr>
        <w:t>the</w:t>
      </w:r>
      <w:r>
        <w:rPr>
          <w:color w:val="3C3C3B"/>
          <w:spacing w:val="-5"/>
        </w:rPr>
        <w:t> </w:t>
      </w:r>
      <w:r>
        <w:rPr>
          <w:color w:val="3C3C3B"/>
          <w:spacing w:val="-4"/>
        </w:rPr>
        <w:t>health</w:t>
      </w:r>
      <w:r>
        <w:rPr>
          <w:color w:val="3C3C3B"/>
          <w:spacing w:val="-5"/>
        </w:rPr>
        <w:t> </w:t>
      </w:r>
      <w:r>
        <w:rPr>
          <w:color w:val="3C3C3B"/>
          <w:spacing w:val="-4"/>
        </w:rPr>
        <w:t>of</w:t>
      </w:r>
      <w:r>
        <w:rPr>
          <w:color w:val="3C3C3B"/>
          <w:spacing w:val="-5"/>
        </w:rPr>
        <w:t> </w:t>
      </w:r>
      <w:r>
        <w:rPr>
          <w:color w:val="3C3C3B"/>
          <w:spacing w:val="-4"/>
        </w:rPr>
        <w:t>people </w:t>
      </w:r>
      <w:r>
        <w:rPr>
          <w:color w:val="3C3C3B"/>
          <w:spacing w:val="-2"/>
        </w:rPr>
        <w:t>requires</w:t>
      </w:r>
      <w:r>
        <w:rPr>
          <w:color w:val="3C3C3B"/>
          <w:spacing w:val="-13"/>
        </w:rPr>
        <w:t> </w:t>
      </w:r>
      <w:r>
        <w:rPr>
          <w:color w:val="3C3C3B"/>
          <w:spacing w:val="-2"/>
        </w:rPr>
        <w:t>cooperation</w:t>
      </w:r>
      <w:r>
        <w:rPr>
          <w:color w:val="3C3C3B"/>
          <w:spacing w:val="-10"/>
        </w:rPr>
        <w:t> </w:t>
      </w:r>
      <w:r>
        <w:rPr>
          <w:color w:val="3C3C3B"/>
          <w:spacing w:val="-2"/>
        </w:rPr>
        <w:t>globally</w:t>
      </w:r>
      <w:r>
        <w:rPr>
          <w:color w:val="3C3C3B"/>
          <w:spacing w:val="-11"/>
        </w:rPr>
        <w:t> </w:t>
      </w:r>
      <w:r>
        <w:rPr>
          <w:color w:val="3C3C3B"/>
          <w:spacing w:val="-2"/>
        </w:rPr>
        <w:t>between</w:t>
      </w:r>
      <w:r>
        <w:rPr>
          <w:color w:val="3C3C3B"/>
          <w:spacing w:val="-10"/>
        </w:rPr>
        <w:t> </w:t>
      </w:r>
      <w:r>
        <w:rPr>
          <w:color w:val="3C3C3B"/>
          <w:spacing w:val="-2"/>
        </w:rPr>
        <w:t>governments </w:t>
      </w:r>
      <w:r>
        <w:rPr>
          <w:color w:val="3C3C3B"/>
        </w:rPr>
        <w:t>and businesses. Long-term advancements in</w:t>
      </w:r>
    </w:p>
    <w:p>
      <w:pPr>
        <w:pStyle w:val="BodyText"/>
        <w:spacing w:line="266" w:lineRule="auto" w:before="2"/>
        <w:ind w:left="2262" w:right="185"/>
      </w:pPr>
      <w:r>
        <w:rPr>
          <w:color w:val="3C3C3B"/>
        </w:rPr>
        <w:t>health</w:t>
      </w:r>
      <w:r>
        <w:rPr>
          <w:color w:val="3C3C3B"/>
          <w:spacing w:val="-5"/>
        </w:rPr>
        <w:t> </w:t>
      </w:r>
      <w:r>
        <w:rPr>
          <w:color w:val="3C3C3B"/>
        </w:rPr>
        <w:t>and</w:t>
      </w:r>
      <w:r>
        <w:rPr>
          <w:color w:val="3C3C3B"/>
          <w:spacing w:val="-5"/>
        </w:rPr>
        <w:t> </w:t>
      </w:r>
      <w:r>
        <w:rPr>
          <w:color w:val="3C3C3B"/>
        </w:rPr>
        <w:t>immediate</w:t>
      </w:r>
      <w:r>
        <w:rPr>
          <w:color w:val="3C3C3B"/>
          <w:spacing w:val="-5"/>
        </w:rPr>
        <w:t> </w:t>
      </w:r>
      <w:r>
        <w:rPr>
          <w:color w:val="3C3C3B"/>
        </w:rPr>
        <w:t>responses</w:t>
      </w:r>
      <w:r>
        <w:rPr>
          <w:color w:val="3C3C3B"/>
          <w:spacing w:val="-5"/>
        </w:rPr>
        <w:t> </w:t>
      </w:r>
      <w:r>
        <w:rPr>
          <w:color w:val="3C3C3B"/>
        </w:rPr>
        <w:t>to</w:t>
      </w:r>
      <w:r>
        <w:rPr>
          <w:color w:val="3C3C3B"/>
          <w:spacing w:val="-5"/>
        </w:rPr>
        <w:t> </w:t>
      </w:r>
      <w:r>
        <w:rPr>
          <w:color w:val="3C3C3B"/>
        </w:rPr>
        <w:t>acute</w:t>
      </w:r>
      <w:r>
        <w:rPr>
          <w:color w:val="3C3C3B"/>
          <w:spacing w:val="-5"/>
        </w:rPr>
        <w:t> </w:t>
      </w:r>
      <w:r>
        <w:rPr>
          <w:color w:val="3C3C3B"/>
        </w:rPr>
        <w:t>crises </w:t>
      </w:r>
      <w:r>
        <w:rPr>
          <w:color w:val="3C3C3B"/>
          <w:spacing w:val="-4"/>
        </w:rPr>
        <w:t>like pandemics require parties around the world to</w:t>
      </w:r>
    </w:p>
    <w:p>
      <w:pPr>
        <w:pStyle w:val="BodyText"/>
        <w:spacing w:line="266" w:lineRule="auto" w:before="1"/>
        <w:ind w:left="2262" w:right="36"/>
        <w:rPr>
          <w:sz w:val="10"/>
        </w:rPr>
      </w:pPr>
      <w:r>
        <w:rPr>
          <w:color w:val="3C3C3B"/>
          <w:spacing w:val="-4"/>
        </w:rPr>
        <w:t>work</w:t>
      </w:r>
      <w:r>
        <w:rPr>
          <w:color w:val="3C3C3B"/>
          <w:spacing w:val="-6"/>
        </w:rPr>
        <w:t> </w:t>
      </w:r>
      <w:r>
        <w:rPr>
          <w:color w:val="3C3C3B"/>
          <w:spacing w:val="-4"/>
        </w:rPr>
        <w:t>together.</w:t>
      </w:r>
      <w:r>
        <w:rPr>
          <w:color w:val="3C3C3B"/>
          <w:spacing w:val="-6"/>
        </w:rPr>
        <w:t> </w:t>
      </w:r>
      <w:r>
        <w:rPr>
          <w:color w:val="3C3C3B"/>
          <w:spacing w:val="-4"/>
        </w:rPr>
        <w:t>Yet,</w:t>
      </w:r>
      <w:r>
        <w:rPr>
          <w:color w:val="3C3C3B"/>
          <w:spacing w:val="-6"/>
        </w:rPr>
        <w:t> </w:t>
      </w:r>
      <w:r>
        <w:rPr>
          <w:color w:val="3C3C3B"/>
          <w:spacing w:val="-4"/>
        </w:rPr>
        <w:t>in</w:t>
      </w:r>
      <w:r>
        <w:rPr>
          <w:color w:val="3C3C3B"/>
          <w:spacing w:val="-6"/>
        </w:rPr>
        <w:t> </w:t>
      </w:r>
      <w:r>
        <w:rPr>
          <w:color w:val="3C3C3B"/>
          <w:spacing w:val="-4"/>
        </w:rPr>
        <w:t>terms</w:t>
      </w:r>
      <w:r>
        <w:rPr>
          <w:color w:val="3C3C3B"/>
          <w:spacing w:val="-6"/>
        </w:rPr>
        <w:t> </w:t>
      </w:r>
      <w:r>
        <w:rPr>
          <w:color w:val="3C3C3B"/>
          <w:spacing w:val="-4"/>
        </w:rPr>
        <w:t>of</w:t>
      </w:r>
      <w:r>
        <w:rPr>
          <w:color w:val="3C3C3B"/>
          <w:spacing w:val="-6"/>
        </w:rPr>
        <w:t> </w:t>
      </w:r>
      <w:r>
        <w:rPr>
          <w:color w:val="3C3C3B"/>
          <w:spacing w:val="-4"/>
        </w:rPr>
        <w:t>addressing</w:t>
      </w:r>
      <w:r>
        <w:rPr>
          <w:color w:val="3C3C3B"/>
          <w:spacing w:val="-6"/>
        </w:rPr>
        <w:t> </w:t>
      </w:r>
      <w:r>
        <w:rPr>
          <w:color w:val="3C3C3B"/>
          <w:spacing w:val="-4"/>
        </w:rPr>
        <w:t>the</w:t>
      </w:r>
      <w:r>
        <w:rPr>
          <w:color w:val="3C3C3B"/>
          <w:spacing w:val="-6"/>
        </w:rPr>
        <w:t> </w:t>
      </w:r>
      <w:r>
        <w:rPr>
          <w:color w:val="3C3C3B"/>
          <w:spacing w:val="-4"/>
        </w:rPr>
        <w:t>health </w:t>
      </w:r>
      <w:r>
        <w:rPr>
          <w:color w:val="3C3C3B"/>
        </w:rPr>
        <w:t>and</w:t>
      </w:r>
      <w:r>
        <w:rPr>
          <w:color w:val="3C3C3B"/>
          <w:spacing w:val="-4"/>
        </w:rPr>
        <w:t> </w:t>
      </w:r>
      <w:r>
        <w:rPr>
          <w:color w:val="3C3C3B"/>
        </w:rPr>
        <w:t>well-being</w:t>
      </w:r>
      <w:r>
        <w:rPr>
          <w:color w:val="3C3C3B"/>
          <w:spacing w:val="-4"/>
        </w:rPr>
        <w:t> </w:t>
      </w:r>
      <w:r>
        <w:rPr>
          <w:color w:val="3C3C3B"/>
        </w:rPr>
        <w:t>of</w:t>
      </w:r>
      <w:r>
        <w:rPr>
          <w:color w:val="3C3C3B"/>
          <w:spacing w:val="-4"/>
        </w:rPr>
        <w:t> </w:t>
      </w:r>
      <w:r>
        <w:rPr>
          <w:color w:val="3C3C3B"/>
        </w:rPr>
        <w:t>people</w:t>
      </w:r>
      <w:r>
        <w:rPr>
          <w:color w:val="3C3C3B"/>
          <w:spacing w:val="-4"/>
        </w:rPr>
        <w:t> </w:t>
      </w:r>
      <w:r>
        <w:rPr>
          <w:color w:val="3C3C3B"/>
        </w:rPr>
        <w:t>and</w:t>
      </w:r>
      <w:r>
        <w:rPr>
          <w:color w:val="3C3C3B"/>
          <w:spacing w:val="-4"/>
        </w:rPr>
        <w:t> </w:t>
      </w:r>
      <w:r>
        <w:rPr>
          <w:color w:val="3C3C3B"/>
        </w:rPr>
        <w:t>the</w:t>
      </w:r>
      <w:r>
        <w:rPr>
          <w:color w:val="3C3C3B"/>
          <w:spacing w:val="-4"/>
        </w:rPr>
        <w:t> </w:t>
      </w:r>
      <w:r>
        <w:rPr>
          <w:color w:val="3C3C3B"/>
        </w:rPr>
        <w:t>planet,</w:t>
      </w:r>
      <w:r>
        <w:rPr>
          <w:color w:val="3C3C3B"/>
          <w:spacing w:val="-4"/>
        </w:rPr>
        <w:t> </w:t>
      </w:r>
      <w:r>
        <w:rPr>
          <w:color w:val="3C3C3B"/>
        </w:rPr>
        <w:t>the</w:t>
      </w:r>
      <w:r>
        <w:rPr>
          <w:color w:val="3C3C3B"/>
          <w:spacing w:val="-4"/>
        </w:rPr>
        <w:t> </w:t>
      </w:r>
      <w:r>
        <w:rPr>
          <w:color w:val="3C3C3B"/>
        </w:rPr>
        <w:t>world </w:t>
      </w:r>
      <w:r>
        <w:rPr>
          <w:color w:val="3C3C3B"/>
          <w:spacing w:val="-2"/>
        </w:rPr>
        <w:t>appears</w:t>
      </w:r>
      <w:r>
        <w:rPr>
          <w:color w:val="3C3C3B"/>
          <w:spacing w:val="-11"/>
        </w:rPr>
        <w:t> </w:t>
      </w:r>
      <w:r>
        <w:rPr>
          <w:color w:val="3C3C3B"/>
          <w:spacing w:val="-2"/>
        </w:rPr>
        <w:t>off</w:t>
      </w:r>
      <w:r>
        <w:rPr>
          <w:color w:val="3C3C3B"/>
          <w:spacing w:val="-10"/>
        </w:rPr>
        <w:t> </w:t>
      </w:r>
      <w:r>
        <w:rPr>
          <w:color w:val="3C3C3B"/>
          <w:spacing w:val="-2"/>
        </w:rPr>
        <w:t>course,</w:t>
      </w:r>
      <w:r>
        <w:rPr>
          <w:color w:val="3C3C3B"/>
          <w:spacing w:val="-11"/>
        </w:rPr>
        <w:t> </w:t>
      </w:r>
      <w:r>
        <w:rPr>
          <w:color w:val="3C3C3B"/>
          <w:spacing w:val="-2"/>
        </w:rPr>
        <w:t>with</w:t>
      </w:r>
      <w:r>
        <w:rPr>
          <w:color w:val="3C3C3B"/>
          <w:spacing w:val="-10"/>
        </w:rPr>
        <w:t> </w:t>
      </w:r>
      <w:r>
        <w:rPr>
          <w:color w:val="3C3C3B"/>
          <w:spacing w:val="-2"/>
        </w:rPr>
        <w:t>just</w:t>
      </w:r>
      <w:r>
        <w:rPr>
          <w:color w:val="3C3C3B"/>
          <w:spacing w:val="-11"/>
        </w:rPr>
        <w:t> </w:t>
      </w:r>
      <w:r>
        <w:rPr>
          <w:color w:val="3C3C3B"/>
          <w:spacing w:val="-2"/>
        </w:rPr>
        <w:t>15%</w:t>
      </w:r>
      <w:r>
        <w:rPr>
          <w:color w:val="3C3C3B"/>
          <w:spacing w:val="-11"/>
        </w:rPr>
        <w:t> </w:t>
      </w:r>
      <w:r>
        <w:rPr>
          <w:color w:val="3C3C3B"/>
          <w:spacing w:val="-2"/>
        </w:rPr>
        <w:t>of</w:t>
      </w:r>
      <w:r>
        <w:rPr>
          <w:color w:val="3C3C3B"/>
          <w:spacing w:val="-10"/>
        </w:rPr>
        <w:t> </w:t>
      </w:r>
      <w:r>
        <w:rPr>
          <w:color w:val="3C3C3B"/>
          <w:spacing w:val="-2"/>
        </w:rPr>
        <w:t>the</w:t>
      </w:r>
      <w:r>
        <w:rPr>
          <w:color w:val="3C3C3B"/>
          <w:spacing w:val="-11"/>
        </w:rPr>
        <w:t> </w:t>
      </w:r>
      <w:r>
        <w:rPr>
          <w:color w:val="3C3C3B"/>
          <w:spacing w:val="-2"/>
        </w:rPr>
        <w:t>Sustainable </w:t>
      </w:r>
      <w:r>
        <w:rPr>
          <w:color w:val="3C3C3B"/>
        </w:rPr>
        <w:t>Development Goals on track.</w:t>
      </w:r>
      <w:r>
        <w:rPr>
          <w:color w:val="3C3C3B"/>
          <w:position w:val="6"/>
          <w:sz w:val="10"/>
        </w:rPr>
        <w:t>4</w:t>
      </w:r>
    </w:p>
    <w:p>
      <w:pPr>
        <w:pStyle w:val="BodyText"/>
        <w:spacing w:before="23"/>
      </w:pPr>
    </w:p>
    <w:p>
      <w:pPr>
        <w:pStyle w:val="BodyText"/>
        <w:spacing w:line="266" w:lineRule="auto"/>
        <w:ind w:left="2262" w:right="80"/>
        <w:rPr>
          <w:sz w:val="10"/>
        </w:rPr>
      </w:pPr>
      <w:r>
        <w:rPr>
          <w:color w:val="3C3C3B"/>
          <w:spacing w:val="-4"/>
        </w:rPr>
        <w:t>Yet,</w:t>
      </w:r>
      <w:r>
        <w:rPr>
          <w:color w:val="3C3C3B"/>
          <w:spacing w:val="-6"/>
        </w:rPr>
        <w:t> </w:t>
      </w:r>
      <w:r>
        <w:rPr>
          <w:color w:val="3C3C3B"/>
          <w:spacing w:val="-4"/>
        </w:rPr>
        <w:t>as</w:t>
      </w:r>
      <w:r>
        <w:rPr>
          <w:color w:val="3C3C3B"/>
          <w:spacing w:val="-6"/>
        </w:rPr>
        <w:t> </w:t>
      </w:r>
      <w:r>
        <w:rPr>
          <w:color w:val="3C3C3B"/>
          <w:spacing w:val="-4"/>
        </w:rPr>
        <w:t>cooperation</w:t>
      </w:r>
      <w:r>
        <w:rPr>
          <w:color w:val="3C3C3B"/>
          <w:spacing w:val="-6"/>
        </w:rPr>
        <w:t> </w:t>
      </w:r>
      <w:r>
        <w:rPr>
          <w:color w:val="3C3C3B"/>
          <w:spacing w:val="-4"/>
        </w:rPr>
        <w:t>is</w:t>
      </w:r>
      <w:r>
        <w:rPr>
          <w:color w:val="3C3C3B"/>
          <w:spacing w:val="-6"/>
        </w:rPr>
        <w:t> </w:t>
      </w:r>
      <w:r>
        <w:rPr>
          <w:color w:val="3C3C3B"/>
          <w:spacing w:val="-4"/>
        </w:rPr>
        <w:t>becoming</w:t>
      </w:r>
      <w:r>
        <w:rPr>
          <w:color w:val="3C3C3B"/>
          <w:spacing w:val="-6"/>
        </w:rPr>
        <w:t> </w:t>
      </w:r>
      <w:r>
        <w:rPr>
          <w:color w:val="3C3C3B"/>
          <w:spacing w:val="-4"/>
        </w:rPr>
        <w:t>an</w:t>
      </w:r>
      <w:r>
        <w:rPr>
          <w:color w:val="3C3C3B"/>
          <w:spacing w:val="-6"/>
        </w:rPr>
        <w:t> </w:t>
      </w:r>
      <w:r>
        <w:rPr>
          <w:color w:val="3C3C3B"/>
          <w:spacing w:val="-4"/>
        </w:rPr>
        <w:t>imperative,</w:t>
      </w:r>
      <w:r>
        <w:rPr>
          <w:color w:val="3C3C3B"/>
          <w:spacing w:val="-6"/>
        </w:rPr>
        <w:t> </w:t>
      </w:r>
      <w:r>
        <w:rPr>
          <w:color w:val="3C3C3B"/>
          <w:spacing w:val="-4"/>
        </w:rPr>
        <w:t>the </w:t>
      </w:r>
      <w:r>
        <w:rPr>
          <w:color w:val="3C3C3B"/>
        </w:rPr>
        <w:t>world order appears to be fragmenting. Indeed, the</w:t>
      </w:r>
      <w:r>
        <w:rPr>
          <w:color w:val="3C3C3B"/>
          <w:spacing w:val="-3"/>
        </w:rPr>
        <w:t> </w:t>
      </w:r>
      <w:r>
        <w:rPr>
          <w:color w:val="3C3C3B"/>
        </w:rPr>
        <w:t>global</w:t>
      </w:r>
      <w:r>
        <w:rPr>
          <w:color w:val="3C3C3B"/>
          <w:spacing w:val="-3"/>
        </w:rPr>
        <w:t> </w:t>
      </w:r>
      <w:r>
        <w:rPr>
          <w:color w:val="3C3C3B"/>
        </w:rPr>
        <w:t>security</w:t>
      </w:r>
      <w:r>
        <w:rPr>
          <w:color w:val="3C3C3B"/>
          <w:spacing w:val="-3"/>
        </w:rPr>
        <w:t> </w:t>
      </w:r>
      <w:r>
        <w:rPr>
          <w:color w:val="3C3C3B"/>
        </w:rPr>
        <w:t>landscape</w:t>
      </w:r>
      <w:r>
        <w:rPr>
          <w:color w:val="3C3C3B"/>
          <w:spacing w:val="-3"/>
        </w:rPr>
        <w:t> </w:t>
      </w:r>
      <w:r>
        <w:rPr>
          <w:color w:val="3C3C3B"/>
        </w:rPr>
        <w:t>–</w:t>
      </w:r>
      <w:r>
        <w:rPr>
          <w:color w:val="3C3C3B"/>
          <w:spacing w:val="-3"/>
        </w:rPr>
        <w:t> </w:t>
      </w:r>
      <w:r>
        <w:rPr>
          <w:color w:val="3C3C3B"/>
        </w:rPr>
        <w:t>once</w:t>
      </w:r>
      <w:r>
        <w:rPr>
          <w:color w:val="3C3C3B"/>
          <w:spacing w:val="-3"/>
        </w:rPr>
        <w:t> </w:t>
      </w:r>
      <w:r>
        <w:rPr>
          <w:color w:val="3C3C3B"/>
        </w:rPr>
        <w:t>a</w:t>
      </w:r>
      <w:r>
        <w:rPr>
          <w:color w:val="3C3C3B"/>
          <w:spacing w:val="-3"/>
        </w:rPr>
        <w:t> </w:t>
      </w:r>
      <w:r>
        <w:rPr>
          <w:color w:val="3C3C3B"/>
        </w:rPr>
        <w:t>largely cooperative</w:t>
      </w:r>
      <w:r>
        <w:rPr>
          <w:color w:val="3C3C3B"/>
          <w:spacing w:val="-10"/>
        </w:rPr>
        <w:t> </w:t>
      </w:r>
      <w:r>
        <w:rPr>
          <w:color w:val="3C3C3B"/>
        </w:rPr>
        <w:t>domain</w:t>
      </w:r>
      <w:r>
        <w:rPr>
          <w:color w:val="3C3C3B"/>
          <w:spacing w:val="-10"/>
        </w:rPr>
        <w:t> </w:t>
      </w:r>
      <w:r>
        <w:rPr>
          <w:color w:val="3C3C3B"/>
        </w:rPr>
        <w:t>in</w:t>
      </w:r>
      <w:r>
        <w:rPr>
          <w:color w:val="3C3C3B"/>
          <w:spacing w:val="-10"/>
        </w:rPr>
        <w:t> </w:t>
      </w:r>
      <w:r>
        <w:rPr>
          <w:color w:val="3C3C3B"/>
        </w:rPr>
        <w:t>the</w:t>
      </w:r>
      <w:r>
        <w:rPr>
          <w:color w:val="3C3C3B"/>
          <w:spacing w:val="-10"/>
        </w:rPr>
        <w:t> </w:t>
      </w:r>
      <w:r>
        <w:rPr>
          <w:color w:val="3C3C3B"/>
        </w:rPr>
        <w:t>post-Cold</w:t>
      </w:r>
      <w:r>
        <w:rPr>
          <w:color w:val="3C3C3B"/>
          <w:spacing w:val="-10"/>
        </w:rPr>
        <w:t> </w:t>
      </w:r>
      <w:r>
        <w:rPr>
          <w:color w:val="3C3C3B"/>
        </w:rPr>
        <w:t>War</w:t>
      </w:r>
      <w:r>
        <w:rPr>
          <w:color w:val="3C3C3B"/>
          <w:spacing w:val="-10"/>
        </w:rPr>
        <w:t> </w:t>
      </w:r>
      <w:r>
        <w:rPr>
          <w:color w:val="3C3C3B"/>
        </w:rPr>
        <w:t>era</w:t>
      </w:r>
      <w:r>
        <w:rPr>
          <w:color w:val="3C3C3B"/>
          <w:spacing w:val="-10"/>
        </w:rPr>
        <w:t> </w:t>
      </w:r>
      <w:r>
        <w:rPr>
          <w:color w:val="3C3C3B"/>
        </w:rPr>
        <w:t>–</w:t>
      </w:r>
      <w:r>
        <w:rPr>
          <w:color w:val="3C3C3B"/>
          <w:spacing w:val="-10"/>
        </w:rPr>
        <w:t> </w:t>
      </w:r>
      <w:r>
        <w:rPr>
          <w:color w:val="3C3C3B"/>
        </w:rPr>
        <w:t>is </w:t>
      </w:r>
      <w:r>
        <w:rPr>
          <w:color w:val="3C3C3B"/>
          <w:spacing w:val="-2"/>
        </w:rPr>
        <w:t>deteriorating,</w:t>
      </w:r>
      <w:r>
        <w:rPr>
          <w:color w:val="3C3C3B"/>
          <w:spacing w:val="-11"/>
        </w:rPr>
        <w:t> </w:t>
      </w:r>
      <w:r>
        <w:rPr>
          <w:color w:val="3C3C3B"/>
          <w:spacing w:val="-2"/>
        </w:rPr>
        <w:t>with</w:t>
      </w:r>
      <w:r>
        <w:rPr>
          <w:color w:val="3C3C3B"/>
          <w:spacing w:val="-10"/>
        </w:rPr>
        <w:t> </w:t>
      </w:r>
      <w:r>
        <w:rPr>
          <w:color w:val="3C3C3B"/>
          <w:spacing w:val="-2"/>
        </w:rPr>
        <w:t>the</w:t>
      </w:r>
      <w:r>
        <w:rPr>
          <w:color w:val="3C3C3B"/>
          <w:spacing w:val="-11"/>
        </w:rPr>
        <w:t> </w:t>
      </w:r>
      <w:r>
        <w:rPr>
          <w:color w:val="3C3C3B"/>
          <w:spacing w:val="-2"/>
        </w:rPr>
        <w:t>United</w:t>
      </w:r>
      <w:r>
        <w:rPr>
          <w:color w:val="3C3C3B"/>
          <w:spacing w:val="-10"/>
        </w:rPr>
        <w:t> </w:t>
      </w:r>
      <w:r>
        <w:rPr>
          <w:color w:val="3C3C3B"/>
          <w:spacing w:val="-2"/>
        </w:rPr>
        <w:t>Nations</w:t>
      </w:r>
      <w:r>
        <w:rPr>
          <w:color w:val="3C3C3B"/>
          <w:spacing w:val="-11"/>
        </w:rPr>
        <w:t> </w:t>
      </w:r>
      <w:r>
        <w:rPr>
          <w:color w:val="3C3C3B"/>
          <w:spacing w:val="-2"/>
        </w:rPr>
        <w:t>noting</w:t>
      </w:r>
      <w:r>
        <w:rPr>
          <w:color w:val="3C3C3B"/>
          <w:spacing w:val="-10"/>
        </w:rPr>
        <w:t> </w:t>
      </w:r>
      <w:r>
        <w:rPr>
          <w:color w:val="3C3C3B"/>
          <w:spacing w:val="-2"/>
        </w:rPr>
        <w:t>at</w:t>
      </w:r>
      <w:r>
        <w:rPr>
          <w:color w:val="3C3C3B"/>
          <w:spacing w:val="-11"/>
        </w:rPr>
        <w:t> </w:t>
      </w:r>
      <w:r>
        <w:rPr>
          <w:color w:val="3C3C3B"/>
          <w:spacing w:val="-2"/>
        </w:rPr>
        <w:t>the </w:t>
      </w:r>
      <w:r>
        <w:rPr>
          <w:color w:val="3C3C3B"/>
        </w:rPr>
        <w:t>start of 2023 that the world was witnessing the highest number of violent conflicts since World War II.</w:t>
      </w:r>
      <w:r>
        <w:rPr>
          <w:color w:val="3C3C3B"/>
          <w:position w:val="6"/>
          <w:sz w:val="10"/>
        </w:rPr>
        <w:t>5</w:t>
      </w:r>
    </w:p>
    <w:p>
      <w:pPr>
        <w:pStyle w:val="BodyText"/>
        <w:spacing w:before="25"/>
      </w:pPr>
    </w:p>
    <w:p>
      <w:pPr>
        <w:pStyle w:val="BodyText"/>
        <w:spacing w:line="266" w:lineRule="auto"/>
        <w:ind w:left="2263"/>
      </w:pPr>
      <w:r>
        <w:rPr>
          <w:rFonts w:ascii="Arial"/>
          <w:i/>
          <w:color w:val="3C3C3B"/>
          <w:spacing w:val="-2"/>
        </w:rPr>
        <w:t>The</w:t>
      </w:r>
      <w:r>
        <w:rPr>
          <w:rFonts w:ascii="Arial"/>
          <w:i/>
          <w:color w:val="3C3C3B"/>
          <w:spacing w:val="-5"/>
        </w:rPr>
        <w:t> </w:t>
      </w:r>
      <w:r>
        <w:rPr>
          <w:rFonts w:ascii="Arial"/>
          <w:i/>
          <w:color w:val="3C3C3B"/>
          <w:spacing w:val="-2"/>
        </w:rPr>
        <w:t>Global</w:t>
      </w:r>
      <w:r>
        <w:rPr>
          <w:rFonts w:ascii="Arial"/>
          <w:i/>
          <w:color w:val="3C3C3B"/>
          <w:spacing w:val="-5"/>
        </w:rPr>
        <w:t> </w:t>
      </w:r>
      <w:r>
        <w:rPr>
          <w:rFonts w:ascii="Arial"/>
          <w:i/>
          <w:color w:val="3C3C3B"/>
          <w:spacing w:val="-2"/>
        </w:rPr>
        <w:t>Cooperation</w:t>
      </w:r>
      <w:r>
        <w:rPr>
          <w:rFonts w:ascii="Arial"/>
          <w:i/>
          <w:color w:val="3C3C3B"/>
          <w:spacing w:val="-5"/>
        </w:rPr>
        <w:t> </w:t>
      </w:r>
      <w:r>
        <w:rPr>
          <w:rFonts w:ascii="Arial"/>
          <w:i/>
          <w:color w:val="3C3C3B"/>
          <w:spacing w:val="-2"/>
        </w:rPr>
        <w:t>Barometer</w:t>
      </w:r>
      <w:r>
        <w:rPr>
          <w:rFonts w:ascii="Arial"/>
          <w:i/>
          <w:color w:val="3C3C3B"/>
          <w:spacing w:val="-5"/>
        </w:rPr>
        <w:t> </w:t>
      </w:r>
      <w:r>
        <w:rPr>
          <w:rFonts w:ascii="Arial"/>
          <w:i/>
          <w:color w:val="3C3C3B"/>
          <w:spacing w:val="-2"/>
        </w:rPr>
        <w:t>2024</w:t>
      </w:r>
      <w:r>
        <w:rPr>
          <w:rFonts w:ascii="Arial"/>
          <w:i/>
          <w:color w:val="3C3C3B"/>
          <w:spacing w:val="-5"/>
        </w:rPr>
        <w:t> </w:t>
      </w:r>
      <w:r>
        <w:rPr>
          <w:color w:val="3C3C3B"/>
          <w:spacing w:val="-2"/>
        </w:rPr>
        <w:t>presents an</w:t>
      </w:r>
      <w:r>
        <w:rPr>
          <w:color w:val="3C3C3B"/>
          <w:spacing w:val="-8"/>
        </w:rPr>
        <w:t> </w:t>
      </w:r>
      <w:r>
        <w:rPr>
          <w:color w:val="3C3C3B"/>
          <w:spacing w:val="-2"/>
        </w:rPr>
        <w:t>approach</w:t>
      </w:r>
      <w:r>
        <w:rPr>
          <w:color w:val="3C3C3B"/>
          <w:spacing w:val="-8"/>
        </w:rPr>
        <w:t> </w:t>
      </w:r>
      <w:r>
        <w:rPr>
          <w:color w:val="3C3C3B"/>
          <w:spacing w:val="-2"/>
        </w:rPr>
        <w:t>to</w:t>
      </w:r>
      <w:r>
        <w:rPr>
          <w:color w:val="3C3C3B"/>
          <w:spacing w:val="-8"/>
        </w:rPr>
        <w:t> </w:t>
      </w:r>
      <w:r>
        <w:rPr>
          <w:color w:val="3C3C3B"/>
          <w:spacing w:val="-2"/>
        </w:rPr>
        <w:t>measure</w:t>
      </w:r>
      <w:r>
        <w:rPr>
          <w:color w:val="3C3C3B"/>
          <w:spacing w:val="-8"/>
        </w:rPr>
        <w:t> </w:t>
      </w:r>
      <w:r>
        <w:rPr>
          <w:color w:val="3C3C3B"/>
          <w:spacing w:val="-2"/>
        </w:rPr>
        <w:t>the</w:t>
      </w:r>
      <w:r>
        <w:rPr>
          <w:color w:val="3C3C3B"/>
          <w:spacing w:val="-8"/>
        </w:rPr>
        <w:t> </w:t>
      </w:r>
      <w:r>
        <w:rPr>
          <w:color w:val="3C3C3B"/>
          <w:spacing w:val="-2"/>
        </w:rPr>
        <w:t>current</w:t>
      </w:r>
      <w:r>
        <w:rPr>
          <w:color w:val="3C3C3B"/>
          <w:spacing w:val="-8"/>
        </w:rPr>
        <w:t> </w:t>
      </w:r>
      <w:r>
        <w:rPr>
          <w:color w:val="3C3C3B"/>
          <w:spacing w:val="-2"/>
        </w:rPr>
        <w:t>state</w:t>
      </w:r>
      <w:r>
        <w:rPr>
          <w:color w:val="3C3C3B"/>
          <w:spacing w:val="-8"/>
        </w:rPr>
        <w:t> </w:t>
      </w:r>
      <w:r>
        <w:rPr>
          <w:color w:val="3C3C3B"/>
          <w:spacing w:val="-2"/>
        </w:rPr>
        <w:t>of</w:t>
      </w:r>
      <w:r>
        <w:rPr>
          <w:color w:val="3C3C3B"/>
          <w:spacing w:val="-8"/>
        </w:rPr>
        <w:t> </w:t>
      </w:r>
      <w:r>
        <w:rPr>
          <w:color w:val="3C3C3B"/>
          <w:spacing w:val="-2"/>
        </w:rPr>
        <w:t>global </w:t>
      </w:r>
      <w:r>
        <w:rPr>
          <w:color w:val="3C3C3B"/>
        </w:rPr>
        <w:t>cooperation. In doing so, the report is meant to serve as a tool for leaders to better understand</w:t>
      </w:r>
    </w:p>
    <w:p>
      <w:pPr>
        <w:pStyle w:val="BodyText"/>
        <w:spacing w:line="266" w:lineRule="auto" w:before="1"/>
        <w:ind w:left="2263"/>
      </w:pPr>
      <w:r>
        <w:rPr>
          <w:color w:val="3C3C3B"/>
          <w:spacing w:val="-2"/>
        </w:rPr>
        <w:t>the</w:t>
      </w:r>
      <w:r>
        <w:rPr>
          <w:color w:val="3C3C3B"/>
          <w:spacing w:val="-8"/>
        </w:rPr>
        <w:t> </w:t>
      </w:r>
      <w:r>
        <w:rPr>
          <w:color w:val="3C3C3B"/>
          <w:spacing w:val="-2"/>
        </w:rPr>
        <w:t>contours</w:t>
      </w:r>
      <w:r>
        <w:rPr>
          <w:color w:val="3C3C3B"/>
          <w:spacing w:val="-8"/>
        </w:rPr>
        <w:t> </w:t>
      </w:r>
      <w:r>
        <w:rPr>
          <w:color w:val="3C3C3B"/>
          <w:spacing w:val="-2"/>
        </w:rPr>
        <w:t>of</w:t>
      </w:r>
      <w:r>
        <w:rPr>
          <w:color w:val="3C3C3B"/>
          <w:spacing w:val="-8"/>
        </w:rPr>
        <w:t> </w:t>
      </w:r>
      <w:r>
        <w:rPr>
          <w:color w:val="3C3C3B"/>
          <w:spacing w:val="-2"/>
        </w:rPr>
        <w:t>cooperation</w:t>
      </w:r>
      <w:r>
        <w:rPr>
          <w:color w:val="3C3C3B"/>
          <w:spacing w:val="-8"/>
        </w:rPr>
        <w:t> </w:t>
      </w:r>
      <w:r>
        <w:rPr>
          <w:color w:val="3C3C3B"/>
          <w:spacing w:val="-2"/>
        </w:rPr>
        <w:t>broadly</w:t>
      </w:r>
      <w:r>
        <w:rPr>
          <w:color w:val="3C3C3B"/>
          <w:spacing w:val="-8"/>
        </w:rPr>
        <w:t> </w:t>
      </w:r>
      <w:r>
        <w:rPr>
          <w:color w:val="3C3C3B"/>
          <w:spacing w:val="-2"/>
        </w:rPr>
        <w:t>and</w:t>
      </w:r>
      <w:r>
        <w:rPr>
          <w:color w:val="3C3C3B"/>
          <w:spacing w:val="-8"/>
        </w:rPr>
        <w:t> </w:t>
      </w:r>
      <w:r>
        <w:rPr>
          <w:color w:val="3C3C3B"/>
          <w:spacing w:val="-2"/>
        </w:rPr>
        <w:t>along</w:t>
      </w:r>
      <w:r>
        <w:rPr>
          <w:color w:val="3C3C3B"/>
          <w:spacing w:val="-8"/>
        </w:rPr>
        <w:t> </w:t>
      </w:r>
      <w:r>
        <w:rPr>
          <w:color w:val="3C3C3B"/>
          <w:spacing w:val="-2"/>
        </w:rPr>
        <w:t>five </w:t>
      </w:r>
      <w:r>
        <w:rPr>
          <w:color w:val="3C3C3B"/>
        </w:rPr>
        <w:t>pillars – trade and capital flows, innovation and </w:t>
      </w:r>
      <w:r>
        <w:rPr>
          <w:color w:val="3C3C3B"/>
          <w:spacing w:val="-2"/>
        </w:rPr>
        <w:t>technology,</w:t>
      </w:r>
      <w:r>
        <w:rPr>
          <w:color w:val="3C3C3B"/>
          <w:spacing w:val="-10"/>
        </w:rPr>
        <w:t> </w:t>
      </w:r>
      <w:r>
        <w:rPr>
          <w:color w:val="3C3C3B"/>
          <w:spacing w:val="-2"/>
        </w:rPr>
        <w:t>climate</w:t>
      </w:r>
      <w:r>
        <w:rPr>
          <w:color w:val="3C3C3B"/>
          <w:spacing w:val="-10"/>
        </w:rPr>
        <w:t> </w:t>
      </w:r>
      <w:r>
        <w:rPr>
          <w:color w:val="3C3C3B"/>
          <w:spacing w:val="-2"/>
        </w:rPr>
        <w:t>and</w:t>
      </w:r>
      <w:r>
        <w:rPr>
          <w:color w:val="3C3C3B"/>
          <w:spacing w:val="-10"/>
        </w:rPr>
        <w:t> </w:t>
      </w:r>
      <w:r>
        <w:rPr>
          <w:color w:val="3C3C3B"/>
          <w:spacing w:val="-2"/>
        </w:rPr>
        <w:t>natural</w:t>
      </w:r>
      <w:r>
        <w:rPr>
          <w:color w:val="3C3C3B"/>
          <w:spacing w:val="-10"/>
        </w:rPr>
        <w:t> </w:t>
      </w:r>
      <w:r>
        <w:rPr>
          <w:color w:val="3C3C3B"/>
          <w:spacing w:val="-2"/>
        </w:rPr>
        <w:t>capital,</w:t>
      </w:r>
      <w:r>
        <w:rPr>
          <w:color w:val="3C3C3B"/>
          <w:spacing w:val="-10"/>
        </w:rPr>
        <w:t> </w:t>
      </w:r>
      <w:r>
        <w:rPr>
          <w:color w:val="3C3C3B"/>
          <w:spacing w:val="-2"/>
        </w:rPr>
        <w:t>health</w:t>
      </w:r>
      <w:r>
        <w:rPr>
          <w:color w:val="3C3C3B"/>
          <w:spacing w:val="-10"/>
        </w:rPr>
        <w:t> </w:t>
      </w:r>
      <w:r>
        <w:rPr>
          <w:color w:val="3C3C3B"/>
          <w:spacing w:val="-2"/>
        </w:rPr>
        <w:t>and </w:t>
      </w:r>
      <w:r>
        <w:rPr>
          <w:color w:val="3C3C3B"/>
        </w:rPr>
        <w:t>wellness, and peace and security.</w:t>
      </w:r>
    </w:p>
    <w:p>
      <w:pPr>
        <w:pStyle w:val="BodyText"/>
        <w:spacing w:line="266" w:lineRule="auto" w:before="106"/>
        <w:ind w:left="243" w:right="432"/>
      </w:pPr>
      <w:r>
        <w:rPr/>
        <w:br w:type="column"/>
      </w:r>
      <w:r>
        <w:rPr>
          <w:color w:val="3C3C3B"/>
        </w:rPr>
        <w:t>After</w:t>
      </w:r>
      <w:r>
        <w:rPr>
          <w:color w:val="3C3C3B"/>
          <w:spacing w:val="-11"/>
        </w:rPr>
        <w:t> </w:t>
      </w:r>
      <w:r>
        <w:rPr>
          <w:color w:val="3C3C3B"/>
        </w:rPr>
        <w:t>trending</w:t>
      </w:r>
      <w:r>
        <w:rPr>
          <w:color w:val="3C3C3B"/>
          <w:spacing w:val="-11"/>
        </w:rPr>
        <w:t> </w:t>
      </w:r>
      <w:r>
        <w:rPr>
          <w:color w:val="3C3C3B"/>
        </w:rPr>
        <w:t>positively</w:t>
      </w:r>
      <w:r>
        <w:rPr>
          <w:color w:val="3C3C3B"/>
          <w:spacing w:val="-11"/>
        </w:rPr>
        <w:t> </w:t>
      </w:r>
      <w:r>
        <w:rPr>
          <w:color w:val="3C3C3B"/>
        </w:rPr>
        <w:t>for</w:t>
      </w:r>
      <w:r>
        <w:rPr>
          <w:color w:val="3C3C3B"/>
          <w:spacing w:val="-11"/>
        </w:rPr>
        <w:t> </w:t>
      </w:r>
      <w:r>
        <w:rPr>
          <w:color w:val="3C3C3B"/>
        </w:rPr>
        <w:t>much</w:t>
      </w:r>
      <w:r>
        <w:rPr>
          <w:color w:val="3C3C3B"/>
          <w:spacing w:val="-11"/>
        </w:rPr>
        <w:t> </w:t>
      </w:r>
      <w:r>
        <w:rPr>
          <w:color w:val="3C3C3B"/>
        </w:rPr>
        <w:t>of</w:t>
      </w:r>
      <w:r>
        <w:rPr>
          <w:color w:val="3C3C3B"/>
          <w:spacing w:val="-11"/>
        </w:rPr>
        <w:t> </w:t>
      </w:r>
      <w:r>
        <w:rPr>
          <w:color w:val="3C3C3B"/>
        </w:rPr>
        <w:t>the</w:t>
      </w:r>
      <w:r>
        <w:rPr>
          <w:color w:val="3C3C3B"/>
          <w:spacing w:val="-11"/>
        </w:rPr>
        <w:t> </w:t>
      </w:r>
      <w:r>
        <w:rPr>
          <w:color w:val="3C3C3B"/>
        </w:rPr>
        <w:t>past </w:t>
      </w:r>
      <w:r>
        <w:rPr>
          <w:color w:val="3C3C3B"/>
          <w:spacing w:val="-2"/>
        </w:rPr>
        <w:t>decade,</w:t>
      </w:r>
      <w:r>
        <w:rPr>
          <w:color w:val="3C3C3B"/>
          <w:spacing w:val="-8"/>
        </w:rPr>
        <w:t> </w:t>
      </w:r>
      <w:r>
        <w:rPr>
          <w:color w:val="3C3C3B"/>
          <w:spacing w:val="-2"/>
        </w:rPr>
        <w:t>global</w:t>
      </w:r>
      <w:r>
        <w:rPr>
          <w:color w:val="3C3C3B"/>
          <w:spacing w:val="-8"/>
        </w:rPr>
        <w:t> </w:t>
      </w:r>
      <w:r>
        <w:rPr>
          <w:color w:val="3C3C3B"/>
          <w:spacing w:val="-2"/>
        </w:rPr>
        <w:t>cooperation</w:t>
      </w:r>
      <w:r>
        <w:rPr>
          <w:color w:val="3C3C3B"/>
          <w:spacing w:val="-8"/>
        </w:rPr>
        <w:t> </w:t>
      </w:r>
      <w:r>
        <w:rPr>
          <w:color w:val="3C3C3B"/>
          <w:spacing w:val="-2"/>
        </w:rPr>
        <w:t>risks</w:t>
      </w:r>
      <w:r>
        <w:rPr>
          <w:color w:val="3C3C3B"/>
          <w:spacing w:val="-8"/>
        </w:rPr>
        <w:t> </w:t>
      </w:r>
      <w:r>
        <w:rPr>
          <w:color w:val="3C3C3B"/>
          <w:spacing w:val="-2"/>
        </w:rPr>
        <w:t>moving</w:t>
      </w:r>
      <w:r>
        <w:rPr>
          <w:color w:val="3C3C3B"/>
          <w:spacing w:val="-8"/>
        </w:rPr>
        <w:t> </w:t>
      </w:r>
      <w:r>
        <w:rPr>
          <w:color w:val="3C3C3B"/>
          <w:spacing w:val="-2"/>
        </w:rPr>
        <w:t>into </w:t>
      </w:r>
      <w:r>
        <w:rPr>
          <w:color w:val="3C3C3B"/>
        </w:rPr>
        <w:t>reverse. The story varies by pillar:</w:t>
      </w:r>
    </w:p>
    <w:p>
      <w:pPr>
        <w:pStyle w:val="BodyText"/>
        <w:spacing w:before="23"/>
      </w:pPr>
    </w:p>
    <w:p>
      <w:pPr>
        <w:pStyle w:val="ListParagraph"/>
        <w:numPr>
          <w:ilvl w:val="0"/>
          <w:numId w:val="3"/>
        </w:numPr>
        <w:tabs>
          <w:tab w:pos="527" w:val="left" w:leader="none"/>
        </w:tabs>
        <w:spacing w:line="266" w:lineRule="auto" w:before="1" w:after="0"/>
        <w:ind w:left="527" w:right="308" w:hanging="284"/>
        <w:jc w:val="left"/>
        <w:rPr>
          <w:sz w:val="18"/>
        </w:rPr>
      </w:pPr>
      <w:r>
        <w:rPr/>
        <mc:AlternateContent>
          <mc:Choice Requires="wps">
            <w:drawing>
              <wp:anchor distT="0" distB="0" distL="0" distR="0" allowOverlap="1" layoutInCell="1" locked="0" behindDoc="0" simplePos="0" relativeHeight="15736320">
                <wp:simplePos x="0" y="0"/>
                <wp:positionH relativeFrom="page">
                  <wp:posOffset>4463999</wp:posOffset>
                </wp:positionH>
                <wp:positionV relativeFrom="paragraph">
                  <wp:posOffset>-558435</wp:posOffset>
                </wp:positionV>
                <wp:extent cx="1270" cy="7676515"/>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1270" cy="7676515"/>
                        </a:xfrm>
                        <a:custGeom>
                          <a:avLst/>
                          <a:gdLst/>
                          <a:ahLst/>
                          <a:cxnLst/>
                          <a:rect l="l" t="t" r="r" b="b"/>
                          <a:pathLst>
                            <a:path w="0" h="7676515">
                              <a:moveTo>
                                <a:pt x="0" y="0"/>
                              </a:moveTo>
                              <a:lnTo>
                                <a:pt x="0" y="7676502"/>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6320" from="351.496002pt,-43.971325pt" to="351.496002pt,560.477675pt" stroked="true" strokeweight=".25pt" strokecolor="#3c3c3b">
                <v:stroke dashstyle="solid"/>
                <w10:wrap type="none"/>
              </v:line>
            </w:pict>
          </mc:Fallback>
        </mc:AlternateContent>
      </w:r>
      <w:r>
        <w:rPr>
          <w:color w:val="3C3C3B"/>
          <w:spacing w:val="-2"/>
          <w:sz w:val="18"/>
        </w:rPr>
        <w:t>Trade</w:t>
      </w:r>
      <w:r>
        <w:rPr>
          <w:color w:val="3C3C3B"/>
          <w:spacing w:val="-4"/>
          <w:sz w:val="18"/>
        </w:rPr>
        <w:t> </w:t>
      </w:r>
      <w:r>
        <w:rPr>
          <w:color w:val="3C3C3B"/>
          <w:spacing w:val="-2"/>
          <w:sz w:val="18"/>
        </w:rPr>
        <w:t>and</w:t>
      </w:r>
      <w:r>
        <w:rPr>
          <w:color w:val="3C3C3B"/>
          <w:spacing w:val="-4"/>
          <w:sz w:val="18"/>
        </w:rPr>
        <w:t> </w:t>
      </w:r>
      <w:r>
        <w:rPr>
          <w:color w:val="3C3C3B"/>
          <w:spacing w:val="-2"/>
          <w:sz w:val="18"/>
        </w:rPr>
        <w:t>capital:</w:t>
      </w:r>
      <w:r>
        <w:rPr>
          <w:color w:val="3C3C3B"/>
          <w:spacing w:val="-4"/>
          <w:sz w:val="18"/>
        </w:rPr>
        <w:t> </w:t>
      </w:r>
      <w:r>
        <w:rPr>
          <w:color w:val="3C3C3B"/>
          <w:spacing w:val="-2"/>
          <w:sz w:val="18"/>
        </w:rPr>
        <w:t>trade</w:t>
      </w:r>
      <w:r>
        <w:rPr>
          <w:color w:val="3C3C3B"/>
          <w:spacing w:val="-4"/>
          <w:sz w:val="18"/>
        </w:rPr>
        <w:t> </w:t>
      </w:r>
      <w:r>
        <w:rPr>
          <w:color w:val="3C3C3B"/>
          <w:spacing w:val="-2"/>
          <w:sz w:val="18"/>
        </w:rPr>
        <w:t>and</w:t>
      </w:r>
      <w:r>
        <w:rPr>
          <w:color w:val="3C3C3B"/>
          <w:spacing w:val="-4"/>
          <w:sz w:val="18"/>
        </w:rPr>
        <w:t> </w:t>
      </w:r>
      <w:r>
        <w:rPr>
          <w:color w:val="3C3C3B"/>
          <w:spacing w:val="-2"/>
          <w:sz w:val="18"/>
        </w:rPr>
        <w:t>capital</w:t>
      </w:r>
      <w:r>
        <w:rPr>
          <w:color w:val="3C3C3B"/>
          <w:spacing w:val="-4"/>
          <w:sz w:val="18"/>
        </w:rPr>
        <w:t> </w:t>
      </w:r>
      <w:r>
        <w:rPr>
          <w:color w:val="3C3C3B"/>
          <w:spacing w:val="-2"/>
          <w:sz w:val="18"/>
        </w:rPr>
        <w:t>cooperation </w:t>
      </w:r>
      <w:r>
        <w:rPr>
          <w:color w:val="3C3C3B"/>
          <w:sz w:val="18"/>
        </w:rPr>
        <w:t>grew through the pandemic disruption, but slowed</w:t>
      </w:r>
      <w:r>
        <w:rPr>
          <w:color w:val="3C3C3B"/>
          <w:spacing w:val="-3"/>
          <w:sz w:val="18"/>
        </w:rPr>
        <w:t> </w:t>
      </w:r>
      <w:r>
        <w:rPr>
          <w:color w:val="3C3C3B"/>
          <w:sz w:val="18"/>
        </w:rPr>
        <w:t>in</w:t>
      </w:r>
      <w:r>
        <w:rPr>
          <w:color w:val="3C3C3B"/>
          <w:spacing w:val="-3"/>
          <w:sz w:val="18"/>
        </w:rPr>
        <w:t> </w:t>
      </w:r>
      <w:r>
        <w:rPr>
          <w:color w:val="3C3C3B"/>
          <w:sz w:val="18"/>
        </w:rPr>
        <w:t>2023;</w:t>
      </w:r>
      <w:r>
        <w:rPr>
          <w:color w:val="3C3C3B"/>
          <w:spacing w:val="-3"/>
          <w:sz w:val="18"/>
        </w:rPr>
        <w:t> </w:t>
      </w:r>
      <w:r>
        <w:rPr>
          <w:color w:val="3C3C3B"/>
          <w:sz w:val="18"/>
        </w:rPr>
        <w:t>geopolitical</w:t>
      </w:r>
      <w:r>
        <w:rPr>
          <w:color w:val="3C3C3B"/>
          <w:spacing w:val="-3"/>
          <w:sz w:val="18"/>
        </w:rPr>
        <w:t> </w:t>
      </w:r>
      <w:r>
        <w:rPr>
          <w:color w:val="3C3C3B"/>
          <w:sz w:val="18"/>
        </w:rPr>
        <w:t>tensions</w:t>
      </w:r>
      <w:r>
        <w:rPr>
          <w:color w:val="3C3C3B"/>
          <w:spacing w:val="-3"/>
          <w:sz w:val="18"/>
        </w:rPr>
        <w:t> </w:t>
      </w:r>
      <w:r>
        <w:rPr>
          <w:color w:val="3C3C3B"/>
          <w:sz w:val="18"/>
        </w:rPr>
        <w:t>and</w:t>
      </w:r>
      <w:r>
        <w:rPr>
          <w:color w:val="3C3C3B"/>
          <w:spacing w:val="-3"/>
          <w:sz w:val="18"/>
        </w:rPr>
        <w:t> </w:t>
      </w:r>
      <w:r>
        <w:rPr>
          <w:color w:val="3C3C3B"/>
          <w:sz w:val="18"/>
        </w:rPr>
        <w:t>new restrictions</w:t>
      </w:r>
      <w:r>
        <w:rPr>
          <w:color w:val="3C3C3B"/>
          <w:spacing w:val="-7"/>
          <w:sz w:val="18"/>
        </w:rPr>
        <w:t> </w:t>
      </w:r>
      <w:r>
        <w:rPr>
          <w:color w:val="3C3C3B"/>
          <w:sz w:val="18"/>
        </w:rPr>
        <w:t>make</w:t>
      </w:r>
      <w:r>
        <w:rPr>
          <w:color w:val="3C3C3B"/>
          <w:spacing w:val="-7"/>
          <w:sz w:val="18"/>
        </w:rPr>
        <w:t> </w:t>
      </w:r>
      <w:r>
        <w:rPr>
          <w:color w:val="3C3C3B"/>
          <w:sz w:val="18"/>
        </w:rPr>
        <w:t>the</w:t>
      </w:r>
      <w:r>
        <w:rPr>
          <w:color w:val="3C3C3B"/>
          <w:spacing w:val="-7"/>
          <w:sz w:val="18"/>
        </w:rPr>
        <w:t> </w:t>
      </w:r>
      <w:r>
        <w:rPr>
          <w:color w:val="3C3C3B"/>
          <w:sz w:val="18"/>
        </w:rPr>
        <w:t>future</w:t>
      </w:r>
      <w:r>
        <w:rPr>
          <w:color w:val="3C3C3B"/>
          <w:spacing w:val="-7"/>
          <w:sz w:val="18"/>
        </w:rPr>
        <w:t> </w:t>
      </w:r>
      <w:r>
        <w:rPr>
          <w:color w:val="3C3C3B"/>
          <w:sz w:val="18"/>
        </w:rPr>
        <w:t>path</w:t>
      </w:r>
      <w:r>
        <w:rPr>
          <w:color w:val="3C3C3B"/>
          <w:spacing w:val="-7"/>
          <w:sz w:val="18"/>
        </w:rPr>
        <w:t> </w:t>
      </w:r>
      <w:r>
        <w:rPr>
          <w:color w:val="3C3C3B"/>
          <w:sz w:val="18"/>
        </w:rPr>
        <w:t>unclear.</w:t>
      </w:r>
    </w:p>
    <w:p>
      <w:pPr>
        <w:pStyle w:val="BodyText"/>
        <w:spacing w:before="24"/>
      </w:pPr>
    </w:p>
    <w:p>
      <w:pPr>
        <w:pStyle w:val="ListParagraph"/>
        <w:numPr>
          <w:ilvl w:val="0"/>
          <w:numId w:val="3"/>
        </w:numPr>
        <w:tabs>
          <w:tab w:pos="527" w:val="left" w:leader="none"/>
        </w:tabs>
        <w:spacing w:line="266" w:lineRule="auto" w:before="0" w:after="0"/>
        <w:ind w:left="527" w:right="384" w:hanging="284"/>
        <w:jc w:val="left"/>
        <w:rPr>
          <w:sz w:val="18"/>
        </w:rPr>
      </w:pPr>
      <w:r>
        <w:rPr>
          <w:color w:val="3C3C3B"/>
          <w:sz w:val="18"/>
        </w:rPr>
        <w:t>Innovation and technology: flows of data, IP </w:t>
      </w:r>
      <w:r>
        <w:rPr>
          <w:color w:val="3C3C3B"/>
          <w:spacing w:val="-2"/>
          <w:sz w:val="18"/>
        </w:rPr>
        <w:t>and</w:t>
      </w:r>
      <w:r>
        <w:rPr>
          <w:color w:val="3C3C3B"/>
          <w:spacing w:val="-11"/>
          <w:sz w:val="18"/>
        </w:rPr>
        <w:t> </w:t>
      </w:r>
      <w:r>
        <w:rPr>
          <w:color w:val="3C3C3B"/>
          <w:spacing w:val="-2"/>
          <w:sz w:val="18"/>
        </w:rPr>
        <w:t>international</w:t>
      </w:r>
      <w:r>
        <w:rPr>
          <w:color w:val="3C3C3B"/>
          <w:spacing w:val="-10"/>
          <w:sz w:val="18"/>
        </w:rPr>
        <w:t> </w:t>
      </w:r>
      <w:r>
        <w:rPr>
          <w:color w:val="3C3C3B"/>
          <w:spacing w:val="-2"/>
          <w:sz w:val="18"/>
        </w:rPr>
        <w:t>students</w:t>
      </w:r>
      <w:r>
        <w:rPr>
          <w:color w:val="3C3C3B"/>
          <w:spacing w:val="-11"/>
          <w:sz w:val="18"/>
        </w:rPr>
        <w:t> </w:t>
      </w:r>
      <w:r>
        <w:rPr>
          <w:color w:val="3C3C3B"/>
          <w:spacing w:val="-2"/>
          <w:sz w:val="18"/>
        </w:rPr>
        <w:t>powered</w:t>
      </w:r>
      <w:r>
        <w:rPr>
          <w:color w:val="3C3C3B"/>
          <w:spacing w:val="-10"/>
          <w:sz w:val="18"/>
        </w:rPr>
        <w:t> </w:t>
      </w:r>
      <w:r>
        <w:rPr>
          <w:color w:val="3C3C3B"/>
          <w:spacing w:val="-2"/>
          <w:sz w:val="18"/>
        </w:rPr>
        <w:t>an</w:t>
      </w:r>
      <w:r>
        <w:rPr>
          <w:color w:val="3C3C3B"/>
          <w:spacing w:val="-11"/>
          <w:sz w:val="18"/>
        </w:rPr>
        <w:t> </w:t>
      </w:r>
      <w:r>
        <w:rPr>
          <w:color w:val="3C3C3B"/>
          <w:spacing w:val="-2"/>
          <w:sz w:val="18"/>
        </w:rPr>
        <w:t>increase </w:t>
      </w:r>
      <w:r>
        <w:rPr>
          <w:color w:val="3C3C3B"/>
          <w:sz w:val="18"/>
        </w:rPr>
        <w:t>in cooperation until 2020, but new questions have arisen about how to work together to harness opportunities.</w:t>
      </w:r>
    </w:p>
    <w:p>
      <w:pPr>
        <w:pStyle w:val="BodyText"/>
        <w:spacing w:before="24"/>
      </w:pPr>
    </w:p>
    <w:p>
      <w:pPr>
        <w:pStyle w:val="ListParagraph"/>
        <w:numPr>
          <w:ilvl w:val="0"/>
          <w:numId w:val="3"/>
        </w:numPr>
        <w:tabs>
          <w:tab w:pos="527" w:val="left" w:leader="none"/>
        </w:tabs>
        <w:spacing w:line="266" w:lineRule="auto" w:before="0" w:after="0"/>
        <w:ind w:left="527" w:right="414" w:hanging="284"/>
        <w:jc w:val="left"/>
        <w:rPr>
          <w:sz w:val="18"/>
        </w:rPr>
      </w:pPr>
      <w:r>
        <w:rPr>
          <w:color w:val="3C3C3B"/>
          <w:sz w:val="18"/>
        </w:rPr>
        <w:t>Climate and natural capital: the level of cooperation</w:t>
      </w:r>
      <w:r>
        <w:rPr>
          <w:color w:val="3C3C3B"/>
          <w:spacing w:val="-13"/>
          <w:sz w:val="18"/>
        </w:rPr>
        <w:t> </w:t>
      </w:r>
      <w:r>
        <w:rPr>
          <w:color w:val="3C3C3B"/>
          <w:sz w:val="18"/>
        </w:rPr>
        <w:t>for</w:t>
      </w:r>
      <w:r>
        <w:rPr>
          <w:color w:val="3C3C3B"/>
          <w:spacing w:val="-12"/>
          <w:sz w:val="18"/>
        </w:rPr>
        <w:t> </w:t>
      </w:r>
      <w:r>
        <w:rPr>
          <w:color w:val="3C3C3B"/>
          <w:sz w:val="18"/>
        </w:rPr>
        <w:t>climate</w:t>
      </w:r>
      <w:r>
        <w:rPr>
          <w:color w:val="3C3C3B"/>
          <w:spacing w:val="-13"/>
          <w:sz w:val="18"/>
        </w:rPr>
        <w:t> </w:t>
      </w:r>
      <w:r>
        <w:rPr>
          <w:color w:val="3C3C3B"/>
          <w:sz w:val="18"/>
        </w:rPr>
        <w:t>and</w:t>
      </w:r>
      <w:r>
        <w:rPr>
          <w:color w:val="3C3C3B"/>
          <w:spacing w:val="-12"/>
          <w:sz w:val="18"/>
        </w:rPr>
        <w:t> </w:t>
      </w:r>
      <w:r>
        <w:rPr>
          <w:color w:val="3C3C3B"/>
          <w:sz w:val="18"/>
        </w:rPr>
        <w:t>natural</w:t>
      </w:r>
      <w:r>
        <w:rPr>
          <w:color w:val="3C3C3B"/>
          <w:spacing w:val="-13"/>
          <w:sz w:val="18"/>
        </w:rPr>
        <w:t> </w:t>
      </w:r>
      <w:r>
        <w:rPr>
          <w:color w:val="3C3C3B"/>
          <w:sz w:val="18"/>
        </w:rPr>
        <w:t>capital</w:t>
      </w:r>
      <w:r>
        <w:rPr>
          <w:color w:val="3C3C3B"/>
          <w:spacing w:val="-13"/>
          <w:sz w:val="18"/>
        </w:rPr>
        <w:t> </w:t>
      </w:r>
      <w:r>
        <w:rPr>
          <w:color w:val="3C3C3B"/>
          <w:sz w:val="18"/>
        </w:rPr>
        <w:t>has </w:t>
      </w:r>
      <w:r>
        <w:rPr>
          <w:color w:val="3C3C3B"/>
          <w:spacing w:val="-2"/>
          <w:sz w:val="18"/>
        </w:rPr>
        <w:t>been</w:t>
      </w:r>
      <w:r>
        <w:rPr>
          <w:color w:val="3C3C3B"/>
          <w:spacing w:val="-11"/>
          <w:sz w:val="18"/>
        </w:rPr>
        <w:t> </w:t>
      </w:r>
      <w:r>
        <w:rPr>
          <w:color w:val="3C3C3B"/>
          <w:spacing w:val="-2"/>
          <w:sz w:val="18"/>
        </w:rPr>
        <w:t>rising</w:t>
      </w:r>
      <w:r>
        <w:rPr>
          <w:color w:val="3C3C3B"/>
          <w:spacing w:val="-10"/>
          <w:sz w:val="18"/>
        </w:rPr>
        <w:t> </w:t>
      </w:r>
      <w:r>
        <w:rPr>
          <w:color w:val="3C3C3B"/>
          <w:spacing w:val="-2"/>
          <w:sz w:val="18"/>
        </w:rPr>
        <w:t>steadily,</w:t>
      </w:r>
      <w:r>
        <w:rPr>
          <w:color w:val="3C3C3B"/>
          <w:spacing w:val="-11"/>
          <w:sz w:val="18"/>
        </w:rPr>
        <w:t> </w:t>
      </w:r>
      <w:r>
        <w:rPr>
          <w:color w:val="3C3C3B"/>
          <w:spacing w:val="-2"/>
          <w:sz w:val="18"/>
        </w:rPr>
        <w:t>due</w:t>
      </w:r>
      <w:r>
        <w:rPr>
          <w:color w:val="3C3C3B"/>
          <w:spacing w:val="-10"/>
          <w:sz w:val="18"/>
        </w:rPr>
        <w:t> </w:t>
      </w:r>
      <w:r>
        <w:rPr>
          <w:color w:val="3C3C3B"/>
          <w:spacing w:val="-2"/>
          <w:sz w:val="18"/>
        </w:rPr>
        <w:t>in</w:t>
      </w:r>
      <w:r>
        <w:rPr>
          <w:color w:val="3C3C3B"/>
          <w:spacing w:val="-11"/>
          <w:sz w:val="18"/>
        </w:rPr>
        <w:t> </w:t>
      </w:r>
      <w:r>
        <w:rPr>
          <w:color w:val="3C3C3B"/>
          <w:spacing w:val="-2"/>
          <w:sz w:val="18"/>
        </w:rPr>
        <w:t>large</w:t>
      </w:r>
      <w:r>
        <w:rPr>
          <w:color w:val="3C3C3B"/>
          <w:spacing w:val="-11"/>
          <w:sz w:val="18"/>
        </w:rPr>
        <w:t> </w:t>
      </w:r>
      <w:r>
        <w:rPr>
          <w:color w:val="3C3C3B"/>
          <w:spacing w:val="-2"/>
          <w:sz w:val="18"/>
        </w:rPr>
        <w:t>measure</w:t>
      </w:r>
      <w:r>
        <w:rPr>
          <w:color w:val="3C3C3B"/>
          <w:spacing w:val="-10"/>
          <w:sz w:val="18"/>
        </w:rPr>
        <w:t> </w:t>
      </w:r>
      <w:r>
        <w:rPr>
          <w:color w:val="3C3C3B"/>
          <w:spacing w:val="-2"/>
          <w:sz w:val="18"/>
        </w:rPr>
        <w:t>to</w:t>
      </w:r>
      <w:r>
        <w:rPr>
          <w:color w:val="3C3C3B"/>
          <w:spacing w:val="-11"/>
          <w:sz w:val="18"/>
        </w:rPr>
        <w:t> </w:t>
      </w:r>
      <w:r>
        <w:rPr>
          <w:color w:val="3C3C3B"/>
          <w:spacing w:val="-2"/>
          <w:sz w:val="18"/>
        </w:rPr>
        <w:t>an </w:t>
      </w:r>
      <w:r>
        <w:rPr>
          <w:color w:val="3C3C3B"/>
          <w:sz w:val="18"/>
        </w:rPr>
        <w:t>increase in commitments, but emissions also continue to rise.</w:t>
      </w:r>
    </w:p>
    <w:p>
      <w:pPr>
        <w:pStyle w:val="BodyText"/>
        <w:spacing w:before="25"/>
      </w:pPr>
    </w:p>
    <w:p>
      <w:pPr>
        <w:pStyle w:val="ListParagraph"/>
        <w:numPr>
          <w:ilvl w:val="0"/>
          <w:numId w:val="3"/>
        </w:numPr>
        <w:tabs>
          <w:tab w:pos="527" w:val="left" w:leader="none"/>
        </w:tabs>
        <w:spacing w:line="266" w:lineRule="auto" w:before="0" w:after="0"/>
        <w:ind w:left="527" w:right="564" w:hanging="284"/>
        <w:jc w:val="left"/>
        <w:rPr>
          <w:sz w:val="18"/>
        </w:rPr>
      </w:pPr>
      <w:r>
        <w:rPr>
          <w:color w:val="3C3C3B"/>
          <w:sz w:val="18"/>
        </w:rPr>
        <w:t>Health and wellness: cooperation in health and</w:t>
      </w:r>
      <w:r>
        <w:rPr>
          <w:color w:val="3C3C3B"/>
          <w:spacing w:val="-2"/>
          <w:sz w:val="18"/>
        </w:rPr>
        <w:t> </w:t>
      </w:r>
      <w:r>
        <w:rPr>
          <w:color w:val="3C3C3B"/>
          <w:sz w:val="18"/>
        </w:rPr>
        <w:t>wellness</w:t>
      </w:r>
      <w:r>
        <w:rPr>
          <w:color w:val="3C3C3B"/>
          <w:spacing w:val="-2"/>
          <w:sz w:val="18"/>
        </w:rPr>
        <w:t> </w:t>
      </w:r>
      <w:r>
        <w:rPr>
          <w:color w:val="3C3C3B"/>
          <w:sz w:val="18"/>
        </w:rPr>
        <w:t>rose</w:t>
      </w:r>
      <w:r>
        <w:rPr>
          <w:color w:val="3C3C3B"/>
          <w:spacing w:val="-2"/>
          <w:sz w:val="18"/>
        </w:rPr>
        <w:t> </w:t>
      </w:r>
      <w:r>
        <w:rPr>
          <w:color w:val="3C3C3B"/>
          <w:sz w:val="18"/>
        </w:rPr>
        <w:t>swiftly</w:t>
      </w:r>
      <w:r>
        <w:rPr>
          <w:color w:val="3C3C3B"/>
          <w:spacing w:val="-2"/>
          <w:sz w:val="18"/>
        </w:rPr>
        <w:t> </w:t>
      </w:r>
      <w:r>
        <w:rPr>
          <w:color w:val="3C3C3B"/>
          <w:sz w:val="18"/>
        </w:rPr>
        <w:t>in</w:t>
      </w:r>
      <w:r>
        <w:rPr>
          <w:color w:val="3C3C3B"/>
          <w:spacing w:val="-2"/>
          <w:sz w:val="18"/>
        </w:rPr>
        <w:t> </w:t>
      </w:r>
      <w:r>
        <w:rPr>
          <w:color w:val="3C3C3B"/>
          <w:sz w:val="18"/>
        </w:rPr>
        <w:t>response</w:t>
      </w:r>
      <w:r>
        <w:rPr>
          <w:color w:val="3C3C3B"/>
          <w:spacing w:val="-2"/>
          <w:sz w:val="18"/>
        </w:rPr>
        <w:t> </w:t>
      </w:r>
      <w:r>
        <w:rPr>
          <w:color w:val="3C3C3B"/>
          <w:sz w:val="18"/>
        </w:rPr>
        <w:t>to</w:t>
      </w:r>
      <w:r>
        <w:rPr>
          <w:color w:val="3C3C3B"/>
          <w:spacing w:val="-2"/>
          <w:sz w:val="18"/>
        </w:rPr>
        <w:t> </w:t>
      </w:r>
      <w:r>
        <w:rPr>
          <w:color w:val="3C3C3B"/>
          <w:sz w:val="18"/>
        </w:rPr>
        <w:t>the pandemic,</w:t>
      </w:r>
      <w:r>
        <w:rPr>
          <w:color w:val="3C3C3B"/>
          <w:spacing w:val="-12"/>
          <w:sz w:val="18"/>
        </w:rPr>
        <w:t> </w:t>
      </w:r>
      <w:r>
        <w:rPr>
          <w:color w:val="3C3C3B"/>
          <w:sz w:val="18"/>
        </w:rPr>
        <w:t>but</w:t>
      </w:r>
      <w:r>
        <w:rPr>
          <w:color w:val="3C3C3B"/>
          <w:spacing w:val="-12"/>
          <w:sz w:val="18"/>
        </w:rPr>
        <w:t> </w:t>
      </w:r>
      <w:r>
        <w:rPr>
          <w:color w:val="3C3C3B"/>
          <w:sz w:val="18"/>
        </w:rPr>
        <w:t>appears</w:t>
      </w:r>
      <w:r>
        <w:rPr>
          <w:color w:val="3C3C3B"/>
          <w:spacing w:val="-12"/>
          <w:sz w:val="18"/>
        </w:rPr>
        <w:t> </w:t>
      </w:r>
      <w:r>
        <w:rPr>
          <w:color w:val="3C3C3B"/>
          <w:sz w:val="18"/>
        </w:rPr>
        <w:t>to</w:t>
      </w:r>
      <w:r>
        <w:rPr>
          <w:color w:val="3C3C3B"/>
          <w:spacing w:val="-12"/>
          <w:sz w:val="18"/>
        </w:rPr>
        <w:t> </w:t>
      </w:r>
      <w:r>
        <w:rPr>
          <w:color w:val="3C3C3B"/>
          <w:sz w:val="18"/>
        </w:rPr>
        <w:t>be</w:t>
      </w:r>
      <w:r>
        <w:rPr>
          <w:color w:val="3C3C3B"/>
          <w:spacing w:val="-12"/>
          <w:sz w:val="18"/>
        </w:rPr>
        <w:t> </w:t>
      </w:r>
      <w:r>
        <w:rPr>
          <w:color w:val="3C3C3B"/>
          <w:sz w:val="18"/>
        </w:rPr>
        <w:t>settling</w:t>
      </w:r>
      <w:r>
        <w:rPr>
          <w:color w:val="3C3C3B"/>
          <w:spacing w:val="-12"/>
          <w:sz w:val="18"/>
        </w:rPr>
        <w:t> </w:t>
      </w:r>
      <w:r>
        <w:rPr>
          <w:color w:val="3C3C3B"/>
          <w:sz w:val="18"/>
        </w:rPr>
        <w:t>back</w:t>
      </w:r>
      <w:r>
        <w:rPr>
          <w:color w:val="3C3C3B"/>
          <w:spacing w:val="-12"/>
          <w:sz w:val="18"/>
        </w:rPr>
        <w:t> </w:t>
      </w:r>
      <w:r>
        <w:rPr>
          <w:color w:val="3C3C3B"/>
          <w:sz w:val="18"/>
        </w:rPr>
        <w:t>to historical patterns.</w:t>
      </w:r>
    </w:p>
    <w:p>
      <w:pPr>
        <w:pStyle w:val="BodyText"/>
        <w:spacing w:before="24"/>
      </w:pPr>
    </w:p>
    <w:p>
      <w:pPr>
        <w:pStyle w:val="ListParagraph"/>
        <w:numPr>
          <w:ilvl w:val="0"/>
          <w:numId w:val="3"/>
        </w:numPr>
        <w:tabs>
          <w:tab w:pos="527" w:val="left" w:leader="none"/>
        </w:tabs>
        <w:spacing w:line="266" w:lineRule="auto" w:before="0" w:after="0"/>
        <w:ind w:left="527" w:right="726" w:hanging="284"/>
        <w:jc w:val="left"/>
        <w:rPr>
          <w:sz w:val="18"/>
        </w:rPr>
      </w:pPr>
      <w:r>
        <w:rPr>
          <w:color w:val="3C3C3B"/>
          <w:sz w:val="18"/>
        </w:rPr>
        <w:t>Peace</w:t>
      </w:r>
      <w:r>
        <w:rPr>
          <w:color w:val="3C3C3B"/>
          <w:spacing w:val="-3"/>
          <w:sz w:val="18"/>
        </w:rPr>
        <w:t> </w:t>
      </w:r>
      <w:r>
        <w:rPr>
          <w:color w:val="3C3C3B"/>
          <w:sz w:val="18"/>
        </w:rPr>
        <w:t>and</w:t>
      </w:r>
      <w:r>
        <w:rPr>
          <w:color w:val="3C3C3B"/>
          <w:spacing w:val="-3"/>
          <w:sz w:val="18"/>
        </w:rPr>
        <w:t> </w:t>
      </w:r>
      <w:r>
        <w:rPr>
          <w:color w:val="3C3C3B"/>
          <w:sz w:val="18"/>
        </w:rPr>
        <w:t>security:</w:t>
      </w:r>
      <w:r>
        <w:rPr>
          <w:color w:val="3C3C3B"/>
          <w:spacing w:val="-3"/>
          <w:sz w:val="18"/>
        </w:rPr>
        <w:t> </w:t>
      </w:r>
      <w:r>
        <w:rPr>
          <w:color w:val="3C3C3B"/>
          <w:sz w:val="18"/>
        </w:rPr>
        <w:t>cooperation</w:t>
      </w:r>
      <w:r>
        <w:rPr>
          <w:color w:val="3C3C3B"/>
          <w:spacing w:val="-3"/>
          <w:sz w:val="18"/>
        </w:rPr>
        <w:t> </w:t>
      </w:r>
      <w:r>
        <w:rPr>
          <w:color w:val="3C3C3B"/>
          <w:sz w:val="18"/>
        </w:rPr>
        <w:t>in</w:t>
      </w:r>
      <w:r>
        <w:rPr>
          <w:color w:val="3C3C3B"/>
          <w:spacing w:val="-3"/>
          <w:sz w:val="18"/>
        </w:rPr>
        <w:t> </w:t>
      </w:r>
      <w:r>
        <w:rPr>
          <w:color w:val="3C3C3B"/>
          <w:sz w:val="18"/>
        </w:rPr>
        <w:t>peace and</w:t>
      </w:r>
      <w:r>
        <w:rPr>
          <w:color w:val="3C3C3B"/>
          <w:spacing w:val="-3"/>
          <w:sz w:val="18"/>
        </w:rPr>
        <w:t> </w:t>
      </w:r>
      <w:r>
        <w:rPr>
          <w:color w:val="3C3C3B"/>
          <w:sz w:val="18"/>
        </w:rPr>
        <w:t>security</w:t>
      </w:r>
      <w:r>
        <w:rPr>
          <w:color w:val="3C3C3B"/>
          <w:spacing w:val="-3"/>
          <w:sz w:val="18"/>
        </w:rPr>
        <w:t> </w:t>
      </w:r>
      <w:r>
        <w:rPr>
          <w:color w:val="3C3C3B"/>
          <w:sz w:val="18"/>
        </w:rPr>
        <w:t>has</w:t>
      </w:r>
      <w:r>
        <w:rPr>
          <w:color w:val="3C3C3B"/>
          <w:spacing w:val="-3"/>
          <w:sz w:val="18"/>
        </w:rPr>
        <w:t> </w:t>
      </w:r>
      <w:r>
        <w:rPr>
          <w:color w:val="3C3C3B"/>
          <w:sz w:val="18"/>
        </w:rPr>
        <w:t>declined</w:t>
      </w:r>
      <w:r>
        <w:rPr>
          <w:color w:val="3C3C3B"/>
          <w:spacing w:val="-3"/>
          <w:sz w:val="18"/>
        </w:rPr>
        <w:t> </w:t>
      </w:r>
      <w:r>
        <w:rPr>
          <w:color w:val="3C3C3B"/>
          <w:sz w:val="18"/>
        </w:rPr>
        <w:t>since</w:t>
      </w:r>
      <w:r>
        <w:rPr>
          <w:color w:val="3C3C3B"/>
          <w:spacing w:val="-3"/>
          <w:sz w:val="18"/>
        </w:rPr>
        <w:t> </w:t>
      </w:r>
      <w:r>
        <w:rPr>
          <w:color w:val="3C3C3B"/>
          <w:sz w:val="18"/>
        </w:rPr>
        <w:t>2016</w:t>
      </w:r>
      <w:r>
        <w:rPr>
          <w:color w:val="3C3C3B"/>
          <w:spacing w:val="-3"/>
          <w:sz w:val="18"/>
        </w:rPr>
        <w:t> </w:t>
      </w:r>
      <w:r>
        <w:rPr>
          <w:color w:val="3C3C3B"/>
          <w:sz w:val="18"/>
        </w:rPr>
        <w:t>and plummeted recently.</w:t>
      </w:r>
    </w:p>
    <w:p>
      <w:pPr>
        <w:pStyle w:val="BodyText"/>
        <w:spacing w:before="24"/>
      </w:pPr>
    </w:p>
    <w:p>
      <w:pPr>
        <w:pStyle w:val="BodyText"/>
        <w:spacing w:line="266" w:lineRule="auto"/>
        <w:ind w:left="243" w:right="432"/>
      </w:pPr>
      <w:r>
        <w:rPr>
          <w:color w:val="3C3C3B"/>
        </w:rPr>
        <w:t>Because</w:t>
      </w:r>
      <w:r>
        <w:rPr>
          <w:color w:val="3C3C3B"/>
          <w:spacing w:val="-4"/>
        </w:rPr>
        <w:t> </w:t>
      </w:r>
      <w:r>
        <w:rPr>
          <w:color w:val="3C3C3B"/>
        </w:rPr>
        <w:t>it</w:t>
      </w:r>
      <w:r>
        <w:rPr>
          <w:color w:val="3C3C3B"/>
          <w:spacing w:val="-4"/>
        </w:rPr>
        <w:t> </w:t>
      </w:r>
      <w:r>
        <w:rPr>
          <w:color w:val="3C3C3B"/>
        </w:rPr>
        <w:t>is</w:t>
      </w:r>
      <w:r>
        <w:rPr>
          <w:color w:val="3C3C3B"/>
          <w:spacing w:val="-4"/>
        </w:rPr>
        <w:t> </w:t>
      </w:r>
      <w:r>
        <w:rPr>
          <w:color w:val="3C3C3B"/>
        </w:rPr>
        <w:t>unlikely</w:t>
      </w:r>
      <w:r>
        <w:rPr>
          <w:color w:val="3C3C3B"/>
          <w:spacing w:val="-4"/>
        </w:rPr>
        <w:t> </w:t>
      </w:r>
      <w:r>
        <w:rPr>
          <w:color w:val="3C3C3B"/>
        </w:rPr>
        <w:t>that</w:t>
      </w:r>
      <w:r>
        <w:rPr>
          <w:color w:val="3C3C3B"/>
          <w:spacing w:val="-4"/>
        </w:rPr>
        <w:t> </w:t>
      </w:r>
      <w:r>
        <w:rPr>
          <w:color w:val="3C3C3B"/>
        </w:rPr>
        <w:t>the</w:t>
      </w:r>
      <w:r>
        <w:rPr>
          <w:color w:val="3C3C3B"/>
          <w:spacing w:val="-4"/>
        </w:rPr>
        <w:t> </w:t>
      </w:r>
      <w:r>
        <w:rPr>
          <w:color w:val="3C3C3B"/>
        </w:rPr>
        <w:t>current</w:t>
      </w:r>
      <w:r>
        <w:rPr>
          <w:color w:val="3C3C3B"/>
          <w:spacing w:val="-4"/>
        </w:rPr>
        <w:t> </w:t>
      </w:r>
      <w:r>
        <w:rPr>
          <w:color w:val="3C3C3B"/>
        </w:rPr>
        <w:t>geopolitical climate will change and competition and confrontation will soon cool, the barometer </w:t>
      </w:r>
      <w:r>
        <w:rPr>
          <w:color w:val="3C3C3B"/>
          <w:spacing w:val="-2"/>
        </w:rPr>
        <w:t>suggests</w:t>
      </w:r>
      <w:r>
        <w:rPr>
          <w:color w:val="3C3C3B"/>
          <w:spacing w:val="-11"/>
        </w:rPr>
        <w:t> </w:t>
      </w:r>
      <w:r>
        <w:rPr>
          <w:color w:val="3C3C3B"/>
          <w:spacing w:val="-2"/>
        </w:rPr>
        <w:t>that</w:t>
      </w:r>
      <w:r>
        <w:rPr>
          <w:color w:val="3C3C3B"/>
          <w:spacing w:val="-10"/>
        </w:rPr>
        <w:t> </w:t>
      </w:r>
      <w:r>
        <w:rPr>
          <w:color w:val="3C3C3B"/>
          <w:spacing w:val="-2"/>
        </w:rPr>
        <w:t>leaders</w:t>
      </w:r>
      <w:r>
        <w:rPr>
          <w:color w:val="3C3C3B"/>
          <w:spacing w:val="-11"/>
        </w:rPr>
        <w:t> </w:t>
      </w:r>
      <w:r>
        <w:rPr>
          <w:color w:val="3C3C3B"/>
          <w:spacing w:val="-2"/>
        </w:rPr>
        <w:t>in</w:t>
      </w:r>
      <w:r>
        <w:rPr>
          <w:color w:val="3C3C3B"/>
          <w:spacing w:val="-10"/>
        </w:rPr>
        <w:t> </w:t>
      </w:r>
      <w:r>
        <w:rPr>
          <w:color w:val="3C3C3B"/>
          <w:spacing w:val="-2"/>
        </w:rPr>
        <w:t>business</w:t>
      </w:r>
      <w:r>
        <w:rPr>
          <w:color w:val="3C3C3B"/>
          <w:spacing w:val="-11"/>
        </w:rPr>
        <w:t> </w:t>
      </w:r>
      <w:r>
        <w:rPr>
          <w:color w:val="3C3C3B"/>
          <w:spacing w:val="-2"/>
        </w:rPr>
        <w:t>and</w:t>
      </w:r>
      <w:r>
        <w:rPr>
          <w:color w:val="3C3C3B"/>
          <w:spacing w:val="-11"/>
        </w:rPr>
        <w:t> </w:t>
      </w:r>
      <w:r>
        <w:rPr>
          <w:color w:val="3C3C3B"/>
          <w:spacing w:val="-2"/>
        </w:rPr>
        <w:t>government </w:t>
      </w:r>
      <w:r>
        <w:rPr>
          <w:color w:val="3C3C3B"/>
        </w:rPr>
        <w:t>should reimagine cooperation.</w:t>
      </w:r>
    </w:p>
    <w:p>
      <w:pPr>
        <w:pStyle w:val="BodyText"/>
        <w:spacing w:before="24"/>
      </w:pPr>
    </w:p>
    <w:p>
      <w:pPr>
        <w:pStyle w:val="BodyText"/>
        <w:spacing w:line="266" w:lineRule="auto"/>
        <w:ind w:left="243" w:right="432"/>
      </w:pPr>
      <w:r>
        <w:rPr>
          <w:color w:val="3C3C3B"/>
        </w:rPr>
        <w:t>The barometer shows that cooperation is multifaceted, and elements of cooperation can coexist with elements of rivalry. Leaders can practice “coopetition” – balancing cooperation </w:t>
      </w:r>
      <w:r>
        <w:rPr>
          <w:color w:val="3C3C3B"/>
          <w:spacing w:val="-2"/>
        </w:rPr>
        <w:t>and</w:t>
      </w:r>
      <w:r>
        <w:rPr>
          <w:color w:val="3C3C3B"/>
          <w:spacing w:val="-9"/>
        </w:rPr>
        <w:t> </w:t>
      </w:r>
      <w:r>
        <w:rPr>
          <w:color w:val="3C3C3B"/>
          <w:spacing w:val="-2"/>
        </w:rPr>
        <w:t>competition</w:t>
      </w:r>
      <w:r>
        <w:rPr>
          <w:color w:val="3C3C3B"/>
          <w:spacing w:val="-9"/>
        </w:rPr>
        <w:t> </w:t>
      </w:r>
      <w:r>
        <w:rPr>
          <w:color w:val="3C3C3B"/>
          <w:spacing w:val="-2"/>
        </w:rPr>
        <w:t>–</w:t>
      </w:r>
      <w:r>
        <w:rPr>
          <w:color w:val="3C3C3B"/>
          <w:spacing w:val="-9"/>
        </w:rPr>
        <w:t> </w:t>
      </w:r>
      <w:r>
        <w:rPr>
          <w:color w:val="3C3C3B"/>
          <w:spacing w:val="-2"/>
        </w:rPr>
        <w:t>to</w:t>
      </w:r>
      <w:r>
        <w:rPr>
          <w:color w:val="3C3C3B"/>
          <w:spacing w:val="-9"/>
        </w:rPr>
        <w:t> </w:t>
      </w:r>
      <w:r>
        <w:rPr>
          <w:color w:val="3C3C3B"/>
          <w:spacing w:val="-2"/>
        </w:rPr>
        <w:t>advance</w:t>
      </w:r>
      <w:r>
        <w:rPr>
          <w:color w:val="3C3C3B"/>
          <w:spacing w:val="-9"/>
        </w:rPr>
        <w:t> </w:t>
      </w:r>
      <w:r>
        <w:rPr>
          <w:color w:val="3C3C3B"/>
          <w:spacing w:val="-2"/>
        </w:rPr>
        <w:t>shared</w:t>
      </w:r>
      <w:r>
        <w:rPr>
          <w:color w:val="3C3C3B"/>
          <w:spacing w:val="-9"/>
        </w:rPr>
        <w:t> </w:t>
      </w:r>
      <w:r>
        <w:rPr>
          <w:color w:val="3C3C3B"/>
          <w:spacing w:val="-2"/>
        </w:rPr>
        <w:t>interests</w:t>
      </w:r>
      <w:r>
        <w:rPr>
          <w:color w:val="3C3C3B"/>
          <w:spacing w:val="-9"/>
        </w:rPr>
        <w:t> </w:t>
      </w:r>
      <w:r>
        <w:rPr>
          <w:color w:val="3C3C3B"/>
          <w:spacing w:val="-2"/>
        </w:rPr>
        <w:t>in</w:t>
      </w:r>
    </w:p>
    <w:p>
      <w:pPr>
        <w:pStyle w:val="BodyText"/>
        <w:spacing w:line="266" w:lineRule="auto" w:before="2"/>
        <w:ind w:left="243" w:right="372"/>
      </w:pPr>
      <w:r>
        <w:rPr>
          <w:color w:val="3C3C3B"/>
          <w:spacing w:val="-2"/>
        </w:rPr>
        <w:t>specific</w:t>
      </w:r>
      <w:r>
        <w:rPr>
          <w:color w:val="3C3C3B"/>
          <w:spacing w:val="-11"/>
        </w:rPr>
        <w:t> </w:t>
      </w:r>
      <w:r>
        <w:rPr>
          <w:color w:val="3C3C3B"/>
          <w:spacing w:val="-2"/>
        </w:rPr>
        <w:t>areas,</w:t>
      </w:r>
      <w:r>
        <w:rPr>
          <w:color w:val="3C3C3B"/>
          <w:spacing w:val="-10"/>
        </w:rPr>
        <w:t> </w:t>
      </w:r>
      <w:r>
        <w:rPr>
          <w:color w:val="3C3C3B"/>
          <w:spacing w:val="-2"/>
        </w:rPr>
        <w:t>despite</w:t>
      </w:r>
      <w:r>
        <w:rPr>
          <w:color w:val="3C3C3B"/>
          <w:spacing w:val="-11"/>
        </w:rPr>
        <w:t> </w:t>
      </w:r>
      <w:r>
        <w:rPr>
          <w:color w:val="3C3C3B"/>
          <w:spacing w:val="-2"/>
        </w:rPr>
        <w:t>lack</w:t>
      </w:r>
      <w:r>
        <w:rPr>
          <w:color w:val="3C3C3B"/>
          <w:spacing w:val="-10"/>
        </w:rPr>
        <w:t> </w:t>
      </w:r>
      <w:r>
        <w:rPr>
          <w:color w:val="3C3C3B"/>
          <w:spacing w:val="-2"/>
        </w:rPr>
        <w:t>of</w:t>
      </w:r>
      <w:r>
        <w:rPr>
          <w:color w:val="3C3C3B"/>
          <w:spacing w:val="-11"/>
        </w:rPr>
        <w:t> </w:t>
      </w:r>
      <w:r>
        <w:rPr>
          <w:color w:val="3C3C3B"/>
          <w:spacing w:val="-2"/>
        </w:rPr>
        <w:t>alignment</w:t>
      </w:r>
      <w:r>
        <w:rPr>
          <w:color w:val="3C3C3B"/>
          <w:spacing w:val="-11"/>
        </w:rPr>
        <w:t> </w:t>
      </w:r>
      <w:r>
        <w:rPr>
          <w:color w:val="3C3C3B"/>
          <w:spacing w:val="-2"/>
        </w:rPr>
        <w:t>elsewhere. </w:t>
      </w:r>
      <w:r>
        <w:rPr>
          <w:color w:val="3C3C3B"/>
        </w:rPr>
        <w:t>Further, leaders can use these instances of cooperation to build mutual trust, which in turn could strengthen cooperation in other areas.</w:t>
      </w:r>
    </w:p>
    <w:p>
      <w:pPr>
        <w:pStyle w:val="BodyText"/>
        <w:spacing w:before="24"/>
      </w:pPr>
    </w:p>
    <w:p>
      <w:pPr>
        <w:pStyle w:val="BodyText"/>
        <w:spacing w:line="266" w:lineRule="auto"/>
        <w:ind w:left="243" w:right="297"/>
        <w:rPr>
          <w:sz w:val="10"/>
        </w:rPr>
      </w:pPr>
      <w:r>
        <w:rPr>
          <w:color w:val="3C3C3B"/>
        </w:rPr>
        <w:t>Fundamentally, companies and countries should remember that cooperation breeds strength and </w:t>
      </w:r>
      <w:r>
        <w:rPr>
          <w:color w:val="3C3C3B"/>
          <w:spacing w:val="-2"/>
        </w:rPr>
        <w:t>resilience.</w:t>
      </w:r>
      <w:r>
        <w:rPr>
          <w:color w:val="3C3C3B"/>
          <w:spacing w:val="-11"/>
        </w:rPr>
        <w:t> </w:t>
      </w:r>
      <w:r>
        <w:rPr>
          <w:color w:val="3C3C3B"/>
          <w:spacing w:val="-2"/>
        </w:rPr>
        <w:t>Those</w:t>
      </w:r>
      <w:r>
        <w:rPr>
          <w:color w:val="3C3C3B"/>
          <w:spacing w:val="-10"/>
        </w:rPr>
        <w:t> </w:t>
      </w:r>
      <w:r>
        <w:rPr>
          <w:color w:val="3C3C3B"/>
          <w:spacing w:val="-2"/>
        </w:rPr>
        <w:t>that</w:t>
      </w:r>
      <w:r>
        <w:rPr>
          <w:color w:val="3C3C3B"/>
          <w:spacing w:val="-11"/>
        </w:rPr>
        <w:t> </w:t>
      </w:r>
      <w:r>
        <w:rPr>
          <w:color w:val="3C3C3B"/>
          <w:spacing w:val="-2"/>
        </w:rPr>
        <w:t>thoughtfully</w:t>
      </w:r>
      <w:r>
        <w:rPr>
          <w:color w:val="3C3C3B"/>
          <w:spacing w:val="-10"/>
        </w:rPr>
        <w:t> </w:t>
      </w:r>
      <w:r>
        <w:rPr>
          <w:color w:val="3C3C3B"/>
          <w:spacing w:val="-2"/>
        </w:rPr>
        <w:t>and</w:t>
      </w:r>
      <w:r>
        <w:rPr>
          <w:color w:val="3C3C3B"/>
          <w:spacing w:val="-11"/>
        </w:rPr>
        <w:t> </w:t>
      </w:r>
      <w:r>
        <w:rPr>
          <w:color w:val="3C3C3B"/>
          <w:spacing w:val="-2"/>
        </w:rPr>
        <w:t>constructively </w:t>
      </w:r>
      <w:r>
        <w:rPr>
          <w:color w:val="3C3C3B"/>
        </w:rPr>
        <w:t>manage relationships bounce back better from challenges and achieve objectives.</w:t>
      </w:r>
      <w:r>
        <w:rPr>
          <w:color w:val="3C3C3B"/>
          <w:position w:val="6"/>
          <w:sz w:val="10"/>
        </w:rPr>
        <w:t>6</w:t>
      </w:r>
    </w:p>
    <w:p>
      <w:pPr>
        <w:spacing w:after="0" w:line="266" w:lineRule="auto"/>
        <w:rPr>
          <w:sz w:val="10"/>
        </w:rPr>
        <w:sectPr>
          <w:type w:val="continuous"/>
          <w:pgSz w:w="11910" w:h="16840"/>
          <w:pgMar w:header="0" w:footer="474" w:top="700" w:bottom="280" w:left="600" w:right="400"/>
          <w:cols w:num="2" w:equalWidth="0">
            <w:col w:w="6288" w:space="40"/>
            <w:col w:w="4582"/>
          </w:cols>
        </w:sectPr>
      </w:pPr>
    </w:p>
    <w:p>
      <w:pPr>
        <w:spacing w:line="857" w:lineRule="exact" w:before="99"/>
        <w:ind w:left="2262" w:right="0" w:firstLine="0"/>
        <w:jc w:val="left"/>
        <w:rPr>
          <w:sz w:val="76"/>
        </w:rPr>
      </w:pPr>
      <w:r>
        <w:rPr>
          <w:spacing w:val="-2"/>
          <w:w w:val="105"/>
          <w:sz w:val="76"/>
        </w:rPr>
        <w:t>Introduction</w:t>
      </w:r>
    </w:p>
    <w:p>
      <w:pPr>
        <w:spacing w:line="230" w:lineRule="auto" w:before="11"/>
        <w:ind w:left="2262" w:right="2664" w:firstLine="0"/>
        <w:jc w:val="left"/>
        <w:rPr>
          <w:sz w:val="76"/>
        </w:rPr>
      </w:pPr>
      <w:r>
        <w:rPr>
          <w:spacing w:val="-10"/>
          <w:sz w:val="76"/>
        </w:rPr>
        <w:t>The</w:t>
      </w:r>
      <w:r>
        <w:rPr>
          <w:spacing w:val="-43"/>
          <w:sz w:val="76"/>
        </w:rPr>
        <w:t> </w:t>
      </w:r>
      <w:r>
        <w:rPr>
          <w:spacing w:val="-10"/>
          <w:sz w:val="76"/>
        </w:rPr>
        <w:t>state</w:t>
      </w:r>
      <w:r>
        <w:rPr>
          <w:spacing w:val="-43"/>
          <w:sz w:val="76"/>
        </w:rPr>
        <w:t> </w:t>
      </w:r>
      <w:r>
        <w:rPr>
          <w:spacing w:val="-10"/>
          <w:sz w:val="76"/>
        </w:rPr>
        <w:t>of</w:t>
      </w:r>
      <w:r>
        <w:rPr>
          <w:spacing w:val="-43"/>
          <w:sz w:val="76"/>
        </w:rPr>
        <w:t> </w:t>
      </w:r>
      <w:r>
        <w:rPr>
          <w:spacing w:val="-10"/>
          <w:sz w:val="76"/>
        </w:rPr>
        <w:t>global </w:t>
      </w:r>
      <w:r>
        <w:rPr>
          <w:spacing w:val="-2"/>
          <w:sz w:val="76"/>
        </w:rPr>
        <w:t>cooperation</w:t>
      </w:r>
    </w:p>
    <w:p>
      <w:pPr>
        <w:spacing w:before="239"/>
        <w:ind w:left="2262" w:right="1520" w:firstLine="0"/>
        <w:jc w:val="left"/>
        <w:rPr>
          <w:sz w:val="40"/>
        </w:rPr>
      </w:pPr>
      <w:r>
        <w:rPr>
          <w:color w:val="5291FF"/>
          <w:spacing w:val="-2"/>
          <w:sz w:val="40"/>
        </w:rPr>
        <w:t>Measuring</w:t>
      </w:r>
      <w:r>
        <w:rPr>
          <w:color w:val="5291FF"/>
          <w:spacing w:val="-26"/>
          <w:sz w:val="40"/>
        </w:rPr>
        <w:t> </w:t>
      </w:r>
      <w:r>
        <w:rPr>
          <w:color w:val="5291FF"/>
          <w:spacing w:val="-2"/>
          <w:sz w:val="40"/>
        </w:rPr>
        <w:t>cooperation</w:t>
      </w:r>
      <w:r>
        <w:rPr>
          <w:color w:val="5291FF"/>
          <w:spacing w:val="-26"/>
          <w:sz w:val="40"/>
        </w:rPr>
        <w:t> </w:t>
      </w:r>
      <w:r>
        <w:rPr>
          <w:color w:val="5291FF"/>
          <w:spacing w:val="-2"/>
          <w:sz w:val="40"/>
        </w:rPr>
        <w:t>is</w:t>
      </w:r>
      <w:r>
        <w:rPr>
          <w:color w:val="5291FF"/>
          <w:spacing w:val="-26"/>
          <w:sz w:val="40"/>
        </w:rPr>
        <w:t> </w:t>
      </w:r>
      <w:r>
        <w:rPr>
          <w:color w:val="5291FF"/>
          <w:spacing w:val="-2"/>
          <w:sz w:val="40"/>
        </w:rPr>
        <w:t>a</w:t>
      </w:r>
      <w:r>
        <w:rPr>
          <w:color w:val="5291FF"/>
          <w:spacing w:val="-26"/>
          <w:sz w:val="40"/>
        </w:rPr>
        <w:t> </w:t>
      </w:r>
      <w:r>
        <w:rPr>
          <w:color w:val="5291FF"/>
          <w:spacing w:val="-2"/>
          <w:sz w:val="40"/>
        </w:rPr>
        <w:t>critical</w:t>
      </w:r>
      <w:r>
        <w:rPr>
          <w:color w:val="5291FF"/>
          <w:spacing w:val="-25"/>
          <w:sz w:val="40"/>
        </w:rPr>
        <w:t> </w:t>
      </w:r>
      <w:r>
        <w:rPr>
          <w:color w:val="5291FF"/>
          <w:spacing w:val="-2"/>
          <w:sz w:val="40"/>
        </w:rPr>
        <w:t>step</w:t>
      </w:r>
      <w:r>
        <w:rPr>
          <w:color w:val="5291FF"/>
          <w:spacing w:val="-26"/>
          <w:sz w:val="40"/>
        </w:rPr>
        <w:t> </w:t>
      </w:r>
      <w:r>
        <w:rPr>
          <w:color w:val="5291FF"/>
          <w:spacing w:val="-2"/>
          <w:sz w:val="40"/>
        </w:rPr>
        <w:t>in </w:t>
      </w:r>
      <w:r>
        <w:rPr>
          <w:color w:val="5291FF"/>
          <w:sz w:val="40"/>
        </w:rPr>
        <w:t>identifying</w:t>
      </w:r>
      <w:r>
        <w:rPr>
          <w:color w:val="5291FF"/>
          <w:spacing w:val="-10"/>
          <w:sz w:val="40"/>
        </w:rPr>
        <w:t> </w:t>
      </w:r>
      <w:r>
        <w:rPr>
          <w:color w:val="5291FF"/>
          <w:sz w:val="40"/>
        </w:rPr>
        <w:t>ways</w:t>
      </w:r>
      <w:r>
        <w:rPr>
          <w:color w:val="5291FF"/>
          <w:spacing w:val="-10"/>
          <w:sz w:val="40"/>
        </w:rPr>
        <w:t> </w:t>
      </w:r>
      <w:r>
        <w:rPr>
          <w:color w:val="5291FF"/>
          <w:sz w:val="40"/>
        </w:rPr>
        <w:t>to</w:t>
      </w:r>
      <w:r>
        <w:rPr>
          <w:color w:val="5291FF"/>
          <w:spacing w:val="-10"/>
          <w:sz w:val="40"/>
        </w:rPr>
        <w:t> </w:t>
      </w:r>
      <w:r>
        <w:rPr>
          <w:color w:val="5291FF"/>
          <w:sz w:val="40"/>
        </w:rPr>
        <w:t>strengthening</w:t>
      </w:r>
      <w:r>
        <w:rPr>
          <w:color w:val="5291FF"/>
          <w:spacing w:val="-10"/>
          <w:sz w:val="40"/>
        </w:rPr>
        <w:t> </w:t>
      </w:r>
      <w:r>
        <w:rPr>
          <w:color w:val="5291FF"/>
          <w:sz w:val="40"/>
        </w:rPr>
        <w:t>it.</w:t>
      </w:r>
    </w:p>
    <w:p>
      <w:pPr>
        <w:pStyle w:val="BodyText"/>
        <w:rPr>
          <w:sz w:val="20"/>
        </w:rPr>
      </w:pPr>
    </w:p>
    <w:p>
      <w:pPr>
        <w:pStyle w:val="BodyText"/>
        <w:spacing w:before="101"/>
        <w:rPr>
          <w:sz w:val="20"/>
        </w:rPr>
      </w:pPr>
    </w:p>
    <w:p>
      <w:pPr>
        <w:spacing w:after="0"/>
        <w:rPr>
          <w:sz w:val="20"/>
        </w:rPr>
        <w:sectPr>
          <w:pgSz w:w="11910" w:h="16840"/>
          <w:pgMar w:header="0" w:footer="474" w:top="280" w:bottom="660" w:left="600" w:right="400"/>
        </w:sectPr>
      </w:pPr>
    </w:p>
    <w:p>
      <w:pPr>
        <w:pStyle w:val="BodyText"/>
        <w:rPr>
          <w:sz w:val="21"/>
        </w:rPr>
      </w:pPr>
      <w:r>
        <w:rPr/>
        <mc:AlternateContent>
          <mc:Choice Requires="wps">
            <w:drawing>
              <wp:anchor distT="0" distB="0" distL="0" distR="0" allowOverlap="1" layoutInCell="1" locked="0" behindDoc="0" simplePos="0" relativeHeight="15737856">
                <wp:simplePos x="0" y="0"/>
                <wp:positionH relativeFrom="page">
                  <wp:posOffset>1728000</wp:posOffset>
                </wp:positionH>
                <wp:positionV relativeFrom="page">
                  <wp:posOffset>359703</wp:posOffset>
                </wp:positionV>
                <wp:extent cx="1270" cy="9201785"/>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1270" cy="9201785"/>
                        </a:xfrm>
                        <a:custGeom>
                          <a:avLst/>
                          <a:gdLst/>
                          <a:ahLst/>
                          <a:cxnLst/>
                          <a:rect l="l" t="t" r="r" b="b"/>
                          <a:pathLst>
                            <a:path w="0" h="9201785">
                              <a:moveTo>
                                <a:pt x="0" y="0"/>
                              </a:moveTo>
                              <a:lnTo>
                                <a:pt x="0" y="9201454"/>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37856" from="136.063004pt,28.323114pt" to="136.063004pt,752.847114pt" stroked="true" strokeweight=".25pt" strokecolor="#3c3c3b">
                <v:stroke dashstyle="solid"/>
                <w10:wrap type="none"/>
              </v:line>
            </w:pict>
          </mc:Fallback>
        </mc:AlternateContent>
      </w: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spacing w:before="220"/>
        <w:rPr>
          <w:sz w:val="21"/>
        </w:rPr>
      </w:pPr>
    </w:p>
    <w:p>
      <w:pPr>
        <w:pStyle w:val="Heading7"/>
        <w:spacing w:line="247" w:lineRule="auto"/>
        <w:ind w:right="185"/>
      </w:pPr>
      <w:r>
        <w:rPr/>
        <w:drawing>
          <wp:inline distT="0" distB="0" distL="0" distR="0">
            <wp:extent cx="108051" cy="108051"/>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34" cstate="print"/>
                    <a:stretch>
                      <a:fillRect/>
                    </a:stretch>
                  </pic:blipFill>
                  <pic:spPr>
                    <a:xfrm>
                      <a:off x="0" y="0"/>
                      <a:ext cx="108051" cy="108051"/>
                    </a:xfrm>
                    <a:prstGeom prst="rect">
                      <a:avLst/>
                    </a:prstGeom>
                  </pic:spPr>
                </pic:pic>
              </a:graphicData>
            </a:graphic>
          </wp:inline>
        </w:drawing>
      </w:r>
      <w:r>
        <w:rPr/>
      </w:r>
      <w:r>
        <w:rPr>
          <w:rFonts w:ascii="Times New Roman"/>
          <w:spacing w:val="-13"/>
          <w:sz w:val="20"/>
        </w:rPr>
        <w:t> </w:t>
      </w:r>
      <w:r>
        <w:rPr>
          <w:color w:val="5291FF"/>
          <w:spacing w:val="-4"/>
          <w:w w:val="105"/>
        </w:rPr>
        <w:t>Overall,</w:t>
      </w:r>
      <w:r>
        <w:rPr>
          <w:color w:val="5291FF"/>
          <w:spacing w:val="-11"/>
          <w:w w:val="105"/>
        </w:rPr>
        <w:t> </w:t>
      </w:r>
      <w:r>
        <w:rPr>
          <w:color w:val="5291FF"/>
          <w:spacing w:val="-4"/>
          <w:w w:val="105"/>
        </w:rPr>
        <w:t>the </w:t>
      </w:r>
      <w:r>
        <w:rPr>
          <w:color w:val="5291FF"/>
          <w:spacing w:val="-2"/>
          <w:w w:val="105"/>
        </w:rPr>
        <w:t>barometer </w:t>
      </w:r>
      <w:r>
        <w:rPr>
          <w:color w:val="5291FF"/>
          <w:w w:val="105"/>
        </w:rPr>
        <w:t>indicates</w:t>
      </w:r>
      <w:r>
        <w:rPr>
          <w:color w:val="5291FF"/>
          <w:spacing w:val="-16"/>
          <w:w w:val="105"/>
        </w:rPr>
        <w:t> </w:t>
      </w:r>
      <w:r>
        <w:rPr>
          <w:color w:val="5291FF"/>
          <w:w w:val="105"/>
        </w:rPr>
        <w:t>that </w:t>
      </w:r>
      <w:r>
        <w:rPr>
          <w:color w:val="5291FF"/>
          <w:spacing w:val="-2"/>
          <w:w w:val="105"/>
        </w:rPr>
        <w:t>after</w:t>
      </w:r>
      <w:r>
        <w:rPr>
          <w:color w:val="5291FF"/>
          <w:spacing w:val="-10"/>
          <w:w w:val="105"/>
        </w:rPr>
        <w:t> </w:t>
      </w:r>
      <w:r>
        <w:rPr>
          <w:color w:val="5291FF"/>
          <w:spacing w:val="-2"/>
          <w:w w:val="105"/>
        </w:rPr>
        <w:t>trending</w:t>
      </w:r>
    </w:p>
    <w:p>
      <w:pPr>
        <w:pStyle w:val="Heading7"/>
        <w:spacing w:line="247" w:lineRule="auto" w:before="5"/>
        <w:ind w:right="30" w:firstLine="0"/>
      </w:pPr>
      <w:r>
        <w:rPr>
          <w:color w:val="5291FF"/>
          <w:w w:val="105"/>
        </w:rPr>
        <w:t>positively</w:t>
      </w:r>
      <w:r>
        <w:rPr>
          <w:color w:val="5291FF"/>
          <w:spacing w:val="-13"/>
          <w:w w:val="105"/>
        </w:rPr>
        <w:t> </w:t>
      </w:r>
      <w:r>
        <w:rPr>
          <w:color w:val="5291FF"/>
          <w:w w:val="105"/>
        </w:rPr>
        <w:t>for</w:t>
      </w:r>
      <w:r>
        <w:rPr>
          <w:color w:val="5291FF"/>
          <w:spacing w:val="-13"/>
          <w:w w:val="105"/>
        </w:rPr>
        <w:t> </w:t>
      </w:r>
      <w:r>
        <w:rPr>
          <w:color w:val="5291FF"/>
          <w:w w:val="105"/>
        </w:rPr>
        <w:t>much of</w:t>
      </w:r>
      <w:r>
        <w:rPr>
          <w:color w:val="5291FF"/>
          <w:spacing w:val="-16"/>
          <w:w w:val="105"/>
        </w:rPr>
        <w:t> </w:t>
      </w:r>
      <w:r>
        <w:rPr>
          <w:color w:val="5291FF"/>
          <w:w w:val="105"/>
        </w:rPr>
        <w:t>the</w:t>
      </w:r>
      <w:r>
        <w:rPr>
          <w:color w:val="5291FF"/>
          <w:spacing w:val="-15"/>
          <w:w w:val="105"/>
        </w:rPr>
        <w:t> </w:t>
      </w:r>
      <w:r>
        <w:rPr>
          <w:color w:val="5291FF"/>
          <w:w w:val="105"/>
        </w:rPr>
        <w:t>past</w:t>
      </w:r>
      <w:r>
        <w:rPr>
          <w:color w:val="5291FF"/>
          <w:spacing w:val="-15"/>
          <w:w w:val="105"/>
        </w:rPr>
        <w:t> </w:t>
      </w:r>
      <w:r>
        <w:rPr>
          <w:color w:val="5291FF"/>
          <w:w w:val="105"/>
        </w:rPr>
        <w:t>decade, global</w:t>
      </w:r>
      <w:r>
        <w:rPr>
          <w:color w:val="5291FF"/>
          <w:spacing w:val="-1"/>
          <w:w w:val="105"/>
        </w:rPr>
        <w:t> </w:t>
      </w:r>
      <w:r>
        <w:rPr>
          <w:color w:val="5291FF"/>
          <w:w w:val="105"/>
        </w:rPr>
        <w:t>cooperation has been mildly reversing (down 2%) since 2020.</w:t>
      </w:r>
    </w:p>
    <w:p>
      <w:pPr>
        <w:pStyle w:val="BodyText"/>
        <w:spacing w:line="266" w:lineRule="auto" w:before="105"/>
        <w:ind w:left="108" w:right="310"/>
      </w:pPr>
      <w:r>
        <w:rPr/>
        <w:br w:type="column"/>
      </w:r>
      <w:r>
        <w:rPr>
          <w:color w:val="3C3C3B"/>
        </w:rPr>
        <w:t>The world is facing a plethora of challenges </w:t>
      </w:r>
      <w:r>
        <w:rPr>
          <w:color w:val="3C3C3B"/>
          <w:spacing w:val="-2"/>
        </w:rPr>
        <w:t>that</w:t>
      </w:r>
      <w:r>
        <w:rPr>
          <w:color w:val="3C3C3B"/>
          <w:spacing w:val="-11"/>
        </w:rPr>
        <w:t> </w:t>
      </w:r>
      <w:r>
        <w:rPr>
          <w:color w:val="3C3C3B"/>
          <w:spacing w:val="-2"/>
        </w:rPr>
        <w:t>require</w:t>
      </w:r>
      <w:r>
        <w:rPr>
          <w:color w:val="3C3C3B"/>
          <w:spacing w:val="-10"/>
        </w:rPr>
        <w:t> </w:t>
      </w:r>
      <w:r>
        <w:rPr>
          <w:color w:val="3C3C3B"/>
          <w:spacing w:val="-2"/>
        </w:rPr>
        <w:t>global</w:t>
      </w:r>
      <w:r>
        <w:rPr>
          <w:color w:val="3C3C3B"/>
          <w:spacing w:val="-11"/>
        </w:rPr>
        <w:t> </w:t>
      </w:r>
      <w:r>
        <w:rPr>
          <w:color w:val="3C3C3B"/>
          <w:spacing w:val="-2"/>
        </w:rPr>
        <w:t>cooperation</w:t>
      </w:r>
      <w:r>
        <w:rPr>
          <w:color w:val="3C3C3B"/>
          <w:spacing w:val="-10"/>
        </w:rPr>
        <w:t> </w:t>
      </w:r>
      <w:r>
        <w:rPr>
          <w:color w:val="3C3C3B"/>
          <w:spacing w:val="-2"/>
        </w:rPr>
        <w:t>to</w:t>
      </w:r>
      <w:r>
        <w:rPr>
          <w:color w:val="3C3C3B"/>
          <w:spacing w:val="-11"/>
        </w:rPr>
        <w:t> </w:t>
      </w:r>
      <w:r>
        <w:rPr>
          <w:color w:val="3C3C3B"/>
          <w:spacing w:val="-2"/>
        </w:rPr>
        <w:t>solve.</w:t>
      </w:r>
      <w:r>
        <w:rPr>
          <w:color w:val="3C3C3B"/>
          <w:spacing w:val="-11"/>
        </w:rPr>
        <w:t> </w:t>
      </w:r>
      <w:r>
        <w:rPr>
          <w:color w:val="3C3C3B"/>
          <w:spacing w:val="-2"/>
        </w:rPr>
        <w:t>Global</w:t>
      </w:r>
    </w:p>
    <w:p>
      <w:pPr>
        <w:pStyle w:val="BodyText"/>
        <w:spacing w:line="266" w:lineRule="auto" w:before="1"/>
        <w:ind w:left="108"/>
      </w:pPr>
      <w:r>
        <w:rPr>
          <w:color w:val="3C3C3B"/>
          <w:spacing w:val="-4"/>
        </w:rPr>
        <w:t>temperatures shattered previous highs and last </w:t>
      </w:r>
      <w:r>
        <w:rPr>
          <w:color w:val="3C3C3B"/>
          <w:spacing w:val="-4"/>
        </w:rPr>
        <w:t>year </w:t>
      </w:r>
      <w:r>
        <w:rPr>
          <w:color w:val="3C3C3B"/>
        </w:rPr>
        <w:t>was the hottest on record.</w:t>
      </w:r>
      <w:r>
        <w:rPr>
          <w:color w:val="3C3C3B"/>
          <w:position w:val="6"/>
          <w:sz w:val="10"/>
        </w:rPr>
        <w:t>7</w:t>
      </w:r>
      <w:r>
        <w:rPr>
          <w:color w:val="3C3C3B"/>
          <w:spacing w:val="30"/>
          <w:position w:val="6"/>
          <w:sz w:val="10"/>
        </w:rPr>
        <w:t> </w:t>
      </w:r>
      <w:r>
        <w:rPr>
          <w:color w:val="3C3C3B"/>
        </w:rPr>
        <w:t>And, over 114 million people have been forcibly displaced worldwide – the highest level ever.</w:t>
      </w:r>
      <w:r>
        <w:rPr>
          <w:color w:val="3C3C3B"/>
          <w:position w:val="6"/>
          <w:sz w:val="10"/>
        </w:rPr>
        <w:t>8</w:t>
      </w:r>
      <w:r>
        <w:rPr>
          <w:color w:val="3C3C3B"/>
          <w:spacing w:val="22"/>
          <w:position w:val="6"/>
          <w:sz w:val="10"/>
        </w:rPr>
        <w:t> </w:t>
      </w:r>
      <w:r>
        <w:rPr>
          <w:color w:val="3C3C3B"/>
        </w:rPr>
        <w:t>At the same time, ongoing threats of a pandemic and the risks of new, unregulated technologies warrant concern.</w:t>
      </w:r>
    </w:p>
    <w:p>
      <w:pPr>
        <w:pStyle w:val="BodyText"/>
        <w:spacing w:before="24"/>
      </w:pPr>
    </w:p>
    <w:p>
      <w:pPr>
        <w:pStyle w:val="BodyText"/>
        <w:spacing w:line="266" w:lineRule="auto"/>
        <w:ind w:left="108" w:right="310"/>
      </w:pPr>
      <w:r>
        <w:rPr>
          <w:color w:val="3C3C3B"/>
          <w:spacing w:val="-4"/>
        </w:rPr>
        <w:t>Cooperation</w:t>
      </w:r>
      <w:r>
        <w:rPr>
          <w:color w:val="3C3C3B"/>
          <w:spacing w:val="-5"/>
        </w:rPr>
        <w:t> </w:t>
      </w:r>
      <w:r>
        <w:rPr>
          <w:color w:val="3C3C3B"/>
          <w:spacing w:val="-4"/>
        </w:rPr>
        <w:t>is</w:t>
      </w:r>
      <w:r>
        <w:rPr>
          <w:color w:val="3C3C3B"/>
          <w:spacing w:val="-5"/>
        </w:rPr>
        <w:t> </w:t>
      </w:r>
      <w:r>
        <w:rPr>
          <w:color w:val="3C3C3B"/>
          <w:spacing w:val="-4"/>
        </w:rPr>
        <w:t>not</w:t>
      </w:r>
      <w:r>
        <w:rPr>
          <w:color w:val="3C3C3B"/>
          <w:spacing w:val="-5"/>
        </w:rPr>
        <w:t> </w:t>
      </w:r>
      <w:r>
        <w:rPr>
          <w:color w:val="3C3C3B"/>
          <w:spacing w:val="-4"/>
        </w:rPr>
        <w:t>only</w:t>
      </w:r>
      <w:r>
        <w:rPr>
          <w:color w:val="3C3C3B"/>
          <w:spacing w:val="-5"/>
        </w:rPr>
        <w:t> </w:t>
      </w:r>
      <w:r>
        <w:rPr>
          <w:color w:val="3C3C3B"/>
          <w:spacing w:val="-4"/>
        </w:rPr>
        <w:t>necessary</w:t>
      </w:r>
      <w:r>
        <w:rPr>
          <w:color w:val="3C3C3B"/>
          <w:spacing w:val="-5"/>
        </w:rPr>
        <w:t> </w:t>
      </w:r>
      <w:r>
        <w:rPr>
          <w:color w:val="3C3C3B"/>
          <w:spacing w:val="-4"/>
        </w:rPr>
        <w:t>as</w:t>
      </w:r>
      <w:r>
        <w:rPr>
          <w:color w:val="3C3C3B"/>
          <w:spacing w:val="-5"/>
        </w:rPr>
        <w:t> </w:t>
      </w:r>
      <w:r>
        <w:rPr>
          <w:color w:val="3C3C3B"/>
          <w:spacing w:val="-4"/>
        </w:rPr>
        <w:t>a</w:t>
      </w:r>
      <w:r>
        <w:rPr>
          <w:color w:val="3C3C3B"/>
          <w:spacing w:val="-5"/>
        </w:rPr>
        <w:t> </w:t>
      </w:r>
      <w:r>
        <w:rPr>
          <w:color w:val="3C3C3B"/>
          <w:spacing w:val="-4"/>
        </w:rPr>
        <w:t>reactive </w:t>
      </w:r>
      <w:r>
        <w:rPr>
          <w:color w:val="3C3C3B"/>
        </w:rPr>
        <w:t>mechanism to address threatening global developments,</w:t>
      </w:r>
      <w:r>
        <w:rPr>
          <w:color w:val="3C3C3B"/>
          <w:spacing w:val="-1"/>
        </w:rPr>
        <w:t> </w:t>
      </w:r>
      <w:r>
        <w:rPr>
          <w:color w:val="3C3C3B"/>
        </w:rPr>
        <w:t>but</w:t>
      </w:r>
      <w:r>
        <w:rPr>
          <w:color w:val="3C3C3B"/>
          <w:spacing w:val="-1"/>
        </w:rPr>
        <w:t> </w:t>
      </w:r>
      <w:r>
        <w:rPr>
          <w:color w:val="3C3C3B"/>
        </w:rPr>
        <w:t>it</w:t>
      </w:r>
      <w:r>
        <w:rPr>
          <w:color w:val="3C3C3B"/>
          <w:spacing w:val="-1"/>
        </w:rPr>
        <w:t> </w:t>
      </w:r>
      <w:r>
        <w:rPr>
          <w:color w:val="3C3C3B"/>
        </w:rPr>
        <w:t>is</w:t>
      </w:r>
      <w:r>
        <w:rPr>
          <w:color w:val="3C3C3B"/>
          <w:spacing w:val="-1"/>
        </w:rPr>
        <w:t> </w:t>
      </w:r>
      <w:r>
        <w:rPr>
          <w:color w:val="3C3C3B"/>
        </w:rPr>
        <w:t>also</w:t>
      </w:r>
      <w:r>
        <w:rPr>
          <w:color w:val="3C3C3B"/>
          <w:spacing w:val="-1"/>
        </w:rPr>
        <w:t> </w:t>
      </w:r>
      <w:r>
        <w:rPr>
          <w:color w:val="3C3C3B"/>
        </w:rPr>
        <w:t>needed</w:t>
      </w:r>
      <w:r>
        <w:rPr>
          <w:color w:val="3C3C3B"/>
          <w:spacing w:val="-1"/>
        </w:rPr>
        <w:t> </w:t>
      </w:r>
      <w:r>
        <w:rPr>
          <w:color w:val="3C3C3B"/>
        </w:rPr>
        <w:t>to</w:t>
      </w:r>
      <w:r>
        <w:rPr>
          <w:color w:val="3C3C3B"/>
          <w:spacing w:val="-1"/>
        </w:rPr>
        <w:t> </w:t>
      </w:r>
      <w:r>
        <w:rPr>
          <w:color w:val="3C3C3B"/>
        </w:rPr>
        <w:t>unlock new</w:t>
      </w:r>
      <w:r>
        <w:rPr>
          <w:color w:val="3C3C3B"/>
          <w:spacing w:val="-2"/>
        </w:rPr>
        <w:t> </w:t>
      </w:r>
      <w:r>
        <w:rPr>
          <w:color w:val="3C3C3B"/>
        </w:rPr>
        <w:t>opportunities.</w:t>
      </w:r>
      <w:r>
        <w:rPr>
          <w:color w:val="3C3C3B"/>
          <w:spacing w:val="-2"/>
        </w:rPr>
        <w:t> </w:t>
      </w:r>
      <w:r>
        <w:rPr>
          <w:color w:val="3C3C3B"/>
        </w:rPr>
        <w:t>Indeed,</w:t>
      </w:r>
      <w:r>
        <w:rPr>
          <w:color w:val="3C3C3B"/>
          <w:spacing w:val="-2"/>
        </w:rPr>
        <w:t> </w:t>
      </w:r>
      <w:r>
        <w:rPr>
          <w:color w:val="3C3C3B"/>
        </w:rPr>
        <w:t>generative</w:t>
      </w:r>
      <w:r>
        <w:rPr>
          <w:color w:val="3C3C3B"/>
          <w:spacing w:val="-2"/>
        </w:rPr>
        <w:t> </w:t>
      </w:r>
      <w:r>
        <w:rPr>
          <w:color w:val="3C3C3B"/>
        </w:rPr>
        <w:t>AI</w:t>
      </w:r>
      <w:r>
        <w:rPr>
          <w:color w:val="3C3C3B"/>
          <w:spacing w:val="-2"/>
        </w:rPr>
        <w:t> </w:t>
      </w:r>
      <w:r>
        <w:rPr>
          <w:color w:val="3C3C3B"/>
        </w:rPr>
        <w:t>has the potential to contribute as much as $2.6 </w:t>
      </w:r>
      <w:r>
        <w:rPr>
          <w:color w:val="3C3C3B"/>
          <w:spacing w:val="-2"/>
        </w:rPr>
        <w:t>trillion</w:t>
      </w:r>
      <w:r>
        <w:rPr>
          <w:color w:val="3C3C3B"/>
          <w:spacing w:val="-10"/>
        </w:rPr>
        <w:t> </w:t>
      </w:r>
      <w:r>
        <w:rPr>
          <w:color w:val="3C3C3B"/>
          <w:spacing w:val="-2"/>
        </w:rPr>
        <w:t>to</w:t>
      </w:r>
      <w:r>
        <w:rPr>
          <w:color w:val="3C3C3B"/>
          <w:spacing w:val="-10"/>
        </w:rPr>
        <w:t> </w:t>
      </w:r>
      <w:r>
        <w:rPr>
          <w:color w:val="3C3C3B"/>
          <w:spacing w:val="-2"/>
        </w:rPr>
        <w:t>$4.4</w:t>
      </w:r>
      <w:r>
        <w:rPr>
          <w:color w:val="3C3C3B"/>
          <w:spacing w:val="-10"/>
        </w:rPr>
        <w:t> </w:t>
      </w:r>
      <w:r>
        <w:rPr>
          <w:color w:val="3C3C3B"/>
          <w:spacing w:val="-2"/>
        </w:rPr>
        <w:t>trillion</w:t>
      </w:r>
      <w:r>
        <w:rPr>
          <w:color w:val="3C3C3B"/>
          <w:spacing w:val="-10"/>
        </w:rPr>
        <w:t> </w:t>
      </w:r>
      <w:r>
        <w:rPr>
          <w:color w:val="3C3C3B"/>
          <w:spacing w:val="-2"/>
        </w:rPr>
        <w:t>to</w:t>
      </w:r>
      <w:r>
        <w:rPr>
          <w:color w:val="3C3C3B"/>
          <w:spacing w:val="-10"/>
        </w:rPr>
        <w:t> </w:t>
      </w:r>
      <w:r>
        <w:rPr>
          <w:color w:val="3C3C3B"/>
          <w:spacing w:val="-2"/>
        </w:rPr>
        <w:t>the</w:t>
      </w:r>
      <w:r>
        <w:rPr>
          <w:color w:val="3C3C3B"/>
          <w:spacing w:val="-10"/>
        </w:rPr>
        <w:t> </w:t>
      </w:r>
      <w:r>
        <w:rPr>
          <w:color w:val="3C3C3B"/>
          <w:spacing w:val="-2"/>
        </w:rPr>
        <w:t>global</w:t>
      </w:r>
      <w:r>
        <w:rPr>
          <w:color w:val="3C3C3B"/>
          <w:spacing w:val="-10"/>
        </w:rPr>
        <w:t> </w:t>
      </w:r>
      <w:r>
        <w:rPr>
          <w:color w:val="3C3C3B"/>
          <w:spacing w:val="-2"/>
        </w:rPr>
        <w:t>economy,</w:t>
      </w:r>
      <w:r>
        <w:rPr>
          <w:color w:val="3C3C3B"/>
          <w:spacing w:val="-10"/>
        </w:rPr>
        <w:t> </w:t>
      </w:r>
      <w:r>
        <w:rPr>
          <w:color w:val="3C3C3B"/>
          <w:spacing w:val="-2"/>
        </w:rPr>
        <w:t>but</w:t>
      </w:r>
    </w:p>
    <w:p>
      <w:pPr>
        <w:pStyle w:val="BodyText"/>
        <w:spacing w:line="266" w:lineRule="auto" w:before="2"/>
        <w:ind w:left="108"/>
        <w:rPr>
          <w:sz w:val="10"/>
        </w:rPr>
      </w:pPr>
      <w:r>
        <w:rPr>
          <w:color w:val="3C3C3B"/>
          <w:spacing w:val="-2"/>
        </w:rPr>
        <w:t>requires</w:t>
      </w:r>
      <w:r>
        <w:rPr>
          <w:color w:val="3C3C3B"/>
          <w:spacing w:val="-4"/>
        </w:rPr>
        <w:t> </w:t>
      </w:r>
      <w:r>
        <w:rPr>
          <w:color w:val="3C3C3B"/>
          <w:spacing w:val="-2"/>
        </w:rPr>
        <w:t>substantial</w:t>
      </w:r>
      <w:r>
        <w:rPr>
          <w:color w:val="3C3C3B"/>
          <w:spacing w:val="-4"/>
        </w:rPr>
        <w:t> </w:t>
      </w:r>
      <w:r>
        <w:rPr>
          <w:color w:val="3C3C3B"/>
          <w:spacing w:val="-2"/>
        </w:rPr>
        <w:t>coordination</w:t>
      </w:r>
      <w:r>
        <w:rPr>
          <w:color w:val="3C3C3B"/>
          <w:spacing w:val="-4"/>
        </w:rPr>
        <w:t> </w:t>
      </w:r>
      <w:r>
        <w:rPr>
          <w:color w:val="3C3C3B"/>
          <w:spacing w:val="-2"/>
        </w:rPr>
        <w:t>across</w:t>
      </w:r>
      <w:r>
        <w:rPr>
          <w:color w:val="3C3C3B"/>
          <w:spacing w:val="-4"/>
        </w:rPr>
        <w:t> </w:t>
      </w:r>
      <w:r>
        <w:rPr>
          <w:color w:val="3C3C3B"/>
          <w:spacing w:val="-2"/>
        </w:rPr>
        <w:t>the</w:t>
      </w:r>
      <w:r>
        <w:rPr>
          <w:color w:val="3C3C3B"/>
          <w:spacing w:val="-4"/>
        </w:rPr>
        <w:t> </w:t>
      </w:r>
      <w:r>
        <w:rPr>
          <w:color w:val="3C3C3B"/>
          <w:spacing w:val="-2"/>
        </w:rPr>
        <w:t>global </w:t>
      </w:r>
      <w:r>
        <w:rPr>
          <w:color w:val="3C3C3B"/>
          <w:spacing w:val="-4"/>
        </w:rPr>
        <w:t>ecosystem</w:t>
      </w:r>
      <w:r>
        <w:rPr>
          <w:color w:val="3C3C3B"/>
          <w:spacing w:val="-5"/>
        </w:rPr>
        <w:t> </w:t>
      </w:r>
      <w:r>
        <w:rPr>
          <w:color w:val="3C3C3B"/>
          <w:spacing w:val="-4"/>
        </w:rPr>
        <w:t>to</w:t>
      </w:r>
      <w:r>
        <w:rPr>
          <w:color w:val="3C3C3B"/>
          <w:spacing w:val="-5"/>
        </w:rPr>
        <w:t> </w:t>
      </w:r>
      <w:r>
        <w:rPr>
          <w:color w:val="3C3C3B"/>
          <w:spacing w:val="-4"/>
        </w:rPr>
        <w:t>mitigate</w:t>
      </w:r>
      <w:r>
        <w:rPr>
          <w:color w:val="3C3C3B"/>
          <w:spacing w:val="-5"/>
        </w:rPr>
        <w:t> </w:t>
      </w:r>
      <w:r>
        <w:rPr>
          <w:color w:val="3C3C3B"/>
          <w:spacing w:val="-4"/>
        </w:rPr>
        <w:t>risks</w:t>
      </w:r>
      <w:r>
        <w:rPr>
          <w:color w:val="3C3C3B"/>
          <w:spacing w:val="-5"/>
        </w:rPr>
        <w:t> </w:t>
      </w:r>
      <w:r>
        <w:rPr>
          <w:color w:val="3C3C3B"/>
          <w:spacing w:val="-4"/>
        </w:rPr>
        <w:t>and</w:t>
      </w:r>
      <w:r>
        <w:rPr>
          <w:color w:val="3C3C3B"/>
          <w:spacing w:val="-5"/>
        </w:rPr>
        <w:t> </w:t>
      </w:r>
      <w:r>
        <w:rPr>
          <w:color w:val="3C3C3B"/>
          <w:spacing w:val="-4"/>
        </w:rPr>
        <w:t>ensure</w:t>
      </w:r>
      <w:r>
        <w:rPr>
          <w:color w:val="3C3C3B"/>
          <w:spacing w:val="-5"/>
        </w:rPr>
        <w:t> </w:t>
      </w:r>
      <w:r>
        <w:rPr>
          <w:color w:val="3C3C3B"/>
          <w:spacing w:val="-4"/>
        </w:rPr>
        <w:t>benefits</w:t>
      </w:r>
      <w:r>
        <w:rPr>
          <w:color w:val="3C3C3B"/>
          <w:spacing w:val="-5"/>
        </w:rPr>
        <w:t> </w:t>
      </w:r>
      <w:r>
        <w:rPr>
          <w:color w:val="3C3C3B"/>
          <w:spacing w:val="-4"/>
        </w:rPr>
        <w:t>are </w:t>
      </w:r>
      <w:r>
        <w:rPr>
          <w:color w:val="3C3C3B"/>
        </w:rPr>
        <w:t>shared widely.</w:t>
      </w:r>
      <w:r>
        <w:rPr>
          <w:color w:val="3C3C3B"/>
          <w:position w:val="6"/>
          <w:sz w:val="10"/>
        </w:rPr>
        <w:t>9</w:t>
      </w:r>
    </w:p>
    <w:p>
      <w:pPr>
        <w:pStyle w:val="BodyText"/>
        <w:spacing w:before="23"/>
      </w:pPr>
    </w:p>
    <w:p>
      <w:pPr>
        <w:pStyle w:val="BodyText"/>
        <w:spacing w:line="266" w:lineRule="auto" w:before="1"/>
        <w:ind w:left="108" w:right="207"/>
      </w:pPr>
      <w:r>
        <w:rPr>
          <w:color w:val="3C3C3B"/>
          <w:spacing w:val="-2"/>
        </w:rPr>
        <w:t>Recent</w:t>
      </w:r>
      <w:r>
        <w:rPr>
          <w:color w:val="3C3C3B"/>
          <w:spacing w:val="-9"/>
        </w:rPr>
        <w:t> </w:t>
      </w:r>
      <w:r>
        <w:rPr>
          <w:color w:val="3C3C3B"/>
          <w:spacing w:val="-2"/>
        </w:rPr>
        <w:t>history</w:t>
      </w:r>
      <w:r>
        <w:rPr>
          <w:color w:val="3C3C3B"/>
          <w:spacing w:val="-9"/>
        </w:rPr>
        <w:t> </w:t>
      </w:r>
      <w:r>
        <w:rPr>
          <w:color w:val="3C3C3B"/>
          <w:spacing w:val="-2"/>
        </w:rPr>
        <w:t>has</w:t>
      </w:r>
      <w:r>
        <w:rPr>
          <w:color w:val="3C3C3B"/>
          <w:spacing w:val="-9"/>
        </w:rPr>
        <w:t> </w:t>
      </w:r>
      <w:r>
        <w:rPr>
          <w:color w:val="3C3C3B"/>
          <w:spacing w:val="-2"/>
        </w:rPr>
        <w:t>shown</w:t>
      </w:r>
      <w:r>
        <w:rPr>
          <w:color w:val="3C3C3B"/>
          <w:spacing w:val="-9"/>
        </w:rPr>
        <w:t> </w:t>
      </w:r>
      <w:r>
        <w:rPr>
          <w:color w:val="3C3C3B"/>
          <w:spacing w:val="-2"/>
        </w:rPr>
        <w:t>that</w:t>
      </w:r>
      <w:r>
        <w:rPr>
          <w:color w:val="3C3C3B"/>
          <w:spacing w:val="-9"/>
        </w:rPr>
        <w:t> </w:t>
      </w:r>
      <w:r>
        <w:rPr>
          <w:color w:val="3C3C3B"/>
          <w:spacing w:val="-2"/>
        </w:rPr>
        <w:t>global</w:t>
      </w:r>
      <w:r>
        <w:rPr>
          <w:color w:val="3C3C3B"/>
          <w:spacing w:val="-9"/>
        </w:rPr>
        <w:t> </w:t>
      </w:r>
      <w:r>
        <w:rPr>
          <w:color w:val="3C3C3B"/>
          <w:spacing w:val="-2"/>
        </w:rPr>
        <w:t>cooperation </w:t>
      </w:r>
      <w:r>
        <w:rPr>
          <w:color w:val="3C3C3B"/>
        </w:rPr>
        <w:t>can deliver profound benefits. During the first quarter-century after the end of the Cold War –</w:t>
      </w:r>
    </w:p>
    <w:p>
      <w:pPr>
        <w:pStyle w:val="BodyText"/>
        <w:spacing w:line="266" w:lineRule="auto" w:before="1"/>
        <w:ind w:left="108"/>
      </w:pPr>
      <w:r>
        <w:rPr>
          <w:color w:val="3C3C3B"/>
        </w:rPr>
        <w:t>a period largely seen as a high point for global </w:t>
      </w:r>
      <w:r>
        <w:rPr>
          <w:color w:val="3C3C3B"/>
          <w:spacing w:val="-2"/>
        </w:rPr>
        <w:t>cooperation</w:t>
      </w:r>
      <w:r>
        <w:rPr>
          <w:color w:val="3C3C3B"/>
          <w:spacing w:val="-8"/>
        </w:rPr>
        <w:t> </w:t>
      </w:r>
      <w:r>
        <w:rPr>
          <w:color w:val="3C3C3B"/>
          <w:spacing w:val="-2"/>
        </w:rPr>
        <w:t>–</w:t>
      </w:r>
      <w:r>
        <w:rPr>
          <w:color w:val="3C3C3B"/>
          <w:spacing w:val="-8"/>
        </w:rPr>
        <w:t> </w:t>
      </w:r>
      <w:r>
        <w:rPr>
          <w:color w:val="3C3C3B"/>
          <w:spacing w:val="-2"/>
        </w:rPr>
        <w:t>expanded</w:t>
      </w:r>
      <w:r>
        <w:rPr>
          <w:color w:val="3C3C3B"/>
          <w:spacing w:val="-8"/>
        </w:rPr>
        <w:t> </w:t>
      </w:r>
      <w:r>
        <w:rPr>
          <w:color w:val="3C3C3B"/>
          <w:spacing w:val="-2"/>
        </w:rPr>
        <w:t>trade</w:t>
      </w:r>
      <w:r>
        <w:rPr>
          <w:color w:val="3C3C3B"/>
          <w:spacing w:val="-8"/>
        </w:rPr>
        <w:t> </w:t>
      </w:r>
      <w:r>
        <w:rPr>
          <w:color w:val="3C3C3B"/>
          <w:spacing w:val="-2"/>
        </w:rPr>
        <w:t>lifted</w:t>
      </w:r>
      <w:r>
        <w:rPr>
          <w:color w:val="3C3C3B"/>
          <w:spacing w:val="-8"/>
        </w:rPr>
        <w:t> </w:t>
      </w:r>
      <w:r>
        <w:rPr>
          <w:color w:val="3C3C3B"/>
          <w:spacing w:val="-2"/>
        </w:rPr>
        <w:t>global</w:t>
      </w:r>
      <w:r>
        <w:rPr>
          <w:color w:val="3C3C3B"/>
          <w:spacing w:val="-8"/>
        </w:rPr>
        <w:t> </w:t>
      </w:r>
      <w:r>
        <w:rPr>
          <w:color w:val="3C3C3B"/>
          <w:spacing w:val="-2"/>
        </w:rPr>
        <w:t>incomes </w:t>
      </w:r>
      <w:r>
        <w:rPr>
          <w:color w:val="3C3C3B"/>
        </w:rPr>
        <w:t>and as a result, the number of people living in extreme</w:t>
      </w:r>
      <w:r>
        <w:rPr>
          <w:color w:val="3C3C3B"/>
          <w:spacing w:val="-3"/>
        </w:rPr>
        <w:t> </w:t>
      </w:r>
      <w:r>
        <w:rPr>
          <w:color w:val="3C3C3B"/>
        </w:rPr>
        <w:t>poverty</w:t>
      </w:r>
      <w:r>
        <w:rPr>
          <w:color w:val="3C3C3B"/>
          <w:spacing w:val="-3"/>
        </w:rPr>
        <w:t> </w:t>
      </w:r>
      <w:r>
        <w:rPr>
          <w:color w:val="3C3C3B"/>
        </w:rPr>
        <w:t>was</w:t>
      </w:r>
      <w:r>
        <w:rPr>
          <w:color w:val="3C3C3B"/>
          <w:spacing w:val="-3"/>
        </w:rPr>
        <w:t> </w:t>
      </w:r>
      <w:r>
        <w:rPr>
          <w:color w:val="3C3C3B"/>
        </w:rPr>
        <w:t>cut</w:t>
      </w:r>
      <w:r>
        <w:rPr>
          <w:color w:val="3C3C3B"/>
          <w:spacing w:val="-3"/>
        </w:rPr>
        <w:t> </w:t>
      </w:r>
      <w:r>
        <w:rPr>
          <w:color w:val="3C3C3B"/>
        </w:rPr>
        <w:t>in</w:t>
      </w:r>
      <w:r>
        <w:rPr>
          <w:color w:val="3C3C3B"/>
          <w:spacing w:val="-3"/>
        </w:rPr>
        <w:t> </w:t>
      </w:r>
      <w:r>
        <w:rPr>
          <w:color w:val="3C3C3B"/>
        </w:rPr>
        <w:t>half.</w:t>
      </w:r>
      <w:r>
        <w:rPr>
          <w:color w:val="3C3C3B"/>
          <w:position w:val="6"/>
          <w:sz w:val="10"/>
        </w:rPr>
        <w:t>10</w:t>
      </w:r>
      <w:r>
        <w:rPr>
          <w:color w:val="3C3C3B"/>
          <w:spacing w:val="18"/>
          <w:position w:val="6"/>
          <w:sz w:val="10"/>
        </w:rPr>
        <w:t> </w:t>
      </w:r>
      <w:r>
        <w:rPr>
          <w:color w:val="3C3C3B"/>
        </w:rPr>
        <w:t>Instances</w:t>
      </w:r>
      <w:r>
        <w:rPr>
          <w:color w:val="3C3C3B"/>
          <w:spacing w:val="-3"/>
        </w:rPr>
        <w:t> </w:t>
      </w:r>
      <w:r>
        <w:rPr>
          <w:color w:val="3C3C3B"/>
        </w:rPr>
        <w:t>of</w:t>
      </w:r>
      <w:r>
        <w:rPr>
          <w:color w:val="3C3C3B"/>
          <w:spacing w:val="-3"/>
        </w:rPr>
        <w:t> </w:t>
      </w:r>
      <w:r>
        <w:rPr>
          <w:color w:val="3C3C3B"/>
        </w:rPr>
        <w:t>the </w:t>
      </w:r>
      <w:r>
        <w:rPr>
          <w:color w:val="3C3C3B"/>
          <w:spacing w:val="-2"/>
        </w:rPr>
        <w:t>international</w:t>
      </w:r>
      <w:r>
        <w:rPr>
          <w:color w:val="3C3C3B"/>
          <w:spacing w:val="-13"/>
        </w:rPr>
        <w:t> </w:t>
      </w:r>
      <w:r>
        <w:rPr>
          <w:color w:val="3C3C3B"/>
          <w:spacing w:val="-2"/>
        </w:rPr>
        <w:t>community</w:t>
      </w:r>
      <w:r>
        <w:rPr>
          <w:color w:val="3C3C3B"/>
          <w:spacing w:val="-10"/>
        </w:rPr>
        <w:t> </w:t>
      </w:r>
      <w:r>
        <w:rPr>
          <w:color w:val="3C3C3B"/>
          <w:spacing w:val="-2"/>
        </w:rPr>
        <w:t>reflexively</w:t>
      </w:r>
      <w:r>
        <w:rPr>
          <w:color w:val="3C3C3B"/>
          <w:spacing w:val="-11"/>
        </w:rPr>
        <w:t> </w:t>
      </w:r>
      <w:r>
        <w:rPr>
          <w:color w:val="3C3C3B"/>
          <w:spacing w:val="-2"/>
        </w:rPr>
        <w:t>coming</w:t>
      </w:r>
      <w:r>
        <w:rPr>
          <w:color w:val="3C3C3B"/>
          <w:spacing w:val="-10"/>
        </w:rPr>
        <w:t> </w:t>
      </w:r>
      <w:r>
        <w:rPr>
          <w:color w:val="3C3C3B"/>
          <w:spacing w:val="-2"/>
        </w:rPr>
        <w:t>together during</w:t>
      </w:r>
      <w:r>
        <w:rPr>
          <w:color w:val="3C3C3B"/>
          <w:spacing w:val="-9"/>
        </w:rPr>
        <w:t> </w:t>
      </w:r>
      <w:r>
        <w:rPr>
          <w:color w:val="3C3C3B"/>
          <w:spacing w:val="-2"/>
        </w:rPr>
        <w:t>this</w:t>
      </w:r>
      <w:r>
        <w:rPr>
          <w:color w:val="3C3C3B"/>
          <w:spacing w:val="-9"/>
        </w:rPr>
        <w:t> </w:t>
      </w:r>
      <w:r>
        <w:rPr>
          <w:color w:val="3C3C3B"/>
          <w:spacing w:val="-2"/>
        </w:rPr>
        <w:t>period</w:t>
      </w:r>
      <w:r>
        <w:rPr>
          <w:color w:val="3C3C3B"/>
          <w:spacing w:val="-9"/>
        </w:rPr>
        <w:t> </w:t>
      </w:r>
      <w:r>
        <w:rPr>
          <w:color w:val="3C3C3B"/>
          <w:spacing w:val="-2"/>
        </w:rPr>
        <w:t>are</w:t>
      </w:r>
      <w:r>
        <w:rPr>
          <w:color w:val="3C3C3B"/>
          <w:spacing w:val="-9"/>
        </w:rPr>
        <w:t> </w:t>
      </w:r>
      <w:r>
        <w:rPr>
          <w:color w:val="3C3C3B"/>
          <w:spacing w:val="-2"/>
        </w:rPr>
        <w:t>most</w:t>
      </w:r>
      <w:r>
        <w:rPr>
          <w:color w:val="3C3C3B"/>
          <w:spacing w:val="-9"/>
        </w:rPr>
        <w:t> </w:t>
      </w:r>
      <w:r>
        <w:rPr>
          <w:color w:val="3C3C3B"/>
          <w:spacing w:val="-2"/>
        </w:rPr>
        <w:t>evident</w:t>
      </w:r>
      <w:r>
        <w:rPr>
          <w:color w:val="3C3C3B"/>
          <w:spacing w:val="-9"/>
        </w:rPr>
        <w:t> </w:t>
      </w:r>
      <w:r>
        <w:rPr>
          <w:color w:val="3C3C3B"/>
          <w:spacing w:val="-2"/>
        </w:rPr>
        <w:t>through</w:t>
      </w:r>
      <w:r>
        <w:rPr>
          <w:color w:val="3C3C3B"/>
          <w:spacing w:val="-9"/>
        </w:rPr>
        <w:t> </w:t>
      </w:r>
      <w:r>
        <w:rPr>
          <w:color w:val="3C3C3B"/>
          <w:spacing w:val="-2"/>
        </w:rPr>
        <w:t>security </w:t>
      </w:r>
      <w:r>
        <w:rPr>
          <w:color w:val="3C3C3B"/>
        </w:rPr>
        <w:t>coordination</w:t>
      </w:r>
      <w:r>
        <w:rPr>
          <w:color w:val="3C3C3B"/>
          <w:spacing w:val="-11"/>
        </w:rPr>
        <w:t> </w:t>
      </w:r>
      <w:r>
        <w:rPr>
          <w:color w:val="3C3C3B"/>
        </w:rPr>
        <w:t>in</w:t>
      </w:r>
      <w:r>
        <w:rPr>
          <w:color w:val="3C3C3B"/>
          <w:spacing w:val="-11"/>
        </w:rPr>
        <w:t> </w:t>
      </w:r>
      <w:r>
        <w:rPr>
          <w:color w:val="3C3C3B"/>
        </w:rPr>
        <w:t>the</w:t>
      </w:r>
      <w:r>
        <w:rPr>
          <w:color w:val="3C3C3B"/>
          <w:spacing w:val="-11"/>
        </w:rPr>
        <w:t> </w:t>
      </w:r>
      <w:r>
        <w:rPr>
          <w:color w:val="3C3C3B"/>
        </w:rPr>
        <w:t>aftermath</w:t>
      </w:r>
      <w:r>
        <w:rPr>
          <w:color w:val="3C3C3B"/>
          <w:spacing w:val="-11"/>
        </w:rPr>
        <w:t> </w:t>
      </w:r>
      <w:r>
        <w:rPr>
          <w:color w:val="3C3C3B"/>
        </w:rPr>
        <w:t>of</w:t>
      </w:r>
      <w:r>
        <w:rPr>
          <w:color w:val="3C3C3B"/>
          <w:spacing w:val="-11"/>
        </w:rPr>
        <w:t> </w:t>
      </w:r>
      <w:r>
        <w:rPr>
          <w:color w:val="3C3C3B"/>
        </w:rPr>
        <w:t>the</w:t>
      </w:r>
      <w:r>
        <w:rPr>
          <w:color w:val="3C3C3B"/>
          <w:spacing w:val="-11"/>
        </w:rPr>
        <w:t> </w:t>
      </w:r>
      <w:r>
        <w:rPr>
          <w:color w:val="3C3C3B"/>
        </w:rPr>
        <w:t>September</w:t>
      </w:r>
      <w:r>
        <w:rPr>
          <w:color w:val="3C3C3B"/>
          <w:spacing w:val="-11"/>
        </w:rPr>
        <w:t> </w:t>
      </w:r>
      <w:r>
        <w:rPr>
          <w:color w:val="3C3C3B"/>
        </w:rPr>
        <w:t>11, 2001</w:t>
      </w:r>
      <w:r>
        <w:rPr>
          <w:color w:val="3C3C3B"/>
          <w:spacing w:val="-5"/>
        </w:rPr>
        <w:t> </w:t>
      </w:r>
      <w:r>
        <w:rPr>
          <w:color w:val="3C3C3B"/>
        </w:rPr>
        <w:t>attacks,</w:t>
      </w:r>
      <w:r>
        <w:rPr>
          <w:color w:val="3C3C3B"/>
          <w:spacing w:val="-5"/>
        </w:rPr>
        <w:t> </w:t>
      </w:r>
      <w:r>
        <w:rPr>
          <w:color w:val="3C3C3B"/>
        </w:rPr>
        <w:t>financial</w:t>
      </w:r>
      <w:r>
        <w:rPr>
          <w:color w:val="3C3C3B"/>
          <w:spacing w:val="-5"/>
        </w:rPr>
        <w:t> </w:t>
      </w:r>
      <w:r>
        <w:rPr>
          <w:color w:val="3C3C3B"/>
        </w:rPr>
        <w:t>coordination</w:t>
      </w:r>
      <w:r>
        <w:rPr>
          <w:color w:val="3C3C3B"/>
          <w:spacing w:val="-5"/>
        </w:rPr>
        <w:t> </w:t>
      </w:r>
      <w:r>
        <w:rPr>
          <w:color w:val="3C3C3B"/>
        </w:rPr>
        <w:t>in</w:t>
      </w:r>
      <w:r>
        <w:rPr>
          <w:color w:val="3C3C3B"/>
          <w:spacing w:val="-5"/>
        </w:rPr>
        <w:t> </w:t>
      </w:r>
      <w:r>
        <w:rPr>
          <w:color w:val="3C3C3B"/>
        </w:rPr>
        <w:t>the</w:t>
      </w:r>
      <w:r>
        <w:rPr>
          <w:color w:val="3C3C3B"/>
          <w:spacing w:val="-5"/>
        </w:rPr>
        <w:t> </w:t>
      </w:r>
      <w:r>
        <w:rPr>
          <w:color w:val="3C3C3B"/>
        </w:rPr>
        <w:t>wake</w:t>
      </w:r>
      <w:r>
        <w:rPr>
          <w:color w:val="3C3C3B"/>
          <w:spacing w:val="-5"/>
        </w:rPr>
        <w:t> </w:t>
      </w:r>
      <w:r>
        <w:rPr>
          <w:color w:val="3C3C3B"/>
        </w:rPr>
        <w:t>of the global financial crisis in 2008, which included upgrading the G20, and global commitments to address the growing danger of climate change through the 2015 signing of the Paris Climate </w:t>
      </w:r>
      <w:r>
        <w:rPr>
          <w:color w:val="3C3C3B"/>
          <w:spacing w:val="-2"/>
        </w:rPr>
        <w:t>Agreement.</w:t>
      </w:r>
    </w:p>
    <w:p>
      <w:pPr>
        <w:pStyle w:val="BodyText"/>
        <w:spacing w:before="26"/>
      </w:pPr>
    </w:p>
    <w:p>
      <w:pPr>
        <w:pStyle w:val="BodyText"/>
        <w:spacing w:line="266" w:lineRule="auto"/>
        <w:ind w:left="108"/>
      </w:pPr>
      <w:r>
        <w:rPr>
          <w:color w:val="3C3C3B"/>
          <w:spacing w:val="-2"/>
        </w:rPr>
        <w:t>By</w:t>
      </w:r>
      <w:r>
        <w:rPr>
          <w:color w:val="3C3C3B"/>
          <w:spacing w:val="-8"/>
        </w:rPr>
        <w:t> </w:t>
      </w:r>
      <w:r>
        <w:rPr>
          <w:color w:val="3C3C3B"/>
          <w:spacing w:val="-2"/>
        </w:rPr>
        <w:t>many</w:t>
      </w:r>
      <w:r>
        <w:rPr>
          <w:color w:val="3C3C3B"/>
          <w:spacing w:val="-8"/>
        </w:rPr>
        <w:t> </w:t>
      </w:r>
      <w:r>
        <w:rPr>
          <w:color w:val="3C3C3B"/>
          <w:spacing w:val="-2"/>
        </w:rPr>
        <w:t>accounts,</w:t>
      </w:r>
      <w:r>
        <w:rPr>
          <w:color w:val="3C3C3B"/>
          <w:spacing w:val="-8"/>
        </w:rPr>
        <w:t> </w:t>
      </w:r>
      <w:r>
        <w:rPr>
          <w:color w:val="3C3C3B"/>
          <w:spacing w:val="-2"/>
        </w:rPr>
        <w:t>the</w:t>
      </w:r>
      <w:r>
        <w:rPr>
          <w:color w:val="3C3C3B"/>
          <w:spacing w:val="-8"/>
        </w:rPr>
        <w:t> </w:t>
      </w:r>
      <w:r>
        <w:rPr>
          <w:color w:val="3C3C3B"/>
          <w:spacing w:val="-2"/>
        </w:rPr>
        <w:t>geopolitical</w:t>
      </w:r>
      <w:r>
        <w:rPr>
          <w:color w:val="3C3C3B"/>
          <w:spacing w:val="-8"/>
        </w:rPr>
        <w:t> </w:t>
      </w:r>
      <w:r>
        <w:rPr>
          <w:color w:val="3C3C3B"/>
          <w:spacing w:val="-2"/>
        </w:rPr>
        <w:t>dial</w:t>
      </w:r>
      <w:r>
        <w:rPr>
          <w:color w:val="3C3C3B"/>
          <w:spacing w:val="-8"/>
        </w:rPr>
        <w:t> </w:t>
      </w:r>
      <w:r>
        <w:rPr>
          <w:color w:val="3C3C3B"/>
          <w:spacing w:val="-2"/>
        </w:rPr>
        <w:t>turned</w:t>
      </w:r>
      <w:r>
        <w:rPr>
          <w:color w:val="3C3C3B"/>
          <w:spacing w:val="-8"/>
        </w:rPr>
        <w:t> </w:t>
      </w:r>
      <w:r>
        <w:rPr>
          <w:color w:val="3C3C3B"/>
          <w:spacing w:val="-2"/>
        </w:rPr>
        <w:t>from </w:t>
      </w:r>
      <w:r>
        <w:rPr>
          <w:color w:val="3C3C3B"/>
        </w:rPr>
        <w:t>cooperation to competition in the mid-2010s, as nationalist</w:t>
      </w:r>
      <w:r>
        <w:rPr>
          <w:color w:val="3C3C3B"/>
          <w:spacing w:val="-10"/>
        </w:rPr>
        <w:t> </w:t>
      </w:r>
      <w:r>
        <w:rPr>
          <w:color w:val="3C3C3B"/>
        </w:rPr>
        <w:t>forces</w:t>
      </w:r>
      <w:r>
        <w:rPr>
          <w:color w:val="3C3C3B"/>
          <w:spacing w:val="-10"/>
        </w:rPr>
        <w:t> </w:t>
      </w:r>
      <w:r>
        <w:rPr>
          <w:color w:val="3C3C3B"/>
        </w:rPr>
        <w:t>increased</w:t>
      </w:r>
      <w:r>
        <w:rPr>
          <w:color w:val="3C3C3B"/>
          <w:spacing w:val="-10"/>
        </w:rPr>
        <w:t> </w:t>
      </w:r>
      <w:r>
        <w:rPr>
          <w:color w:val="3C3C3B"/>
        </w:rPr>
        <w:t>in</w:t>
      </w:r>
      <w:r>
        <w:rPr>
          <w:color w:val="3C3C3B"/>
          <w:spacing w:val="-10"/>
        </w:rPr>
        <w:t> </w:t>
      </w:r>
      <w:r>
        <w:rPr>
          <w:color w:val="3C3C3B"/>
        </w:rPr>
        <w:t>many</w:t>
      </w:r>
      <w:r>
        <w:rPr>
          <w:color w:val="3C3C3B"/>
          <w:spacing w:val="-10"/>
        </w:rPr>
        <w:t> </w:t>
      </w:r>
      <w:r>
        <w:rPr>
          <w:color w:val="3C3C3B"/>
        </w:rPr>
        <w:t>countries</w:t>
      </w:r>
      <w:r>
        <w:rPr>
          <w:color w:val="3C3C3B"/>
          <w:spacing w:val="-10"/>
        </w:rPr>
        <w:t> </w:t>
      </w:r>
      <w:r>
        <w:rPr>
          <w:color w:val="3C3C3B"/>
        </w:rPr>
        <w:t>and protectionist policies rose.</w:t>
      </w:r>
      <w:r>
        <w:rPr>
          <w:color w:val="3C3C3B"/>
          <w:position w:val="6"/>
          <w:sz w:val="10"/>
        </w:rPr>
        <w:t>11</w:t>
      </w:r>
      <w:r>
        <w:rPr>
          <w:color w:val="3C3C3B"/>
          <w:spacing w:val="29"/>
          <w:position w:val="6"/>
          <w:sz w:val="10"/>
        </w:rPr>
        <w:t> </w:t>
      </w:r>
      <w:r>
        <w:rPr>
          <w:color w:val="3C3C3B"/>
        </w:rPr>
        <w:t>The dial then turned further away from cooperation as conflict broke</w:t>
      </w:r>
    </w:p>
    <w:p>
      <w:pPr>
        <w:pStyle w:val="BodyText"/>
        <w:spacing w:line="266" w:lineRule="auto" w:before="1"/>
        <w:ind w:left="108"/>
        <w:rPr>
          <w:sz w:val="10"/>
        </w:rPr>
      </w:pPr>
      <w:r>
        <w:rPr>
          <w:color w:val="3C3C3B"/>
          <w:spacing w:val="-2"/>
        </w:rPr>
        <w:t>out</w:t>
      </w:r>
      <w:r>
        <w:rPr>
          <w:color w:val="3C3C3B"/>
          <w:spacing w:val="-10"/>
        </w:rPr>
        <w:t> </w:t>
      </w:r>
      <w:r>
        <w:rPr>
          <w:color w:val="3C3C3B"/>
          <w:spacing w:val="-2"/>
        </w:rPr>
        <w:t>in</w:t>
      </w:r>
      <w:r>
        <w:rPr>
          <w:color w:val="3C3C3B"/>
          <w:spacing w:val="-10"/>
        </w:rPr>
        <w:t> </w:t>
      </w:r>
      <w:r>
        <w:rPr>
          <w:color w:val="3C3C3B"/>
          <w:spacing w:val="-2"/>
        </w:rPr>
        <w:t>Europe,</w:t>
      </w:r>
      <w:r>
        <w:rPr>
          <w:color w:val="3C3C3B"/>
          <w:spacing w:val="-10"/>
        </w:rPr>
        <w:t> </w:t>
      </w:r>
      <w:r>
        <w:rPr>
          <w:color w:val="3C3C3B"/>
          <w:spacing w:val="-2"/>
        </w:rPr>
        <w:t>Africa</w:t>
      </w:r>
      <w:r>
        <w:rPr>
          <w:color w:val="3C3C3B"/>
          <w:spacing w:val="-10"/>
        </w:rPr>
        <w:t> </w:t>
      </w:r>
      <w:r>
        <w:rPr>
          <w:color w:val="3C3C3B"/>
          <w:spacing w:val="-2"/>
        </w:rPr>
        <w:t>and</w:t>
      </w:r>
      <w:r>
        <w:rPr>
          <w:color w:val="3C3C3B"/>
          <w:spacing w:val="-10"/>
        </w:rPr>
        <w:t> </w:t>
      </w:r>
      <w:r>
        <w:rPr>
          <w:color w:val="3C3C3B"/>
          <w:spacing w:val="-2"/>
        </w:rPr>
        <w:t>the</w:t>
      </w:r>
      <w:r>
        <w:rPr>
          <w:color w:val="3C3C3B"/>
          <w:spacing w:val="-10"/>
        </w:rPr>
        <w:t> </w:t>
      </w:r>
      <w:r>
        <w:rPr>
          <w:color w:val="3C3C3B"/>
          <w:spacing w:val="-2"/>
        </w:rPr>
        <w:t>Middle</w:t>
      </w:r>
      <w:r>
        <w:rPr>
          <w:color w:val="3C3C3B"/>
          <w:spacing w:val="-10"/>
        </w:rPr>
        <w:t> </w:t>
      </w:r>
      <w:r>
        <w:rPr>
          <w:color w:val="3C3C3B"/>
          <w:spacing w:val="-2"/>
        </w:rPr>
        <w:t>East</w:t>
      </w:r>
      <w:r>
        <w:rPr>
          <w:color w:val="3C3C3B"/>
          <w:spacing w:val="-10"/>
        </w:rPr>
        <w:t> </w:t>
      </w:r>
      <w:r>
        <w:rPr>
          <w:color w:val="3C3C3B"/>
          <w:spacing w:val="-2"/>
        </w:rPr>
        <w:t>in</w:t>
      </w:r>
      <w:r>
        <w:rPr>
          <w:color w:val="3C3C3B"/>
          <w:spacing w:val="-10"/>
        </w:rPr>
        <w:t> </w:t>
      </w:r>
      <w:r>
        <w:rPr>
          <w:color w:val="3C3C3B"/>
          <w:spacing w:val="-2"/>
        </w:rPr>
        <w:t>recent </w:t>
      </w:r>
      <w:r>
        <w:rPr>
          <w:color w:val="3C3C3B"/>
        </w:rPr>
        <w:t>years,</w:t>
      </w:r>
      <w:r>
        <w:rPr>
          <w:color w:val="3C3C3B"/>
          <w:spacing w:val="-5"/>
        </w:rPr>
        <w:t> </w:t>
      </w:r>
      <w:r>
        <w:rPr>
          <w:color w:val="3C3C3B"/>
        </w:rPr>
        <w:t>with</w:t>
      </w:r>
      <w:r>
        <w:rPr>
          <w:color w:val="3C3C3B"/>
          <w:spacing w:val="-5"/>
        </w:rPr>
        <w:t> </w:t>
      </w:r>
      <w:r>
        <w:rPr>
          <w:color w:val="3C3C3B"/>
        </w:rPr>
        <w:t>the</w:t>
      </w:r>
      <w:r>
        <w:rPr>
          <w:color w:val="3C3C3B"/>
          <w:spacing w:val="-5"/>
        </w:rPr>
        <w:t> </w:t>
      </w:r>
      <w:r>
        <w:rPr>
          <w:color w:val="3C3C3B"/>
        </w:rPr>
        <w:t>UN</w:t>
      </w:r>
      <w:r>
        <w:rPr>
          <w:color w:val="3C3C3B"/>
          <w:spacing w:val="-5"/>
        </w:rPr>
        <w:t> </w:t>
      </w:r>
      <w:r>
        <w:rPr>
          <w:color w:val="3C3C3B"/>
        </w:rPr>
        <w:t>warning</w:t>
      </w:r>
      <w:r>
        <w:rPr>
          <w:color w:val="3C3C3B"/>
          <w:spacing w:val="-5"/>
        </w:rPr>
        <w:t> </w:t>
      </w:r>
      <w:r>
        <w:rPr>
          <w:color w:val="3C3C3B"/>
        </w:rPr>
        <w:t>in</w:t>
      </w:r>
      <w:r>
        <w:rPr>
          <w:color w:val="3C3C3B"/>
          <w:spacing w:val="-5"/>
        </w:rPr>
        <w:t> </w:t>
      </w:r>
      <w:r>
        <w:rPr>
          <w:color w:val="3C3C3B"/>
        </w:rPr>
        <w:t>early</w:t>
      </w:r>
      <w:r>
        <w:rPr>
          <w:color w:val="3C3C3B"/>
          <w:spacing w:val="-5"/>
        </w:rPr>
        <w:t> </w:t>
      </w:r>
      <w:r>
        <w:rPr>
          <w:color w:val="3C3C3B"/>
        </w:rPr>
        <w:t>2023</w:t>
      </w:r>
      <w:r>
        <w:rPr>
          <w:color w:val="3C3C3B"/>
          <w:spacing w:val="-5"/>
        </w:rPr>
        <w:t> </w:t>
      </w:r>
      <w:r>
        <w:rPr>
          <w:color w:val="3C3C3B"/>
        </w:rPr>
        <w:t>that</w:t>
      </w:r>
      <w:r>
        <w:rPr>
          <w:color w:val="3C3C3B"/>
          <w:spacing w:val="-5"/>
        </w:rPr>
        <w:t> </w:t>
      </w:r>
      <w:r>
        <w:rPr>
          <w:color w:val="3C3C3B"/>
        </w:rPr>
        <w:t>the world was witnessing the highest level of violent conflict since World War II.</w:t>
      </w:r>
      <w:r>
        <w:rPr>
          <w:color w:val="3C3C3B"/>
          <w:position w:val="6"/>
          <w:sz w:val="10"/>
        </w:rPr>
        <w:t>12</w:t>
      </w:r>
    </w:p>
    <w:p>
      <w:pPr>
        <w:pStyle w:val="BodyText"/>
        <w:spacing w:line="266" w:lineRule="auto" w:before="105"/>
        <w:ind w:left="108" w:right="448"/>
      </w:pPr>
      <w:r>
        <w:rPr/>
        <w:br w:type="column"/>
      </w:r>
      <w:r>
        <w:rPr>
          <w:color w:val="3C3C3B"/>
          <w:spacing w:val="-2"/>
        </w:rPr>
        <w:t>Despite</w:t>
      </w:r>
      <w:r>
        <w:rPr>
          <w:color w:val="3C3C3B"/>
          <w:spacing w:val="-8"/>
        </w:rPr>
        <w:t> </w:t>
      </w:r>
      <w:r>
        <w:rPr>
          <w:color w:val="3C3C3B"/>
          <w:spacing w:val="-2"/>
        </w:rPr>
        <w:t>the</w:t>
      </w:r>
      <w:r>
        <w:rPr>
          <w:color w:val="3C3C3B"/>
          <w:spacing w:val="-8"/>
        </w:rPr>
        <w:t> </w:t>
      </w:r>
      <w:r>
        <w:rPr>
          <w:color w:val="3C3C3B"/>
          <w:spacing w:val="-2"/>
        </w:rPr>
        <w:t>challenging</w:t>
      </w:r>
      <w:r>
        <w:rPr>
          <w:color w:val="3C3C3B"/>
          <w:spacing w:val="-8"/>
        </w:rPr>
        <w:t> </w:t>
      </w:r>
      <w:r>
        <w:rPr>
          <w:color w:val="3C3C3B"/>
          <w:spacing w:val="-2"/>
        </w:rPr>
        <w:t>context,</w:t>
      </w:r>
      <w:r>
        <w:rPr>
          <w:color w:val="3C3C3B"/>
          <w:spacing w:val="-8"/>
        </w:rPr>
        <w:t> </w:t>
      </w:r>
      <w:r>
        <w:rPr>
          <w:color w:val="3C3C3B"/>
          <w:spacing w:val="-2"/>
        </w:rPr>
        <w:t>the</w:t>
      </w:r>
      <w:r>
        <w:rPr>
          <w:color w:val="3C3C3B"/>
          <w:spacing w:val="-8"/>
        </w:rPr>
        <w:t> </w:t>
      </w:r>
      <w:r>
        <w:rPr>
          <w:color w:val="3C3C3B"/>
          <w:spacing w:val="-2"/>
        </w:rPr>
        <w:t>story</w:t>
      </w:r>
      <w:r>
        <w:rPr>
          <w:color w:val="3C3C3B"/>
          <w:spacing w:val="-8"/>
        </w:rPr>
        <w:t> </w:t>
      </w:r>
      <w:r>
        <w:rPr>
          <w:color w:val="3C3C3B"/>
          <w:spacing w:val="-2"/>
        </w:rPr>
        <w:t>about </w:t>
      </w:r>
      <w:r>
        <w:rPr>
          <w:color w:val="3C3C3B"/>
        </w:rPr>
        <w:t>global cooperation is not black and white.</w:t>
      </w:r>
    </w:p>
    <w:p>
      <w:pPr>
        <w:pStyle w:val="BodyText"/>
        <w:spacing w:line="266" w:lineRule="auto" w:before="1"/>
        <w:ind w:left="108" w:right="229"/>
      </w:pPr>
      <w:r>
        <w:rPr/>
        <mc:AlternateContent>
          <mc:Choice Requires="wps">
            <w:drawing>
              <wp:anchor distT="0" distB="0" distL="0" distR="0" allowOverlap="1" layoutInCell="1" locked="0" behindDoc="0" simplePos="0" relativeHeight="15737344">
                <wp:simplePos x="0" y="0"/>
                <wp:positionH relativeFrom="page">
                  <wp:posOffset>4463999</wp:posOffset>
                </wp:positionH>
                <wp:positionV relativeFrom="paragraph">
                  <wp:posOffset>-265790</wp:posOffset>
                </wp:positionV>
                <wp:extent cx="1270" cy="6508115"/>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1270" cy="6508115"/>
                        </a:xfrm>
                        <a:custGeom>
                          <a:avLst/>
                          <a:gdLst/>
                          <a:ahLst/>
                          <a:cxnLst/>
                          <a:rect l="l" t="t" r="r" b="b"/>
                          <a:pathLst>
                            <a:path w="0" h="6508115">
                              <a:moveTo>
                                <a:pt x="0" y="0"/>
                              </a:moveTo>
                              <a:lnTo>
                                <a:pt x="0" y="6508102"/>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344" from="351.496002pt,-20.928404pt" to="351.496002pt,491.520596pt" stroked="true" strokeweight=".25pt" strokecolor="#3c3c3b">
                <v:stroke dashstyle="solid"/>
                <w10:wrap type="none"/>
              </v:line>
            </w:pict>
          </mc:Fallback>
        </mc:AlternateContent>
      </w:r>
      <w:r>
        <w:rPr>
          <w:color w:val="3C3C3B"/>
        </w:rPr>
        <w:t>Countries and companies can compete while also cooperating. Competition, and even confrontation, </w:t>
      </w:r>
      <w:r>
        <w:rPr>
          <w:color w:val="3C3C3B"/>
          <w:spacing w:val="-2"/>
        </w:rPr>
        <w:t>can</w:t>
      </w:r>
      <w:r>
        <w:rPr>
          <w:color w:val="3C3C3B"/>
          <w:spacing w:val="-10"/>
        </w:rPr>
        <w:t> </w:t>
      </w:r>
      <w:r>
        <w:rPr>
          <w:color w:val="3C3C3B"/>
          <w:spacing w:val="-2"/>
        </w:rPr>
        <w:t>spike</w:t>
      </w:r>
      <w:r>
        <w:rPr>
          <w:color w:val="3C3C3B"/>
          <w:spacing w:val="-10"/>
        </w:rPr>
        <w:t> </w:t>
      </w:r>
      <w:r>
        <w:rPr>
          <w:color w:val="3C3C3B"/>
          <w:spacing w:val="-2"/>
        </w:rPr>
        <w:t>in</w:t>
      </w:r>
      <w:r>
        <w:rPr>
          <w:color w:val="3C3C3B"/>
          <w:spacing w:val="-10"/>
        </w:rPr>
        <w:t> </w:t>
      </w:r>
      <w:r>
        <w:rPr>
          <w:color w:val="3C3C3B"/>
          <w:spacing w:val="-2"/>
        </w:rPr>
        <w:t>one</w:t>
      </w:r>
      <w:r>
        <w:rPr>
          <w:color w:val="3C3C3B"/>
          <w:spacing w:val="-10"/>
        </w:rPr>
        <w:t> </w:t>
      </w:r>
      <w:r>
        <w:rPr>
          <w:color w:val="3C3C3B"/>
          <w:spacing w:val="-2"/>
        </w:rPr>
        <w:t>area</w:t>
      </w:r>
      <w:r>
        <w:rPr>
          <w:color w:val="3C3C3B"/>
          <w:spacing w:val="-10"/>
        </w:rPr>
        <w:t> </w:t>
      </w:r>
      <w:r>
        <w:rPr>
          <w:color w:val="3C3C3B"/>
          <w:spacing w:val="-2"/>
        </w:rPr>
        <w:t>while</w:t>
      </w:r>
      <w:r>
        <w:rPr>
          <w:color w:val="3C3C3B"/>
          <w:spacing w:val="-10"/>
        </w:rPr>
        <w:t> </w:t>
      </w:r>
      <w:r>
        <w:rPr>
          <w:color w:val="3C3C3B"/>
          <w:spacing w:val="-2"/>
        </w:rPr>
        <w:t>cooperation</w:t>
      </w:r>
      <w:r>
        <w:rPr>
          <w:color w:val="3C3C3B"/>
          <w:spacing w:val="-10"/>
        </w:rPr>
        <w:t> </w:t>
      </w:r>
      <w:r>
        <w:rPr>
          <w:color w:val="3C3C3B"/>
          <w:spacing w:val="-2"/>
        </w:rPr>
        <w:t>can</w:t>
      </w:r>
      <w:r>
        <w:rPr>
          <w:color w:val="3C3C3B"/>
          <w:spacing w:val="-10"/>
        </w:rPr>
        <w:t> </w:t>
      </w:r>
      <w:r>
        <w:rPr>
          <w:color w:val="3C3C3B"/>
          <w:spacing w:val="-2"/>
        </w:rPr>
        <w:t>deepen </w:t>
      </w:r>
      <w:r>
        <w:rPr>
          <w:color w:val="3C3C3B"/>
        </w:rPr>
        <w:t>in others. In a notable example, in 2022, amid heightened tensions between the United States</w:t>
      </w:r>
    </w:p>
    <w:p>
      <w:pPr>
        <w:pStyle w:val="BodyText"/>
        <w:spacing w:line="266" w:lineRule="auto" w:before="1"/>
        <w:ind w:left="108" w:right="409"/>
        <w:rPr>
          <w:sz w:val="10"/>
        </w:rPr>
      </w:pPr>
      <w:r>
        <w:rPr>
          <w:color w:val="3C3C3B"/>
        </w:rPr>
        <w:t>and China, as climate negotiations between both countries</w:t>
      </w:r>
      <w:r>
        <w:rPr>
          <w:color w:val="3C3C3B"/>
          <w:spacing w:val="-3"/>
        </w:rPr>
        <w:t> </w:t>
      </w:r>
      <w:r>
        <w:rPr>
          <w:color w:val="3C3C3B"/>
        </w:rPr>
        <w:t>were</w:t>
      </w:r>
      <w:r>
        <w:rPr>
          <w:color w:val="3C3C3B"/>
          <w:spacing w:val="-3"/>
        </w:rPr>
        <w:t> </w:t>
      </w:r>
      <w:r>
        <w:rPr>
          <w:color w:val="3C3C3B"/>
        </w:rPr>
        <w:t>suspended</w:t>
      </w:r>
      <w:r>
        <w:rPr>
          <w:color w:val="3C3C3B"/>
          <w:spacing w:val="-3"/>
        </w:rPr>
        <w:t> </w:t>
      </w:r>
      <w:r>
        <w:rPr>
          <w:color w:val="3C3C3B"/>
        </w:rPr>
        <w:t>and</w:t>
      </w:r>
      <w:r>
        <w:rPr>
          <w:color w:val="3C3C3B"/>
          <w:spacing w:val="-3"/>
        </w:rPr>
        <w:t> </w:t>
      </w:r>
      <w:r>
        <w:rPr>
          <w:color w:val="3C3C3B"/>
        </w:rPr>
        <w:t>talk</w:t>
      </w:r>
      <w:r>
        <w:rPr>
          <w:color w:val="3C3C3B"/>
          <w:spacing w:val="-3"/>
        </w:rPr>
        <w:t> </w:t>
      </w:r>
      <w:r>
        <w:rPr>
          <w:color w:val="3C3C3B"/>
        </w:rPr>
        <w:t>of</w:t>
      </w:r>
      <w:r>
        <w:rPr>
          <w:color w:val="3C3C3B"/>
          <w:spacing w:val="-3"/>
        </w:rPr>
        <w:t> </w:t>
      </w:r>
      <w:r>
        <w:rPr>
          <w:color w:val="3C3C3B"/>
        </w:rPr>
        <w:t>decoupling </w:t>
      </w:r>
      <w:r>
        <w:rPr>
          <w:color w:val="3C3C3B"/>
          <w:spacing w:val="-2"/>
        </w:rPr>
        <w:t>dominated</w:t>
      </w:r>
      <w:r>
        <w:rPr>
          <w:color w:val="3C3C3B"/>
          <w:spacing w:val="-11"/>
        </w:rPr>
        <w:t> </w:t>
      </w:r>
      <w:r>
        <w:rPr>
          <w:color w:val="3C3C3B"/>
          <w:spacing w:val="-2"/>
        </w:rPr>
        <w:t>airwaves,</w:t>
      </w:r>
      <w:r>
        <w:rPr>
          <w:color w:val="3C3C3B"/>
          <w:spacing w:val="-10"/>
        </w:rPr>
        <w:t> </w:t>
      </w:r>
      <w:r>
        <w:rPr>
          <w:color w:val="3C3C3B"/>
          <w:spacing w:val="-2"/>
        </w:rPr>
        <w:t>bilateral</w:t>
      </w:r>
      <w:r>
        <w:rPr>
          <w:color w:val="3C3C3B"/>
          <w:spacing w:val="-11"/>
        </w:rPr>
        <w:t> </w:t>
      </w:r>
      <w:r>
        <w:rPr>
          <w:color w:val="3C3C3B"/>
          <w:spacing w:val="-2"/>
        </w:rPr>
        <w:t>trade</w:t>
      </w:r>
      <w:r>
        <w:rPr>
          <w:color w:val="3C3C3B"/>
          <w:spacing w:val="-10"/>
        </w:rPr>
        <w:t> </w:t>
      </w:r>
      <w:r>
        <w:rPr>
          <w:color w:val="3C3C3B"/>
          <w:spacing w:val="-2"/>
        </w:rPr>
        <w:t>reached</w:t>
      </w:r>
      <w:r>
        <w:rPr>
          <w:color w:val="3C3C3B"/>
          <w:spacing w:val="-11"/>
        </w:rPr>
        <w:t> </w:t>
      </w:r>
      <w:r>
        <w:rPr>
          <w:color w:val="3C3C3B"/>
          <w:spacing w:val="-2"/>
        </w:rPr>
        <w:t>record levels.</w:t>
      </w:r>
      <w:r>
        <w:rPr>
          <w:color w:val="3C3C3B"/>
          <w:spacing w:val="-2"/>
          <w:position w:val="6"/>
          <w:sz w:val="10"/>
        </w:rPr>
        <w:t>13</w:t>
      </w:r>
    </w:p>
    <w:p>
      <w:pPr>
        <w:pStyle w:val="BodyText"/>
        <w:spacing w:before="24"/>
      </w:pPr>
    </w:p>
    <w:p>
      <w:pPr>
        <w:pStyle w:val="BodyText"/>
        <w:spacing w:line="266" w:lineRule="auto"/>
        <w:ind w:left="108" w:right="332"/>
      </w:pPr>
      <w:r>
        <w:rPr>
          <w:color w:val="3C3C3B"/>
        </w:rPr>
        <w:t>To help develop a better understanding of the current state of global cooperation, this report presents the Global Cooperation Barometer – a tool</w:t>
      </w:r>
      <w:r>
        <w:rPr>
          <w:color w:val="3C3C3B"/>
          <w:spacing w:val="-11"/>
        </w:rPr>
        <w:t> </w:t>
      </w:r>
      <w:r>
        <w:rPr>
          <w:color w:val="3C3C3B"/>
        </w:rPr>
        <w:t>that</w:t>
      </w:r>
      <w:r>
        <w:rPr>
          <w:color w:val="3C3C3B"/>
          <w:spacing w:val="-11"/>
        </w:rPr>
        <w:t> </w:t>
      </w:r>
      <w:r>
        <w:rPr>
          <w:color w:val="3C3C3B"/>
        </w:rPr>
        <w:t>examines</w:t>
      </w:r>
      <w:r>
        <w:rPr>
          <w:color w:val="3C3C3B"/>
          <w:spacing w:val="-11"/>
        </w:rPr>
        <w:t> </w:t>
      </w:r>
      <w:r>
        <w:rPr>
          <w:color w:val="3C3C3B"/>
        </w:rPr>
        <w:t>cooperation</w:t>
      </w:r>
      <w:r>
        <w:rPr>
          <w:color w:val="3C3C3B"/>
          <w:spacing w:val="-11"/>
        </w:rPr>
        <w:t> </w:t>
      </w:r>
      <w:r>
        <w:rPr>
          <w:color w:val="3C3C3B"/>
        </w:rPr>
        <w:t>in</w:t>
      </w:r>
      <w:r>
        <w:rPr>
          <w:color w:val="3C3C3B"/>
          <w:spacing w:val="-11"/>
        </w:rPr>
        <w:t> </w:t>
      </w:r>
      <w:r>
        <w:rPr>
          <w:color w:val="3C3C3B"/>
        </w:rPr>
        <w:t>five</w:t>
      </w:r>
      <w:r>
        <w:rPr>
          <w:color w:val="3C3C3B"/>
          <w:spacing w:val="-11"/>
        </w:rPr>
        <w:t> </w:t>
      </w:r>
      <w:r>
        <w:rPr>
          <w:color w:val="3C3C3B"/>
        </w:rPr>
        <w:t>pillars:</w:t>
      </w:r>
      <w:r>
        <w:rPr>
          <w:color w:val="3C3C3B"/>
          <w:spacing w:val="-11"/>
        </w:rPr>
        <w:t> </w:t>
      </w:r>
      <w:r>
        <w:rPr>
          <w:color w:val="3C3C3B"/>
        </w:rPr>
        <w:t>trade and capital, innovation and technology, climate</w:t>
      </w:r>
      <w:r>
        <w:rPr>
          <w:color w:val="3C3C3B"/>
        </w:rPr>
        <w:t> </w:t>
      </w:r>
      <w:r>
        <w:rPr>
          <w:color w:val="3C3C3B"/>
          <w:spacing w:val="-2"/>
        </w:rPr>
        <w:t>and</w:t>
      </w:r>
      <w:r>
        <w:rPr>
          <w:color w:val="3C3C3B"/>
          <w:spacing w:val="-11"/>
        </w:rPr>
        <w:t> </w:t>
      </w:r>
      <w:r>
        <w:rPr>
          <w:color w:val="3C3C3B"/>
          <w:spacing w:val="-2"/>
        </w:rPr>
        <w:t>natural</w:t>
      </w:r>
      <w:r>
        <w:rPr>
          <w:color w:val="3C3C3B"/>
          <w:spacing w:val="-10"/>
        </w:rPr>
        <w:t> </w:t>
      </w:r>
      <w:r>
        <w:rPr>
          <w:color w:val="3C3C3B"/>
          <w:spacing w:val="-2"/>
        </w:rPr>
        <w:t>capital,</w:t>
      </w:r>
      <w:r>
        <w:rPr>
          <w:color w:val="3C3C3B"/>
          <w:spacing w:val="-11"/>
        </w:rPr>
        <w:t> </w:t>
      </w:r>
      <w:r>
        <w:rPr>
          <w:color w:val="3C3C3B"/>
          <w:spacing w:val="-2"/>
        </w:rPr>
        <w:t>health</w:t>
      </w:r>
      <w:r>
        <w:rPr>
          <w:color w:val="3C3C3B"/>
          <w:spacing w:val="-10"/>
        </w:rPr>
        <w:t> </w:t>
      </w:r>
      <w:r>
        <w:rPr>
          <w:color w:val="3C3C3B"/>
          <w:spacing w:val="-2"/>
        </w:rPr>
        <w:t>and</w:t>
      </w:r>
      <w:r>
        <w:rPr>
          <w:color w:val="3C3C3B"/>
          <w:spacing w:val="-11"/>
        </w:rPr>
        <w:t> </w:t>
      </w:r>
      <w:r>
        <w:rPr>
          <w:color w:val="3C3C3B"/>
          <w:spacing w:val="-2"/>
        </w:rPr>
        <w:t>wellness,</w:t>
      </w:r>
      <w:r>
        <w:rPr>
          <w:color w:val="3C3C3B"/>
          <w:spacing w:val="-11"/>
        </w:rPr>
        <w:t> </w:t>
      </w:r>
      <w:r>
        <w:rPr>
          <w:color w:val="3C3C3B"/>
          <w:spacing w:val="-2"/>
        </w:rPr>
        <w:t>and</w:t>
      </w:r>
      <w:r>
        <w:rPr>
          <w:color w:val="3C3C3B"/>
          <w:spacing w:val="-10"/>
        </w:rPr>
        <w:t> </w:t>
      </w:r>
      <w:r>
        <w:rPr>
          <w:color w:val="3C3C3B"/>
          <w:spacing w:val="-2"/>
        </w:rPr>
        <w:t>peace and</w:t>
      </w:r>
      <w:r>
        <w:rPr>
          <w:color w:val="3C3C3B"/>
          <w:spacing w:val="-10"/>
        </w:rPr>
        <w:t> </w:t>
      </w:r>
      <w:r>
        <w:rPr>
          <w:color w:val="3C3C3B"/>
          <w:spacing w:val="-2"/>
        </w:rPr>
        <w:t>security.</w:t>
      </w:r>
      <w:r>
        <w:rPr>
          <w:color w:val="3C3C3B"/>
          <w:spacing w:val="-10"/>
        </w:rPr>
        <w:t> </w:t>
      </w:r>
      <w:r>
        <w:rPr>
          <w:color w:val="3C3C3B"/>
          <w:spacing w:val="-2"/>
        </w:rPr>
        <w:t>The</w:t>
      </w:r>
      <w:r>
        <w:rPr>
          <w:color w:val="3C3C3B"/>
          <w:spacing w:val="-10"/>
        </w:rPr>
        <w:t> </w:t>
      </w:r>
      <w:r>
        <w:rPr>
          <w:color w:val="3C3C3B"/>
          <w:spacing w:val="-2"/>
        </w:rPr>
        <w:t>five</w:t>
      </w:r>
      <w:r>
        <w:rPr>
          <w:color w:val="3C3C3B"/>
          <w:spacing w:val="-10"/>
        </w:rPr>
        <w:t> </w:t>
      </w:r>
      <w:r>
        <w:rPr>
          <w:color w:val="3C3C3B"/>
          <w:spacing w:val="-2"/>
        </w:rPr>
        <w:t>pillars</w:t>
      </w:r>
      <w:r>
        <w:rPr>
          <w:color w:val="3C3C3B"/>
          <w:spacing w:val="-10"/>
        </w:rPr>
        <w:t> </w:t>
      </w:r>
      <w:r>
        <w:rPr>
          <w:color w:val="3C3C3B"/>
          <w:spacing w:val="-2"/>
        </w:rPr>
        <w:t>were</w:t>
      </w:r>
      <w:r>
        <w:rPr>
          <w:color w:val="3C3C3B"/>
          <w:spacing w:val="-10"/>
        </w:rPr>
        <w:t> </w:t>
      </w:r>
      <w:r>
        <w:rPr>
          <w:color w:val="3C3C3B"/>
          <w:spacing w:val="-2"/>
        </w:rPr>
        <w:t>chosen</w:t>
      </w:r>
      <w:r>
        <w:rPr>
          <w:color w:val="3C3C3B"/>
          <w:spacing w:val="-10"/>
        </w:rPr>
        <w:t> </w:t>
      </w:r>
      <w:r>
        <w:rPr>
          <w:color w:val="3C3C3B"/>
          <w:spacing w:val="-2"/>
        </w:rPr>
        <w:t>because, </w:t>
      </w:r>
      <w:r>
        <w:rPr>
          <w:color w:val="3C3C3B"/>
        </w:rPr>
        <w:t>given the interconnected nature of the world, cooperation</w:t>
      </w:r>
      <w:r>
        <w:rPr>
          <w:color w:val="3C3C3B"/>
          <w:spacing w:val="-8"/>
        </w:rPr>
        <w:t> </w:t>
      </w:r>
      <w:r>
        <w:rPr>
          <w:color w:val="3C3C3B"/>
        </w:rPr>
        <w:t>at</w:t>
      </w:r>
      <w:r>
        <w:rPr>
          <w:color w:val="3C3C3B"/>
          <w:spacing w:val="-8"/>
        </w:rPr>
        <w:t> </w:t>
      </w:r>
      <w:r>
        <w:rPr>
          <w:color w:val="3C3C3B"/>
        </w:rPr>
        <w:t>the</w:t>
      </w:r>
      <w:r>
        <w:rPr>
          <w:color w:val="3C3C3B"/>
          <w:spacing w:val="-8"/>
        </w:rPr>
        <w:t> </w:t>
      </w:r>
      <w:r>
        <w:rPr>
          <w:color w:val="3C3C3B"/>
        </w:rPr>
        <w:t>global</w:t>
      </w:r>
      <w:r>
        <w:rPr>
          <w:color w:val="3C3C3B"/>
          <w:spacing w:val="-8"/>
        </w:rPr>
        <w:t> </w:t>
      </w:r>
      <w:r>
        <w:rPr>
          <w:color w:val="3C3C3B"/>
        </w:rPr>
        <w:t>level</w:t>
      </w:r>
      <w:r>
        <w:rPr>
          <w:color w:val="3C3C3B"/>
          <w:spacing w:val="-8"/>
        </w:rPr>
        <w:t> </w:t>
      </w:r>
      <w:r>
        <w:rPr>
          <w:color w:val="3C3C3B"/>
        </w:rPr>
        <w:t>is</w:t>
      </w:r>
      <w:r>
        <w:rPr>
          <w:color w:val="3C3C3B"/>
          <w:spacing w:val="-8"/>
        </w:rPr>
        <w:t> </w:t>
      </w:r>
      <w:r>
        <w:rPr>
          <w:color w:val="3C3C3B"/>
        </w:rPr>
        <w:t>necessary</w:t>
      </w:r>
      <w:r>
        <w:rPr>
          <w:color w:val="3C3C3B"/>
          <w:spacing w:val="-8"/>
        </w:rPr>
        <w:t> </w:t>
      </w:r>
      <w:r>
        <w:rPr>
          <w:color w:val="3C3C3B"/>
        </w:rPr>
        <w:t>to</w:t>
      </w:r>
      <w:r>
        <w:rPr>
          <w:color w:val="3C3C3B"/>
          <w:spacing w:val="-8"/>
        </w:rPr>
        <w:t> </w:t>
      </w:r>
      <w:r>
        <w:rPr>
          <w:color w:val="3C3C3B"/>
        </w:rPr>
        <w:t>see advancements in each of these areas.</w:t>
      </w:r>
    </w:p>
    <w:p>
      <w:pPr>
        <w:pStyle w:val="BodyText"/>
        <w:spacing w:before="26"/>
      </w:pPr>
    </w:p>
    <w:p>
      <w:pPr>
        <w:pStyle w:val="BodyText"/>
        <w:spacing w:line="266" w:lineRule="auto"/>
        <w:ind w:left="108" w:right="448"/>
      </w:pPr>
      <w:r>
        <w:rPr>
          <w:color w:val="3C3C3B"/>
          <w:spacing w:val="-2"/>
        </w:rPr>
        <w:t>Overall,</w:t>
      </w:r>
      <w:r>
        <w:rPr>
          <w:color w:val="3C3C3B"/>
          <w:spacing w:val="-11"/>
        </w:rPr>
        <w:t> </w:t>
      </w:r>
      <w:r>
        <w:rPr>
          <w:color w:val="3C3C3B"/>
          <w:spacing w:val="-2"/>
        </w:rPr>
        <w:t>the</w:t>
      </w:r>
      <w:r>
        <w:rPr>
          <w:color w:val="3C3C3B"/>
          <w:spacing w:val="-10"/>
        </w:rPr>
        <w:t> </w:t>
      </w:r>
      <w:r>
        <w:rPr>
          <w:color w:val="3C3C3B"/>
          <w:spacing w:val="-2"/>
        </w:rPr>
        <w:t>barometer</w:t>
      </w:r>
      <w:r>
        <w:rPr>
          <w:color w:val="3C3C3B"/>
          <w:spacing w:val="-11"/>
        </w:rPr>
        <w:t> </w:t>
      </w:r>
      <w:r>
        <w:rPr>
          <w:color w:val="3C3C3B"/>
          <w:spacing w:val="-2"/>
        </w:rPr>
        <w:t>indicates</w:t>
      </w:r>
      <w:r>
        <w:rPr>
          <w:color w:val="3C3C3B"/>
          <w:spacing w:val="-10"/>
        </w:rPr>
        <w:t> </w:t>
      </w:r>
      <w:r>
        <w:rPr>
          <w:color w:val="3C3C3B"/>
          <w:spacing w:val="-2"/>
        </w:rPr>
        <w:t>that</w:t>
      </w:r>
      <w:r>
        <w:rPr>
          <w:color w:val="3C3C3B"/>
          <w:spacing w:val="-11"/>
        </w:rPr>
        <w:t> </w:t>
      </w:r>
      <w:r>
        <w:rPr>
          <w:color w:val="3C3C3B"/>
          <w:spacing w:val="-2"/>
        </w:rPr>
        <w:t>after</w:t>
      </w:r>
      <w:r>
        <w:rPr>
          <w:color w:val="3C3C3B"/>
          <w:spacing w:val="-11"/>
        </w:rPr>
        <w:t> </w:t>
      </w:r>
      <w:r>
        <w:rPr>
          <w:color w:val="3C3C3B"/>
          <w:spacing w:val="-2"/>
        </w:rPr>
        <w:t>trending </w:t>
      </w:r>
      <w:r>
        <w:rPr>
          <w:color w:val="3C3C3B"/>
        </w:rPr>
        <w:t>positively for much of the past decade, global cooperation has been mildly reversing (down</w:t>
      </w:r>
    </w:p>
    <w:p>
      <w:pPr>
        <w:pStyle w:val="BodyText"/>
        <w:spacing w:line="266" w:lineRule="auto" w:before="1"/>
        <w:ind w:left="108" w:right="517"/>
      </w:pPr>
      <w:r>
        <w:rPr>
          <w:color w:val="3C3C3B"/>
        </w:rPr>
        <w:t>2%) since 2020 (Figure 1). The period from</w:t>
      </w:r>
      <w:r>
        <w:rPr>
          <w:color w:val="3C3C3B"/>
        </w:rPr>
        <w:t> 2012</w:t>
      </w:r>
      <w:r>
        <w:rPr>
          <w:color w:val="3C3C3B"/>
          <w:spacing w:val="-13"/>
        </w:rPr>
        <w:t> </w:t>
      </w:r>
      <w:r>
        <w:rPr>
          <w:color w:val="3C3C3B"/>
        </w:rPr>
        <w:t>to</w:t>
      </w:r>
      <w:r>
        <w:rPr>
          <w:color w:val="3C3C3B"/>
          <w:spacing w:val="-12"/>
        </w:rPr>
        <w:t> </w:t>
      </w:r>
      <w:r>
        <w:rPr>
          <w:color w:val="3C3C3B"/>
        </w:rPr>
        <w:t>the</w:t>
      </w:r>
      <w:r>
        <w:rPr>
          <w:color w:val="3C3C3B"/>
          <w:spacing w:val="-13"/>
        </w:rPr>
        <w:t> </w:t>
      </w:r>
      <w:r>
        <w:rPr>
          <w:color w:val="3C3C3B"/>
        </w:rPr>
        <w:t>pandemic</w:t>
      </w:r>
      <w:r>
        <w:rPr>
          <w:color w:val="3C3C3B"/>
          <w:spacing w:val="-12"/>
        </w:rPr>
        <w:t> </w:t>
      </w:r>
      <w:r>
        <w:rPr>
          <w:color w:val="3C3C3B"/>
        </w:rPr>
        <w:t>was</w:t>
      </w:r>
      <w:r>
        <w:rPr>
          <w:color w:val="3C3C3B"/>
          <w:spacing w:val="-13"/>
        </w:rPr>
        <w:t> </w:t>
      </w:r>
      <w:r>
        <w:rPr>
          <w:color w:val="3C3C3B"/>
        </w:rPr>
        <w:t>marked</w:t>
      </w:r>
      <w:r>
        <w:rPr>
          <w:color w:val="3C3C3B"/>
          <w:spacing w:val="-13"/>
        </w:rPr>
        <w:t> </w:t>
      </w:r>
      <w:r>
        <w:rPr>
          <w:color w:val="3C3C3B"/>
        </w:rPr>
        <w:t>by</w:t>
      </w:r>
      <w:r>
        <w:rPr>
          <w:color w:val="3C3C3B"/>
          <w:spacing w:val="-12"/>
        </w:rPr>
        <w:t> </w:t>
      </w:r>
      <w:r>
        <w:rPr>
          <w:color w:val="3C3C3B"/>
        </w:rPr>
        <w:t>increased </w:t>
      </w:r>
      <w:r>
        <w:rPr>
          <w:color w:val="3C3C3B"/>
          <w:spacing w:val="-2"/>
        </w:rPr>
        <w:t>cooperation</w:t>
      </w:r>
      <w:r>
        <w:rPr>
          <w:color w:val="3C3C3B"/>
          <w:spacing w:val="-7"/>
        </w:rPr>
        <w:t> </w:t>
      </w:r>
      <w:r>
        <w:rPr>
          <w:color w:val="3C3C3B"/>
          <w:spacing w:val="-2"/>
        </w:rPr>
        <w:t>across</w:t>
      </w:r>
      <w:r>
        <w:rPr>
          <w:color w:val="3C3C3B"/>
          <w:spacing w:val="-7"/>
        </w:rPr>
        <w:t> </w:t>
      </w:r>
      <w:r>
        <w:rPr>
          <w:color w:val="3C3C3B"/>
          <w:spacing w:val="-2"/>
        </w:rPr>
        <w:t>four</w:t>
      </w:r>
      <w:r>
        <w:rPr>
          <w:color w:val="3C3C3B"/>
          <w:spacing w:val="-7"/>
        </w:rPr>
        <w:t> </w:t>
      </w:r>
      <w:r>
        <w:rPr>
          <w:color w:val="3C3C3B"/>
          <w:spacing w:val="-2"/>
        </w:rPr>
        <w:t>of</w:t>
      </w:r>
      <w:r>
        <w:rPr>
          <w:color w:val="3C3C3B"/>
          <w:spacing w:val="-6"/>
        </w:rPr>
        <w:t> </w:t>
      </w:r>
      <w:r>
        <w:rPr>
          <w:color w:val="3C3C3B"/>
          <w:spacing w:val="-2"/>
        </w:rPr>
        <w:t>the</w:t>
      </w:r>
      <w:r>
        <w:rPr>
          <w:color w:val="3C3C3B"/>
          <w:spacing w:val="-7"/>
        </w:rPr>
        <w:t> </w:t>
      </w:r>
      <w:r>
        <w:rPr>
          <w:color w:val="3C3C3B"/>
          <w:spacing w:val="-2"/>
        </w:rPr>
        <w:t>five</w:t>
      </w:r>
      <w:r>
        <w:rPr>
          <w:color w:val="3C3C3B"/>
          <w:spacing w:val="-7"/>
        </w:rPr>
        <w:t> </w:t>
      </w:r>
      <w:r>
        <w:rPr>
          <w:color w:val="3C3C3B"/>
          <w:spacing w:val="-2"/>
        </w:rPr>
        <w:t>pillars</w:t>
      </w:r>
      <w:r>
        <w:rPr>
          <w:color w:val="3C3C3B"/>
          <w:spacing w:val="-7"/>
        </w:rPr>
        <w:t> </w:t>
      </w:r>
      <w:r>
        <w:rPr>
          <w:color w:val="3C3C3B"/>
          <w:spacing w:val="-2"/>
        </w:rPr>
        <w:t>(peace</w:t>
      </w:r>
    </w:p>
    <w:p>
      <w:pPr>
        <w:pStyle w:val="BodyText"/>
        <w:spacing w:line="266" w:lineRule="auto" w:before="1"/>
        <w:ind w:left="108" w:right="448"/>
      </w:pPr>
      <w:r>
        <w:rPr>
          <w:color w:val="3C3C3B"/>
          <w:spacing w:val="-2"/>
        </w:rPr>
        <w:t>and</w:t>
      </w:r>
      <w:r>
        <w:rPr>
          <w:color w:val="3C3C3B"/>
          <w:spacing w:val="-11"/>
        </w:rPr>
        <w:t> </w:t>
      </w:r>
      <w:r>
        <w:rPr>
          <w:color w:val="3C3C3B"/>
          <w:spacing w:val="-2"/>
        </w:rPr>
        <w:t>security</w:t>
      </w:r>
      <w:r>
        <w:rPr>
          <w:color w:val="3C3C3B"/>
          <w:spacing w:val="-10"/>
        </w:rPr>
        <w:t> </w:t>
      </w:r>
      <w:r>
        <w:rPr>
          <w:color w:val="3C3C3B"/>
          <w:spacing w:val="-2"/>
        </w:rPr>
        <w:t>was</w:t>
      </w:r>
      <w:r>
        <w:rPr>
          <w:color w:val="3C3C3B"/>
          <w:spacing w:val="-11"/>
        </w:rPr>
        <w:t> </w:t>
      </w:r>
      <w:r>
        <w:rPr>
          <w:color w:val="3C3C3B"/>
          <w:spacing w:val="-2"/>
        </w:rPr>
        <w:t>the</w:t>
      </w:r>
      <w:r>
        <w:rPr>
          <w:color w:val="3C3C3B"/>
          <w:spacing w:val="-10"/>
        </w:rPr>
        <w:t> </w:t>
      </w:r>
      <w:r>
        <w:rPr>
          <w:color w:val="3C3C3B"/>
          <w:spacing w:val="-2"/>
        </w:rPr>
        <w:t>exception),</w:t>
      </w:r>
      <w:r>
        <w:rPr>
          <w:color w:val="3C3C3B"/>
          <w:spacing w:val="-11"/>
        </w:rPr>
        <w:t> </w:t>
      </w:r>
      <w:r>
        <w:rPr>
          <w:color w:val="3C3C3B"/>
          <w:spacing w:val="-2"/>
        </w:rPr>
        <w:t>led</w:t>
      </w:r>
      <w:r>
        <w:rPr>
          <w:color w:val="3C3C3B"/>
          <w:spacing w:val="-10"/>
        </w:rPr>
        <w:t> </w:t>
      </w:r>
      <w:r>
        <w:rPr>
          <w:color w:val="3C3C3B"/>
          <w:spacing w:val="-2"/>
        </w:rPr>
        <w:t>by</w:t>
      </w:r>
      <w:r>
        <w:rPr>
          <w:color w:val="3C3C3B"/>
          <w:spacing w:val="-11"/>
        </w:rPr>
        <w:t> </w:t>
      </w:r>
      <w:r>
        <w:rPr>
          <w:color w:val="3C3C3B"/>
          <w:spacing w:val="-2"/>
        </w:rPr>
        <w:t>innovation </w:t>
      </w:r>
      <w:r>
        <w:rPr>
          <w:color w:val="3C3C3B"/>
        </w:rPr>
        <w:t>and technology’s more than 30% increase in cooperation</w:t>
      </w:r>
      <w:r>
        <w:rPr>
          <w:color w:val="3C3C3B"/>
          <w:spacing w:val="-3"/>
        </w:rPr>
        <w:t> </w:t>
      </w:r>
      <w:r>
        <w:rPr>
          <w:color w:val="3C3C3B"/>
        </w:rPr>
        <w:t>(Figure</w:t>
      </w:r>
      <w:r>
        <w:rPr>
          <w:color w:val="3C3C3B"/>
          <w:spacing w:val="-3"/>
        </w:rPr>
        <w:t> </w:t>
      </w:r>
      <w:r>
        <w:rPr>
          <w:color w:val="3C3C3B"/>
        </w:rPr>
        <w:t>2).</w:t>
      </w:r>
      <w:r>
        <w:rPr>
          <w:color w:val="3C3C3B"/>
          <w:spacing w:val="-3"/>
        </w:rPr>
        <w:t> </w:t>
      </w:r>
      <w:r>
        <w:rPr>
          <w:color w:val="3C3C3B"/>
        </w:rPr>
        <w:t>However,</w:t>
      </w:r>
      <w:r>
        <w:rPr>
          <w:color w:val="3C3C3B"/>
          <w:spacing w:val="-3"/>
        </w:rPr>
        <w:t> </w:t>
      </w:r>
      <w:r>
        <w:rPr>
          <w:color w:val="3C3C3B"/>
        </w:rPr>
        <w:t>in</w:t>
      </w:r>
      <w:r>
        <w:rPr>
          <w:color w:val="3C3C3B"/>
          <w:spacing w:val="-3"/>
        </w:rPr>
        <w:t> </w:t>
      </w:r>
      <w:r>
        <w:rPr>
          <w:color w:val="3C3C3B"/>
        </w:rPr>
        <w:t>more</w:t>
      </w:r>
      <w:r>
        <w:rPr>
          <w:color w:val="3C3C3B"/>
          <w:spacing w:val="-3"/>
        </w:rPr>
        <w:t> </w:t>
      </w:r>
      <w:r>
        <w:rPr>
          <w:color w:val="3C3C3B"/>
        </w:rPr>
        <w:t>recent years new questions have arisen about how to work</w:t>
      </w:r>
      <w:r>
        <w:rPr>
          <w:color w:val="3C3C3B"/>
          <w:spacing w:val="-7"/>
        </w:rPr>
        <w:t> </w:t>
      </w:r>
      <w:r>
        <w:rPr>
          <w:color w:val="3C3C3B"/>
        </w:rPr>
        <w:t>together</w:t>
      </w:r>
      <w:r>
        <w:rPr>
          <w:color w:val="3C3C3B"/>
          <w:spacing w:val="-7"/>
        </w:rPr>
        <w:t> </w:t>
      </w:r>
      <w:r>
        <w:rPr>
          <w:color w:val="3C3C3B"/>
        </w:rPr>
        <w:t>to</w:t>
      </w:r>
      <w:r>
        <w:rPr>
          <w:color w:val="3C3C3B"/>
          <w:spacing w:val="-7"/>
        </w:rPr>
        <w:t> </w:t>
      </w:r>
      <w:r>
        <w:rPr>
          <w:color w:val="3C3C3B"/>
        </w:rPr>
        <w:t>harness</w:t>
      </w:r>
      <w:r>
        <w:rPr>
          <w:color w:val="3C3C3B"/>
          <w:spacing w:val="-7"/>
        </w:rPr>
        <w:t> </w:t>
      </w:r>
      <w:r>
        <w:rPr>
          <w:color w:val="3C3C3B"/>
        </w:rPr>
        <w:t>opportunities</w:t>
      </w:r>
      <w:r>
        <w:rPr>
          <w:color w:val="3C3C3B"/>
          <w:spacing w:val="-7"/>
        </w:rPr>
        <w:t> </w:t>
      </w:r>
      <w:r>
        <w:rPr>
          <w:color w:val="3C3C3B"/>
        </w:rPr>
        <w:t>that</w:t>
      </w:r>
      <w:r>
        <w:rPr>
          <w:color w:val="3C3C3B"/>
          <w:spacing w:val="-7"/>
        </w:rPr>
        <w:t> </w:t>
      </w:r>
      <w:r>
        <w:rPr>
          <w:color w:val="3C3C3B"/>
        </w:rPr>
        <w:t>arise from innovation.</w:t>
      </w:r>
    </w:p>
    <w:p>
      <w:pPr>
        <w:spacing w:after="0" w:line="266" w:lineRule="auto"/>
        <w:sectPr>
          <w:type w:val="continuous"/>
          <w:pgSz w:w="11910" w:h="16840"/>
          <w:pgMar w:header="0" w:footer="474" w:top="700" w:bottom="280" w:left="600" w:right="400"/>
          <w:cols w:num="3" w:equalWidth="0">
            <w:col w:w="1988" w:space="166"/>
            <w:col w:w="4153" w:space="156"/>
            <w:col w:w="4447"/>
          </w:cols>
        </w:sectPr>
      </w:pPr>
    </w:p>
    <w:p>
      <w:pPr>
        <w:pStyle w:val="Heading8"/>
        <w:tabs>
          <w:tab w:pos="2262" w:val="left" w:leader="none"/>
        </w:tabs>
        <w:spacing w:before="84"/>
      </w:pPr>
      <w:r>
        <w:rPr>
          <w:color w:val="3C3C3B"/>
          <w:spacing w:val="21"/>
        </w:rPr>
        <w:t>FIGURE</w:t>
      </w:r>
      <w:r>
        <w:rPr>
          <w:color w:val="3C3C3B"/>
          <w:spacing w:val="27"/>
        </w:rPr>
        <w:t> </w:t>
      </w:r>
      <w:r>
        <w:rPr>
          <w:color w:val="3C3C3B"/>
          <w:spacing w:val="-10"/>
        </w:rPr>
        <w:t>1</w:t>
      </w:r>
      <w:r>
        <w:rPr>
          <w:color w:val="3C3C3B"/>
        </w:rPr>
        <w:tab/>
        <w:t>Overall</w:t>
      </w:r>
      <w:r>
        <w:rPr>
          <w:color w:val="3C3C3B"/>
          <w:spacing w:val="19"/>
        </w:rPr>
        <w:t> </w:t>
      </w:r>
      <w:r>
        <w:rPr>
          <w:color w:val="3C3C3B"/>
        </w:rPr>
        <w:t>global</w:t>
      </w:r>
      <w:r>
        <w:rPr>
          <w:color w:val="3C3C3B"/>
          <w:spacing w:val="19"/>
        </w:rPr>
        <w:t> </w:t>
      </w:r>
      <w:r>
        <w:rPr>
          <w:color w:val="3C3C3B"/>
          <w:spacing w:val="-2"/>
        </w:rPr>
        <w:t>cooperation</w:t>
      </w:r>
    </w:p>
    <w:p>
      <w:pPr>
        <w:pStyle w:val="BodyText"/>
        <w:rPr>
          <w:sz w:val="16"/>
        </w:rPr>
      </w:pPr>
    </w:p>
    <w:p>
      <w:pPr>
        <w:pStyle w:val="BodyText"/>
        <w:spacing w:before="129"/>
        <w:rPr>
          <w:sz w:val="16"/>
        </w:rPr>
      </w:pPr>
    </w:p>
    <w:p>
      <w:pPr>
        <w:spacing w:before="0"/>
        <w:ind w:left="125" w:right="0" w:firstLine="0"/>
        <w:jc w:val="left"/>
        <w:rPr>
          <w:sz w:val="16"/>
        </w:rPr>
      </w:pPr>
      <w:r>
        <w:rPr>
          <w:color w:val="353738"/>
          <w:w w:val="105"/>
          <w:sz w:val="16"/>
        </w:rPr>
        <w:t>Average</w:t>
      </w:r>
      <w:r>
        <w:rPr>
          <w:color w:val="353738"/>
          <w:spacing w:val="-4"/>
          <w:w w:val="105"/>
          <w:sz w:val="16"/>
        </w:rPr>
        <w:t> </w:t>
      </w:r>
      <w:r>
        <w:rPr>
          <w:color w:val="353738"/>
          <w:w w:val="105"/>
          <w:sz w:val="16"/>
        </w:rPr>
        <w:t>index</w:t>
      </w:r>
      <w:r>
        <w:rPr>
          <w:color w:val="353738"/>
          <w:spacing w:val="-3"/>
          <w:w w:val="105"/>
          <w:sz w:val="16"/>
        </w:rPr>
        <w:t> </w:t>
      </w:r>
      <w:r>
        <w:rPr>
          <w:color w:val="353738"/>
          <w:w w:val="105"/>
          <w:sz w:val="16"/>
        </w:rPr>
        <w:t>of</w:t>
      </w:r>
      <w:r>
        <w:rPr>
          <w:color w:val="353738"/>
          <w:spacing w:val="-4"/>
          <w:w w:val="105"/>
          <w:sz w:val="16"/>
        </w:rPr>
        <w:t> </w:t>
      </w:r>
      <w:r>
        <w:rPr>
          <w:color w:val="353738"/>
          <w:w w:val="105"/>
          <w:sz w:val="16"/>
        </w:rPr>
        <w:t>cooperation</w:t>
      </w:r>
      <w:r>
        <w:rPr>
          <w:color w:val="353738"/>
          <w:spacing w:val="-3"/>
          <w:w w:val="105"/>
          <w:sz w:val="16"/>
        </w:rPr>
        <w:t> </w:t>
      </w:r>
      <w:r>
        <w:rPr>
          <w:color w:val="353738"/>
          <w:w w:val="105"/>
          <w:sz w:val="16"/>
        </w:rPr>
        <w:t>metrics</w:t>
      </w:r>
      <w:r>
        <w:rPr>
          <w:color w:val="353738"/>
          <w:spacing w:val="-4"/>
          <w:w w:val="105"/>
          <w:sz w:val="16"/>
        </w:rPr>
        <w:t> </w:t>
      </w:r>
      <w:r>
        <w:rPr>
          <w:color w:val="353738"/>
          <w:spacing w:val="-2"/>
          <w:w w:val="105"/>
          <w:sz w:val="16"/>
        </w:rPr>
        <w:t>[2020=1]</w:t>
      </w:r>
    </w:p>
    <w:p>
      <w:pPr>
        <w:spacing w:before="175"/>
        <w:ind w:left="121" w:right="0" w:firstLine="0"/>
        <w:jc w:val="left"/>
        <w:rPr>
          <w:sz w:val="16"/>
        </w:rPr>
      </w:pPr>
      <w:r>
        <w:rPr>
          <w:color w:val="353738"/>
          <w:spacing w:val="-5"/>
          <w:sz w:val="16"/>
        </w:rPr>
        <w:t>1.1</w:t>
      </w:r>
    </w:p>
    <w:p>
      <w:pPr>
        <w:pStyle w:val="BodyText"/>
        <w:rPr>
          <w:sz w:val="20"/>
        </w:rPr>
      </w:pPr>
    </w:p>
    <w:p>
      <w:pPr>
        <w:pStyle w:val="BodyText"/>
        <w:spacing w:before="77"/>
        <w:rPr>
          <w:sz w:val="20"/>
        </w:rPr>
      </w:pPr>
    </w:p>
    <w:p>
      <w:pPr>
        <w:spacing w:after="0"/>
        <w:rPr>
          <w:sz w:val="20"/>
        </w:rPr>
        <w:sectPr>
          <w:footerReference w:type="default" r:id="rId35"/>
          <w:pgSz w:w="11910" w:h="16840"/>
          <w:pgMar w:header="0" w:footer="0" w:top="420" w:bottom="280" w:left="600" w:right="400"/>
        </w:sectPr>
      </w:pPr>
    </w:p>
    <w:p>
      <w:pPr>
        <w:spacing w:before="104"/>
        <w:ind w:left="121" w:right="0" w:firstLine="0"/>
        <w:jc w:val="left"/>
        <w:rPr>
          <w:sz w:val="16"/>
        </w:rPr>
      </w:pPr>
      <w:r>
        <w:rPr>
          <w:color w:val="353738"/>
          <w:spacing w:val="-5"/>
          <w:sz w:val="16"/>
        </w:rPr>
        <w:t>1.0</w:t>
      </w:r>
    </w:p>
    <w:p>
      <w:pPr>
        <w:spacing w:line="240" w:lineRule="auto" w:before="75"/>
        <w:rPr>
          <w:sz w:val="14"/>
        </w:rPr>
      </w:pPr>
      <w:r>
        <w:rPr/>
        <w:br w:type="column"/>
      </w:r>
      <w:r>
        <w:rPr>
          <w:sz w:val="14"/>
        </w:rPr>
      </w:r>
    </w:p>
    <w:p>
      <w:pPr>
        <w:spacing w:before="0"/>
        <w:ind w:left="121" w:right="0" w:firstLine="0"/>
        <w:jc w:val="left"/>
        <w:rPr>
          <w:sz w:val="14"/>
        </w:rPr>
      </w:pPr>
      <w:r>
        <w:rPr>
          <w:color w:val="5291FF"/>
          <w:w w:val="105"/>
          <w:sz w:val="14"/>
        </w:rPr>
        <w:t>Overall</w:t>
      </w:r>
      <w:r>
        <w:rPr>
          <w:color w:val="5291FF"/>
          <w:spacing w:val="-9"/>
          <w:w w:val="105"/>
          <w:sz w:val="14"/>
        </w:rPr>
        <w:t> </w:t>
      </w:r>
      <w:r>
        <w:rPr>
          <w:color w:val="5291FF"/>
          <w:w w:val="105"/>
          <w:sz w:val="14"/>
        </w:rPr>
        <w:t>global</w:t>
      </w:r>
      <w:r>
        <w:rPr>
          <w:color w:val="5291FF"/>
          <w:spacing w:val="-9"/>
          <w:w w:val="105"/>
          <w:sz w:val="14"/>
        </w:rPr>
        <w:t> </w:t>
      </w:r>
      <w:r>
        <w:rPr>
          <w:color w:val="5291FF"/>
          <w:spacing w:val="-2"/>
          <w:w w:val="105"/>
          <w:sz w:val="14"/>
        </w:rPr>
        <w:t>cooperation</w:t>
      </w:r>
    </w:p>
    <w:p>
      <w:pPr>
        <w:spacing w:after="0"/>
        <w:jc w:val="left"/>
        <w:rPr>
          <w:sz w:val="14"/>
        </w:rPr>
        <w:sectPr>
          <w:type w:val="continuous"/>
          <w:pgSz w:w="11910" w:h="16840"/>
          <w:pgMar w:header="0" w:footer="0" w:top="700" w:bottom="280" w:left="600" w:right="400"/>
          <w:cols w:num="2" w:equalWidth="0">
            <w:col w:w="384" w:space="7687"/>
            <w:col w:w="2839"/>
          </w:cols>
        </w:sectPr>
      </w:pPr>
    </w:p>
    <w:p>
      <w:pPr>
        <w:pStyle w:val="BodyText"/>
        <w:rPr>
          <w:sz w:val="16"/>
        </w:rPr>
      </w:pPr>
    </w:p>
    <w:p>
      <w:pPr>
        <w:pStyle w:val="BodyText"/>
        <w:spacing w:before="164"/>
        <w:rPr>
          <w:sz w:val="16"/>
        </w:rPr>
      </w:pPr>
    </w:p>
    <w:p>
      <w:pPr>
        <w:spacing w:before="0"/>
        <w:ind w:left="121" w:right="0" w:firstLine="0"/>
        <w:jc w:val="left"/>
        <w:rPr>
          <w:sz w:val="16"/>
        </w:rPr>
      </w:pPr>
      <w:r>
        <w:rPr>
          <w:color w:val="353738"/>
          <w:spacing w:val="-5"/>
          <w:sz w:val="16"/>
        </w:rPr>
        <w:t>0.9</w:t>
      </w:r>
    </w:p>
    <w:p>
      <w:pPr>
        <w:pStyle w:val="BodyText"/>
        <w:rPr>
          <w:sz w:val="16"/>
        </w:rPr>
      </w:pPr>
    </w:p>
    <w:p>
      <w:pPr>
        <w:pStyle w:val="BodyText"/>
        <w:rPr>
          <w:sz w:val="16"/>
        </w:rPr>
      </w:pPr>
    </w:p>
    <w:p>
      <w:pPr>
        <w:pStyle w:val="BodyText"/>
        <w:spacing w:before="83"/>
        <w:rPr>
          <w:sz w:val="16"/>
        </w:rPr>
      </w:pPr>
    </w:p>
    <w:p>
      <w:pPr>
        <w:spacing w:before="0"/>
        <w:ind w:left="121" w:right="0" w:firstLine="0"/>
        <w:jc w:val="left"/>
        <w:rPr>
          <w:sz w:val="16"/>
        </w:rPr>
      </w:pPr>
      <w:r>
        <w:rPr>
          <w:color w:val="353738"/>
          <w:spacing w:val="-5"/>
          <w:sz w:val="16"/>
        </w:rPr>
        <w:t>0.8</w:t>
      </w:r>
    </w:p>
    <w:p>
      <w:pPr>
        <w:pStyle w:val="BodyText"/>
        <w:rPr>
          <w:sz w:val="16"/>
        </w:rPr>
      </w:pPr>
    </w:p>
    <w:p>
      <w:pPr>
        <w:pStyle w:val="BodyText"/>
        <w:rPr>
          <w:sz w:val="16"/>
        </w:rPr>
      </w:pPr>
    </w:p>
    <w:p>
      <w:pPr>
        <w:pStyle w:val="BodyText"/>
        <w:spacing w:before="89"/>
        <w:rPr>
          <w:sz w:val="16"/>
        </w:rPr>
      </w:pPr>
    </w:p>
    <w:p>
      <w:pPr>
        <w:spacing w:before="0"/>
        <w:ind w:left="121" w:right="0" w:firstLine="0"/>
        <w:jc w:val="left"/>
        <w:rPr>
          <w:sz w:val="16"/>
        </w:rPr>
      </w:pPr>
      <w:r>
        <w:rPr>
          <w:color w:val="353738"/>
          <w:spacing w:val="-5"/>
          <w:sz w:val="16"/>
        </w:rPr>
        <w:t>0.7</w:t>
      </w:r>
    </w:p>
    <w:p>
      <w:pPr>
        <w:pStyle w:val="BodyText"/>
        <w:rPr>
          <w:sz w:val="16"/>
        </w:rPr>
      </w:pPr>
    </w:p>
    <w:p>
      <w:pPr>
        <w:pStyle w:val="BodyText"/>
        <w:rPr>
          <w:sz w:val="16"/>
        </w:rPr>
      </w:pPr>
    </w:p>
    <w:p>
      <w:pPr>
        <w:pStyle w:val="BodyText"/>
        <w:spacing w:before="89"/>
        <w:rPr>
          <w:sz w:val="16"/>
        </w:rPr>
      </w:pPr>
    </w:p>
    <w:p>
      <w:pPr>
        <w:spacing w:before="0"/>
        <w:ind w:left="121" w:right="0" w:firstLine="0"/>
        <w:jc w:val="left"/>
        <w:rPr>
          <w:sz w:val="16"/>
        </w:rPr>
      </w:pPr>
      <w:r>
        <w:rPr>
          <w:color w:val="353738"/>
          <w:spacing w:val="-5"/>
          <w:sz w:val="16"/>
        </w:rPr>
        <w:t>0.6</w:t>
      </w:r>
    </w:p>
    <w:p>
      <w:pPr>
        <w:tabs>
          <w:tab w:pos="1069" w:val="left" w:leader="none"/>
          <w:tab w:pos="1810" w:val="left" w:leader="none"/>
          <w:tab w:pos="2551" w:val="left" w:leader="none"/>
          <w:tab w:pos="3292" w:val="left" w:leader="none"/>
          <w:tab w:pos="4032" w:val="left" w:leader="none"/>
          <w:tab w:pos="4772" w:val="left" w:leader="none"/>
          <w:tab w:pos="5512" w:val="left" w:leader="none"/>
          <w:tab w:pos="6254" w:val="left" w:leader="none"/>
          <w:tab w:pos="6994" w:val="left" w:leader="none"/>
          <w:tab w:pos="7734" w:val="left" w:leader="none"/>
        </w:tabs>
        <w:spacing w:before="89"/>
        <w:ind w:left="329" w:right="0" w:firstLine="0"/>
        <w:jc w:val="left"/>
        <w:rPr>
          <w:sz w:val="16"/>
        </w:rPr>
      </w:pPr>
      <w:r>
        <w:rPr>
          <w:color w:val="353738"/>
          <w:spacing w:val="-4"/>
          <w:sz w:val="16"/>
        </w:rPr>
        <w:t>2012</w:t>
      </w:r>
      <w:r>
        <w:rPr>
          <w:color w:val="353738"/>
          <w:sz w:val="16"/>
        </w:rPr>
        <w:tab/>
      </w:r>
      <w:r>
        <w:rPr>
          <w:color w:val="353738"/>
          <w:spacing w:val="-4"/>
          <w:sz w:val="16"/>
        </w:rPr>
        <w:t>2013</w:t>
      </w:r>
      <w:r>
        <w:rPr>
          <w:color w:val="353738"/>
          <w:sz w:val="16"/>
        </w:rPr>
        <w:tab/>
      </w:r>
      <w:r>
        <w:rPr>
          <w:color w:val="353738"/>
          <w:spacing w:val="-4"/>
          <w:sz w:val="16"/>
        </w:rPr>
        <w:t>2014</w:t>
      </w:r>
      <w:r>
        <w:rPr>
          <w:color w:val="353738"/>
          <w:sz w:val="16"/>
        </w:rPr>
        <w:tab/>
      </w:r>
      <w:r>
        <w:rPr>
          <w:color w:val="353738"/>
          <w:spacing w:val="-4"/>
          <w:sz w:val="16"/>
        </w:rPr>
        <w:t>2015</w:t>
      </w:r>
      <w:r>
        <w:rPr>
          <w:color w:val="353738"/>
          <w:sz w:val="16"/>
        </w:rPr>
        <w:tab/>
      </w:r>
      <w:r>
        <w:rPr>
          <w:color w:val="353738"/>
          <w:spacing w:val="-4"/>
          <w:sz w:val="16"/>
        </w:rPr>
        <w:t>2016</w:t>
      </w:r>
      <w:r>
        <w:rPr>
          <w:color w:val="353738"/>
          <w:sz w:val="16"/>
        </w:rPr>
        <w:tab/>
      </w:r>
      <w:r>
        <w:rPr>
          <w:color w:val="353738"/>
          <w:spacing w:val="-4"/>
          <w:sz w:val="16"/>
        </w:rPr>
        <w:t>2017</w:t>
      </w:r>
      <w:r>
        <w:rPr>
          <w:color w:val="353738"/>
          <w:sz w:val="16"/>
        </w:rPr>
        <w:tab/>
      </w:r>
      <w:r>
        <w:rPr>
          <w:color w:val="353738"/>
          <w:spacing w:val="-4"/>
          <w:sz w:val="16"/>
        </w:rPr>
        <w:t>2018</w:t>
      </w:r>
      <w:r>
        <w:rPr>
          <w:color w:val="353738"/>
          <w:sz w:val="16"/>
        </w:rPr>
        <w:tab/>
      </w:r>
      <w:r>
        <w:rPr>
          <w:color w:val="353738"/>
          <w:spacing w:val="-4"/>
          <w:sz w:val="16"/>
        </w:rPr>
        <w:t>2019</w:t>
      </w:r>
      <w:r>
        <w:rPr>
          <w:color w:val="353738"/>
          <w:sz w:val="16"/>
        </w:rPr>
        <w:tab/>
      </w:r>
      <w:r>
        <w:rPr>
          <w:color w:val="353738"/>
          <w:spacing w:val="-4"/>
          <w:sz w:val="16"/>
        </w:rPr>
        <w:t>2020</w:t>
      </w:r>
      <w:r>
        <w:rPr>
          <w:color w:val="353738"/>
          <w:sz w:val="16"/>
        </w:rPr>
        <w:tab/>
      </w:r>
      <w:r>
        <w:rPr>
          <w:color w:val="353738"/>
          <w:spacing w:val="-4"/>
          <w:sz w:val="16"/>
        </w:rPr>
        <w:t>2021</w:t>
      </w:r>
      <w:r>
        <w:rPr>
          <w:color w:val="353738"/>
          <w:sz w:val="16"/>
        </w:rPr>
        <w:tab/>
      </w:r>
      <w:r>
        <w:rPr>
          <w:color w:val="353738"/>
          <w:spacing w:val="-4"/>
          <w:sz w:val="16"/>
        </w:rPr>
        <w:t>2022</w:t>
      </w:r>
    </w:p>
    <w:p>
      <w:pPr>
        <w:pStyle w:val="BodyText"/>
        <w:spacing w:before="69"/>
        <w:rPr>
          <w:sz w:val="15"/>
        </w:rPr>
      </w:pPr>
    </w:p>
    <w:p>
      <w:pPr>
        <w:spacing w:before="0"/>
        <w:ind w:left="108" w:right="0" w:firstLine="0"/>
        <w:jc w:val="left"/>
        <w:rPr>
          <w:sz w:val="15"/>
        </w:rPr>
      </w:pPr>
      <w:r>
        <w:rPr>
          <w:color w:val="575756"/>
          <w:sz w:val="15"/>
        </w:rPr>
        <w:t>Source:</w:t>
      </w:r>
      <w:r>
        <w:rPr>
          <w:color w:val="575756"/>
          <w:spacing w:val="-8"/>
          <w:sz w:val="15"/>
        </w:rPr>
        <w:t> </w:t>
      </w:r>
      <w:r>
        <w:rPr>
          <w:color w:val="575756"/>
          <w:sz w:val="15"/>
        </w:rPr>
        <w:t>McKinsey</w:t>
      </w:r>
      <w:r>
        <w:rPr>
          <w:color w:val="575756"/>
          <w:spacing w:val="-8"/>
          <w:sz w:val="15"/>
        </w:rPr>
        <w:t> </w:t>
      </w:r>
      <w:r>
        <w:rPr>
          <w:color w:val="575756"/>
          <w:sz w:val="15"/>
        </w:rPr>
        <w:t>&amp;</w:t>
      </w:r>
      <w:r>
        <w:rPr>
          <w:color w:val="575756"/>
          <w:spacing w:val="-8"/>
          <w:sz w:val="15"/>
        </w:rPr>
        <w:t> </w:t>
      </w:r>
      <w:r>
        <w:rPr>
          <w:color w:val="575756"/>
          <w:spacing w:val="-2"/>
          <w:sz w:val="15"/>
        </w:rPr>
        <w:t>Company</w:t>
      </w:r>
    </w:p>
    <w:p>
      <w:pPr>
        <w:pStyle w:val="BodyText"/>
        <w:rPr>
          <w:sz w:val="20"/>
        </w:rPr>
      </w:pPr>
    </w:p>
    <w:p>
      <w:pPr>
        <w:pStyle w:val="BodyText"/>
        <w:spacing w:before="135"/>
        <w:rPr>
          <w:sz w:val="20"/>
        </w:rPr>
      </w:pPr>
    </w:p>
    <w:p>
      <w:pPr>
        <w:spacing w:after="0"/>
        <w:rPr>
          <w:sz w:val="20"/>
        </w:rPr>
        <w:sectPr>
          <w:type w:val="continuous"/>
          <w:pgSz w:w="11910" w:h="16840"/>
          <w:pgMar w:header="0" w:footer="0" w:top="700" w:bottom="280" w:left="600" w:right="400"/>
        </w:sectPr>
      </w:pPr>
    </w:p>
    <w:p>
      <w:pPr>
        <w:pStyle w:val="BodyText"/>
        <w:spacing w:line="266" w:lineRule="auto" w:before="105"/>
        <w:ind w:left="2262"/>
      </w:pPr>
      <w:r>
        <w:rPr>
          <w:color w:val="3C3C3B"/>
        </w:rPr>
        <w:t>The</w:t>
      </w:r>
      <w:r>
        <w:rPr>
          <w:color w:val="3C3C3B"/>
          <w:spacing w:val="-8"/>
        </w:rPr>
        <w:t> </w:t>
      </w:r>
      <w:r>
        <w:rPr>
          <w:color w:val="3C3C3B"/>
        </w:rPr>
        <w:t>main</w:t>
      </w:r>
      <w:r>
        <w:rPr>
          <w:color w:val="3C3C3B"/>
          <w:spacing w:val="-8"/>
        </w:rPr>
        <w:t> </w:t>
      </w:r>
      <w:r>
        <w:rPr>
          <w:color w:val="3C3C3B"/>
        </w:rPr>
        <w:t>drags</w:t>
      </w:r>
      <w:r>
        <w:rPr>
          <w:color w:val="3C3C3B"/>
          <w:spacing w:val="-8"/>
        </w:rPr>
        <w:t> </w:t>
      </w:r>
      <w:r>
        <w:rPr>
          <w:color w:val="3C3C3B"/>
        </w:rPr>
        <w:t>on</w:t>
      </w:r>
      <w:r>
        <w:rPr>
          <w:color w:val="3C3C3B"/>
          <w:spacing w:val="-8"/>
        </w:rPr>
        <w:t> </w:t>
      </w:r>
      <w:r>
        <w:rPr>
          <w:color w:val="3C3C3B"/>
        </w:rPr>
        <w:t>overall</w:t>
      </w:r>
      <w:r>
        <w:rPr>
          <w:color w:val="3C3C3B"/>
          <w:spacing w:val="-8"/>
        </w:rPr>
        <w:t> </w:t>
      </w:r>
      <w:r>
        <w:rPr>
          <w:color w:val="3C3C3B"/>
        </w:rPr>
        <w:t>cooperation</w:t>
      </w:r>
      <w:r>
        <w:rPr>
          <w:color w:val="3C3C3B"/>
          <w:spacing w:val="-8"/>
        </w:rPr>
        <w:t> </w:t>
      </w:r>
      <w:r>
        <w:rPr>
          <w:color w:val="3C3C3B"/>
        </w:rPr>
        <w:t>since</w:t>
      </w:r>
      <w:r>
        <w:rPr>
          <w:color w:val="3C3C3B"/>
          <w:spacing w:val="-8"/>
        </w:rPr>
        <w:t> </w:t>
      </w:r>
      <w:r>
        <w:rPr>
          <w:color w:val="3C3C3B"/>
        </w:rPr>
        <w:t>2020 </w:t>
      </w:r>
      <w:r>
        <w:rPr>
          <w:color w:val="3C3C3B"/>
          <w:spacing w:val="-2"/>
        </w:rPr>
        <w:t>have</w:t>
      </w:r>
      <w:r>
        <w:rPr>
          <w:color w:val="3C3C3B"/>
          <w:spacing w:val="-11"/>
        </w:rPr>
        <w:t> </w:t>
      </w:r>
      <w:r>
        <w:rPr>
          <w:color w:val="3C3C3B"/>
          <w:spacing w:val="-2"/>
        </w:rPr>
        <w:t>been</w:t>
      </w:r>
      <w:r>
        <w:rPr>
          <w:color w:val="3C3C3B"/>
          <w:spacing w:val="-10"/>
        </w:rPr>
        <w:t> </w:t>
      </w:r>
      <w:r>
        <w:rPr>
          <w:color w:val="3C3C3B"/>
          <w:spacing w:val="-2"/>
        </w:rPr>
        <w:t>declines</w:t>
      </w:r>
      <w:r>
        <w:rPr>
          <w:color w:val="3C3C3B"/>
          <w:spacing w:val="-11"/>
        </w:rPr>
        <w:t> </w:t>
      </w:r>
      <w:r>
        <w:rPr>
          <w:color w:val="3C3C3B"/>
          <w:spacing w:val="-2"/>
        </w:rPr>
        <w:t>in</w:t>
      </w:r>
      <w:r>
        <w:rPr>
          <w:color w:val="3C3C3B"/>
          <w:spacing w:val="-10"/>
        </w:rPr>
        <w:t> </w:t>
      </w:r>
      <w:r>
        <w:rPr>
          <w:color w:val="3C3C3B"/>
          <w:spacing w:val="-2"/>
        </w:rPr>
        <w:t>cooperation</w:t>
      </w:r>
      <w:r>
        <w:rPr>
          <w:color w:val="3C3C3B"/>
          <w:spacing w:val="-11"/>
        </w:rPr>
        <w:t> </w:t>
      </w:r>
      <w:r>
        <w:rPr>
          <w:color w:val="3C3C3B"/>
          <w:spacing w:val="-2"/>
        </w:rPr>
        <w:t>in</w:t>
      </w:r>
      <w:r>
        <w:rPr>
          <w:color w:val="3C3C3B"/>
          <w:spacing w:val="-11"/>
        </w:rPr>
        <w:t> </w:t>
      </w:r>
      <w:r>
        <w:rPr>
          <w:color w:val="3C3C3B"/>
          <w:spacing w:val="-2"/>
        </w:rPr>
        <w:t>the</w:t>
      </w:r>
      <w:r>
        <w:rPr>
          <w:color w:val="3C3C3B"/>
          <w:spacing w:val="-10"/>
        </w:rPr>
        <w:t> </w:t>
      </w:r>
      <w:r>
        <w:rPr>
          <w:color w:val="3C3C3B"/>
          <w:spacing w:val="-2"/>
        </w:rPr>
        <w:t>health</w:t>
      </w:r>
      <w:r>
        <w:rPr>
          <w:color w:val="3C3C3B"/>
          <w:spacing w:val="-11"/>
        </w:rPr>
        <w:t> </w:t>
      </w:r>
      <w:r>
        <w:rPr>
          <w:color w:val="3C3C3B"/>
          <w:spacing w:val="-2"/>
        </w:rPr>
        <w:t>and wellness</w:t>
      </w:r>
      <w:r>
        <w:rPr>
          <w:color w:val="3C3C3B"/>
          <w:spacing w:val="-11"/>
        </w:rPr>
        <w:t> </w:t>
      </w:r>
      <w:r>
        <w:rPr>
          <w:color w:val="3C3C3B"/>
          <w:spacing w:val="-2"/>
        </w:rPr>
        <w:t>pillar</w:t>
      </w:r>
      <w:r>
        <w:rPr>
          <w:color w:val="3C3C3B"/>
          <w:spacing w:val="-10"/>
        </w:rPr>
        <w:t> </w:t>
      </w:r>
      <w:r>
        <w:rPr>
          <w:color w:val="3C3C3B"/>
          <w:spacing w:val="-2"/>
        </w:rPr>
        <w:t>and</w:t>
      </w:r>
      <w:r>
        <w:rPr>
          <w:color w:val="3C3C3B"/>
          <w:spacing w:val="-11"/>
        </w:rPr>
        <w:t> </w:t>
      </w:r>
      <w:r>
        <w:rPr>
          <w:color w:val="3C3C3B"/>
          <w:spacing w:val="-2"/>
        </w:rPr>
        <w:t>the</w:t>
      </w:r>
      <w:r>
        <w:rPr>
          <w:color w:val="3C3C3B"/>
          <w:spacing w:val="-10"/>
        </w:rPr>
        <w:t> </w:t>
      </w:r>
      <w:r>
        <w:rPr>
          <w:color w:val="3C3C3B"/>
          <w:spacing w:val="-2"/>
        </w:rPr>
        <w:t>peace</w:t>
      </w:r>
      <w:r>
        <w:rPr>
          <w:color w:val="3C3C3B"/>
          <w:spacing w:val="-11"/>
        </w:rPr>
        <w:t> </w:t>
      </w:r>
      <w:r>
        <w:rPr>
          <w:color w:val="3C3C3B"/>
          <w:spacing w:val="-2"/>
        </w:rPr>
        <w:t>and</w:t>
      </w:r>
      <w:r>
        <w:rPr>
          <w:color w:val="3C3C3B"/>
          <w:spacing w:val="-11"/>
        </w:rPr>
        <w:t> </w:t>
      </w:r>
      <w:r>
        <w:rPr>
          <w:color w:val="3C3C3B"/>
          <w:spacing w:val="-2"/>
        </w:rPr>
        <w:t>security</w:t>
      </w:r>
      <w:r>
        <w:rPr>
          <w:color w:val="3C3C3B"/>
          <w:spacing w:val="-10"/>
        </w:rPr>
        <w:t> </w:t>
      </w:r>
      <w:r>
        <w:rPr>
          <w:color w:val="3C3C3B"/>
          <w:spacing w:val="-2"/>
        </w:rPr>
        <w:t>pillar.</w:t>
      </w:r>
      <w:r>
        <w:rPr>
          <w:color w:val="3C3C3B"/>
          <w:spacing w:val="-11"/>
        </w:rPr>
        <w:t> </w:t>
      </w:r>
      <w:r>
        <w:rPr>
          <w:color w:val="3C3C3B"/>
          <w:spacing w:val="-2"/>
        </w:rPr>
        <w:t>For the</w:t>
      </w:r>
      <w:r>
        <w:rPr>
          <w:color w:val="3C3C3B"/>
          <w:spacing w:val="-8"/>
        </w:rPr>
        <w:t> </w:t>
      </w:r>
      <w:r>
        <w:rPr>
          <w:color w:val="3C3C3B"/>
          <w:spacing w:val="-2"/>
        </w:rPr>
        <w:t>latter</w:t>
      </w:r>
      <w:r>
        <w:rPr>
          <w:color w:val="3C3C3B"/>
          <w:spacing w:val="-8"/>
        </w:rPr>
        <w:t> </w:t>
      </w:r>
      <w:r>
        <w:rPr>
          <w:color w:val="3C3C3B"/>
          <w:spacing w:val="-2"/>
        </w:rPr>
        <w:t>pillar,</w:t>
      </w:r>
      <w:r>
        <w:rPr>
          <w:color w:val="3C3C3B"/>
          <w:spacing w:val="-8"/>
        </w:rPr>
        <w:t> </w:t>
      </w:r>
      <w:r>
        <w:rPr>
          <w:color w:val="3C3C3B"/>
          <w:spacing w:val="-2"/>
        </w:rPr>
        <w:t>the</w:t>
      </w:r>
      <w:r>
        <w:rPr>
          <w:color w:val="3C3C3B"/>
          <w:spacing w:val="-8"/>
        </w:rPr>
        <w:t> </w:t>
      </w:r>
      <w:r>
        <w:rPr>
          <w:color w:val="3C3C3B"/>
          <w:spacing w:val="-2"/>
        </w:rPr>
        <w:t>trend</w:t>
      </w:r>
      <w:r>
        <w:rPr>
          <w:color w:val="3C3C3B"/>
          <w:spacing w:val="-8"/>
        </w:rPr>
        <w:t> </w:t>
      </w:r>
      <w:r>
        <w:rPr>
          <w:color w:val="3C3C3B"/>
          <w:spacing w:val="-2"/>
        </w:rPr>
        <w:t>was</w:t>
      </w:r>
      <w:r>
        <w:rPr>
          <w:color w:val="3C3C3B"/>
          <w:spacing w:val="-8"/>
        </w:rPr>
        <w:t> </w:t>
      </w:r>
      <w:r>
        <w:rPr>
          <w:color w:val="3C3C3B"/>
          <w:spacing w:val="-2"/>
        </w:rPr>
        <w:t>broadly</w:t>
      </w:r>
      <w:r>
        <w:rPr>
          <w:color w:val="3C3C3B"/>
          <w:spacing w:val="-8"/>
        </w:rPr>
        <w:t> </w:t>
      </w:r>
      <w:r>
        <w:rPr>
          <w:color w:val="3C3C3B"/>
          <w:spacing w:val="-2"/>
        </w:rPr>
        <w:t>negative</w:t>
      </w:r>
      <w:r>
        <w:rPr>
          <w:color w:val="3C3C3B"/>
          <w:spacing w:val="-8"/>
        </w:rPr>
        <w:t> </w:t>
      </w:r>
      <w:r>
        <w:rPr>
          <w:color w:val="3C3C3B"/>
          <w:spacing w:val="-2"/>
        </w:rPr>
        <w:t>from </w:t>
      </w:r>
      <w:r>
        <w:rPr>
          <w:color w:val="3C3C3B"/>
        </w:rPr>
        <w:t>2016 until the pandemic and deteriorated rapidly after 2020 due to significant increases in forcibly displaced people and deaths from conflict.</w:t>
      </w:r>
    </w:p>
    <w:p>
      <w:pPr>
        <w:pStyle w:val="BodyText"/>
        <w:spacing w:before="25"/>
      </w:pPr>
    </w:p>
    <w:p>
      <w:pPr>
        <w:pStyle w:val="BodyText"/>
        <w:spacing w:line="266" w:lineRule="auto" w:before="1"/>
        <w:ind w:left="2262"/>
      </w:pPr>
      <w:r>
        <w:rPr>
          <w:color w:val="3C3C3B"/>
        </w:rPr>
        <w:t>Despite this concerning trend, there have been signs of growing cooperation. The level of </w:t>
      </w:r>
      <w:r>
        <w:rPr>
          <w:color w:val="3C3C3B"/>
          <w:spacing w:val="-2"/>
        </w:rPr>
        <w:t>cooperation</w:t>
      </w:r>
      <w:r>
        <w:rPr>
          <w:color w:val="3C3C3B"/>
          <w:spacing w:val="-10"/>
        </w:rPr>
        <w:t> </w:t>
      </w:r>
      <w:r>
        <w:rPr>
          <w:color w:val="3C3C3B"/>
          <w:spacing w:val="-2"/>
        </w:rPr>
        <w:t>for</w:t>
      </w:r>
      <w:r>
        <w:rPr>
          <w:color w:val="3C3C3B"/>
          <w:spacing w:val="-10"/>
        </w:rPr>
        <w:t> </w:t>
      </w:r>
      <w:r>
        <w:rPr>
          <w:color w:val="3C3C3B"/>
          <w:spacing w:val="-2"/>
        </w:rPr>
        <w:t>climate</w:t>
      </w:r>
      <w:r>
        <w:rPr>
          <w:color w:val="3C3C3B"/>
          <w:spacing w:val="-10"/>
        </w:rPr>
        <w:t> </w:t>
      </w:r>
      <w:r>
        <w:rPr>
          <w:color w:val="3C3C3B"/>
          <w:spacing w:val="-2"/>
        </w:rPr>
        <w:t>and</w:t>
      </w:r>
      <w:r>
        <w:rPr>
          <w:color w:val="3C3C3B"/>
          <w:spacing w:val="-10"/>
        </w:rPr>
        <w:t> </w:t>
      </w:r>
      <w:r>
        <w:rPr>
          <w:color w:val="3C3C3B"/>
          <w:spacing w:val="-2"/>
        </w:rPr>
        <w:t>natural</w:t>
      </w:r>
      <w:r>
        <w:rPr>
          <w:color w:val="3C3C3B"/>
          <w:spacing w:val="-10"/>
        </w:rPr>
        <w:t> </w:t>
      </w:r>
      <w:r>
        <w:rPr>
          <w:color w:val="3C3C3B"/>
          <w:spacing w:val="-2"/>
        </w:rPr>
        <w:t>capital</w:t>
      </w:r>
      <w:r>
        <w:rPr>
          <w:color w:val="3C3C3B"/>
          <w:spacing w:val="-10"/>
        </w:rPr>
        <w:t> </w:t>
      </w:r>
      <w:r>
        <w:rPr>
          <w:color w:val="3C3C3B"/>
          <w:spacing w:val="-2"/>
        </w:rPr>
        <w:t>has</w:t>
      </w:r>
      <w:r>
        <w:rPr>
          <w:color w:val="3C3C3B"/>
          <w:spacing w:val="-10"/>
        </w:rPr>
        <w:t> </w:t>
      </w:r>
      <w:r>
        <w:rPr>
          <w:color w:val="3C3C3B"/>
          <w:spacing w:val="-2"/>
        </w:rPr>
        <w:t>been</w:t>
      </w:r>
    </w:p>
    <w:p>
      <w:pPr>
        <w:pStyle w:val="BodyText"/>
        <w:spacing w:line="266" w:lineRule="auto" w:before="106"/>
        <w:ind w:left="257" w:right="310"/>
      </w:pPr>
      <w:r>
        <w:rPr/>
        <w:br w:type="column"/>
      </w:r>
      <w:r>
        <w:rPr>
          <w:color w:val="3C3C3B"/>
        </w:rPr>
        <w:t>rising</w:t>
      </w:r>
      <w:r>
        <w:rPr>
          <w:color w:val="3C3C3B"/>
          <w:spacing w:val="-11"/>
        </w:rPr>
        <w:t> </w:t>
      </w:r>
      <w:r>
        <w:rPr>
          <w:color w:val="3C3C3B"/>
        </w:rPr>
        <w:t>steadily,</w:t>
      </w:r>
      <w:r>
        <w:rPr>
          <w:color w:val="3C3C3B"/>
          <w:spacing w:val="-11"/>
        </w:rPr>
        <w:t> </w:t>
      </w:r>
      <w:r>
        <w:rPr>
          <w:color w:val="3C3C3B"/>
        </w:rPr>
        <w:t>due</w:t>
      </w:r>
      <w:r>
        <w:rPr>
          <w:color w:val="3C3C3B"/>
          <w:spacing w:val="-11"/>
        </w:rPr>
        <w:t> </w:t>
      </w:r>
      <w:r>
        <w:rPr>
          <w:color w:val="3C3C3B"/>
        </w:rPr>
        <w:t>in</w:t>
      </w:r>
      <w:r>
        <w:rPr>
          <w:color w:val="3C3C3B"/>
          <w:spacing w:val="-11"/>
        </w:rPr>
        <w:t> </w:t>
      </w:r>
      <w:r>
        <w:rPr>
          <w:color w:val="3C3C3B"/>
        </w:rPr>
        <w:t>large</w:t>
      </w:r>
      <w:r>
        <w:rPr>
          <w:color w:val="3C3C3B"/>
          <w:spacing w:val="-11"/>
        </w:rPr>
        <w:t> </w:t>
      </w:r>
      <w:r>
        <w:rPr>
          <w:color w:val="3C3C3B"/>
        </w:rPr>
        <w:t>measure</w:t>
      </w:r>
      <w:r>
        <w:rPr>
          <w:color w:val="3C3C3B"/>
          <w:spacing w:val="-11"/>
        </w:rPr>
        <w:t> </w:t>
      </w:r>
      <w:r>
        <w:rPr>
          <w:color w:val="3C3C3B"/>
        </w:rPr>
        <w:t>to</w:t>
      </w:r>
      <w:r>
        <w:rPr>
          <w:color w:val="3C3C3B"/>
          <w:spacing w:val="-11"/>
        </w:rPr>
        <w:t> </w:t>
      </w:r>
      <w:r>
        <w:rPr>
          <w:color w:val="3C3C3B"/>
        </w:rPr>
        <w:t>cooperative efforts since 2020 around commitments. In the </w:t>
      </w:r>
      <w:r>
        <w:rPr>
          <w:color w:val="3C3C3B"/>
          <w:spacing w:val="-2"/>
        </w:rPr>
        <w:t>trade</w:t>
      </w:r>
      <w:r>
        <w:rPr>
          <w:color w:val="3C3C3B"/>
          <w:spacing w:val="-9"/>
        </w:rPr>
        <w:t> </w:t>
      </w:r>
      <w:r>
        <w:rPr>
          <w:color w:val="3C3C3B"/>
          <w:spacing w:val="-2"/>
        </w:rPr>
        <w:t>and</w:t>
      </w:r>
      <w:r>
        <w:rPr>
          <w:color w:val="3C3C3B"/>
          <w:spacing w:val="-9"/>
        </w:rPr>
        <w:t> </w:t>
      </w:r>
      <w:r>
        <w:rPr>
          <w:color w:val="3C3C3B"/>
          <w:spacing w:val="-2"/>
        </w:rPr>
        <w:t>capital</w:t>
      </w:r>
      <w:r>
        <w:rPr>
          <w:color w:val="3C3C3B"/>
          <w:spacing w:val="-9"/>
        </w:rPr>
        <w:t> </w:t>
      </w:r>
      <w:r>
        <w:rPr>
          <w:color w:val="3C3C3B"/>
          <w:spacing w:val="-2"/>
        </w:rPr>
        <w:t>pillar,</w:t>
      </w:r>
      <w:r>
        <w:rPr>
          <w:color w:val="3C3C3B"/>
          <w:spacing w:val="-9"/>
        </w:rPr>
        <w:t> </w:t>
      </w:r>
      <w:r>
        <w:rPr>
          <w:color w:val="3C3C3B"/>
          <w:spacing w:val="-2"/>
        </w:rPr>
        <w:t>cooperation</w:t>
      </w:r>
      <w:r>
        <w:rPr>
          <w:color w:val="3C3C3B"/>
          <w:spacing w:val="-9"/>
        </w:rPr>
        <w:t> </w:t>
      </w:r>
      <w:r>
        <w:rPr>
          <w:color w:val="3C3C3B"/>
          <w:spacing w:val="-2"/>
        </w:rPr>
        <w:t>showed</w:t>
      </w:r>
      <w:r>
        <w:rPr>
          <w:color w:val="3C3C3B"/>
          <w:spacing w:val="-9"/>
        </w:rPr>
        <w:t> </w:t>
      </w:r>
      <w:r>
        <w:rPr>
          <w:color w:val="3C3C3B"/>
          <w:spacing w:val="-2"/>
        </w:rPr>
        <w:t>signs</w:t>
      </w:r>
      <w:r>
        <w:rPr>
          <w:color w:val="3C3C3B"/>
          <w:spacing w:val="-9"/>
        </w:rPr>
        <w:t> </w:t>
      </w:r>
      <w:r>
        <w:rPr>
          <w:color w:val="3C3C3B"/>
          <w:spacing w:val="-2"/>
        </w:rPr>
        <w:t>of </w:t>
      </w:r>
      <w:r>
        <w:rPr>
          <w:color w:val="3C3C3B"/>
        </w:rPr>
        <w:t>growing</w:t>
      </w:r>
      <w:r>
        <w:rPr>
          <w:color w:val="3C3C3B"/>
          <w:spacing w:val="-13"/>
        </w:rPr>
        <w:t> </w:t>
      </w:r>
      <w:r>
        <w:rPr>
          <w:color w:val="3C3C3B"/>
        </w:rPr>
        <w:t>through</w:t>
      </w:r>
      <w:r>
        <w:rPr>
          <w:color w:val="3C3C3B"/>
          <w:spacing w:val="-12"/>
        </w:rPr>
        <w:t> </w:t>
      </w:r>
      <w:r>
        <w:rPr>
          <w:color w:val="3C3C3B"/>
        </w:rPr>
        <w:t>the</w:t>
      </w:r>
      <w:r>
        <w:rPr>
          <w:color w:val="3C3C3B"/>
          <w:spacing w:val="-13"/>
        </w:rPr>
        <w:t> </w:t>
      </w:r>
      <w:r>
        <w:rPr>
          <w:color w:val="3C3C3B"/>
        </w:rPr>
        <w:t>pandemic</w:t>
      </w:r>
      <w:r>
        <w:rPr>
          <w:color w:val="3C3C3B"/>
          <w:spacing w:val="-12"/>
        </w:rPr>
        <w:t> </w:t>
      </w:r>
      <w:r>
        <w:rPr>
          <w:color w:val="3C3C3B"/>
        </w:rPr>
        <w:t>disruption</w:t>
      </w:r>
      <w:r>
        <w:rPr>
          <w:color w:val="3C3C3B"/>
          <w:spacing w:val="-13"/>
        </w:rPr>
        <w:t> </w:t>
      </w:r>
      <w:r>
        <w:rPr>
          <w:color w:val="3C3C3B"/>
        </w:rPr>
        <w:t>(but</w:t>
      </w:r>
      <w:r>
        <w:rPr>
          <w:color w:val="3C3C3B"/>
          <w:spacing w:val="-13"/>
        </w:rPr>
        <w:t> </w:t>
      </w:r>
      <w:r>
        <w:rPr>
          <w:color w:val="3C3C3B"/>
        </w:rPr>
        <w:t>signs are of moderation in 2023).</w:t>
      </w:r>
    </w:p>
    <w:p>
      <w:pPr>
        <w:pStyle w:val="BodyText"/>
        <w:spacing w:before="24"/>
      </w:pPr>
    </w:p>
    <w:p>
      <w:pPr>
        <w:pStyle w:val="BodyText"/>
        <w:spacing w:line="266" w:lineRule="auto"/>
        <w:ind w:left="257" w:right="306"/>
      </w:pPr>
      <w:r>
        <w:rPr>
          <w:color w:val="3C3C3B"/>
        </w:rPr>
        <w:t>The following chapter examines the changes in global cooperation in each of the five pillars and is </w:t>
      </w:r>
      <w:r>
        <w:rPr>
          <w:color w:val="3C3C3B"/>
          <w:spacing w:val="-2"/>
        </w:rPr>
        <w:t>followed</w:t>
      </w:r>
      <w:r>
        <w:rPr>
          <w:color w:val="3C3C3B"/>
          <w:spacing w:val="-11"/>
        </w:rPr>
        <w:t> </w:t>
      </w:r>
      <w:r>
        <w:rPr>
          <w:color w:val="3C3C3B"/>
          <w:spacing w:val="-2"/>
        </w:rPr>
        <w:t>by</w:t>
      </w:r>
      <w:r>
        <w:rPr>
          <w:color w:val="3C3C3B"/>
          <w:spacing w:val="-10"/>
        </w:rPr>
        <w:t> </w:t>
      </w:r>
      <w:r>
        <w:rPr>
          <w:color w:val="3C3C3B"/>
          <w:spacing w:val="-2"/>
        </w:rPr>
        <w:t>a</w:t>
      </w:r>
      <w:r>
        <w:rPr>
          <w:color w:val="3C3C3B"/>
          <w:spacing w:val="-11"/>
        </w:rPr>
        <w:t> </w:t>
      </w:r>
      <w:r>
        <w:rPr>
          <w:color w:val="3C3C3B"/>
          <w:spacing w:val="-2"/>
        </w:rPr>
        <w:t>series</w:t>
      </w:r>
      <w:r>
        <w:rPr>
          <w:color w:val="3C3C3B"/>
          <w:spacing w:val="-10"/>
        </w:rPr>
        <w:t> </w:t>
      </w:r>
      <w:r>
        <w:rPr>
          <w:color w:val="3C3C3B"/>
          <w:spacing w:val="-2"/>
        </w:rPr>
        <w:t>of</w:t>
      </w:r>
      <w:r>
        <w:rPr>
          <w:color w:val="3C3C3B"/>
          <w:spacing w:val="-11"/>
        </w:rPr>
        <w:t> </w:t>
      </w:r>
      <w:r>
        <w:rPr>
          <w:color w:val="3C3C3B"/>
          <w:spacing w:val="-2"/>
        </w:rPr>
        <w:t>recommendations</w:t>
      </w:r>
      <w:r>
        <w:rPr>
          <w:color w:val="3C3C3B"/>
          <w:spacing w:val="-10"/>
        </w:rPr>
        <w:t> </w:t>
      </w:r>
      <w:r>
        <w:rPr>
          <w:color w:val="3C3C3B"/>
          <w:spacing w:val="-2"/>
        </w:rPr>
        <w:t>for</w:t>
      </w:r>
      <w:r>
        <w:rPr>
          <w:color w:val="3C3C3B"/>
          <w:spacing w:val="-11"/>
        </w:rPr>
        <w:t> </w:t>
      </w:r>
      <w:r>
        <w:rPr>
          <w:color w:val="3C3C3B"/>
          <w:spacing w:val="-2"/>
        </w:rPr>
        <w:t>helping </w:t>
      </w:r>
      <w:r>
        <w:rPr>
          <w:color w:val="3C3C3B"/>
        </w:rPr>
        <w:t>leaders</w:t>
      </w:r>
      <w:r>
        <w:rPr>
          <w:color w:val="3C3C3B"/>
          <w:spacing w:val="-6"/>
        </w:rPr>
        <w:t> </w:t>
      </w:r>
      <w:r>
        <w:rPr>
          <w:color w:val="3C3C3B"/>
        </w:rPr>
        <w:t>reimagine</w:t>
      </w:r>
      <w:r>
        <w:rPr>
          <w:color w:val="3C3C3B"/>
          <w:spacing w:val="-6"/>
        </w:rPr>
        <w:t> </w:t>
      </w:r>
      <w:r>
        <w:rPr>
          <w:color w:val="3C3C3B"/>
        </w:rPr>
        <w:t>global</w:t>
      </w:r>
      <w:r>
        <w:rPr>
          <w:color w:val="3C3C3B"/>
          <w:spacing w:val="-6"/>
        </w:rPr>
        <w:t> </w:t>
      </w:r>
      <w:r>
        <w:rPr>
          <w:color w:val="3C3C3B"/>
        </w:rPr>
        <w:t>cooperation</w:t>
      </w:r>
      <w:r>
        <w:rPr>
          <w:color w:val="3C3C3B"/>
          <w:spacing w:val="-6"/>
        </w:rPr>
        <w:t> </w:t>
      </w:r>
      <w:r>
        <w:rPr>
          <w:color w:val="3C3C3B"/>
        </w:rPr>
        <w:t>in</w:t>
      </w:r>
      <w:r>
        <w:rPr>
          <w:color w:val="3C3C3B"/>
          <w:spacing w:val="-6"/>
        </w:rPr>
        <w:t> </w:t>
      </w:r>
      <w:r>
        <w:rPr>
          <w:color w:val="3C3C3B"/>
        </w:rPr>
        <w:t>a</w:t>
      </w:r>
      <w:r>
        <w:rPr>
          <w:color w:val="3C3C3B"/>
          <w:spacing w:val="-6"/>
        </w:rPr>
        <w:t> </w:t>
      </w:r>
      <w:r>
        <w:rPr>
          <w:color w:val="3C3C3B"/>
        </w:rPr>
        <w:t>new</w:t>
      </w:r>
      <w:r>
        <w:rPr>
          <w:color w:val="3C3C3B"/>
          <w:spacing w:val="-6"/>
        </w:rPr>
        <w:t> </w:t>
      </w:r>
      <w:r>
        <w:rPr>
          <w:color w:val="3C3C3B"/>
        </w:rPr>
        <w:t>era.</w:t>
      </w:r>
    </w:p>
    <w:p>
      <w:pPr>
        <w:spacing w:after="0" w:line="266" w:lineRule="auto"/>
        <w:sectPr>
          <w:type w:val="continuous"/>
          <w:pgSz w:w="11910" w:h="16840"/>
          <w:pgMar w:header="0" w:footer="0" w:top="700" w:bottom="280" w:left="600" w:right="400"/>
          <w:cols w:num="2" w:equalWidth="0">
            <w:col w:w="6275" w:space="40"/>
            <w:col w:w="4595"/>
          </w:cols>
        </w:sectPr>
      </w:pPr>
    </w:p>
    <w:p>
      <w:pPr>
        <w:pStyle w:val="BodyText"/>
        <w:spacing w:before="124"/>
        <w:rPr>
          <w:sz w:val="20"/>
        </w:rPr>
      </w:pPr>
    </w:p>
    <w:p>
      <w:pPr>
        <w:pStyle w:val="Heading8"/>
        <w:tabs>
          <w:tab w:pos="2262" w:val="left" w:leader="none"/>
        </w:tabs>
      </w:pPr>
      <w:r>
        <w:rPr>
          <w:color w:val="3C3C3B"/>
          <w:spacing w:val="21"/>
        </w:rPr>
        <w:t>FIGURE</w:t>
      </w:r>
      <w:r>
        <w:rPr>
          <w:color w:val="3C3C3B"/>
          <w:spacing w:val="27"/>
        </w:rPr>
        <w:t> </w:t>
      </w:r>
      <w:r>
        <w:rPr>
          <w:color w:val="3C3C3B"/>
          <w:spacing w:val="-10"/>
        </w:rPr>
        <w:t>2</w:t>
      </w:r>
      <w:r>
        <w:rPr>
          <w:color w:val="3C3C3B"/>
        </w:rPr>
        <w:tab/>
        <w:t>Cooperation</w:t>
      </w:r>
      <w:r>
        <w:rPr>
          <w:color w:val="3C3C3B"/>
          <w:spacing w:val="31"/>
        </w:rPr>
        <w:t> </w:t>
      </w:r>
      <w:r>
        <w:rPr>
          <w:color w:val="3C3C3B"/>
        </w:rPr>
        <w:t>trends</w:t>
      </w:r>
      <w:r>
        <w:rPr>
          <w:color w:val="3C3C3B"/>
          <w:spacing w:val="32"/>
        </w:rPr>
        <w:t> </w:t>
      </w:r>
      <w:r>
        <w:rPr>
          <w:color w:val="3C3C3B"/>
        </w:rPr>
        <w:t>by</w:t>
      </w:r>
      <w:r>
        <w:rPr>
          <w:color w:val="3C3C3B"/>
          <w:spacing w:val="32"/>
        </w:rPr>
        <w:t> </w:t>
      </w:r>
      <w:r>
        <w:rPr>
          <w:color w:val="3C3C3B"/>
          <w:spacing w:val="-2"/>
        </w:rPr>
        <w:t>pillar</w:t>
      </w:r>
    </w:p>
    <w:p>
      <w:pPr>
        <w:pStyle w:val="BodyText"/>
        <w:spacing w:before="217"/>
        <w:rPr>
          <w:sz w:val="20"/>
        </w:rPr>
      </w:pPr>
    </w:p>
    <w:p>
      <w:pPr>
        <w:spacing w:after="0"/>
        <w:rPr>
          <w:sz w:val="20"/>
        </w:rPr>
        <w:sectPr>
          <w:type w:val="continuous"/>
          <w:pgSz w:w="11910" w:h="16840"/>
          <w:pgMar w:header="0" w:footer="0" w:top="700" w:bottom="280" w:left="600" w:right="400"/>
        </w:sectPr>
      </w:pPr>
    </w:p>
    <w:p>
      <w:pPr>
        <w:spacing w:before="102"/>
        <w:ind w:left="108" w:right="0" w:firstLine="0"/>
        <w:jc w:val="left"/>
        <w:rPr>
          <w:sz w:val="16"/>
        </w:rPr>
      </w:pPr>
      <w:r>
        <w:rPr>
          <w:color w:val="353738"/>
          <w:w w:val="105"/>
          <w:sz w:val="16"/>
        </w:rPr>
        <w:t>Average</w:t>
      </w:r>
      <w:r>
        <w:rPr>
          <w:color w:val="353738"/>
          <w:spacing w:val="-4"/>
          <w:w w:val="105"/>
          <w:sz w:val="16"/>
        </w:rPr>
        <w:t> </w:t>
      </w:r>
      <w:r>
        <w:rPr>
          <w:color w:val="353738"/>
          <w:w w:val="105"/>
          <w:sz w:val="16"/>
        </w:rPr>
        <w:t>index</w:t>
      </w:r>
      <w:r>
        <w:rPr>
          <w:color w:val="353738"/>
          <w:spacing w:val="-3"/>
          <w:w w:val="105"/>
          <w:sz w:val="16"/>
        </w:rPr>
        <w:t> </w:t>
      </w:r>
      <w:r>
        <w:rPr>
          <w:color w:val="353738"/>
          <w:w w:val="105"/>
          <w:sz w:val="16"/>
        </w:rPr>
        <w:t>of</w:t>
      </w:r>
      <w:r>
        <w:rPr>
          <w:color w:val="353738"/>
          <w:spacing w:val="-4"/>
          <w:w w:val="105"/>
          <w:sz w:val="16"/>
        </w:rPr>
        <w:t> </w:t>
      </w:r>
      <w:r>
        <w:rPr>
          <w:color w:val="353738"/>
          <w:w w:val="105"/>
          <w:sz w:val="16"/>
        </w:rPr>
        <w:t>cooperation</w:t>
      </w:r>
      <w:r>
        <w:rPr>
          <w:color w:val="353738"/>
          <w:spacing w:val="-3"/>
          <w:w w:val="105"/>
          <w:sz w:val="16"/>
        </w:rPr>
        <w:t> </w:t>
      </w:r>
      <w:r>
        <w:rPr>
          <w:color w:val="353738"/>
          <w:w w:val="105"/>
          <w:sz w:val="16"/>
        </w:rPr>
        <w:t>metrics</w:t>
      </w:r>
      <w:r>
        <w:rPr>
          <w:color w:val="353738"/>
          <w:spacing w:val="-4"/>
          <w:w w:val="105"/>
          <w:sz w:val="16"/>
        </w:rPr>
        <w:t> </w:t>
      </w:r>
      <w:r>
        <w:rPr>
          <w:color w:val="353738"/>
          <w:spacing w:val="-2"/>
          <w:w w:val="105"/>
          <w:sz w:val="16"/>
        </w:rPr>
        <w:t>[2020=1]</w:t>
      </w:r>
    </w:p>
    <w:p>
      <w:pPr>
        <w:spacing w:before="170"/>
        <w:ind w:left="104" w:right="0" w:firstLine="0"/>
        <w:jc w:val="left"/>
        <w:rPr>
          <w:sz w:val="16"/>
        </w:rPr>
      </w:pPr>
      <w:r>
        <w:rPr>
          <w:color w:val="353738"/>
          <w:spacing w:val="-5"/>
          <w:sz w:val="16"/>
        </w:rPr>
        <w:t>1.1</w:t>
      </w:r>
    </w:p>
    <w:p>
      <w:pPr>
        <w:pStyle w:val="BodyText"/>
        <w:rPr>
          <w:sz w:val="16"/>
        </w:rPr>
      </w:pPr>
    </w:p>
    <w:p>
      <w:pPr>
        <w:pStyle w:val="BodyText"/>
        <w:rPr>
          <w:sz w:val="16"/>
        </w:rPr>
      </w:pPr>
    </w:p>
    <w:p>
      <w:pPr>
        <w:pStyle w:val="BodyText"/>
        <w:spacing w:before="93"/>
        <w:rPr>
          <w:sz w:val="16"/>
        </w:rPr>
      </w:pPr>
    </w:p>
    <w:p>
      <w:pPr>
        <w:spacing w:before="0"/>
        <w:ind w:left="104" w:right="0" w:firstLine="0"/>
        <w:jc w:val="left"/>
        <w:rPr>
          <w:sz w:val="16"/>
        </w:rPr>
      </w:pPr>
      <w:r>
        <w:rPr>
          <w:color w:val="353738"/>
          <w:spacing w:val="-5"/>
          <w:sz w:val="16"/>
        </w:rPr>
        <w:t>1.0</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spacing w:before="45"/>
        <w:rPr>
          <w:sz w:val="14"/>
        </w:rPr>
      </w:pPr>
    </w:p>
    <w:p>
      <w:pPr>
        <w:spacing w:line="300" w:lineRule="auto" w:before="0"/>
        <w:ind w:left="104" w:right="1507" w:firstLine="5"/>
        <w:jc w:val="left"/>
        <w:rPr>
          <w:sz w:val="14"/>
        </w:rPr>
      </w:pPr>
      <w:r>
        <w:rPr>
          <w:color w:val="FF3BA7"/>
          <w:w w:val="105"/>
          <w:sz w:val="14"/>
        </w:rPr>
        <w:t>Trade and capital </w:t>
      </w:r>
      <w:r>
        <w:rPr>
          <w:color w:val="00D17D"/>
          <w:w w:val="105"/>
          <w:sz w:val="14"/>
        </w:rPr>
        <w:t>Climate</w:t>
      </w:r>
      <w:r>
        <w:rPr>
          <w:color w:val="00D17D"/>
          <w:spacing w:val="-11"/>
          <w:w w:val="105"/>
          <w:sz w:val="14"/>
        </w:rPr>
        <w:t> </w:t>
      </w:r>
      <w:r>
        <w:rPr>
          <w:color w:val="00D17D"/>
          <w:w w:val="105"/>
          <w:sz w:val="14"/>
        </w:rPr>
        <w:t>and</w:t>
      </w:r>
      <w:r>
        <w:rPr>
          <w:color w:val="00D17D"/>
          <w:spacing w:val="-10"/>
          <w:w w:val="105"/>
          <w:sz w:val="14"/>
        </w:rPr>
        <w:t> </w:t>
      </w:r>
      <w:r>
        <w:rPr>
          <w:color w:val="00D17D"/>
          <w:w w:val="105"/>
          <w:sz w:val="14"/>
        </w:rPr>
        <w:t>nature</w:t>
      </w:r>
    </w:p>
    <w:p>
      <w:pPr>
        <w:spacing w:line="338" w:lineRule="auto" w:before="79"/>
        <w:ind w:left="106" w:right="1007" w:firstLine="8"/>
        <w:jc w:val="left"/>
        <w:rPr>
          <w:sz w:val="14"/>
        </w:rPr>
      </w:pPr>
      <w:r>
        <w:rPr>
          <w:color w:val="264B99"/>
          <w:w w:val="105"/>
          <w:sz w:val="14"/>
        </w:rPr>
        <w:t>Innovation</w:t>
      </w:r>
      <w:r>
        <w:rPr>
          <w:color w:val="264B99"/>
          <w:spacing w:val="-11"/>
          <w:w w:val="105"/>
          <w:sz w:val="14"/>
        </w:rPr>
        <w:t> </w:t>
      </w:r>
      <w:r>
        <w:rPr>
          <w:color w:val="264B99"/>
          <w:w w:val="105"/>
          <w:sz w:val="14"/>
        </w:rPr>
        <w:t>and</w:t>
      </w:r>
      <w:r>
        <w:rPr>
          <w:color w:val="264B99"/>
          <w:spacing w:val="-10"/>
          <w:w w:val="105"/>
          <w:sz w:val="14"/>
        </w:rPr>
        <w:t> </w:t>
      </w:r>
      <w:r>
        <w:rPr>
          <w:color w:val="264B99"/>
          <w:w w:val="105"/>
          <w:sz w:val="14"/>
        </w:rPr>
        <w:t>technology </w:t>
      </w:r>
      <w:r>
        <w:rPr>
          <w:color w:val="855F5F"/>
          <w:w w:val="105"/>
          <w:sz w:val="14"/>
        </w:rPr>
        <w:t>Health and wellness</w:t>
      </w:r>
    </w:p>
    <w:p>
      <w:pPr>
        <w:spacing w:after="0" w:line="338" w:lineRule="auto"/>
        <w:jc w:val="left"/>
        <w:rPr>
          <w:sz w:val="14"/>
        </w:rPr>
        <w:sectPr>
          <w:type w:val="continuous"/>
          <w:pgSz w:w="11910" w:h="16840"/>
          <w:pgMar w:header="0" w:footer="0" w:top="700" w:bottom="280" w:left="600" w:right="400"/>
          <w:cols w:num="2" w:equalWidth="0">
            <w:col w:w="3600" w:space="4464"/>
            <w:col w:w="2846"/>
          </w:cols>
        </w:sectPr>
      </w:pPr>
    </w:p>
    <w:p>
      <w:pPr>
        <w:pStyle w:val="BodyText"/>
        <w:rPr>
          <w:sz w:val="16"/>
        </w:rPr>
      </w:pPr>
    </w:p>
    <w:p>
      <w:pPr>
        <w:pStyle w:val="BodyText"/>
        <w:spacing w:before="121"/>
        <w:rPr>
          <w:sz w:val="16"/>
        </w:rPr>
      </w:pPr>
    </w:p>
    <w:p>
      <w:pPr>
        <w:spacing w:before="0"/>
        <w:ind w:left="104" w:right="0" w:firstLine="0"/>
        <w:jc w:val="left"/>
        <w:rPr>
          <w:sz w:val="16"/>
        </w:rPr>
      </w:pPr>
      <w:r>
        <w:rPr>
          <w:color w:val="353738"/>
          <w:spacing w:val="-5"/>
          <w:sz w:val="16"/>
        </w:rPr>
        <w:t>0.9</w:t>
      </w:r>
    </w:p>
    <w:p>
      <w:pPr>
        <w:pStyle w:val="BodyText"/>
        <w:spacing w:before="197"/>
        <w:rPr>
          <w:sz w:val="20"/>
        </w:rPr>
      </w:pPr>
    </w:p>
    <w:p>
      <w:pPr>
        <w:spacing w:after="0"/>
        <w:rPr>
          <w:sz w:val="20"/>
        </w:rPr>
        <w:sectPr>
          <w:type w:val="continuous"/>
          <w:pgSz w:w="11910" w:h="16840"/>
          <w:pgMar w:header="0" w:footer="0" w:top="700" w:bottom="280" w:left="600" w:right="400"/>
        </w:sectPr>
      </w:pPr>
    </w:p>
    <w:p>
      <w:pPr>
        <w:pStyle w:val="BodyText"/>
        <w:spacing w:before="33"/>
        <w:rPr>
          <w:sz w:val="16"/>
        </w:rPr>
      </w:pPr>
    </w:p>
    <w:p>
      <w:pPr>
        <w:spacing w:before="0"/>
        <w:ind w:left="104" w:right="0" w:firstLine="0"/>
        <w:jc w:val="left"/>
        <w:rPr>
          <w:sz w:val="16"/>
        </w:rPr>
      </w:pPr>
      <w:r>
        <w:rPr>
          <w:color w:val="353738"/>
          <w:spacing w:val="-5"/>
          <w:sz w:val="16"/>
        </w:rPr>
        <w:t>0.8</w:t>
      </w:r>
    </w:p>
    <w:p>
      <w:pPr>
        <w:spacing w:before="102"/>
        <w:ind w:left="104" w:right="0" w:firstLine="0"/>
        <w:jc w:val="left"/>
        <w:rPr>
          <w:sz w:val="14"/>
        </w:rPr>
      </w:pPr>
      <w:r>
        <w:rPr/>
        <w:br w:type="column"/>
      </w:r>
      <w:r>
        <w:rPr>
          <w:color w:val="FF9500"/>
          <w:sz w:val="14"/>
        </w:rPr>
        <w:t>Peace</w:t>
      </w:r>
      <w:r>
        <w:rPr>
          <w:color w:val="FF9500"/>
          <w:spacing w:val="6"/>
          <w:sz w:val="14"/>
        </w:rPr>
        <w:t> </w:t>
      </w:r>
      <w:r>
        <w:rPr>
          <w:color w:val="FF9500"/>
          <w:sz w:val="14"/>
        </w:rPr>
        <w:t>and</w:t>
      </w:r>
      <w:r>
        <w:rPr>
          <w:color w:val="FF9500"/>
          <w:spacing w:val="7"/>
          <w:sz w:val="14"/>
        </w:rPr>
        <w:t> </w:t>
      </w:r>
      <w:r>
        <w:rPr>
          <w:color w:val="FF9500"/>
          <w:spacing w:val="-2"/>
          <w:sz w:val="14"/>
        </w:rPr>
        <w:t>security</w:t>
      </w:r>
    </w:p>
    <w:p>
      <w:pPr>
        <w:spacing w:after="0"/>
        <w:jc w:val="left"/>
        <w:rPr>
          <w:sz w:val="14"/>
        </w:rPr>
        <w:sectPr>
          <w:type w:val="continuous"/>
          <w:pgSz w:w="11910" w:h="16840"/>
          <w:pgMar w:header="0" w:footer="0" w:top="700" w:bottom="280" w:left="600" w:right="400"/>
          <w:cols w:num="2" w:equalWidth="0">
            <w:col w:w="368" w:space="7701"/>
            <w:col w:w="2841"/>
          </w:cols>
        </w:sectPr>
      </w:pPr>
    </w:p>
    <w:p>
      <w:pPr>
        <w:pStyle w:val="BodyText"/>
        <w:rPr>
          <w:sz w:val="16"/>
        </w:rPr>
      </w:pPr>
      <w:r>
        <w:rPr/>
        <mc:AlternateContent>
          <mc:Choice Requires="wps">
            <w:drawing>
              <wp:anchor distT="0" distB="0" distL="0" distR="0" allowOverlap="1" layoutInCell="1" locked="0" behindDoc="1" simplePos="0" relativeHeight="486572544">
                <wp:simplePos x="0" y="0"/>
                <wp:positionH relativeFrom="page">
                  <wp:posOffset>0</wp:posOffset>
                </wp:positionH>
                <wp:positionV relativeFrom="page">
                  <wp:posOffset>360003</wp:posOffset>
                </wp:positionV>
                <wp:extent cx="7560309" cy="10332085"/>
                <wp:effectExtent l="0" t="0" r="0" b="0"/>
                <wp:wrapNone/>
                <wp:docPr id="98" name="Group 98"/>
                <wp:cNvGraphicFramePr>
                  <a:graphicFrameLocks/>
                </wp:cNvGraphicFramePr>
                <a:graphic>
                  <a:graphicData uri="http://schemas.microsoft.com/office/word/2010/wordprocessingGroup">
                    <wpg:wgp>
                      <wpg:cNvPr id="98" name="Group 98"/>
                      <wpg:cNvGrpSpPr/>
                      <wpg:grpSpPr>
                        <a:xfrm>
                          <a:off x="0" y="0"/>
                          <a:ext cx="7560309" cy="10332085"/>
                          <a:chExt cx="7560309" cy="10332085"/>
                        </a:xfrm>
                      </wpg:grpSpPr>
                      <wps:wsp>
                        <wps:cNvPr id="99" name="Graphic 99"/>
                        <wps:cNvSpPr/>
                        <wps:spPr>
                          <a:xfrm>
                            <a:off x="1728000" y="0"/>
                            <a:ext cx="1270" cy="6368415"/>
                          </a:xfrm>
                          <a:custGeom>
                            <a:avLst/>
                            <a:gdLst/>
                            <a:ahLst/>
                            <a:cxnLst/>
                            <a:rect l="l" t="t" r="r" b="b"/>
                            <a:pathLst>
                              <a:path w="0" h="6368415">
                                <a:moveTo>
                                  <a:pt x="0" y="3996008"/>
                                </a:moveTo>
                                <a:lnTo>
                                  <a:pt x="0" y="6368101"/>
                                </a:lnTo>
                              </a:path>
                              <a:path w="0" h="6368415">
                                <a:moveTo>
                                  <a:pt x="0" y="0"/>
                                </a:moveTo>
                                <a:lnTo>
                                  <a:pt x="0" y="234001"/>
                                </a:lnTo>
                              </a:path>
                            </a:pathLst>
                          </a:custGeom>
                          <a:ln w="3175">
                            <a:solidFill>
                              <a:srgbClr val="3C3C3B"/>
                            </a:solidFill>
                            <a:prstDash val="solid"/>
                          </a:ln>
                        </wps:spPr>
                        <wps:bodyPr wrap="square" lIns="0" tIns="0" rIns="0" bIns="0" rtlCol="0">
                          <a:prstTxWarp prst="textNoShape">
                            <a:avLst/>
                          </a:prstTxWarp>
                          <a:noAutofit/>
                        </wps:bodyPr>
                      </wps:wsp>
                      <wps:wsp>
                        <wps:cNvPr id="100" name="Graphic 100"/>
                        <wps:cNvSpPr/>
                        <wps:spPr>
                          <a:xfrm>
                            <a:off x="0" y="234001"/>
                            <a:ext cx="7560309" cy="3762375"/>
                          </a:xfrm>
                          <a:custGeom>
                            <a:avLst/>
                            <a:gdLst/>
                            <a:ahLst/>
                            <a:cxnLst/>
                            <a:rect l="l" t="t" r="r" b="b"/>
                            <a:pathLst>
                              <a:path w="7560309" h="3762375">
                                <a:moveTo>
                                  <a:pt x="7559992" y="0"/>
                                </a:moveTo>
                                <a:lnTo>
                                  <a:pt x="0" y="0"/>
                                </a:lnTo>
                                <a:lnTo>
                                  <a:pt x="0" y="3762006"/>
                                </a:lnTo>
                                <a:lnTo>
                                  <a:pt x="7559992" y="3762006"/>
                                </a:lnTo>
                                <a:lnTo>
                                  <a:pt x="7559992" y="0"/>
                                </a:lnTo>
                                <a:close/>
                              </a:path>
                            </a:pathLst>
                          </a:custGeom>
                          <a:solidFill>
                            <a:srgbClr val="F0F0EF"/>
                          </a:solidFill>
                        </wps:spPr>
                        <wps:bodyPr wrap="square" lIns="0" tIns="0" rIns="0" bIns="0" rtlCol="0">
                          <a:prstTxWarp prst="textNoShape">
                            <a:avLst/>
                          </a:prstTxWarp>
                          <a:noAutofit/>
                        </wps:bodyPr>
                      </wps:wsp>
                      <wps:wsp>
                        <wps:cNvPr id="101" name="Graphic 101"/>
                        <wps:cNvSpPr/>
                        <wps:spPr>
                          <a:xfrm>
                            <a:off x="4463999" y="4299891"/>
                            <a:ext cx="1270" cy="1542415"/>
                          </a:xfrm>
                          <a:custGeom>
                            <a:avLst/>
                            <a:gdLst/>
                            <a:ahLst/>
                            <a:cxnLst/>
                            <a:rect l="l" t="t" r="r" b="b"/>
                            <a:pathLst>
                              <a:path w="0" h="1542415">
                                <a:moveTo>
                                  <a:pt x="0" y="0"/>
                                </a:moveTo>
                                <a:lnTo>
                                  <a:pt x="0" y="1542402"/>
                                </a:lnTo>
                              </a:path>
                            </a:pathLst>
                          </a:custGeom>
                          <a:ln w="3175">
                            <a:solidFill>
                              <a:srgbClr val="3C3C3B"/>
                            </a:solidFill>
                            <a:prstDash val="solid"/>
                          </a:ln>
                        </wps:spPr>
                        <wps:bodyPr wrap="square" lIns="0" tIns="0" rIns="0" bIns="0" rtlCol="0">
                          <a:prstTxWarp prst="textNoShape">
                            <a:avLst/>
                          </a:prstTxWarp>
                          <a:noAutofit/>
                        </wps:bodyPr>
                      </wps:wsp>
                      <wps:wsp>
                        <wps:cNvPr id="102" name="Graphic 102"/>
                        <wps:cNvSpPr/>
                        <wps:spPr>
                          <a:xfrm>
                            <a:off x="0" y="6368101"/>
                            <a:ext cx="7560309" cy="3964304"/>
                          </a:xfrm>
                          <a:custGeom>
                            <a:avLst/>
                            <a:gdLst/>
                            <a:ahLst/>
                            <a:cxnLst/>
                            <a:rect l="l" t="t" r="r" b="b"/>
                            <a:pathLst>
                              <a:path w="7560309" h="3964304">
                                <a:moveTo>
                                  <a:pt x="7559992" y="0"/>
                                </a:moveTo>
                                <a:lnTo>
                                  <a:pt x="0" y="0"/>
                                </a:lnTo>
                                <a:lnTo>
                                  <a:pt x="0" y="3963898"/>
                                </a:lnTo>
                                <a:lnTo>
                                  <a:pt x="7559992" y="3963898"/>
                                </a:lnTo>
                                <a:lnTo>
                                  <a:pt x="7559992" y="0"/>
                                </a:lnTo>
                                <a:close/>
                              </a:path>
                            </a:pathLst>
                          </a:custGeom>
                          <a:solidFill>
                            <a:srgbClr val="F0F0EF"/>
                          </a:solidFill>
                        </wps:spPr>
                        <wps:bodyPr wrap="square" lIns="0" tIns="0" rIns="0" bIns="0" rtlCol="0">
                          <a:prstTxWarp prst="textNoShape">
                            <a:avLst/>
                          </a:prstTxWarp>
                          <a:noAutofit/>
                        </wps:bodyPr>
                      </wps:wsp>
                      <wps:wsp>
                        <wps:cNvPr id="103" name="Graphic 103"/>
                        <wps:cNvSpPr/>
                        <wps:spPr>
                          <a:xfrm>
                            <a:off x="701310" y="1251049"/>
                            <a:ext cx="4702175" cy="1270"/>
                          </a:xfrm>
                          <a:custGeom>
                            <a:avLst/>
                            <a:gdLst/>
                            <a:ahLst/>
                            <a:cxnLst/>
                            <a:rect l="l" t="t" r="r" b="b"/>
                            <a:pathLst>
                              <a:path w="4702175" h="0">
                                <a:moveTo>
                                  <a:pt x="0" y="0"/>
                                </a:moveTo>
                                <a:lnTo>
                                  <a:pt x="4702086" y="0"/>
                                </a:lnTo>
                              </a:path>
                            </a:pathLst>
                          </a:custGeom>
                          <a:ln w="38100">
                            <a:solidFill>
                              <a:srgbClr val="FFFFFF"/>
                            </a:solidFill>
                            <a:prstDash val="solid"/>
                          </a:ln>
                        </wps:spPr>
                        <wps:bodyPr wrap="square" lIns="0" tIns="0" rIns="0" bIns="0" rtlCol="0">
                          <a:prstTxWarp prst="textNoShape">
                            <a:avLst/>
                          </a:prstTxWarp>
                          <a:noAutofit/>
                        </wps:bodyPr>
                      </wps:wsp>
                      <wps:wsp>
                        <wps:cNvPr id="104" name="Graphic 104"/>
                        <wps:cNvSpPr/>
                        <wps:spPr>
                          <a:xfrm>
                            <a:off x="701310" y="1238346"/>
                            <a:ext cx="4702175" cy="743585"/>
                          </a:xfrm>
                          <a:custGeom>
                            <a:avLst/>
                            <a:gdLst/>
                            <a:ahLst/>
                            <a:cxnLst/>
                            <a:rect l="l" t="t" r="r" b="b"/>
                            <a:pathLst>
                              <a:path w="4702175" h="743585">
                                <a:moveTo>
                                  <a:pt x="0" y="701294"/>
                                </a:moveTo>
                                <a:lnTo>
                                  <a:pt x="473163" y="743546"/>
                                </a:lnTo>
                                <a:lnTo>
                                  <a:pt x="942111" y="659041"/>
                                </a:lnTo>
                                <a:lnTo>
                                  <a:pt x="1411046" y="473163"/>
                                </a:lnTo>
                                <a:lnTo>
                                  <a:pt x="1879993" y="350647"/>
                                </a:lnTo>
                                <a:lnTo>
                                  <a:pt x="2353157" y="278828"/>
                                </a:lnTo>
                                <a:lnTo>
                                  <a:pt x="2822092" y="223901"/>
                                </a:lnTo>
                                <a:lnTo>
                                  <a:pt x="3291039" y="185877"/>
                                </a:lnTo>
                                <a:lnTo>
                                  <a:pt x="3764203" y="0"/>
                                </a:lnTo>
                                <a:lnTo>
                                  <a:pt x="4233138" y="42240"/>
                                </a:lnTo>
                                <a:lnTo>
                                  <a:pt x="4702086" y="71818"/>
                                </a:lnTo>
                              </a:path>
                            </a:pathLst>
                          </a:custGeom>
                          <a:ln w="12700">
                            <a:solidFill>
                              <a:srgbClr val="5291FF"/>
                            </a:solidFill>
                            <a:prstDash val="solid"/>
                          </a:ln>
                        </wps:spPr>
                        <wps:bodyPr wrap="square" lIns="0" tIns="0" rIns="0" bIns="0" rtlCol="0">
                          <a:prstTxWarp prst="textNoShape">
                            <a:avLst/>
                          </a:prstTxWarp>
                          <a:noAutofit/>
                        </wps:bodyPr>
                      </wps:wsp>
                      <wps:wsp>
                        <wps:cNvPr id="105" name="Graphic 105"/>
                        <wps:cNvSpPr/>
                        <wps:spPr>
                          <a:xfrm>
                            <a:off x="701310" y="714479"/>
                            <a:ext cx="4706620" cy="2619375"/>
                          </a:xfrm>
                          <a:custGeom>
                            <a:avLst/>
                            <a:gdLst/>
                            <a:ahLst/>
                            <a:cxnLst/>
                            <a:rect l="l" t="t" r="r" b="b"/>
                            <a:pathLst>
                              <a:path w="4706620" h="2619375">
                                <a:moveTo>
                                  <a:pt x="0" y="0"/>
                                </a:moveTo>
                                <a:lnTo>
                                  <a:pt x="0" y="2619311"/>
                                </a:lnTo>
                                <a:lnTo>
                                  <a:pt x="4706302" y="2619311"/>
                                </a:lnTo>
                                <a:lnTo>
                                  <a:pt x="4706302" y="0"/>
                                </a:lnTo>
                              </a:path>
                            </a:pathLst>
                          </a:custGeom>
                          <a:ln w="1270">
                            <a:solidFill>
                              <a:srgbClr val="353738"/>
                            </a:solidFill>
                            <a:prstDash val="solid"/>
                          </a:ln>
                        </wps:spPr>
                        <wps:bodyPr wrap="square" lIns="0" tIns="0" rIns="0" bIns="0" rtlCol="0">
                          <a:prstTxWarp prst="textNoShape">
                            <a:avLst/>
                          </a:prstTxWarp>
                          <a:noAutofit/>
                        </wps:bodyPr>
                      </wps:wsp>
                      <pic:pic>
                        <pic:nvPicPr>
                          <pic:cNvPr id="106" name="Image 106"/>
                          <pic:cNvPicPr/>
                        </pic:nvPicPr>
                        <pic:blipFill>
                          <a:blip r:embed="rId36" cstate="print"/>
                          <a:stretch>
                            <a:fillRect/>
                          </a:stretch>
                        </pic:blipFill>
                        <pic:spPr>
                          <a:xfrm>
                            <a:off x="650613" y="1899396"/>
                            <a:ext cx="88722" cy="88722"/>
                          </a:xfrm>
                          <a:prstGeom prst="rect">
                            <a:avLst/>
                          </a:prstGeom>
                        </pic:spPr>
                      </pic:pic>
                      <pic:pic>
                        <pic:nvPicPr>
                          <pic:cNvPr id="107" name="Image 107"/>
                          <pic:cNvPicPr/>
                        </pic:nvPicPr>
                        <pic:blipFill>
                          <a:blip r:embed="rId37" cstate="print"/>
                          <a:stretch>
                            <a:fillRect/>
                          </a:stretch>
                        </pic:blipFill>
                        <pic:spPr>
                          <a:xfrm>
                            <a:off x="5344247" y="1272137"/>
                            <a:ext cx="88722" cy="88722"/>
                          </a:xfrm>
                          <a:prstGeom prst="rect">
                            <a:avLst/>
                          </a:prstGeom>
                        </pic:spPr>
                      </pic:pic>
                      <wps:wsp>
                        <wps:cNvPr id="108" name="Graphic 108"/>
                        <wps:cNvSpPr/>
                        <wps:spPr>
                          <a:xfrm>
                            <a:off x="702269" y="7417027"/>
                            <a:ext cx="4702175" cy="1270"/>
                          </a:xfrm>
                          <a:custGeom>
                            <a:avLst/>
                            <a:gdLst/>
                            <a:ahLst/>
                            <a:cxnLst/>
                            <a:rect l="l" t="t" r="r" b="b"/>
                            <a:pathLst>
                              <a:path w="4702175" h="0">
                                <a:moveTo>
                                  <a:pt x="0" y="0"/>
                                </a:moveTo>
                                <a:lnTo>
                                  <a:pt x="4702086" y="0"/>
                                </a:lnTo>
                              </a:path>
                            </a:pathLst>
                          </a:custGeom>
                          <a:ln w="38100">
                            <a:solidFill>
                              <a:srgbClr val="FFFFFF"/>
                            </a:solidFill>
                            <a:prstDash val="solid"/>
                          </a:ln>
                        </wps:spPr>
                        <wps:bodyPr wrap="square" lIns="0" tIns="0" rIns="0" bIns="0" rtlCol="0">
                          <a:prstTxWarp prst="textNoShape">
                            <a:avLst/>
                          </a:prstTxWarp>
                          <a:noAutofit/>
                        </wps:bodyPr>
                      </wps:wsp>
                      <wps:wsp>
                        <wps:cNvPr id="109" name="Graphic 109"/>
                        <wps:cNvSpPr/>
                        <wps:spPr>
                          <a:xfrm>
                            <a:off x="705322" y="7043709"/>
                            <a:ext cx="4696460" cy="624205"/>
                          </a:xfrm>
                          <a:custGeom>
                            <a:avLst/>
                            <a:gdLst/>
                            <a:ahLst/>
                            <a:cxnLst/>
                            <a:rect l="l" t="t" r="r" b="b"/>
                            <a:pathLst>
                              <a:path w="4696460" h="624205">
                                <a:moveTo>
                                  <a:pt x="0" y="623582"/>
                                </a:moveTo>
                                <a:lnTo>
                                  <a:pt x="470865" y="606615"/>
                                </a:lnTo>
                                <a:lnTo>
                                  <a:pt x="937501" y="492074"/>
                                </a:lnTo>
                                <a:lnTo>
                                  <a:pt x="1408366" y="453897"/>
                                </a:lnTo>
                                <a:lnTo>
                                  <a:pt x="1879244" y="492074"/>
                                </a:lnTo>
                                <a:lnTo>
                                  <a:pt x="2345867" y="381787"/>
                                </a:lnTo>
                                <a:lnTo>
                                  <a:pt x="2816733" y="318147"/>
                                </a:lnTo>
                                <a:lnTo>
                                  <a:pt x="3287610" y="326631"/>
                                </a:lnTo>
                                <a:lnTo>
                                  <a:pt x="3754234" y="364820"/>
                                </a:lnTo>
                                <a:lnTo>
                                  <a:pt x="4225112" y="186651"/>
                                </a:lnTo>
                                <a:lnTo>
                                  <a:pt x="4695977" y="0"/>
                                </a:lnTo>
                              </a:path>
                            </a:pathLst>
                          </a:custGeom>
                          <a:ln w="12699">
                            <a:solidFill>
                              <a:srgbClr val="FF3BA7"/>
                            </a:solidFill>
                            <a:prstDash val="solid"/>
                          </a:ln>
                        </wps:spPr>
                        <wps:bodyPr wrap="square" lIns="0" tIns="0" rIns="0" bIns="0" rtlCol="0">
                          <a:prstTxWarp prst="textNoShape">
                            <a:avLst/>
                          </a:prstTxWarp>
                          <a:noAutofit/>
                        </wps:bodyPr>
                      </wps:wsp>
                      <wps:wsp>
                        <wps:cNvPr id="110" name="Graphic 110"/>
                        <wps:cNvSpPr/>
                        <wps:spPr>
                          <a:xfrm>
                            <a:off x="705322" y="7332167"/>
                            <a:ext cx="4696460" cy="1739264"/>
                          </a:xfrm>
                          <a:custGeom>
                            <a:avLst/>
                            <a:gdLst/>
                            <a:ahLst/>
                            <a:cxnLst/>
                            <a:rect l="l" t="t" r="r" b="b"/>
                            <a:pathLst>
                              <a:path w="4696460" h="1739264">
                                <a:moveTo>
                                  <a:pt x="0" y="1739252"/>
                                </a:moveTo>
                                <a:lnTo>
                                  <a:pt x="470865" y="1455039"/>
                                </a:lnTo>
                                <a:lnTo>
                                  <a:pt x="937501" y="1259903"/>
                                </a:lnTo>
                                <a:lnTo>
                                  <a:pt x="1408366" y="984161"/>
                                </a:lnTo>
                                <a:lnTo>
                                  <a:pt x="1879244" y="814476"/>
                                </a:lnTo>
                                <a:lnTo>
                                  <a:pt x="2345867" y="623582"/>
                                </a:lnTo>
                                <a:lnTo>
                                  <a:pt x="2816733" y="411480"/>
                                </a:lnTo>
                                <a:lnTo>
                                  <a:pt x="3287610" y="292709"/>
                                </a:lnTo>
                                <a:lnTo>
                                  <a:pt x="3754234" y="76352"/>
                                </a:lnTo>
                                <a:lnTo>
                                  <a:pt x="4225112" y="0"/>
                                </a:lnTo>
                                <a:lnTo>
                                  <a:pt x="4695977" y="21209"/>
                                </a:lnTo>
                              </a:path>
                            </a:pathLst>
                          </a:custGeom>
                          <a:ln w="12700">
                            <a:solidFill>
                              <a:srgbClr val="264B99"/>
                            </a:solidFill>
                            <a:prstDash val="solid"/>
                          </a:ln>
                        </wps:spPr>
                        <wps:bodyPr wrap="square" lIns="0" tIns="0" rIns="0" bIns="0" rtlCol="0">
                          <a:prstTxWarp prst="textNoShape">
                            <a:avLst/>
                          </a:prstTxWarp>
                          <a:noAutofit/>
                        </wps:bodyPr>
                      </wps:wsp>
                      <wps:wsp>
                        <wps:cNvPr id="111" name="Graphic 111"/>
                        <wps:cNvSpPr/>
                        <wps:spPr>
                          <a:xfrm>
                            <a:off x="705322" y="7141275"/>
                            <a:ext cx="4696460" cy="1192530"/>
                          </a:xfrm>
                          <a:custGeom>
                            <a:avLst/>
                            <a:gdLst/>
                            <a:ahLst/>
                            <a:cxnLst/>
                            <a:rect l="l" t="t" r="r" b="b"/>
                            <a:pathLst>
                              <a:path w="4696460" h="1192530">
                                <a:moveTo>
                                  <a:pt x="0" y="1192022"/>
                                </a:moveTo>
                                <a:lnTo>
                                  <a:pt x="470865" y="1170813"/>
                                </a:lnTo>
                                <a:lnTo>
                                  <a:pt x="937501" y="1102944"/>
                                </a:lnTo>
                                <a:lnTo>
                                  <a:pt x="1408366" y="1035062"/>
                                </a:lnTo>
                                <a:lnTo>
                                  <a:pt x="1879244" y="1022337"/>
                                </a:lnTo>
                                <a:lnTo>
                                  <a:pt x="2345867" y="733882"/>
                                </a:lnTo>
                                <a:lnTo>
                                  <a:pt x="2816733" y="649033"/>
                                </a:lnTo>
                                <a:lnTo>
                                  <a:pt x="3287610" y="487832"/>
                                </a:lnTo>
                                <a:lnTo>
                                  <a:pt x="3754234" y="267246"/>
                                </a:lnTo>
                                <a:lnTo>
                                  <a:pt x="4225112" y="114528"/>
                                </a:lnTo>
                                <a:lnTo>
                                  <a:pt x="4695977" y="0"/>
                                </a:lnTo>
                              </a:path>
                            </a:pathLst>
                          </a:custGeom>
                          <a:ln w="12700">
                            <a:solidFill>
                              <a:srgbClr val="00D17D"/>
                            </a:solidFill>
                            <a:prstDash val="solid"/>
                          </a:ln>
                        </wps:spPr>
                        <wps:bodyPr wrap="square" lIns="0" tIns="0" rIns="0" bIns="0" rtlCol="0">
                          <a:prstTxWarp prst="textNoShape">
                            <a:avLst/>
                          </a:prstTxWarp>
                          <a:noAutofit/>
                        </wps:bodyPr>
                      </wps:wsp>
                      <wps:wsp>
                        <wps:cNvPr id="112" name="Graphic 112"/>
                        <wps:cNvSpPr/>
                        <wps:spPr>
                          <a:xfrm>
                            <a:off x="705322" y="7408519"/>
                            <a:ext cx="4696460" cy="895350"/>
                          </a:xfrm>
                          <a:custGeom>
                            <a:avLst/>
                            <a:gdLst/>
                            <a:ahLst/>
                            <a:cxnLst/>
                            <a:rect l="l" t="t" r="r" b="b"/>
                            <a:pathLst>
                              <a:path w="4696460" h="895350">
                                <a:moveTo>
                                  <a:pt x="0" y="895083"/>
                                </a:moveTo>
                                <a:lnTo>
                                  <a:pt x="470865" y="822972"/>
                                </a:lnTo>
                                <a:lnTo>
                                  <a:pt x="937501" y="763574"/>
                                </a:lnTo>
                                <a:lnTo>
                                  <a:pt x="1408366" y="632078"/>
                                </a:lnTo>
                                <a:lnTo>
                                  <a:pt x="1879244" y="572681"/>
                                </a:lnTo>
                                <a:lnTo>
                                  <a:pt x="2345867" y="576922"/>
                                </a:lnTo>
                                <a:lnTo>
                                  <a:pt x="2816733" y="623595"/>
                                </a:lnTo>
                                <a:lnTo>
                                  <a:pt x="3287610" y="581164"/>
                                </a:lnTo>
                                <a:lnTo>
                                  <a:pt x="3754234" y="0"/>
                                </a:lnTo>
                                <a:lnTo>
                                  <a:pt x="4225112" y="118783"/>
                                </a:lnTo>
                                <a:lnTo>
                                  <a:pt x="4695977" y="59397"/>
                                </a:lnTo>
                              </a:path>
                            </a:pathLst>
                          </a:custGeom>
                          <a:ln w="12700">
                            <a:solidFill>
                              <a:srgbClr val="855F5F"/>
                            </a:solidFill>
                            <a:prstDash val="solid"/>
                          </a:ln>
                        </wps:spPr>
                        <wps:bodyPr wrap="square" lIns="0" tIns="0" rIns="0" bIns="0" rtlCol="0">
                          <a:prstTxWarp prst="textNoShape">
                            <a:avLst/>
                          </a:prstTxWarp>
                          <a:noAutofit/>
                        </wps:bodyPr>
                      </wps:wsp>
                      <wps:wsp>
                        <wps:cNvPr id="113" name="Graphic 113"/>
                        <wps:cNvSpPr/>
                        <wps:spPr>
                          <a:xfrm>
                            <a:off x="705322" y="6967349"/>
                            <a:ext cx="4696460" cy="1412875"/>
                          </a:xfrm>
                          <a:custGeom>
                            <a:avLst/>
                            <a:gdLst/>
                            <a:ahLst/>
                            <a:cxnLst/>
                            <a:rect l="l" t="t" r="r" b="b"/>
                            <a:pathLst>
                              <a:path w="4696460" h="1412875">
                                <a:moveTo>
                                  <a:pt x="0" y="199377"/>
                                </a:moveTo>
                                <a:lnTo>
                                  <a:pt x="470865" y="801750"/>
                                </a:lnTo>
                                <a:lnTo>
                                  <a:pt x="937501" y="827201"/>
                                </a:lnTo>
                                <a:lnTo>
                                  <a:pt x="1408366" y="407238"/>
                                </a:lnTo>
                                <a:lnTo>
                                  <a:pt x="1879244" y="0"/>
                                </a:lnTo>
                                <a:lnTo>
                                  <a:pt x="2345867" y="224828"/>
                                </a:lnTo>
                                <a:lnTo>
                                  <a:pt x="2816733" y="254520"/>
                                </a:lnTo>
                                <a:lnTo>
                                  <a:pt x="3287610" y="373303"/>
                                </a:lnTo>
                                <a:lnTo>
                                  <a:pt x="3754234" y="441172"/>
                                </a:lnTo>
                                <a:lnTo>
                                  <a:pt x="4225112" y="916292"/>
                                </a:lnTo>
                                <a:lnTo>
                                  <a:pt x="4695977" y="1412608"/>
                                </a:lnTo>
                              </a:path>
                            </a:pathLst>
                          </a:custGeom>
                          <a:ln w="12700">
                            <a:solidFill>
                              <a:srgbClr val="FF9500"/>
                            </a:solidFill>
                            <a:prstDash val="solid"/>
                          </a:ln>
                        </wps:spPr>
                        <wps:bodyPr wrap="square" lIns="0" tIns="0" rIns="0" bIns="0" rtlCol="0">
                          <a:prstTxWarp prst="textNoShape">
                            <a:avLst/>
                          </a:prstTxWarp>
                          <a:noAutofit/>
                        </wps:bodyPr>
                      </wps:wsp>
                      <wps:wsp>
                        <wps:cNvPr id="114" name="Graphic 114"/>
                        <wps:cNvSpPr/>
                        <wps:spPr>
                          <a:xfrm>
                            <a:off x="701079" y="6874023"/>
                            <a:ext cx="4700270" cy="2639060"/>
                          </a:xfrm>
                          <a:custGeom>
                            <a:avLst/>
                            <a:gdLst/>
                            <a:ahLst/>
                            <a:cxnLst/>
                            <a:rect l="l" t="t" r="r" b="b"/>
                            <a:pathLst>
                              <a:path w="4700270" h="2639060">
                                <a:moveTo>
                                  <a:pt x="0" y="0"/>
                                </a:moveTo>
                                <a:lnTo>
                                  <a:pt x="0" y="2638577"/>
                                </a:lnTo>
                                <a:lnTo>
                                  <a:pt x="4700219" y="2638577"/>
                                </a:lnTo>
                                <a:lnTo>
                                  <a:pt x="4700219" y="0"/>
                                </a:lnTo>
                              </a:path>
                            </a:pathLst>
                          </a:custGeom>
                          <a:ln w="1270">
                            <a:solidFill>
                              <a:srgbClr val="353738"/>
                            </a:solidFill>
                            <a:prstDash val="solid"/>
                          </a:ln>
                        </wps:spPr>
                        <wps:bodyPr wrap="square" lIns="0" tIns="0" rIns="0" bIns="0" rtlCol="0">
                          <a:prstTxWarp prst="textNoShape">
                            <a:avLst/>
                          </a:prstTxWarp>
                          <a:noAutofit/>
                        </wps:bodyPr>
                      </wps:wsp>
                      <pic:pic>
                        <pic:nvPicPr>
                          <pic:cNvPr id="115" name="Image 115"/>
                          <pic:cNvPicPr/>
                        </pic:nvPicPr>
                        <pic:blipFill>
                          <a:blip r:embed="rId38" cstate="print"/>
                          <a:stretch>
                            <a:fillRect/>
                          </a:stretch>
                        </pic:blipFill>
                        <pic:spPr>
                          <a:xfrm>
                            <a:off x="5354636" y="8337543"/>
                            <a:ext cx="89077" cy="89077"/>
                          </a:xfrm>
                          <a:prstGeom prst="rect">
                            <a:avLst/>
                          </a:prstGeom>
                        </pic:spPr>
                      </pic:pic>
                      <wps:wsp>
                        <wps:cNvPr id="116" name="Graphic 116"/>
                        <wps:cNvSpPr/>
                        <wps:spPr>
                          <a:xfrm>
                            <a:off x="5354636" y="7107322"/>
                            <a:ext cx="89535" cy="89535"/>
                          </a:xfrm>
                          <a:custGeom>
                            <a:avLst/>
                            <a:gdLst/>
                            <a:ahLst/>
                            <a:cxnLst/>
                            <a:rect l="l" t="t" r="r" b="b"/>
                            <a:pathLst>
                              <a:path w="89535" h="89535">
                                <a:moveTo>
                                  <a:pt x="44538" y="0"/>
                                </a:moveTo>
                                <a:lnTo>
                                  <a:pt x="27201" y="3499"/>
                                </a:lnTo>
                                <a:lnTo>
                                  <a:pt x="13044" y="13044"/>
                                </a:lnTo>
                                <a:lnTo>
                                  <a:pt x="3499" y="27201"/>
                                </a:lnTo>
                                <a:lnTo>
                                  <a:pt x="0" y="44538"/>
                                </a:lnTo>
                                <a:lnTo>
                                  <a:pt x="3499" y="61876"/>
                                </a:lnTo>
                                <a:lnTo>
                                  <a:pt x="13044" y="76033"/>
                                </a:lnTo>
                                <a:lnTo>
                                  <a:pt x="27201" y="85577"/>
                                </a:lnTo>
                                <a:lnTo>
                                  <a:pt x="44538" y="89077"/>
                                </a:lnTo>
                                <a:lnTo>
                                  <a:pt x="61876" y="85577"/>
                                </a:lnTo>
                                <a:lnTo>
                                  <a:pt x="76033" y="76033"/>
                                </a:lnTo>
                                <a:lnTo>
                                  <a:pt x="85577" y="61876"/>
                                </a:lnTo>
                                <a:lnTo>
                                  <a:pt x="89077" y="44538"/>
                                </a:lnTo>
                                <a:lnTo>
                                  <a:pt x="85577" y="27201"/>
                                </a:lnTo>
                                <a:lnTo>
                                  <a:pt x="76033" y="13044"/>
                                </a:lnTo>
                                <a:lnTo>
                                  <a:pt x="61876" y="3499"/>
                                </a:lnTo>
                                <a:lnTo>
                                  <a:pt x="44538" y="0"/>
                                </a:lnTo>
                                <a:close/>
                              </a:path>
                            </a:pathLst>
                          </a:custGeom>
                          <a:solidFill>
                            <a:srgbClr val="00D17D"/>
                          </a:solidFill>
                        </wps:spPr>
                        <wps:bodyPr wrap="square" lIns="0" tIns="0" rIns="0" bIns="0" rtlCol="0">
                          <a:prstTxWarp prst="textNoShape">
                            <a:avLst/>
                          </a:prstTxWarp>
                          <a:noAutofit/>
                        </wps:bodyPr>
                      </wps:wsp>
                      <pic:pic>
                        <pic:nvPicPr>
                          <pic:cNvPr id="117" name="Image 117"/>
                          <pic:cNvPicPr/>
                        </pic:nvPicPr>
                        <pic:blipFill>
                          <a:blip r:embed="rId39" cstate="print"/>
                          <a:stretch>
                            <a:fillRect/>
                          </a:stretch>
                        </pic:blipFill>
                        <pic:spPr>
                          <a:xfrm>
                            <a:off x="5354636" y="7306719"/>
                            <a:ext cx="89077" cy="89077"/>
                          </a:xfrm>
                          <a:prstGeom prst="rect">
                            <a:avLst/>
                          </a:prstGeom>
                        </pic:spPr>
                      </pic:pic>
                      <pic:pic>
                        <pic:nvPicPr>
                          <pic:cNvPr id="118" name="Image 118"/>
                          <pic:cNvPicPr/>
                        </pic:nvPicPr>
                        <pic:blipFill>
                          <a:blip r:embed="rId40" cstate="print"/>
                          <a:stretch>
                            <a:fillRect/>
                          </a:stretch>
                        </pic:blipFill>
                        <pic:spPr>
                          <a:xfrm>
                            <a:off x="5354636" y="7429738"/>
                            <a:ext cx="89077" cy="93319"/>
                          </a:xfrm>
                          <a:prstGeom prst="rect">
                            <a:avLst/>
                          </a:prstGeom>
                        </pic:spPr>
                      </pic:pic>
                      <wps:wsp>
                        <wps:cNvPr id="119" name="Graphic 119"/>
                        <wps:cNvSpPr/>
                        <wps:spPr>
                          <a:xfrm>
                            <a:off x="5354636" y="7005512"/>
                            <a:ext cx="89535" cy="89535"/>
                          </a:xfrm>
                          <a:custGeom>
                            <a:avLst/>
                            <a:gdLst/>
                            <a:ahLst/>
                            <a:cxnLst/>
                            <a:rect l="l" t="t" r="r" b="b"/>
                            <a:pathLst>
                              <a:path w="89535" h="89535">
                                <a:moveTo>
                                  <a:pt x="44538" y="0"/>
                                </a:moveTo>
                                <a:lnTo>
                                  <a:pt x="27201" y="3499"/>
                                </a:lnTo>
                                <a:lnTo>
                                  <a:pt x="13044" y="13044"/>
                                </a:lnTo>
                                <a:lnTo>
                                  <a:pt x="3499" y="27201"/>
                                </a:lnTo>
                                <a:lnTo>
                                  <a:pt x="0" y="44538"/>
                                </a:lnTo>
                                <a:lnTo>
                                  <a:pt x="3499" y="61876"/>
                                </a:lnTo>
                                <a:lnTo>
                                  <a:pt x="13044" y="76033"/>
                                </a:lnTo>
                                <a:lnTo>
                                  <a:pt x="27201" y="85577"/>
                                </a:lnTo>
                                <a:lnTo>
                                  <a:pt x="44538" y="89077"/>
                                </a:lnTo>
                                <a:lnTo>
                                  <a:pt x="61876" y="85577"/>
                                </a:lnTo>
                                <a:lnTo>
                                  <a:pt x="76033" y="76033"/>
                                </a:lnTo>
                                <a:lnTo>
                                  <a:pt x="85577" y="61876"/>
                                </a:lnTo>
                                <a:lnTo>
                                  <a:pt x="89077" y="44538"/>
                                </a:lnTo>
                                <a:lnTo>
                                  <a:pt x="85577" y="27201"/>
                                </a:lnTo>
                                <a:lnTo>
                                  <a:pt x="76033" y="13044"/>
                                </a:lnTo>
                                <a:lnTo>
                                  <a:pt x="61876" y="3499"/>
                                </a:lnTo>
                                <a:lnTo>
                                  <a:pt x="44538" y="0"/>
                                </a:lnTo>
                                <a:close/>
                              </a:path>
                            </a:pathLst>
                          </a:custGeom>
                          <a:solidFill>
                            <a:srgbClr val="FF3BA7"/>
                          </a:solidFill>
                        </wps:spPr>
                        <wps:bodyPr wrap="square" lIns="0" tIns="0" rIns="0" bIns="0" rtlCol="0">
                          <a:prstTxWarp prst="textNoShape">
                            <a:avLst/>
                          </a:prstTxWarp>
                          <a:noAutofit/>
                        </wps:bodyPr>
                      </wps:wsp>
                      <pic:pic>
                        <pic:nvPicPr>
                          <pic:cNvPr id="120" name="Image 120"/>
                          <pic:cNvPicPr/>
                        </pic:nvPicPr>
                        <pic:blipFill>
                          <a:blip r:embed="rId41" cstate="print"/>
                          <a:stretch>
                            <a:fillRect/>
                          </a:stretch>
                        </pic:blipFill>
                        <pic:spPr>
                          <a:xfrm>
                            <a:off x="654417" y="7620632"/>
                            <a:ext cx="89077" cy="93319"/>
                          </a:xfrm>
                          <a:prstGeom prst="rect">
                            <a:avLst/>
                          </a:prstGeom>
                        </pic:spPr>
                      </pic:pic>
                      <pic:pic>
                        <pic:nvPicPr>
                          <pic:cNvPr id="121" name="Image 121"/>
                          <pic:cNvPicPr/>
                        </pic:nvPicPr>
                        <pic:blipFill>
                          <a:blip r:embed="rId39" cstate="print"/>
                          <a:stretch>
                            <a:fillRect/>
                          </a:stretch>
                        </pic:blipFill>
                        <pic:spPr>
                          <a:xfrm>
                            <a:off x="654417" y="9020535"/>
                            <a:ext cx="89077" cy="89077"/>
                          </a:xfrm>
                          <a:prstGeom prst="rect">
                            <a:avLst/>
                          </a:prstGeom>
                        </pic:spPr>
                      </pic:pic>
                      <pic:pic>
                        <pic:nvPicPr>
                          <pic:cNvPr id="122" name="Image 122"/>
                          <pic:cNvPicPr/>
                        </pic:nvPicPr>
                        <pic:blipFill>
                          <a:blip r:embed="rId42" cstate="print"/>
                          <a:stretch>
                            <a:fillRect/>
                          </a:stretch>
                        </pic:blipFill>
                        <pic:spPr>
                          <a:xfrm>
                            <a:off x="654417" y="8261186"/>
                            <a:ext cx="89077" cy="118771"/>
                          </a:xfrm>
                          <a:prstGeom prst="rect">
                            <a:avLst/>
                          </a:prstGeom>
                        </pic:spPr>
                      </pic:pic>
                      <pic:pic>
                        <pic:nvPicPr>
                          <pic:cNvPr id="123" name="Image 123"/>
                          <pic:cNvPicPr/>
                        </pic:nvPicPr>
                        <pic:blipFill>
                          <a:blip r:embed="rId43" cstate="print"/>
                          <a:stretch>
                            <a:fillRect/>
                          </a:stretch>
                        </pic:blipFill>
                        <pic:spPr>
                          <a:xfrm>
                            <a:off x="654417" y="7120086"/>
                            <a:ext cx="89077" cy="89077"/>
                          </a:xfrm>
                          <a:prstGeom prst="rect">
                            <a:avLst/>
                          </a:prstGeom>
                        </pic:spPr>
                      </pic:pic>
                    </wpg:wgp>
                  </a:graphicData>
                </a:graphic>
              </wp:anchor>
            </w:drawing>
          </mc:Choice>
          <mc:Fallback>
            <w:pict>
              <v:group style="position:absolute;margin-left:0pt;margin-top:28.346714pt;width:595.3pt;height:813.55pt;mso-position-horizontal-relative:page;mso-position-vertical-relative:page;z-index:-16743936" id="docshapegroup68" coordorigin="0,567" coordsize="11906,16271">
                <v:shape style="position:absolute;left:2721;top:566;width:2;height:10029" id="docshape69" coordorigin="2721,567" coordsize="0,10029" path="m2721,6860l2721,10595m2721,567l2721,935e" filled="false" stroked="true" strokeweight=".25pt" strokecolor="#3c3c3b">
                  <v:path arrowok="t"/>
                  <v:stroke dashstyle="solid"/>
                </v:shape>
                <v:rect style="position:absolute;left:0;top:935;width:11906;height:5925" id="docshape70" filled="true" fillcolor="#f0f0ef" stroked="false">
                  <v:fill type="solid"/>
                </v:rect>
                <v:line style="position:absolute" from="7030,7338" to="7030,9767" stroked="true" strokeweight=".25pt" strokecolor="#3c3c3b">
                  <v:stroke dashstyle="solid"/>
                </v:line>
                <v:rect style="position:absolute;left:0;top:10595;width:11906;height:6243" id="docshape71" filled="true" fillcolor="#f0f0ef" stroked="false">
                  <v:fill type="solid"/>
                </v:rect>
                <v:line style="position:absolute" from="1104,2537" to="8509,2537" stroked="true" strokeweight="3pt" strokecolor="#ffffff">
                  <v:stroke dashstyle="solid"/>
                </v:line>
                <v:shape style="position:absolute;left:1104;top:2517;width:7405;height:1171" id="docshape72" coordorigin="1104,2517" coordsize="7405,1171" path="m1104,3621l1850,3688,2588,3555,3327,3262,4065,3069,4810,2956,5549,2870,6287,2810,7032,2517,7771,2584,8509,2630e" filled="false" stroked="true" strokeweight="1pt" strokecolor="#5291ff">
                  <v:path arrowok="t"/>
                  <v:stroke dashstyle="solid"/>
                </v:shape>
                <v:shape style="position:absolute;left:1104;top:1692;width:7412;height:4125" id="docshape73" coordorigin="1104,1692" coordsize="7412,4125" path="m1104,1692l1104,5817,8516,5817,8516,1692e" filled="false" stroked="true" strokeweight=".1pt" strokecolor="#353738">
                  <v:path arrowok="t"/>
                  <v:stroke dashstyle="solid"/>
                </v:shape>
                <v:shape style="position:absolute;left:1024;top:3558;width:140;height:140" type="#_x0000_t75" id="docshape74" stroked="false">
                  <v:imagedata r:id="rId36" o:title=""/>
                </v:shape>
                <v:shape style="position:absolute;left:8416;top:2570;width:140;height:140" type="#_x0000_t75" id="docshape75" stroked="false">
                  <v:imagedata r:id="rId37" o:title=""/>
                </v:shape>
                <v:line style="position:absolute" from="1106,12247" to="8511,12247" stroked="true" strokeweight="3pt" strokecolor="#ffffff">
                  <v:stroke dashstyle="solid"/>
                </v:line>
                <v:shape style="position:absolute;left:1110;top:11659;width:7396;height:983" id="docshape76" coordorigin="1111,11659" coordsize="7396,983" path="m1111,12641l1852,12615,2587,12434,3329,12374,4070,12434,4805,12261,5547,12160,6288,12174,7023,12234,7764,11953,8506,11659e" filled="false" stroked="true" strokeweight="1.0pt" strokecolor="#ff3ba7">
                  <v:path arrowok="t"/>
                  <v:stroke dashstyle="solid"/>
                </v:shape>
                <v:shape style="position:absolute;left:1110;top:12113;width:7396;height:2739" id="docshape77" coordorigin="1111,12114" coordsize="7396,2739" path="m1111,14853l1852,14405,2587,14098,3329,13664,4070,13396,4805,13096,5547,12762,6288,12575,7023,12234,7764,12114,8506,12147e" filled="false" stroked="true" strokeweight="1pt" strokecolor="#264b99">
                  <v:path arrowok="t"/>
                  <v:stroke dashstyle="solid"/>
                </v:shape>
                <v:shape style="position:absolute;left:1110;top:11813;width:7396;height:1878" id="docshape78" coordorigin="1111,11813" coordsize="7396,1878" path="m1111,13690l1852,13657,2587,13550,3329,13443,4070,13423,4805,12969,5547,12835,6288,12581,7023,12234,7764,11993,8506,11813e" filled="false" stroked="true" strokeweight="1pt" strokecolor="#00d17d">
                  <v:path arrowok="t"/>
                  <v:stroke dashstyle="solid"/>
                </v:shape>
                <v:shape style="position:absolute;left:1110;top:12233;width:7396;height:1410" id="docshape79" coordorigin="1111,12234" coordsize="7396,1410" path="m1111,13643l1852,13530,2587,13436,3329,13229,4070,13136,4805,13142,5547,13216,6288,13149,7023,12234,7764,12421,8506,12327e" filled="false" stroked="true" strokeweight="1pt" strokecolor="#855f5f">
                  <v:path arrowok="t"/>
                  <v:stroke dashstyle="solid"/>
                </v:shape>
                <v:shape style="position:absolute;left:1110;top:11539;width:7396;height:2225" id="docshape80" coordorigin="1111,11539" coordsize="7396,2225" path="m1111,11853l1852,12802,2587,12842,3329,12180,4070,11539,4805,11893,5547,11940,6288,12127,7023,12234,7764,12982,8506,13764e" filled="false" stroked="true" strokeweight="1pt" strokecolor="#ff9500">
                  <v:path arrowok="t"/>
                  <v:stroke dashstyle="solid"/>
                </v:shape>
                <v:shape style="position:absolute;left:1104;top:11392;width:7402;height:4156" id="docshape81" coordorigin="1104,11392" coordsize="7402,4156" path="m1104,11392l1104,15547,8506,15547,8506,11392e" filled="false" stroked="true" strokeweight=".1pt" strokecolor="#353738">
                  <v:path arrowok="t"/>
                  <v:stroke dashstyle="solid"/>
                </v:shape>
                <v:shape style="position:absolute;left:8432;top:13696;width:141;height:141" type="#_x0000_t75" id="docshape82" stroked="false">
                  <v:imagedata r:id="rId38" o:title=""/>
                </v:shape>
                <v:shape style="position:absolute;left:8432;top:11759;width:141;height:141" id="docshape83" coordorigin="8432,11760" coordsize="141,141" path="m8503,11760l8475,11765,8453,11780,8438,11802,8432,11830,8438,11857,8453,11879,8475,11894,8503,11900,8530,11894,8552,11879,8567,11857,8573,11830,8567,11802,8552,11780,8530,11765,8503,11760xe" filled="true" fillcolor="#00d17d" stroked="false">
                  <v:path arrowok="t"/>
                  <v:fill type="solid"/>
                </v:shape>
                <v:shape style="position:absolute;left:8432;top:12073;width:141;height:141" type="#_x0000_t75" id="docshape84" stroked="false">
                  <v:imagedata r:id="rId39" o:title=""/>
                </v:shape>
                <v:shape style="position:absolute;left:8432;top:12267;width:141;height:147" type="#_x0000_t75" id="docshape85" stroked="false">
                  <v:imagedata r:id="rId40" o:title=""/>
                </v:shape>
                <v:shape style="position:absolute;left:8432;top:11599;width:141;height:141" id="docshape86" coordorigin="8432,11599" coordsize="141,141" path="m8503,11599l8475,11605,8453,11620,8438,11642,8432,11669,8438,11697,8453,11719,8475,11734,8503,11740,8530,11734,8552,11719,8567,11697,8573,11669,8567,11642,8552,11620,8530,11605,8503,11599xe" filled="true" fillcolor="#ff3ba7" stroked="false">
                  <v:path arrowok="t"/>
                  <v:fill type="solid"/>
                </v:shape>
                <v:shape style="position:absolute;left:1030;top:12567;width:141;height:147" type="#_x0000_t75" id="docshape87" stroked="false">
                  <v:imagedata r:id="rId41" o:title=""/>
                </v:shape>
                <v:shape style="position:absolute;left:1030;top:14772;width:141;height:141" type="#_x0000_t75" id="docshape88" stroked="false">
                  <v:imagedata r:id="rId39" o:title=""/>
                </v:shape>
                <v:shape style="position:absolute;left:1030;top:13576;width:141;height:188" type="#_x0000_t75" id="docshape89" stroked="false">
                  <v:imagedata r:id="rId42" o:title=""/>
                </v:shape>
                <v:shape style="position:absolute;left:1030;top:11779;width:141;height:141" type="#_x0000_t75" id="docshape90" stroked="false">
                  <v:imagedata r:id="rId43" o:title=""/>
                </v:shape>
                <w10:wrap type="none"/>
              </v:group>
            </w:pict>
          </mc:Fallback>
        </mc:AlternateContent>
      </w:r>
    </w:p>
    <w:p>
      <w:pPr>
        <w:pStyle w:val="BodyText"/>
        <w:rPr>
          <w:sz w:val="16"/>
        </w:rPr>
      </w:pPr>
    </w:p>
    <w:p>
      <w:pPr>
        <w:pStyle w:val="BodyText"/>
        <w:spacing w:before="86"/>
        <w:rPr>
          <w:sz w:val="16"/>
        </w:rPr>
      </w:pPr>
    </w:p>
    <w:p>
      <w:pPr>
        <w:spacing w:before="0"/>
        <w:ind w:left="104" w:right="0" w:firstLine="0"/>
        <w:jc w:val="left"/>
        <w:rPr>
          <w:sz w:val="16"/>
        </w:rPr>
      </w:pPr>
      <w:r>
        <w:rPr>
          <w:color w:val="353738"/>
          <w:spacing w:val="-5"/>
          <w:sz w:val="16"/>
        </w:rPr>
        <w:t>0.7</w:t>
      </w:r>
    </w:p>
    <w:p>
      <w:pPr>
        <w:pStyle w:val="BodyText"/>
        <w:rPr>
          <w:sz w:val="16"/>
        </w:rPr>
      </w:pPr>
    </w:p>
    <w:p>
      <w:pPr>
        <w:pStyle w:val="BodyText"/>
        <w:rPr>
          <w:sz w:val="16"/>
        </w:rPr>
      </w:pPr>
    </w:p>
    <w:p>
      <w:pPr>
        <w:pStyle w:val="BodyText"/>
        <w:spacing w:before="92"/>
        <w:rPr>
          <w:sz w:val="16"/>
        </w:rPr>
      </w:pPr>
    </w:p>
    <w:p>
      <w:pPr>
        <w:spacing w:before="1"/>
        <w:ind w:left="104" w:right="0" w:firstLine="0"/>
        <w:jc w:val="left"/>
        <w:rPr>
          <w:sz w:val="16"/>
        </w:rPr>
      </w:pPr>
      <w:r>
        <w:rPr>
          <w:color w:val="353738"/>
          <w:spacing w:val="-5"/>
          <w:sz w:val="16"/>
        </w:rPr>
        <w:t>0.6</w:t>
      </w:r>
    </w:p>
    <w:p>
      <w:pPr>
        <w:tabs>
          <w:tab w:pos="1073" w:val="left" w:leader="none"/>
          <w:tab w:pos="1811" w:val="left" w:leader="none"/>
          <w:tab w:pos="2551" w:val="left" w:leader="none"/>
          <w:tab w:pos="3289" w:val="left" w:leader="none"/>
          <w:tab w:pos="4029" w:val="left" w:leader="none"/>
          <w:tab w:pos="4769" w:val="left" w:leader="none"/>
          <w:tab w:pos="5507" w:val="left" w:leader="none"/>
          <w:tab w:pos="6247" w:val="left" w:leader="none"/>
          <w:tab w:pos="6985" w:val="left" w:leader="none"/>
          <w:tab w:pos="7725" w:val="left" w:leader="none"/>
        </w:tabs>
        <w:spacing w:before="116"/>
        <w:ind w:left="333" w:right="0" w:firstLine="0"/>
        <w:jc w:val="left"/>
        <w:rPr>
          <w:sz w:val="16"/>
        </w:rPr>
      </w:pPr>
      <w:r>
        <w:rPr>
          <w:color w:val="353738"/>
          <w:spacing w:val="-4"/>
          <w:sz w:val="16"/>
        </w:rPr>
        <w:t>2012</w:t>
      </w:r>
      <w:r>
        <w:rPr>
          <w:color w:val="353738"/>
          <w:sz w:val="16"/>
        </w:rPr>
        <w:tab/>
      </w:r>
      <w:r>
        <w:rPr>
          <w:color w:val="353738"/>
          <w:spacing w:val="-4"/>
          <w:sz w:val="16"/>
        </w:rPr>
        <w:t>2013</w:t>
      </w:r>
      <w:r>
        <w:rPr>
          <w:color w:val="353738"/>
          <w:sz w:val="16"/>
        </w:rPr>
        <w:tab/>
      </w:r>
      <w:r>
        <w:rPr>
          <w:color w:val="353738"/>
          <w:spacing w:val="-4"/>
          <w:sz w:val="16"/>
        </w:rPr>
        <w:t>2014</w:t>
      </w:r>
      <w:r>
        <w:rPr>
          <w:color w:val="353738"/>
          <w:sz w:val="16"/>
        </w:rPr>
        <w:tab/>
      </w:r>
      <w:r>
        <w:rPr>
          <w:color w:val="353738"/>
          <w:spacing w:val="-4"/>
          <w:sz w:val="16"/>
        </w:rPr>
        <w:t>2015</w:t>
      </w:r>
      <w:r>
        <w:rPr>
          <w:color w:val="353738"/>
          <w:sz w:val="16"/>
        </w:rPr>
        <w:tab/>
      </w:r>
      <w:r>
        <w:rPr>
          <w:color w:val="353738"/>
          <w:spacing w:val="-4"/>
          <w:sz w:val="16"/>
        </w:rPr>
        <w:t>2016</w:t>
      </w:r>
      <w:r>
        <w:rPr>
          <w:color w:val="353738"/>
          <w:sz w:val="16"/>
        </w:rPr>
        <w:tab/>
      </w:r>
      <w:r>
        <w:rPr>
          <w:color w:val="353738"/>
          <w:spacing w:val="-4"/>
          <w:sz w:val="16"/>
        </w:rPr>
        <w:t>2017</w:t>
      </w:r>
      <w:r>
        <w:rPr>
          <w:color w:val="353738"/>
          <w:sz w:val="16"/>
        </w:rPr>
        <w:tab/>
      </w:r>
      <w:r>
        <w:rPr>
          <w:color w:val="353738"/>
          <w:spacing w:val="-4"/>
          <w:sz w:val="16"/>
        </w:rPr>
        <w:t>2018</w:t>
      </w:r>
      <w:r>
        <w:rPr>
          <w:color w:val="353738"/>
          <w:sz w:val="16"/>
        </w:rPr>
        <w:tab/>
      </w:r>
      <w:r>
        <w:rPr>
          <w:color w:val="353738"/>
          <w:spacing w:val="-4"/>
          <w:sz w:val="16"/>
        </w:rPr>
        <w:t>2019</w:t>
      </w:r>
      <w:r>
        <w:rPr>
          <w:color w:val="353738"/>
          <w:sz w:val="16"/>
        </w:rPr>
        <w:tab/>
      </w:r>
      <w:r>
        <w:rPr>
          <w:color w:val="353738"/>
          <w:spacing w:val="-4"/>
          <w:sz w:val="16"/>
        </w:rPr>
        <w:t>2020</w:t>
      </w:r>
      <w:r>
        <w:rPr>
          <w:color w:val="353738"/>
          <w:sz w:val="16"/>
        </w:rPr>
        <w:tab/>
      </w:r>
      <w:r>
        <w:rPr>
          <w:color w:val="353738"/>
          <w:spacing w:val="-4"/>
          <w:sz w:val="16"/>
        </w:rPr>
        <w:t>2021</w:t>
      </w:r>
      <w:r>
        <w:rPr>
          <w:color w:val="353738"/>
          <w:sz w:val="16"/>
        </w:rPr>
        <w:tab/>
      </w:r>
      <w:r>
        <w:rPr>
          <w:color w:val="353738"/>
          <w:spacing w:val="-4"/>
          <w:sz w:val="16"/>
        </w:rPr>
        <w:t>2022</w:t>
      </w:r>
    </w:p>
    <w:p>
      <w:pPr>
        <w:pStyle w:val="BodyText"/>
        <w:spacing w:before="104"/>
        <w:rPr>
          <w:sz w:val="15"/>
        </w:rPr>
      </w:pPr>
    </w:p>
    <w:p>
      <w:pPr>
        <w:spacing w:before="0"/>
        <w:ind w:left="108" w:right="0" w:firstLine="0"/>
        <w:jc w:val="left"/>
        <w:rPr>
          <w:sz w:val="15"/>
        </w:rPr>
      </w:pPr>
      <w:r>
        <w:rPr>
          <w:color w:val="575756"/>
          <w:sz w:val="15"/>
        </w:rPr>
        <w:t>Source:</w:t>
      </w:r>
      <w:r>
        <w:rPr>
          <w:color w:val="575756"/>
          <w:spacing w:val="-8"/>
          <w:sz w:val="15"/>
        </w:rPr>
        <w:t> </w:t>
      </w:r>
      <w:r>
        <w:rPr>
          <w:color w:val="575756"/>
          <w:sz w:val="15"/>
        </w:rPr>
        <w:t>McKinsey</w:t>
      </w:r>
      <w:r>
        <w:rPr>
          <w:color w:val="575756"/>
          <w:spacing w:val="-8"/>
          <w:sz w:val="15"/>
        </w:rPr>
        <w:t> </w:t>
      </w:r>
      <w:r>
        <w:rPr>
          <w:color w:val="575756"/>
          <w:sz w:val="15"/>
        </w:rPr>
        <w:t>&amp;</w:t>
      </w:r>
      <w:r>
        <w:rPr>
          <w:color w:val="575756"/>
          <w:spacing w:val="-8"/>
          <w:sz w:val="15"/>
        </w:rPr>
        <w:t> </w:t>
      </w:r>
      <w:r>
        <w:rPr>
          <w:color w:val="575756"/>
          <w:spacing w:val="-2"/>
          <w:sz w:val="15"/>
        </w:rPr>
        <w:t>Company</w:t>
      </w:r>
    </w:p>
    <w:p>
      <w:pPr>
        <w:spacing w:after="0"/>
        <w:jc w:val="left"/>
        <w:rPr>
          <w:sz w:val="15"/>
        </w:rPr>
        <w:sectPr>
          <w:type w:val="continuous"/>
          <w:pgSz w:w="11910" w:h="16840"/>
          <w:pgMar w:header="0" w:footer="0" w:top="700" w:bottom="280" w:left="600" w:right="400"/>
        </w:sectPr>
      </w:pPr>
    </w:p>
    <w:p>
      <w:pPr>
        <w:pStyle w:val="Heading1"/>
        <w:spacing w:line="230" w:lineRule="auto" w:before="127"/>
        <w:ind w:left="2263" w:right="1836"/>
      </w:pPr>
      <w:r>
        <w:rPr/>
        <mc:AlternateContent>
          <mc:Choice Requires="wps">
            <w:drawing>
              <wp:anchor distT="0" distB="0" distL="0" distR="0" allowOverlap="1" layoutInCell="1" locked="0" behindDoc="0" simplePos="0" relativeHeight="15739392">
                <wp:simplePos x="0" y="0"/>
                <wp:positionH relativeFrom="page">
                  <wp:posOffset>1728000</wp:posOffset>
                </wp:positionH>
                <wp:positionV relativeFrom="paragraph">
                  <wp:posOffset>170600</wp:posOffset>
                </wp:positionV>
                <wp:extent cx="1270" cy="2775585"/>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1270" cy="2775585"/>
                        </a:xfrm>
                        <a:custGeom>
                          <a:avLst/>
                          <a:gdLst/>
                          <a:ahLst/>
                          <a:cxnLst/>
                          <a:rect l="l" t="t" r="r" b="b"/>
                          <a:pathLst>
                            <a:path w="0" h="2775585">
                              <a:moveTo>
                                <a:pt x="0" y="0"/>
                              </a:moveTo>
                              <a:lnTo>
                                <a:pt x="0" y="2775254"/>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9392" from="136.063004pt,13.4331pt" to="136.063004pt,231.9571pt" stroked="true" strokeweight=".25pt" strokecolor="#3c3c3b">
                <v:stroke dashstyle="solid"/>
                <w10:wrap type="none"/>
              </v:line>
            </w:pict>
          </mc:Fallback>
        </mc:AlternateContent>
      </w:r>
      <w:bookmarkStart w:name="_TOC_250008" w:id="4"/>
      <w:r>
        <w:rPr>
          <w:w w:val="105"/>
        </w:rPr>
        <w:t>Five pillars of global</w:t>
      </w:r>
      <w:r>
        <w:rPr>
          <w:spacing w:val="-45"/>
          <w:w w:val="105"/>
        </w:rPr>
        <w:t> </w:t>
      </w:r>
      <w:bookmarkEnd w:id="4"/>
      <w:r>
        <w:rPr>
          <w:spacing w:val="-2"/>
          <w:w w:val="105"/>
        </w:rPr>
        <w:t>cooperation</w:t>
      </w:r>
    </w:p>
    <w:p>
      <w:pPr>
        <w:spacing w:before="159"/>
        <w:ind w:left="2262" w:right="465" w:firstLine="0"/>
        <w:jc w:val="left"/>
        <w:rPr>
          <w:sz w:val="40"/>
        </w:rPr>
      </w:pPr>
      <w:r>
        <w:rPr>
          <w:color w:val="5291FF"/>
          <w:sz w:val="40"/>
        </w:rPr>
        <w:t>Measuring</w:t>
      </w:r>
      <w:r>
        <w:rPr>
          <w:color w:val="5291FF"/>
          <w:spacing w:val="-28"/>
          <w:sz w:val="40"/>
        </w:rPr>
        <w:t> </w:t>
      </w:r>
      <w:r>
        <w:rPr>
          <w:color w:val="5291FF"/>
          <w:sz w:val="40"/>
        </w:rPr>
        <w:t>along</w:t>
      </w:r>
      <w:r>
        <w:rPr>
          <w:color w:val="5291FF"/>
          <w:spacing w:val="-28"/>
          <w:sz w:val="40"/>
        </w:rPr>
        <w:t> </w:t>
      </w:r>
      <w:r>
        <w:rPr>
          <w:color w:val="5291FF"/>
          <w:sz w:val="40"/>
        </w:rPr>
        <w:t>five</w:t>
      </w:r>
      <w:r>
        <w:rPr>
          <w:color w:val="5291FF"/>
          <w:spacing w:val="-28"/>
          <w:sz w:val="40"/>
        </w:rPr>
        <w:t> </w:t>
      </w:r>
      <w:r>
        <w:rPr>
          <w:color w:val="5291FF"/>
          <w:sz w:val="40"/>
        </w:rPr>
        <w:t>pillars</w:t>
      </w:r>
      <w:r>
        <w:rPr>
          <w:color w:val="5291FF"/>
          <w:spacing w:val="-28"/>
          <w:sz w:val="40"/>
        </w:rPr>
        <w:t> </w:t>
      </w:r>
      <w:r>
        <w:rPr>
          <w:color w:val="5291FF"/>
          <w:sz w:val="40"/>
        </w:rPr>
        <w:t>presents</w:t>
      </w:r>
      <w:r>
        <w:rPr>
          <w:color w:val="5291FF"/>
          <w:spacing w:val="-27"/>
          <w:sz w:val="40"/>
        </w:rPr>
        <w:t> </w:t>
      </w:r>
      <w:r>
        <w:rPr>
          <w:color w:val="5291FF"/>
          <w:sz w:val="40"/>
        </w:rPr>
        <w:t>a </w:t>
      </w:r>
      <w:r>
        <w:rPr>
          <w:color w:val="5291FF"/>
          <w:spacing w:val="-2"/>
          <w:sz w:val="40"/>
        </w:rPr>
        <w:t>dynamic,</w:t>
      </w:r>
      <w:r>
        <w:rPr>
          <w:color w:val="5291FF"/>
          <w:spacing w:val="-24"/>
          <w:sz w:val="40"/>
        </w:rPr>
        <w:t> </w:t>
      </w:r>
      <w:r>
        <w:rPr>
          <w:color w:val="5291FF"/>
          <w:spacing w:val="-2"/>
          <w:sz w:val="40"/>
        </w:rPr>
        <w:t>complex</w:t>
      </w:r>
      <w:r>
        <w:rPr>
          <w:color w:val="5291FF"/>
          <w:spacing w:val="-24"/>
          <w:sz w:val="40"/>
        </w:rPr>
        <w:t> </w:t>
      </w:r>
      <w:r>
        <w:rPr>
          <w:color w:val="5291FF"/>
          <w:spacing w:val="-2"/>
          <w:sz w:val="40"/>
        </w:rPr>
        <w:t>picture</w:t>
      </w:r>
      <w:r>
        <w:rPr>
          <w:color w:val="5291FF"/>
          <w:spacing w:val="-24"/>
          <w:sz w:val="40"/>
        </w:rPr>
        <w:t> </w:t>
      </w:r>
      <w:r>
        <w:rPr>
          <w:color w:val="5291FF"/>
          <w:spacing w:val="-2"/>
          <w:sz w:val="40"/>
        </w:rPr>
        <w:t>of</w:t>
      </w:r>
      <w:r>
        <w:rPr>
          <w:color w:val="5291FF"/>
          <w:spacing w:val="-24"/>
          <w:sz w:val="40"/>
        </w:rPr>
        <w:t> </w:t>
      </w:r>
      <w:r>
        <w:rPr>
          <w:color w:val="5291FF"/>
          <w:spacing w:val="-2"/>
          <w:sz w:val="40"/>
        </w:rPr>
        <w:t>cooperation.</w:t>
      </w:r>
    </w:p>
    <w:p>
      <w:pPr>
        <w:pStyle w:val="BodyText"/>
        <w:rPr>
          <w:sz w:val="20"/>
        </w:rPr>
      </w:pPr>
    </w:p>
    <w:p>
      <w:pPr>
        <w:pStyle w:val="BodyText"/>
        <w:spacing w:before="101"/>
        <w:rPr>
          <w:sz w:val="20"/>
        </w:rPr>
      </w:pPr>
    </w:p>
    <w:p>
      <w:pPr>
        <w:spacing w:after="0"/>
        <w:rPr>
          <w:sz w:val="20"/>
        </w:rPr>
        <w:sectPr>
          <w:footerReference w:type="default" r:id="rId44"/>
          <w:pgSz w:w="11910" w:h="16840"/>
          <w:pgMar w:header="0" w:footer="0" w:top="280" w:bottom="0" w:left="600" w:right="400"/>
        </w:sectPr>
      </w:pPr>
    </w:p>
    <w:p>
      <w:pPr>
        <w:pStyle w:val="BodyText"/>
        <w:spacing w:line="266" w:lineRule="auto" w:before="105"/>
        <w:ind w:left="2262"/>
      </w:pPr>
      <w:r>
        <w:rPr/>
        <mc:AlternateContent>
          <mc:Choice Requires="wps">
            <w:drawing>
              <wp:anchor distT="0" distB="0" distL="0" distR="0" allowOverlap="1" layoutInCell="1" locked="0" behindDoc="0" simplePos="0" relativeHeight="15739904">
                <wp:simplePos x="0" y="0"/>
                <wp:positionH relativeFrom="page">
                  <wp:posOffset>4463999</wp:posOffset>
                </wp:positionH>
                <wp:positionV relativeFrom="paragraph">
                  <wp:posOffset>92580</wp:posOffset>
                </wp:positionV>
                <wp:extent cx="1270" cy="666115"/>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1270" cy="666115"/>
                        </a:xfrm>
                        <a:custGeom>
                          <a:avLst/>
                          <a:gdLst/>
                          <a:ahLst/>
                          <a:cxnLst/>
                          <a:rect l="l" t="t" r="r" b="b"/>
                          <a:pathLst>
                            <a:path w="0" h="666115">
                              <a:moveTo>
                                <a:pt x="0" y="0"/>
                              </a:moveTo>
                              <a:lnTo>
                                <a:pt x="0" y="666102"/>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9904" from="351.496002pt,7.289784pt" to="351.496002pt,59.738784pt" stroked="true" strokeweight=".25pt" strokecolor="#3c3c3b">
                <v:stroke dashstyle="solid"/>
                <w10:wrap type="none"/>
              </v:line>
            </w:pict>
          </mc:Fallback>
        </mc:AlternateContent>
      </w:r>
      <w:r>
        <w:rPr>
          <w:color w:val="3C3C3B"/>
          <w:spacing w:val="-4"/>
        </w:rPr>
        <w:t>The Global Cooperation Barometer measures </w:t>
      </w:r>
      <w:r>
        <w:rPr>
          <w:color w:val="3C3C3B"/>
          <w:spacing w:val="-4"/>
        </w:rPr>
        <w:t>global </w:t>
      </w:r>
      <w:r>
        <w:rPr>
          <w:color w:val="3C3C3B"/>
        </w:rPr>
        <w:t>cooperation</w:t>
      </w:r>
      <w:r>
        <w:rPr>
          <w:color w:val="3C3C3B"/>
          <w:spacing w:val="-1"/>
        </w:rPr>
        <w:t> </w:t>
      </w:r>
      <w:r>
        <w:rPr>
          <w:color w:val="3C3C3B"/>
        </w:rPr>
        <w:t>across</w:t>
      </w:r>
      <w:r>
        <w:rPr>
          <w:color w:val="3C3C3B"/>
          <w:spacing w:val="-1"/>
        </w:rPr>
        <w:t> </w:t>
      </w:r>
      <w:r>
        <w:rPr>
          <w:color w:val="3C3C3B"/>
        </w:rPr>
        <w:t>five</w:t>
      </w:r>
      <w:r>
        <w:rPr>
          <w:color w:val="3C3C3B"/>
          <w:spacing w:val="-1"/>
        </w:rPr>
        <w:t> </w:t>
      </w:r>
      <w:r>
        <w:rPr>
          <w:color w:val="3C3C3B"/>
        </w:rPr>
        <w:t>areas,</w:t>
      </w:r>
      <w:r>
        <w:rPr>
          <w:color w:val="3C3C3B"/>
          <w:spacing w:val="-1"/>
        </w:rPr>
        <w:t> </w:t>
      </w:r>
      <w:r>
        <w:rPr>
          <w:color w:val="3C3C3B"/>
        </w:rPr>
        <w:t>or</w:t>
      </w:r>
      <w:r>
        <w:rPr>
          <w:color w:val="3C3C3B"/>
          <w:spacing w:val="-1"/>
        </w:rPr>
        <w:t> </w:t>
      </w:r>
      <w:r>
        <w:rPr>
          <w:color w:val="3C3C3B"/>
        </w:rPr>
        <w:t>pillars:</w:t>
      </w:r>
      <w:r>
        <w:rPr>
          <w:color w:val="3C3C3B"/>
          <w:spacing w:val="-1"/>
        </w:rPr>
        <w:t> </w:t>
      </w:r>
      <w:r>
        <w:rPr>
          <w:color w:val="3C3C3B"/>
        </w:rPr>
        <w:t>trade</w:t>
      </w:r>
      <w:r>
        <w:rPr>
          <w:color w:val="3C3C3B"/>
          <w:spacing w:val="-1"/>
        </w:rPr>
        <w:t> </w:t>
      </w:r>
      <w:r>
        <w:rPr>
          <w:color w:val="3C3C3B"/>
        </w:rPr>
        <w:t>and capital flows, innovation and technology, climate and</w:t>
      </w:r>
      <w:r>
        <w:rPr>
          <w:color w:val="3C3C3B"/>
          <w:spacing w:val="-13"/>
        </w:rPr>
        <w:t> </w:t>
      </w:r>
      <w:r>
        <w:rPr>
          <w:color w:val="3C3C3B"/>
        </w:rPr>
        <w:t>natural</w:t>
      </w:r>
      <w:r>
        <w:rPr>
          <w:color w:val="3C3C3B"/>
          <w:spacing w:val="-12"/>
        </w:rPr>
        <w:t> </w:t>
      </w:r>
      <w:r>
        <w:rPr>
          <w:color w:val="3C3C3B"/>
        </w:rPr>
        <w:t>capital,</w:t>
      </w:r>
      <w:r>
        <w:rPr>
          <w:color w:val="3C3C3B"/>
          <w:spacing w:val="-13"/>
        </w:rPr>
        <w:t> </w:t>
      </w:r>
      <w:r>
        <w:rPr>
          <w:color w:val="3C3C3B"/>
        </w:rPr>
        <w:t>health</w:t>
      </w:r>
      <w:r>
        <w:rPr>
          <w:color w:val="3C3C3B"/>
          <w:spacing w:val="-12"/>
        </w:rPr>
        <w:t> </w:t>
      </w:r>
      <w:r>
        <w:rPr>
          <w:color w:val="3C3C3B"/>
        </w:rPr>
        <w:t>and</w:t>
      </w:r>
      <w:r>
        <w:rPr>
          <w:color w:val="3C3C3B"/>
          <w:spacing w:val="-13"/>
        </w:rPr>
        <w:t> </w:t>
      </w:r>
      <w:r>
        <w:rPr>
          <w:color w:val="3C3C3B"/>
        </w:rPr>
        <w:t>wellness,</w:t>
      </w:r>
      <w:r>
        <w:rPr>
          <w:color w:val="3C3C3B"/>
          <w:spacing w:val="-13"/>
        </w:rPr>
        <w:t> </w:t>
      </w:r>
      <w:r>
        <w:rPr>
          <w:color w:val="3C3C3B"/>
        </w:rPr>
        <w:t>and</w:t>
      </w:r>
      <w:r>
        <w:rPr>
          <w:color w:val="3C3C3B"/>
          <w:spacing w:val="-12"/>
        </w:rPr>
        <w:t> </w:t>
      </w:r>
      <w:r>
        <w:rPr>
          <w:color w:val="3C3C3B"/>
        </w:rPr>
        <w:t>peace and security.</w:t>
      </w:r>
    </w:p>
    <w:p>
      <w:pPr>
        <w:pStyle w:val="BodyText"/>
        <w:spacing w:line="266" w:lineRule="auto" w:before="105"/>
        <w:ind w:left="243" w:right="518"/>
      </w:pPr>
      <w:r>
        <w:rPr/>
        <w:br w:type="column"/>
      </w:r>
      <w:r>
        <w:rPr>
          <w:color w:val="3C3C3B"/>
        </w:rPr>
        <w:t>Each pillar examines evidence of cooperative actions and outcomes of cooperative action to </w:t>
      </w:r>
      <w:r>
        <w:rPr>
          <w:color w:val="3C3C3B"/>
          <w:spacing w:val="-2"/>
        </w:rPr>
        <w:t>determine</w:t>
      </w:r>
      <w:r>
        <w:rPr>
          <w:color w:val="3C3C3B"/>
          <w:spacing w:val="-11"/>
        </w:rPr>
        <w:t> </w:t>
      </w:r>
      <w:r>
        <w:rPr>
          <w:color w:val="3C3C3B"/>
          <w:spacing w:val="-2"/>
        </w:rPr>
        <w:t>an</w:t>
      </w:r>
      <w:r>
        <w:rPr>
          <w:color w:val="3C3C3B"/>
          <w:spacing w:val="-10"/>
        </w:rPr>
        <w:t> </w:t>
      </w:r>
      <w:r>
        <w:rPr>
          <w:color w:val="3C3C3B"/>
          <w:spacing w:val="-2"/>
        </w:rPr>
        <w:t>overall</w:t>
      </w:r>
      <w:r>
        <w:rPr>
          <w:color w:val="3C3C3B"/>
          <w:spacing w:val="-11"/>
        </w:rPr>
        <w:t> </w:t>
      </w:r>
      <w:r>
        <w:rPr>
          <w:color w:val="3C3C3B"/>
          <w:spacing w:val="-2"/>
        </w:rPr>
        <w:t>level</w:t>
      </w:r>
      <w:r>
        <w:rPr>
          <w:color w:val="3C3C3B"/>
          <w:spacing w:val="-10"/>
        </w:rPr>
        <w:t> </w:t>
      </w:r>
      <w:r>
        <w:rPr>
          <w:color w:val="3C3C3B"/>
          <w:spacing w:val="-2"/>
        </w:rPr>
        <w:t>of</w:t>
      </w:r>
      <w:r>
        <w:rPr>
          <w:color w:val="3C3C3B"/>
          <w:spacing w:val="-11"/>
        </w:rPr>
        <w:t> </w:t>
      </w:r>
      <w:r>
        <w:rPr>
          <w:color w:val="3C3C3B"/>
          <w:spacing w:val="-2"/>
        </w:rPr>
        <w:t>global</w:t>
      </w:r>
      <w:r>
        <w:rPr>
          <w:color w:val="3C3C3B"/>
          <w:spacing w:val="-11"/>
        </w:rPr>
        <w:t> </w:t>
      </w:r>
      <w:r>
        <w:rPr>
          <w:color w:val="3C3C3B"/>
          <w:spacing w:val="-2"/>
        </w:rPr>
        <w:t>cooperation</w:t>
      </w:r>
      <w:r>
        <w:rPr>
          <w:color w:val="3C3C3B"/>
          <w:spacing w:val="-10"/>
        </w:rPr>
        <w:t> </w:t>
      </w:r>
      <w:r>
        <w:rPr>
          <w:color w:val="3C3C3B"/>
          <w:spacing w:val="-2"/>
        </w:rPr>
        <w:t>in </w:t>
      </w:r>
      <w:r>
        <w:rPr>
          <w:color w:val="3C3C3B"/>
        </w:rPr>
        <w:t>that area.</w:t>
      </w:r>
    </w:p>
    <w:p>
      <w:pPr>
        <w:spacing w:after="0" w:line="266" w:lineRule="auto"/>
        <w:sectPr>
          <w:type w:val="continuous"/>
          <w:pgSz w:w="11910" w:h="16840"/>
          <w:pgMar w:header="0" w:footer="0" w:top="700" w:bottom="280" w:left="600" w:right="400"/>
          <w:cols w:num="2" w:equalWidth="0">
            <w:col w:w="6288" w:space="40"/>
            <w:col w:w="4582"/>
          </w:cols>
        </w:sectPr>
      </w:pPr>
    </w:p>
    <w:p>
      <w:pPr>
        <w:pStyle w:val="BodyText"/>
        <w:spacing w:before="142"/>
        <w:rPr>
          <w:sz w:val="36"/>
        </w:rPr>
      </w:pPr>
    </w:p>
    <w:p>
      <w:pPr>
        <w:pStyle w:val="Heading3"/>
        <w:tabs>
          <w:tab w:pos="2262" w:val="left" w:leader="none"/>
        </w:tabs>
        <w:spacing w:before="0"/>
        <w:ind w:left="747"/>
      </w:pPr>
      <w:bookmarkStart w:name="_TOC_250007" w:id="5"/>
      <w:r>
        <w:rPr>
          <w:color w:val="639CFF"/>
        </w:rPr>
        <w:t>Pillar</w:t>
      </w:r>
      <w:r>
        <w:rPr>
          <w:color w:val="639CFF"/>
          <w:spacing w:val="29"/>
        </w:rPr>
        <w:t> </w:t>
      </w:r>
      <w:r>
        <w:rPr>
          <w:color w:val="639CFF"/>
          <w:spacing w:val="-10"/>
        </w:rPr>
        <w:t>1</w:t>
      </w:r>
      <w:r>
        <w:rPr>
          <w:color w:val="639CFF"/>
        </w:rPr>
        <w:tab/>
      </w:r>
      <w:r>
        <w:rPr>
          <w:position w:val="2"/>
        </w:rPr>
        <w:t>Trade</w:t>
      </w:r>
      <w:r>
        <w:rPr>
          <w:spacing w:val="-11"/>
          <w:position w:val="2"/>
        </w:rPr>
        <w:t> </w:t>
      </w:r>
      <w:r>
        <w:rPr>
          <w:position w:val="2"/>
        </w:rPr>
        <w:t>and</w:t>
      </w:r>
      <w:r>
        <w:rPr>
          <w:spacing w:val="-11"/>
          <w:position w:val="2"/>
        </w:rPr>
        <w:t> </w:t>
      </w:r>
      <w:bookmarkEnd w:id="5"/>
      <w:r>
        <w:rPr>
          <w:spacing w:val="-2"/>
          <w:position w:val="2"/>
        </w:rPr>
        <w:t>capital</w:t>
      </w:r>
    </w:p>
    <w:p>
      <w:pPr>
        <w:pStyle w:val="BodyText"/>
        <w:rPr>
          <w:sz w:val="20"/>
        </w:rPr>
      </w:pPr>
    </w:p>
    <w:p>
      <w:pPr>
        <w:pStyle w:val="BodyText"/>
        <w:spacing w:before="56"/>
        <w:rPr>
          <w:sz w:val="20"/>
        </w:rPr>
      </w:pPr>
    </w:p>
    <w:p>
      <w:pPr>
        <w:spacing w:after="0"/>
        <w:rPr>
          <w:sz w:val="20"/>
        </w:rPr>
        <w:sectPr>
          <w:type w:val="continuous"/>
          <w:pgSz w:w="11910" w:h="16840"/>
          <w:pgMar w:header="0" w:footer="0" w:top="700" w:bottom="280" w:left="600" w:right="400"/>
        </w:sectPr>
      </w:pPr>
    </w:p>
    <w:p>
      <w:pPr>
        <w:pStyle w:val="BodyText"/>
        <w:spacing w:line="266" w:lineRule="auto" w:before="106"/>
        <w:ind w:left="2262" w:right="269"/>
      </w:pPr>
      <w:r>
        <w:rPr>
          <w:color w:val="3C3C3B"/>
        </w:rPr>
        <w:t>The</w:t>
      </w:r>
      <w:r>
        <w:rPr>
          <w:color w:val="3C3C3B"/>
          <w:spacing w:val="-13"/>
        </w:rPr>
        <w:t> </w:t>
      </w:r>
      <w:r>
        <w:rPr>
          <w:color w:val="3C3C3B"/>
        </w:rPr>
        <w:t>trade</w:t>
      </w:r>
      <w:r>
        <w:rPr>
          <w:color w:val="3C3C3B"/>
          <w:spacing w:val="-12"/>
        </w:rPr>
        <w:t> </w:t>
      </w:r>
      <w:r>
        <w:rPr>
          <w:color w:val="3C3C3B"/>
        </w:rPr>
        <w:t>and</w:t>
      </w:r>
      <w:r>
        <w:rPr>
          <w:color w:val="3C3C3B"/>
          <w:spacing w:val="-13"/>
        </w:rPr>
        <w:t> </w:t>
      </w:r>
      <w:r>
        <w:rPr>
          <w:color w:val="3C3C3B"/>
        </w:rPr>
        <w:t>capital</w:t>
      </w:r>
      <w:r>
        <w:rPr>
          <w:color w:val="3C3C3B"/>
          <w:spacing w:val="-12"/>
        </w:rPr>
        <w:t> </w:t>
      </w:r>
      <w:r>
        <w:rPr>
          <w:color w:val="3C3C3B"/>
        </w:rPr>
        <w:t>pillar</w:t>
      </w:r>
      <w:r>
        <w:rPr>
          <w:color w:val="3C3C3B"/>
          <w:spacing w:val="-13"/>
        </w:rPr>
        <w:t> </w:t>
      </w:r>
      <w:r>
        <w:rPr>
          <w:color w:val="3C3C3B"/>
        </w:rPr>
        <w:t>looks</w:t>
      </w:r>
      <w:r>
        <w:rPr>
          <w:color w:val="3C3C3B"/>
          <w:spacing w:val="-12"/>
        </w:rPr>
        <w:t> </w:t>
      </w:r>
      <w:r>
        <w:rPr>
          <w:color w:val="3C3C3B"/>
        </w:rPr>
        <w:t>at</w:t>
      </w:r>
      <w:r>
        <w:rPr>
          <w:color w:val="3C3C3B"/>
          <w:spacing w:val="-13"/>
        </w:rPr>
        <w:t> </w:t>
      </w:r>
      <w:r>
        <w:rPr>
          <w:color w:val="3C3C3B"/>
        </w:rPr>
        <w:t>cooperation in promoting global growth, development and </w:t>
      </w:r>
      <w:r>
        <w:rPr>
          <w:color w:val="3C3C3B"/>
          <w:spacing w:val="-2"/>
        </w:rPr>
        <w:t>resilience</w:t>
      </w:r>
      <w:r>
        <w:rPr>
          <w:color w:val="3C3C3B"/>
          <w:spacing w:val="-11"/>
        </w:rPr>
        <w:t> </w:t>
      </w:r>
      <w:r>
        <w:rPr>
          <w:color w:val="3C3C3B"/>
          <w:spacing w:val="-2"/>
        </w:rPr>
        <w:t>through</w:t>
      </w:r>
      <w:r>
        <w:rPr>
          <w:color w:val="3C3C3B"/>
          <w:spacing w:val="-10"/>
        </w:rPr>
        <w:t> </w:t>
      </w:r>
      <w:r>
        <w:rPr>
          <w:color w:val="3C3C3B"/>
          <w:spacing w:val="-2"/>
        </w:rPr>
        <w:t>global</w:t>
      </w:r>
      <w:r>
        <w:rPr>
          <w:color w:val="3C3C3B"/>
          <w:spacing w:val="-11"/>
        </w:rPr>
        <w:t> </w:t>
      </w:r>
      <w:r>
        <w:rPr>
          <w:color w:val="3C3C3B"/>
          <w:spacing w:val="-2"/>
        </w:rPr>
        <w:t>economic</w:t>
      </w:r>
      <w:r>
        <w:rPr>
          <w:color w:val="3C3C3B"/>
          <w:spacing w:val="-10"/>
        </w:rPr>
        <w:t> </w:t>
      </w:r>
      <w:r>
        <w:rPr>
          <w:color w:val="3C3C3B"/>
          <w:spacing w:val="-2"/>
        </w:rPr>
        <w:t>integration.</w:t>
      </w:r>
      <w:r>
        <w:rPr>
          <w:color w:val="3C3C3B"/>
          <w:spacing w:val="-11"/>
        </w:rPr>
        <w:t> </w:t>
      </w:r>
      <w:r>
        <w:rPr>
          <w:color w:val="3C3C3B"/>
          <w:spacing w:val="-2"/>
        </w:rPr>
        <w:t>It reflects</w:t>
      </w:r>
      <w:r>
        <w:rPr>
          <w:color w:val="3C3C3B"/>
          <w:spacing w:val="-6"/>
        </w:rPr>
        <w:t> </w:t>
      </w:r>
      <w:r>
        <w:rPr>
          <w:color w:val="3C3C3B"/>
          <w:spacing w:val="-2"/>
        </w:rPr>
        <w:t>the</w:t>
      </w:r>
      <w:r>
        <w:rPr>
          <w:color w:val="3C3C3B"/>
          <w:spacing w:val="-6"/>
        </w:rPr>
        <w:t> </w:t>
      </w:r>
      <w:r>
        <w:rPr>
          <w:color w:val="3C3C3B"/>
          <w:spacing w:val="-2"/>
        </w:rPr>
        <w:t>interconnected</w:t>
      </w:r>
      <w:r>
        <w:rPr>
          <w:color w:val="3C3C3B"/>
          <w:spacing w:val="-5"/>
        </w:rPr>
        <w:t> </w:t>
      </w:r>
      <w:r>
        <w:rPr>
          <w:color w:val="3C3C3B"/>
          <w:spacing w:val="-2"/>
        </w:rPr>
        <w:t>nature</w:t>
      </w:r>
      <w:r>
        <w:rPr>
          <w:color w:val="3C3C3B"/>
          <w:spacing w:val="-6"/>
        </w:rPr>
        <w:t> </w:t>
      </w:r>
      <w:r>
        <w:rPr>
          <w:color w:val="3C3C3B"/>
          <w:spacing w:val="-2"/>
        </w:rPr>
        <w:t>of</w:t>
      </w:r>
      <w:r>
        <w:rPr>
          <w:color w:val="3C3C3B"/>
          <w:spacing w:val="-5"/>
        </w:rPr>
        <w:t> </w:t>
      </w:r>
      <w:r>
        <w:rPr>
          <w:color w:val="3C3C3B"/>
          <w:spacing w:val="-2"/>
        </w:rPr>
        <w:t>the</w:t>
      </w:r>
      <w:r>
        <w:rPr>
          <w:color w:val="3C3C3B"/>
          <w:spacing w:val="-6"/>
        </w:rPr>
        <w:t> </w:t>
      </w:r>
      <w:r>
        <w:rPr>
          <w:color w:val="3C3C3B"/>
          <w:spacing w:val="-2"/>
        </w:rPr>
        <w:t>modern</w:t>
      </w:r>
    </w:p>
    <w:p>
      <w:pPr>
        <w:pStyle w:val="BodyText"/>
        <w:spacing w:line="266" w:lineRule="auto" w:before="1"/>
        <w:ind w:left="2262"/>
      </w:pPr>
      <w:r>
        <w:rPr>
          <w:color w:val="3C3C3B"/>
        </w:rPr>
        <w:t>global</w:t>
      </w:r>
      <w:r>
        <w:rPr>
          <w:color w:val="3C3C3B"/>
          <w:spacing w:val="-6"/>
        </w:rPr>
        <w:t> </w:t>
      </w:r>
      <w:r>
        <w:rPr>
          <w:color w:val="3C3C3B"/>
        </w:rPr>
        <w:t>economy</w:t>
      </w:r>
      <w:r>
        <w:rPr>
          <w:color w:val="3C3C3B"/>
          <w:spacing w:val="-6"/>
        </w:rPr>
        <w:t> </w:t>
      </w:r>
      <w:r>
        <w:rPr>
          <w:color w:val="3C3C3B"/>
        </w:rPr>
        <w:t>through</w:t>
      </w:r>
      <w:r>
        <w:rPr>
          <w:color w:val="3C3C3B"/>
          <w:spacing w:val="-6"/>
        </w:rPr>
        <w:t> </w:t>
      </w:r>
      <w:r>
        <w:rPr>
          <w:color w:val="3C3C3B"/>
        </w:rPr>
        <w:t>dynamics</w:t>
      </w:r>
      <w:r>
        <w:rPr>
          <w:color w:val="3C3C3B"/>
          <w:spacing w:val="-6"/>
        </w:rPr>
        <w:t> </w:t>
      </w:r>
      <w:r>
        <w:rPr>
          <w:color w:val="3C3C3B"/>
        </w:rPr>
        <w:t>in</w:t>
      </w:r>
      <w:r>
        <w:rPr>
          <w:color w:val="3C3C3B"/>
          <w:spacing w:val="-6"/>
        </w:rPr>
        <w:t> </w:t>
      </w:r>
      <w:r>
        <w:rPr>
          <w:color w:val="3C3C3B"/>
        </w:rPr>
        <w:t>trade,</w:t>
      </w:r>
      <w:r>
        <w:rPr>
          <w:color w:val="3C3C3B"/>
          <w:spacing w:val="-6"/>
        </w:rPr>
        <w:t> </w:t>
      </w:r>
      <w:r>
        <w:rPr>
          <w:color w:val="3C3C3B"/>
        </w:rPr>
        <w:t>capital </w:t>
      </w:r>
      <w:r>
        <w:rPr>
          <w:color w:val="3C3C3B"/>
          <w:spacing w:val="-2"/>
        </w:rPr>
        <w:t>and</w:t>
      </w:r>
      <w:r>
        <w:rPr>
          <w:color w:val="3C3C3B"/>
          <w:spacing w:val="-11"/>
        </w:rPr>
        <w:t> </w:t>
      </w:r>
      <w:r>
        <w:rPr>
          <w:color w:val="3C3C3B"/>
          <w:spacing w:val="-2"/>
        </w:rPr>
        <w:t>people</w:t>
      </w:r>
      <w:r>
        <w:rPr>
          <w:color w:val="3C3C3B"/>
          <w:spacing w:val="-10"/>
        </w:rPr>
        <w:t> </w:t>
      </w:r>
      <w:r>
        <w:rPr>
          <w:color w:val="3C3C3B"/>
          <w:spacing w:val="-2"/>
        </w:rPr>
        <w:t>flows,</w:t>
      </w:r>
      <w:r>
        <w:rPr>
          <w:color w:val="3C3C3B"/>
          <w:spacing w:val="-11"/>
        </w:rPr>
        <w:t> </w:t>
      </w:r>
      <w:r>
        <w:rPr>
          <w:color w:val="3C3C3B"/>
          <w:spacing w:val="-2"/>
        </w:rPr>
        <w:t>all</w:t>
      </w:r>
      <w:r>
        <w:rPr>
          <w:color w:val="3C3C3B"/>
          <w:spacing w:val="-10"/>
        </w:rPr>
        <w:t> </w:t>
      </w:r>
      <w:r>
        <w:rPr>
          <w:color w:val="3C3C3B"/>
          <w:spacing w:val="-2"/>
        </w:rPr>
        <w:t>of</w:t>
      </w:r>
      <w:r>
        <w:rPr>
          <w:color w:val="3C3C3B"/>
          <w:spacing w:val="-11"/>
        </w:rPr>
        <w:t> </w:t>
      </w:r>
      <w:r>
        <w:rPr>
          <w:color w:val="3C3C3B"/>
          <w:spacing w:val="-2"/>
        </w:rPr>
        <w:t>which</w:t>
      </w:r>
      <w:r>
        <w:rPr>
          <w:color w:val="3C3C3B"/>
          <w:spacing w:val="-11"/>
        </w:rPr>
        <w:t> </w:t>
      </w:r>
      <w:r>
        <w:rPr>
          <w:color w:val="3C3C3B"/>
          <w:spacing w:val="-2"/>
        </w:rPr>
        <w:t>are</w:t>
      </w:r>
      <w:r>
        <w:rPr>
          <w:color w:val="3C3C3B"/>
          <w:spacing w:val="-10"/>
        </w:rPr>
        <w:t> </w:t>
      </w:r>
      <w:r>
        <w:rPr>
          <w:color w:val="3C3C3B"/>
          <w:spacing w:val="-2"/>
        </w:rPr>
        <w:t>an</w:t>
      </w:r>
      <w:r>
        <w:rPr>
          <w:color w:val="3C3C3B"/>
          <w:spacing w:val="-11"/>
        </w:rPr>
        <w:t> </w:t>
      </w:r>
      <w:r>
        <w:rPr>
          <w:color w:val="3C3C3B"/>
          <w:spacing w:val="-2"/>
        </w:rPr>
        <w:t>essential</w:t>
      </w:r>
      <w:r>
        <w:rPr>
          <w:color w:val="3C3C3B"/>
          <w:spacing w:val="-10"/>
        </w:rPr>
        <w:t> </w:t>
      </w:r>
      <w:r>
        <w:rPr>
          <w:color w:val="3C3C3B"/>
          <w:spacing w:val="-2"/>
        </w:rPr>
        <w:t>driver </w:t>
      </w:r>
      <w:r>
        <w:rPr>
          <w:color w:val="3C3C3B"/>
        </w:rPr>
        <w:t>of global growth.</w:t>
      </w:r>
    </w:p>
    <w:p>
      <w:pPr>
        <w:pStyle w:val="BodyText"/>
        <w:spacing w:before="23"/>
      </w:pPr>
    </w:p>
    <w:p>
      <w:pPr>
        <w:pStyle w:val="BodyText"/>
        <w:spacing w:line="266" w:lineRule="auto" w:before="1"/>
        <w:ind w:left="2262" w:right="269"/>
      </w:pPr>
      <w:r>
        <w:rPr>
          <w:color w:val="3C3C3B"/>
        </w:rPr>
        <w:t>From 2012-2020, cooperation in the form of </w:t>
      </w:r>
      <w:r>
        <w:rPr>
          <w:color w:val="3C3C3B"/>
          <w:spacing w:val="-2"/>
        </w:rPr>
        <w:t>global</w:t>
      </w:r>
      <w:r>
        <w:rPr>
          <w:color w:val="3C3C3B"/>
          <w:spacing w:val="-11"/>
        </w:rPr>
        <w:t> </w:t>
      </w:r>
      <w:r>
        <w:rPr>
          <w:color w:val="3C3C3B"/>
          <w:spacing w:val="-2"/>
        </w:rPr>
        <w:t>trade</w:t>
      </w:r>
      <w:r>
        <w:rPr>
          <w:color w:val="3C3C3B"/>
          <w:spacing w:val="-10"/>
        </w:rPr>
        <w:t> </w:t>
      </w:r>
      <w:r>
        <w:rPr>
          <w:color w:val="3C3C3B"/>
          <w:spacing w:val="-2"/>
        </w:rPr>
        <w:t>and</w:t>
      </w:r>
      <w:r>
        <w:rPr>
          <w:color w:val="3C3C3B"/>
          <w:spacing w:val="-11"/>
        </w:rPr>
        <w:t> </w:t>
      </w:r>
      <w:r>
        <w:rPr>
          <w:color w:val="3C3C3B"/>
          <w:spacing w:val="-2"/>
        </w:rPr>
        <w:t>capital</w:t>
      </w:r>
      <w:r>
        <w:rPr>
          <w:color w:val="3C3C3B"/>
          <w:spacing w:val="-10"/>
        </w:rPr>
        <w:t> </w:t>
      </w:r>
      <w:r>
        <w:rPr>
          <w:color w:val="3C3C3B"/>
          <w:spacing w:val="-2"/>
        </w:rPr>
        <w:t>flows</w:t>
      </w:r>
      <w:r>
        <w:rPr>
          <w:color w:val="3C3C3B"/>
          <w:spacing w:val="-11"/>
        </w:rPr>
        <w:t> </w:t>
      </w:r>
      <w:r>
        <w:rPr>
          <w:color w:val="3C3C3B"/>
          <w:spacing w:val="-2"/>
        </w:rPr>
        <w:t>rose</w:t>
      </w:r>
      <w:r>
        <w:rPr>
          <w:color w:val="3C3C3B"/>
          <w:spacing w:val="-10"/>
        </w:rPr>
        <w:t> </w:t>
      </w:r>
      <w:r>
        <w:rPr>
          <w:color w:val="3C3C3B"/>
          <w:spacing w:val="-2"/>
        </w:rPr>
        <w:t>moderately,</w:t>
      </w:r>
    </w:p>
    <w:p>
      <w:pPr>
        <w:pStyle w:val="BodyText"/>
        <w:spacing w:line="266" w:lineRule="auto" w:before="106"/>
        <w:ind w:left="260" w:right="417"/>
      </w:pPr>
      <w:r>
        <w:rPr/>
        <w:br w:type="column"/>
      </w:r>
      <w:r>
        <w:rPr>
          <w:color w:val="3C3C3B"/>
        </w:rPr>
        <w:t>but experienced significant volatility during the </w:t>
      </w:r>
      <w:r>
        <w:rPr>
          <w:color w:val="3C3C3B"/>
          <w:spacing w:val="-2"/>
        </w:rPr>
        <w:t>pandemic</w:t>
      </w:r>
      <w:r>
        <w:rPr>
          <w:color w:val="3C3C3B"/>
          <w:spacing w:val="-8"/>
        </w:rPr>
        <w:t> </w:t>
      </w:r>
      <w:r>
        <w:rPr>
          <w:color w:val="3C3C3B"/>
          <w:spacing w:val="-2"/>
        </w:rPr>
        <w:t>and</w:t>
      </w:r>
      <w:r>
        <w:rPr>
          <w:color w:val="3C3C3B"/>
          <w:spacing w:val="-8"/>
        </w:rPr>
        <w:t> </w:t>
      </w:r>
      <w:r>
        <w:rPr>
          <w:color w:val="3C3C3B"/>
          <w:spacing w:val="-2"/>
        </w:rPr>
        <w:t>years</w:t>
      </w:r>
      <w:r>
        <w:rPr>
          <w:color w:val="3C3C3B"/>
          <w:spacing w:val="-8"/>
        </w:rPr>
        <w:t> </w:t>
      </w:r>
      <w:r>
        <w:rPr>
          <w:color w:val="3C3C3B"/>
          <w:spacing w:val="-2"/>
        </w:rPr>
        <w:t>immediately</w:t>
      </w:r>
      <w:r>
        <w:rPr>
          <w:color w:val="3C3C3B"/>
          <w:spacing w:val="-8"/>
        </w:rPr>
        <w:t> </w:t>
      </w:r>
      <w:r>
        <w:rPr>
          <w:color w:val="3C3C3B"/>
          <w:spacing w:val="-2"/>
        </w:rPr>
        <w:t>after,</w:t>
      </w:r>
      <w:r>
        <w:rPr>
          <w:color w:val="3C3C3B"/>
          <w:spacing w:val="-8"/>
        </w:rPr>
        <w:t> </w:t>
      </w:r>
      <w:r>
        <w:rPr>
          <w:color w:val="3C3C3B"/>
          <w:spacing w:val="-2"/>
        </w:rPr>
        <w:t>particularly </w:t>
      </w:r>
      <w:r>
        <w:rPr>
          <w:color w:val="3C3C3B"/>
        </w:rPr>
        <w:t>in capital flows and labour migration patterns which declined relative to 2020. However, most </w:t>
      </w:r>
      <w:r>
        <w:rPr>
          <w:color w:val="3C3C3B"/>
          <w:spacing w:val="-2"/>
        </w:rPr>
        <w:t>metrics</w:t>
      </w:r>
      <w:r>
        <w:rPr>
          <w:color w:val="3C3C3B"/>
          <w:spacing w:val="-11"/>
        </w:rPr>
        <w:t> </w:t>
      </w:r>
      <w:r>
        <w:rPr>
          <w:color w:val="3C3C3B"/>
          <w:spacing w:val="-2"/>
        </w:rPr>
        <w:t>(e.g.</w:t>
      </w:r>
      <w:r>
        <w:rPr>
          <w:color w:val="3C3C3B"/>
          <w:spacing w:val="-10"/>
        </w:rPr>
        <w:t> </w:t>
      </w:r>
      <w:r>
        <w:rPr>
          <w:color w:val="3C3C3B"/>
          <w:spacing w:val="-2"/>
        </w:rPr>
        <w:t>goods</w:t>
      </w:r>
      <w:r>
        <w:rPr>
          <w:color w:val="3C3C3B"/>
          <w:spacing w:val="-11"/>
        </w:rPr>
        <w:t> </w:t>
      </w:r>
      <w:r>
        <w:rPr>
          <w:color w:val="3C3C3B"/>
          <w:spacing w:val="-2"/>
        </w:rPr>
        <w:t>trade,</w:t>
      </w:r>
      <w:r>
        <w:rPr>
          <w:color w:val="3C3C3B"/>
          <w:spacing w:val="-10"/>
        </w:rPr>
        <w:t> </w:t>
      </w:r>
      <w:r>
        <w:rPr>
          <w:color w:val="3C3C3B"/>
          <w:spacing w:val="-2"/>
        </w:rPr>
        <w:t>development</w:t>
      </w:r>
      <w:r>
        <w:rPr>
          <w:color w:val="3C3C3B"/>
          <w:spacing w:val="-11"/>
        </w:rPr>
        <w:t> </w:t>
      </w:r>
      <w:r>
        <w:rPr>
          <w:color w:val="3C3C3B"/>
          <w:spacing w:val="-2"/>
        </w:rPr>
        <w:t>assistance </w:t>
      </w:r>
      <w:r>
        <w:rPr>
          <w:color w:val="3C3C3B"/>
        </w:rPr>
        <w:t>and developing countries’ share of FDI and manufacturing</w:t>
      </w:r>
      <w:r>
        <w:rPr>
          <w:color w:val="3C3C3B"/>
          <w:spacing w:val="-5"/>
        </w:rPr>
        <w:t> </w:t>
      </w:r>
      <w:r>
        <w:rPr>
          <w:color w:val="3C3C3B"/>
        </w:rPr>
        <w:t>exports)</w:t>
      </w:r>
      <w:r>
        <w:rPr>
          <w:color w:val="3C3C3B"/>
          <w:spacing w:val="-5"/>
        </w:rPr>
        <w:t> </w:t>
      </w:r>
      <w:r>
        <w:rPr>
          <w:color w:val="3C3C3B"/>
        </w:rPr>
        <w:t>returned</w:t>
      </w:r>
      <w:r>
        <w:rPr>
          <w:color w:val="3C3C3B"/>
          <w:spacing w:val="-5"/>
        </w:rPr>
        <w:t> </w:t>
      </w:r>
      <w:r>
        <w:rPr>
          <w:color w:val="3C3C3B"/>
        </w:rPr>
        <w:t>to</w:t>
      </w:r>
      <w:r>
        <w:rPr>
          <w:color w:val="3C3C3B"/>
          <w:spacing w:val="-5"/>
        </w:rPr>
        <w:t> </w:t>
      </w:r>
      <w:r>
        <w:rPr>
          <w:color w:val="3C3C3B"/>
        </w:rPr>
        <w:t>strong</w:t>
      </w:r>
      <w:r>
        <w:rPr>
          <w:color w:val="3C3C3B"/>
          <w:spacing w:val="-5"/>
        </w:rPr>
        <w:t> </w:t>
      </w:r>
      <w:r>
        <w:rPr>
          <w:color w:val="3C3C3B"/>
        </w:rPr>
        <w:t>growth in</w:t>
      </w:r>
      <w:r>
        <w:rPr>
          <w:color w:val="3C3C3B"/>
          <w:spacing w:val="-13"/>
        </w:rPr>
        <w:t> </w:t>
      </w:r>
      <w:r>
        <w:rPr>
          <w:color w:val="3C3C3B"/>
        </w:rPr>
        <w:t>the</w:t>
      </w:r>
      <w:r>
        <w:rPr>
          <w:color w:val="3C3C3B"/>
          <w:spacing w:val="-12"/>
        </w:rPr>
        <w:t> </w:t>
      </w:r>
      <w:r>
        <w:rPr>
          <w:color w:val="3C3C3B"/>
        </w:rPr>
        <w:t>post-pandemic</w:t>
      </w:r>
      <w:r>
        <w:rPr>
          <w:color w:val="3C3C3B"/>
          <w:spacing w:val="-13"/>
        </w:rPr>
        <w:t> </w:t>
      </w:r>
      <w:r>
        <w:rPr>
          <w:color w:val="3C3C3B"/>
        </w:rPr>
        <w:t>period,</w:t>
      </w:r>
      <w:r>
        <w:rPr>
          <w:color w:val="3C3C3B"/>
          <w:spacing w:val="-12"/>
        </w:rPr>
        <w:t> </w:t>
      </w:r>
      <w:r>
        <w:rPr>
          <w:color w:val="3C3C3B"/>
        </w:rPr>
        <w:t>driving</w:t>
      </w:r>
      <w:r>
        <w:rPr>
          <w:color w:val="3C3C3B"/>
          <w:spacing w:val="-13"/>
        </w:rPr>
        <w:t> </w:t>
      </w:r>
      <w:r>
        <w:rPr>
          <w:color w:val="3C3C3B"/>
        </w:rPr>
        <w:t>up</w:t>
      </w:r>
      <w:r>
        <w:rPr>
          <w:color w:val="3C3C3B"/>
          <w:spacing w:val="-13"/>
        </w:rPr>
        <w:t> </w:t>
      </w:r>
      <w:r>
        <w:rPr>
          <w:color w:val="3C3C3B"/>
        </w:rPr>
        <w:t>the</w:t>
      </w:r>
      <w:r>
        <w:rPr>
          <w:color w:val="3C3C3B"/>
          <w:spacing w:val="-12"/>
        </w:rPr>
        <w:t> </w:t>
      </w:r>
      <w:r>
        <w:rPr>
          <w:color w:val="3C3C3B"/>
        </w:rPr>
        <w:t>overall trend (Figure 3).</w:t>
      </w:r>
    </w:p>
    <w:p>
      <w:pPr>
        <w:spacing w:after="0" w:line="266" w:lineRule="auto"/>
        <w:sectPr>
          <w:type w:val="continuous"/>
          <w:pgSz w:w="11910" w:h="16840"/>
          <w:pgMar w:header="0" w:footer="0" w:top="700" w:bottom="280" w:left="600" w:right="400"/>
          <w:cols w:num="2" w:equalWidth="0">
            <w:col w:w="6271" w:space="40"/>
            <w:col w:w="4599"/>
          </w:cols>
        </w:sectPr>
      </w:pPr>
    </w:p>
    <w:p>
      <w:pPr>
        <w:pStyle w:val="BodyText"/>
        <w:spacing w:before="124"/>
        <w:rPr>
          <w:sz w:val="20"/>
        </w:rPr>
      </w:pPr>
    </w:p>
    <w:p>
      <w:pPr>
        <w:pStyle w:val="Heading8"/>
        <w:tabs>
          <w:tab w:pos="2262" w:val="left" w:leader="none"/>
        </w:tabs>
      </w:pPr>
      <w:r>
        <w:rPr/>
        <mc:AlternateContent>
          <mc:Choice Requires="wps">
            <w:drawing>
              <wp:anchor distT="0" distB="0" distL="0" distR="0" allowOverlap="1" layoutInCell="1" locked="0" behindDoc="0" simplePos="0" relativeHeight="15740416">
                <wp:simplePos x="0" y="0"/>
                <wp:positionH relativeFrom="page">
                  <wp:posOffset>4463999</wp:posOffset>
                </wp:positionH>
                <wp:positionV relativeFrom="paragraph">
                  <wp:posOffset>-1659613</wp:posOffset>
                </wp:positionV>
                <wp:extent cx="1270" cy="1396365"/>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1270" cy="1396365"/>
                        </a:xfrm>
                        <a:custGeom>
                          <a:avLst/>
                          <a:gdLst/>
                          <a:ahLst/>
                          <a:cxnLst/>
                          <a:rect l="l" t="t" r="r" b="b"/>
                          <a:pathLst>
                            <a:path w="0" h="1396365">
                              <a:moveTo>
                                <a:pt x="0" y="0"/>
                              </a:moveTo>
                              <a:lnTo>
                                <a:pt x="0" y="1396352"/>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416" from="351.496002pt,-130.678238pt" to="351.496002pt,-20.729238pt" stroked="true" strokeweight=".25pt" strokecolor="#3c3c3b">
                <v:stroke dashstyle="solid"/>
                <w10:wrap type="none"/>
              </v:line>
            </w:pict>
          </mc:Fallback>
        </mc:AlternateContent>
      </w:r>
      <w:r>
        <w:rPr>
          <w:color w:val="3C3C3B"/>
          <w:spacing w:val="21"/>
        </w:rPr>
        <w:t>FIGURE</w:t>
      </w:r>
      <w:r>
        <w:rPr>
          <w:color w:val="3C3C3B"/>
          <w:spacing w:val="27"/>
        </w:rPr>
        <w:t> </w:t>
      </w:r>
      <w:r>
        <w:rPr>
          <w:color w:val="3C3C3B"/>
          <w:spacing w:val="-10"/>
        </w:rPr>
        <w:t>3</w:t>
      </w:r>
      <w:r>
        <w:rPr>
          <w:color w:val="3C3C3B"/>
        </w:rPr>
        <w:tab/>
        <w:t>Pillar</w:t>
      </w:r>
      <w:r>
        <w:rPr>
          <w:color w:val="3C3C3B"/>
          <w:spacing w:val="4"/>
        </w:rPr>
        <w:t> </w:t>
      </w:r>
      <w:r>
        <w:rPr>
          <w:color w:val="3C3C3B"/>
        </w:rPr>
        <w:t>1:</w:t>
      </w:r>
      <w:r>
        <w:rPr>
          <w:color w:val="3C3C3B"/>
          <w:spacing w:val="4"/>
        </w:rPr>
        <w:t> </w:t>
      </w:r>
      <w:r>
        <w:rPr>
          <w:color w:val="3C3C3B"/>
        </w:rPr>
        <w:t>Trade</w:t>
      </w:r>
      <w:r>
        <w:rPr>
          <w:color w:val="3C3C3B"/>
          <w:spacing w:val="4"/>
        </w:rPr>
        <w:t> </w:t>
      </w:r>
      <w:r>
        <w:rPr>
          <w:color w:val="3C3C3B"/>
        </w:rPr>
        <w:t>and</w:t>
      </w:r>
      <w:r>
        <w:rPr>
          <w:color w:val="3C3C3B"/>
          <w:spacing w:val="4"/>
        </w:rPr>
        <w:t> </w:t>
      </w:r>
      <w:r>
        <w:rPr>
          <w:color w:val="3C3C3B"/>
          <w:spacing w:val="-2"/>
        </w:rPr>
        <w:t>capital</w:t>
      </w:r>
    </w:p>
    <w:p>
      <w:pPr>
        <w:pStyle w:val="BodyText"/>
        <w:rPr>
          <w:sz w:val="20"/>
        </w:rPr>
      </w:pPr>
    </w:p>
    <w:p>
      <w:pPr>
        <w:pStyle w:val="BodyText"/>
        <w:spacing w:before="88"/>
        <w:rPr>
          <w:sz w:val="20"/>
        </w:rPr>
      </w:pPr>
    </w:p>
    <w:p>
      <w:pPr>
        <w:spacing w:after="0"/>
        <w:rPr>
          <w:sz w:val="20"/>
        </w:rPr>
        <w:sectPr>
          <w:type w:val="continuous"/>
          <w:pgSz w:w="11910" w:h="16840"/>
          <w:pgMar w:header="0" w:footer="0" w:top="700" w:bottom="280" w:left="600" w:right="400"/>
        </w:sectPr>
      </w:pPr>
    </w:p>
    <w:p>
      <w:pPr>
        <w:spacing w:before="103"/>
        <w:ind w:left="114" w:right="0" w:firstLine="0"/>
        <w:jc w:val="left"/>
        <w:rPr>
          <w:sz w:val="16"/>
        </w:rPr>
      </w:pPr>
      <w:r>
        <w:rPr>
          <w:color w:val="353738"/>
          <w:w w:val="105"/>
          <w:sz w:val="16"/>
        </w:rPr>
        <w:t>Index</w:t>
      </w:r>
      <w:r>
        <w:rPr>
          <w:color w:val="353738"/>
          <w:spacing w:val="-7"/>
          <w:w w:val="105"/>
          <w:sz w:val="16"/>
        </w:rPr>
        <w:t> </w:t>
      </w:r>
      <w:r>
        <w:rPr>
          <w:color w:val="353738"/>
          <w:spacing w:val="-2"/>
          <w:w w:val="105"/>
          <w:sz w:val="16"/>
        </w:rPr>
        <w:t>[2020=1]</w:t>
      </w:r>
    </w:p>
    <w:p>
      <w:pPr>
        <w:pStyle w:val="BodyText"/>
        <w:spacing w:before="96"/>
        <w:rPr>
          <w:sz w:val="16"/>
        </w:rPr>
      </w:pPr>
    </w:p>
    <w:p>
      <w:pPr>
        <w:spacing w:before="0"/>
        <w:ind w:left="105" w:right="0" w:firstLine="0"/>
        <w:jc w:val="left"/>
        <w:rPr>
          <w:sz w:val="14"/>
        </w:rPr>
      </w:pPr>
      <w:r>
        <w:rPr>
          <w:color w:val="353738"/>
          <w:spacing w:val="-5"/>
          <w:sz w:val="14"/>
        </w:rPr>
        <w:t>1.1</w:t>
      </w:r>
    </w:p>
    <w:p>
      <w:pPr>
        <w:spacing w:line="249" w:lineRule="auto" w:before="103"/>
        <w:ind w:left="105" w:right="0" w:firstLine="0"/>
        <w:jc w:val="left"/>
        <w:rPr>
          <w:sz w:val="16"/>
        </w:rPr>
      </w:pPr>
      <w:r>
        <w:rPr/>
        <w:br w:type="column"/>
      </w:r>
      <w:r>
        <w:rPr>
          <w:color w:val="353738"/>
          <w:w w:val="105"/>
          <w:sz w:val="16"/>
        </w:rPr>
        <w:t>Compound annual </w:t>
      </w:r>
      <w:r>
        <w:rPr>
          <w:color w:val="353738"/>
          <w:spacing w:val="-2"/>
          <w:w w:val="105"/>
          <w:sz w:val="16"/>
        </w:rPr>
        <w:t>growth</w:t>
      </w:r>
      <w:r>
        <w:rPr>
          <w:color w:val="353738"/>
          <w:spacing w:val="-12"/>
          <w:w w:val="105"/>
          <w:sz w:val="16"/>
        </w:rPr>
        <w:t> </w:t>
      </w:r>
      <w:r>
        <w:rPr>
          <w:color w:val="353738"/>
          <w:spacing w:val="-2"/>
          <w:w w:val="105"/>
          <w:sz w:val="16"/>
        </w:rPr>
        <w:t>rate</w:t>
      </w:r>
      <w:r>
        <w:rPr>
          <w:color w:val="353738"/>
          <w:spacing w:val="-10"/>
          <w:w w:val="105"/>
          <w:sz w:val="16"/>
        </w:rPr>
        <w:t> </w:t>
      </w:r>
      <w:r>
        <w:rPr>
          <w:color w:val="353738"/>
          <w:spacing w:val="-2"/>
          <w:w w:val="105"/>
          <w:sz w:val="16"/>
        </w:rPr>
        <w:t>(CAGR)</w:t>
      </w:r>
      <w:r>
        <w:rPr>
          <w:color w:val="353738"/>
          <w:spacing w:val="-9"/>
          <w:w w:val="105"/>
          <w:sz w:val="16"/>
        </w:rPr>
        <w:t> </w:t>
      </w:r>
      <w:r>
        <w:rPr>
          <w:color w:val="353738"/>
          <w:spacing w:val="-2"/>
          <w:w w:val="105"/>
          <w:sz w:val="16"/>
        </w:rPr>
        <w:t>%</w:t>
      </w:r>
    </w:p>
    <w:p>
      <w:pPr>
        <w:spacing w:before="94"/>
        <w:ind w:left="128" w:right="0" w:firstLine="0"/>
        <w:jc w:val="left"/>
        <w:rPr>
          <w:sz w:val="14"/>
        </w:rPr>
      </w:pPr>
      <w:r>
        <w:rPr>
          <w:color w:val="FF3BA7"/>
          <w:w w:val="105"/>
          <w:sz w:val="14"/>
        </w:rPr>
        <w:t>Trade</w:t>
      </w:r>
      <w:r>
        <w:rPr>
          <w:color w:val="FF3BA7"/>
          <w:spacing w:val="-4"/>
          <w:w w:val="105"/>
          <w:sz w:val="14"/>
        </w:rPr>
        <w:t> </w:t>
      </w:r>
      <w:r>
        <w:rPr>
          <w:color w:val="FF3BA7"/>
          <w:w w:val="105"/>
          <w:sz w:val="14"/>
        </w:rPr>
        <w:t>and</w:t>
      </w:r>
      <w:r>
        <w:rPr>
          <w:color w:val="FF3BA7"/>
          <w:spacing w:val="-4"/>
          <w:w w:val="105"/>
          <w:sz w:val="14"/>
        </w:rPr>
        <w:t> </w:t>
      </w:r>
      <w:r>
        <w:rPr>
          <w:color w:val="FF3BA7"/>
          <w:w w:val="105"/>
          <w:sz w:val="14"/>
        </w:rPr>
        <w:t>capital</w:t>
      </w:r>
      <w:r>
        <w:rPr>
          <w:color w:val="FF3BA7"/>
          <w:spacing w:val="-4"/>
          <w:w w:val="105"/>
          <w:sz w:val="14"/>
        </w:rPr>
        <w:t> </w:t>
      </w:r>
      <w:r>
        <w:rPr>
          <w:color w:val="FF3BA7"/>
          <w:spacing w:val="-2"/>
          <w:w w:val="105"/>
          <w:sz w:val="14"/>
        </w:rPr>
        <w:t>index</w:t>
      </w:r>
    </w:p>
    <w:p>
      <w:pPr>
        <w:tabs>
          <w:tab w:pos="2079" w:val="left" w:leader="none"/>
          <w:tab w:pos="2359" w:val="left" w:leader="none"/>
          <w:tab w:pos="2638" w:val="left" w:leader="none"/>
          <w:tab w:pos="2917" w:val="left" w:leader="none"/>
          <w:tab w:pos="3196" w:val="left" w:leader="none"/>
          <w:tab w:pos="3476" w:val="left" w:leader="none"/>
          <w:tab w:pos="3755" w:val="left" w:leader="none"/>
          <w:tab w:pos="4034" w:val="left" w:leader="none"/>
          <w:tab w:pos="4314" w:val="left" w:leader="none"/>
        </w:tabs>
        <w:spacing w:before="104"/>
        <w:ind w:left="105" w:right="0" w:firstLine="0"/>
        <w:jc w:val="left"/>
        <w:rPr>
          <w:sz w:val="12"/>
        </w:rPr>
      </w:pPr>
      <w:r>
        <w:rPr/>
        <w:br w:type="column"/>
      </w:r>
      <w:r>
        <w:rPr>
          <w:color w:val="353738"/>
          <w:position w:val="1"/>
          <w:sz w:val="12"/>
        </w:rPr>
        <w:t>-6</w:t>
      </w:r>
      <w:r>
        <w:rPr>
          <w:color w:val="353738"/>
          <w:spacing w:val="51"/>
          <w:position w:val="1"/>
          <w:sz w:val="12"/>
        </w:rPr>
        <w:t>  </w:t>
      </w:r>
      <w:r>
        <w:rPr>
          <w:color w:val="353738"/>
          <w:sz w:val="12"/>
        </w:rPr>
        <w:t>-</w:t>
      </w:r>
      <w:r>
        <w:rPr>
          <w:color w:val="353738"/>
          <w:position w:val="1"/>
          <w:sz w:val="12"/>
        </w:rPr>
        <w:t>5</w:t>
      </w:r>
      <w:r>
        <w:rPr>
          <w:color w:val="353738"/>
          <w:spacing w:val="53"/>
          <w:position w:val="1"/>
          <w:sz w:val="12"/>
        </w:rPr>
        <w:t>  </w:t>
      </w:r>
      <w:r>
        <w:rPr>
          <w:color w:val="353738"/>
          <w:position w:val="1"/>
          <w:sz w:val="12"/>
        </w:rPr>
        <w:t>-4</w:t>
      </w:r>
      <w:r>
        <w:rPr>
          <w:color w:val="353738"/>
          <w:spacing w:val="52"/>
          <w:position w:val="1"/>
          <w:sz w:val="12"/>
        </w:rPr>
        <w:t>  </w:t>
      </w:r>
      <w:r>
        <w:rPr>
          <w:color w:val="353738"/>
          <w:position w:val="1"/>
          <w:sz w:val="12"/>
        </w:rPr>
        <w:t>-3</w:t>
      </w:r>
      <w:r>
        <w:rPr>
          <w:color w:val="353738"/>
          <w:spacing w:val="51"/>
          <w:position w:val="1"/>
          <w:sz w:val="12"/>
        </w:rPr>
        <w:t>  </w:t>
      </w:r>
      <w:r>
        <w:rPr>
          <w:color w:val="353738"/>
          <w:position w:val="1"/>
          <w:sz w:val="12"/>
        </w:rPr>
        <w:t>-2</w:t>
      </w:r>
      <w:r>
        <w:rPr>
          <w:color w:val="353738"/>
          <w:spacing w:val="53"/>
          <w:position w:val="1"/>
          <w:sz w:val="12"/>
        </w:rPr>
        <w:t>  </w:t>
      </w:r>
      <w:r>
        <w:rPr>
          <w:color w:val="353738"/>
          <w:position w:val="1"/>
          <w:sz w:val="12"/>
        </w:rPr>
        <w:t>-1</w:t>
      </w:r>
      <w:r>
        <w:rPr>
          <w:color w:val="353738"/>
          <w:spacing w:val="62"/>
          <w:position w:val="1"/>
          <w:sz w:val="12"/>
        </w:rPr>
        <w:t>  </w:t>
      </w:r>
      <w:r>
        <w:rPr>
          <w:color w:val="353738"/>
          <w:spacing w:val="-10"/>
          <w:position w:val="1"/>
          <w:sz w:val="12"/>
        </w:rPr>
        <w:t>0</w:t>
      </w:r>
      <w:r>
        <w:rPr>
          <w:color w:val="353738"/>
          <w:position w:val="1"/>
          <w:sz w:val="12"/>
        </w:rPr>
        <w:tab/>
      </w:r>
      <w:r>
        <w:rPr>
          <w:color w:val="353738"/>
          <w:spacing w:val="-10"/>
          <w:position w:val="1"/>
          <w:sz w:val="12"/>
        </w:rPr>
        <w:t>1</w:t>
      </w:r>
      <w:r>
        <w:rPr>
          <w:color w:val="353738"/>
          <w:position w:val="1"/>
          <w:sz w:val="12"/>
        </w:rPr>
        <w:tab/>
      </w:r>
      <w:r>
        <w:rPr>
          <w:color w:val="353738"/>
          <w:spacing w:val="-10"/>
          <w:position w:val="1"/>
          <w:sz w:val="12"/>
        </w:rPr>
        <w:t>2</w:t>
      </w:r>
      <w:r>
        <w:rPr>
          <w:color w:val="353738"/>
          <w:position w:val="1"/>
          <w:sz w:val="12"/>
        </w:rPr>
        <w:tab/>
      </w:r>
      <w:r>
        <w:rPr>
          <w:color w:val="353738"/>
          <w:spacing w:val="-10"/>
          <w:position w:val="1"/>
          <w:sz w:val="12"/>
        </w:rPr>
        <w:t>3</w:t>
      </w:r>
      <w:r>
        <w:rPr>
          <w:color w:val="353738"/>
          <w:position w:val="1"/>
          <w:sz w:val="12"/>
        </w:rPr>
        <w:tab/>
      </w:r>
      <w:r>
        <w:rPr>
          <w:color w:val="353738"/>
          <w:spacing w:val="-10"/>
          <w:position w:val="1"/>
          <w:sz w:val="12"/>
        </w:rPr>
        <w:t>4</w:t>
      </w:r>
      <w:r>
        <w:rPr>
          <w:color w:val="353738"/>
          <w:position w:val="1"/>
          <w:sz w:val="12"/>
        </w:rPr>
        <w:tab/>
      </w:r>
      <w:r>
        <w:rPr>
          <w:color w:val="353738"/>
          <w:spacing w:val="-10"/>
          <w:position w:val="1"/>
          <w:sz w:val="12"/>
        </w:rPr>
        <w:t>5</w:t>
      </w:r>
      <w:r>
        <w:rPr>
          <w:color w:val="353738"/>
          <w:position w:val="1"/>
          <w:sz w:val="12"/>
        </w:rPr>
        <w:tab/>
      </w:r>
      <w:r>
        <w:rPr>
          <w:color w:val="353738"/>
          <w:spacing w:val="-10"/>
          <w:position w:val="1"/>
          <w:sz w:val="12"/>
        </w:rPr>
        <w:t>6</w:t>
      </w:r>
      <w:r>
        <w:rPr>
          <w:color w:val="353738"/>
          <w:position w:val="1"/>
          <w:sz w:val="12"/>
        </w:rPr>
        <w:tab/>
      </w:r>
      <w:r>
        <w:rPr>
          <w:color w:val="353738"/>
          <w:spacing w:val="-10"/>
          <w:position w:val="1"/>
          <w:sz w:val="12"/>
        </w:rPr>
        <w:t>7</w:t>
      </w:r>
      <w:r>
        <w:rPr>
          <w:color w:val="353738"/>
          <w:position w:val="1"/>
          <w:sz w:val="12"/>
        </w:rPr>
        <w:tab/>
      </w:r>
      <w:r>
        <w:rPr>
          <w:color w:val="353738"/>
          <w:spacing w:val="-10"/>
          <w:position w:val="1"/>
          <w:sz w:val="12"/>
        </w:rPr>
        <w:t>8</w:t>
      </w:r>
      <w:r>
        <w:rPr>
          <w:color w:val="353738"/>
          <w:position w:val="1"/>
          <w:sz w:val="12"/>
        </w:rPr>
        <w:tab/>
        <w:t>9</w:t>
      </w:r>
      <w:r>
        <w:rPr>
          <w:color w:val="353738"/>
          <w:spacing w:val="55"/>
          <w:position w:val="1"/>
          <w:sz w:val="12"/>
        </w:rPr>
        <w:t>  </w:t>
      </w:r>
      <w:r>
        <w:rPr>
          <w:color w:val="353738"/>
          <w:spacing w:val="-5"/>
          <w:position w:val="1"/>
          <w:sz w:val="12"/>
        </w:rPr>
        <w:t>10</w:t>
      </w:r>
    </w:p>
    <w:p>
      <w:pPr>
        <w:spacing w:after="0"/>
        <w:jc w:val="left"/>
        <w:rPr>
          <w:sz w:val="12"/>
        </w:rPr>
        <w:sectPr>
          <w:type w:val="continuous"/>
          <w:pgSz w:w="11910" w:h="16840"/>
          <w:pgMar w:header="0" w:footer="0" w:top="700" w:bottom="280" w:left="600" w:right="400"/>
          <w:cols w:num="3" w:equalWidth="0">
            <w:col w:w="1244" w:space="2289"/>
            <w:col w:w="1788" w:space="673"/>
            <w:col w:w="4916"/>
          </w:cols>
        </w:sectPr>
      </w:pPr>
    </w:p>
    <w:p>
      <w:pPr>
        <w:pStyle w:val="BodyText"/>
        <w:spacing w:before="107"/>
        <w:rPr>
          <w:sz w:val="20"/>
        </w:rPr>
      </w:pPr>
    </w:p>
    <w:p>
      <w:pPr>
        <w:spacing w:after="0"/>
        <w:rPr>
          <w:sz w:val="20"/>
        </w:rPr>
        <w:sectPr>
          <w:type w:val="continuous"/>
          <w:pgSz w:w="11910" w:h="16840"/>
          <w:pgMar w:header="0" w:footer="0" w:top="700" w:bottom="280" w:left="600" w:right="400"/>
        </w:sectPr>
      </w:pPr>
    </w:p>
    <w:p>
      <w:pPr>
        <w:pStyle w:val="BodyText"/>
        <w:spacing w:before="4"/>
        <w:rPr>
          <w:sz w:val="14"/>
        </w:rPr>
      </w:pPr>
    </w:p>
    <w:p>
      <w:pPr>
        <w:spacing w:before="0"/>
        <w:ind w:left="105" w:right="0" w:firstLine="0"/>
        <w:jc w:val="left"/>
        <w:rPr>
          <w:sz w:val="14"/>
        </w:rPr>
      </w:pPr>
      <w:r>
        <w:rPr>
          <w:color w:val="353738"/>
          <w:spacing w:val="-5"/>
          <w:sz w:val="14"/>
        </w:rPr>
        <w:t>1.0</w:t>
      </w:r>
    </w:p>
    <w:p>
      <w:pPr>
        <w:pStyle w:val="BodyText"/>
        <w:rPr>
          <w:sz w:val="14"/>
        </w:rPr>
      </w:pPr>
    </w:p>
    <w:p>
      <w:pPr>
        <w:pStyle w:val="BodyText"/>
        <w:rPr>
          <w:sz w:val="14"/>
        </w:rPr>
      </w:pPr>
    </w:p>
    <w:p>
      <w:pPr>
        <w:pStyle w:val="BodyText"/>
        <w:spacing w:before="31"/>
        <w:rPr>
          <w:sz w:val="14"/>
        </w:rPr>
      </w:pPr>
    </w:p>
    <w:p>
      <w:pPr>
        <w:spacing w:before="0"/>
        <w:ind w:left="105" w:right="0" w:firstLine="0"/>
        <w:jc w:val="left"/>
        <w:rPr>
          <w:sz w:val="14"/>
        </w:rPr>
      </w:pPr>
      <w:r>
        <w:rPr>
          <w:color w:val="353738"/>
          <w:spacing w:val="-5"/>
          <w:sz w:val="14"/>
        </w:rPr>
        <w:t>0.9</w:t>
      </w:r>
    </w:p>
    <w:p>
      <w:pPr>
        <w:pStyle w:val="BodyText"/>
        <w:rPr>
          <w:sz w:val="14"/>
        </w:rPr>
      </w:pPr>
    </w:p>
    <w:p>
      <w:pPr>
        <w:pStyle w:val="BodyText"/>
        <w:rPr>
          <w:sz w:val="14"/>
        </w:rPr>
      </w:pPr>
    </w:p>
    <w:p>
      <w:pPr>
        <w:pStyle w:val="BodyText"/>
        <w:spacing w:before="31"/>
        <w:rPr>
          <w:sz w:val="14"/>
        </w:rPr>
      </w:pPr>
    </w:p>
    <w:p>
      <w:pPr>
        <w:spacing w:before="0"/>
        <w:ind w:left="105" w:right="0" w:firstLine="0"/>
        <w:jc w:val="left"/>
        <w:rPr>
          <w:sz w:val="14"/>
        </w:rPr>
      </w:pPr>
      <w:r>
        <w:rPr>
          <w:color w:val="353738"/>
          <w:spacing w:val="-5"/>
          <w:sz w:val="14"/>
        </w:rPr>
        <w:t>0.8</w:t>
      </w:r>
    </w:p>
    <w:p>
      <w:pPr>
        <w:pStyle w:val="BodyText"/>
        <w:rPr>
          <w:sz w:val="14"/>
        </w:rPr>
      </w:pPr>
    </w:p>
    <w:p>
      <w:pPr>
        <w:pStyle w:val="BodyText"/>
        <w:rPr>
          <w:sz w:val="14"/>
        </w:rPr>
      </w:pPr>
    </w:p>
    <w:p>
      <w:pPr>
        <w:pStyle w:val="BodyText"/>
        <w:spacing w:before="32"/>
        <w:rPr>
          <w:sz w:val="14"/>
        </w:rPr>
      </w:pPr>
    </w:p>
    <w:p>
      <w:pPr>
        <w:spacing w:before="0"/>
        <w:ind w:left="105" w:right="0" w:firstLine="0"/>
        <w:jc w:val="left"/>
        <w:rPr>
          <w:sz w:val="14"/>
        </w:rPr>
      </w:pPr>
      <w:r>
        <w:rPr>
          <w:color w:val="353738"/>
          <w:spacing w:val="-5"/>
          <w:sz w:val="14"/>
        </w:rPr>
        <w:t>0.7</w:t>
      </w:r>
    </w:p>
    <w:p>
      <w:pPr>
        <w:pStyle w:val="BodyText"/>
        <w:rPr>
          <w:sz w:val="14"/>
        </w:rPr>
      </w:pPr>
    </w:p>
    <w:p>
      <w:pPr>
        <w:pStyle w:val="BodyText"/>
        <w:rPr>
          <w:sz w:val="14"/>
        </w:rPr>
      </w:pPr>
    </w:p>
    <w:p>
      <w:pPr>
        <w:pStyle w:val="BodyText"/>
        <w:spacing w:before="31"/>
        <w:rPr>
          <w:sz w:val="14"/>
        </w:rPr>
      </w:pPr>
    </w:p>
    <w:p>
      <w:pPr>
        <w:spacing w:before="0"/>
        <w:ind w:left="105" w:right="0" w:firstLine="0"/>
        <w:jc w:val="left"/>
        <w:rPr>
          <w:sz w:val="14"/>
        </w:rPr>
      </w:pPr>
      <w:r>
        <w:rPr>
          <w:color w:val="353738"/>
          <w:spacing w:val="-5"/>
          <w:sz w:val="14"/>
        </w:rPr>
        <w:t>0.6</w:t>
      </w:r>
    </w:p>
    <w:p>
      <w:pPr>
        <w:spacing w:before="66"/>
        <w:ind w:left="278" w:right="0" w:firstLine="0"/>
        <w:jc w:val="left"/>
        <w:rPr>
          <w:sz w:val="14"/>
        </w:rPr>
      </w:pPr>
      <w:r>
        <w:rPr>
          <w:color w:val="353738"/>
          <w:sz w:val="14"/>
        </w:rPr>
        <w:t>2012</w:t>
      </w:r>
      <w:r>
        <w:rPr>
          <w:color w:val="353738"/>
          <w:spacing w:val="6"/>
          <w:sz w:val="14"/>
        </w:rPr>
        <w:t> </w:t>
      </w:r>
      <w:r>
        <w:rPr>
          <w:color w:val="353738"/>
          <w:spacing w:val="-5"/>
          <w:sz w:val="14"/>
        </w:rPr>
        <w:t>13</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34"/>
        <w:rPr>
          <w:sz w:val="14"/>
        </w:rPr>
      </w:pPr>
    </w:p>
    <w:p>
      <w:pPr>
        <w:spacing w:before="0"/>
        <w:ind w:left="64" w:right="0" w:firstLine="0"/>
        <w:jc w:val="left"/>
        <w:rPr>
          <w:sz w:val="14"/>
        </w:rPr>
      </w:pPr>
      <w:r>
        <w:rPr>
          <w:color w:val="353738"/>
          <w:sz w:val="14"/>
        </w:rPr>
        <w:t>14</w:t>
      </w:r>
      <w:r>
        <w:rPr>
          <w:color w:val="353738"/>
          <w:spacing w:val="76"/>
          <w:sz w:val="14"/>
        </w:rPr>
        <w:t> </w:t>
      </w:r>
      <w:r>
        <w:rPr>
          <w:color w:val="353738"/>
          <w:sz w:val="14"/>
        </w:rPr>
        <w:t>15</w:t>
      </w:r>
      <w:r>
        <w:rPr>
          <w:color w:val="353738"/>
          <w:spacing w:val="76"/>
          <w:sz w:val="14"/>
        </w:rPr>
        <w:t> </w:t>
      </w:r>
      <w:r>
        <w:rPr>
          <w:color w:val="353738"/>
          <w:sz w:val="14"/>
        </w:rPr>
        <w:t>16</w:t>
      </w:r>
      <w:r>
        <w:rPr>
          <w:color w:val="353738"/>
          <w:spacing w:val="76"/>
          <w:sz w:val="14"/>
        </w:rPr>
        <w:t> </w:t>
      </w:r>
      <w:r>
        <w:rPr>
          <w:color w:val="353738"/>
          <w:sz w:val="14"/>
        </w:rPr>
        <w:t>17</w:t>
      </w:r>
      <w:r>
        <w:rPr>
          <w:color w:val="353738"/>
          <w:spacing w:val="77"/>
          <w:sz w:val="14"/>
        </w:rPr>
        <w:t> </w:t>
      </w:r>
      <w:r>
        <w:rPr>
          <w:color w:val="353738"/>
          <w:sz w:val="14"/>
        </w:rPr>
        <w:t>18</w:t>
      </w:r>
      <w:r>
        <w:rPr>
          <w:color w:val="353738"/>
          <w:spacing w:val="76"/>
          <w:sz w:val="14"/>
        </w:rPr>
        <w:t> </w:t>
      </w:r>
      <w:r>
        <w:rPr>
          <w:color w:val="353738"/>
          <w:sz w:val="14"/>
        </w:rPr>
        <w:t>19</w:t>
      </w:r>
      <w:r>
        <w:rPr>
          <w:color w:val="353738"/>
          <w:spacing w:val="76"/>
          <w:sz w:val="14"/>
        </w:rPr>
        <w:t> </w:t>
      </w:r>
      <w:r>
        <w:rPr>
          <w:color w:val="353738"/>
          <w:sz w:val="14"/>
        </w:rPr>
        <w:t>20</w:t>
      </w:r>
      <w:r>
        <w:rPr>
          <w:color w:val="353738"/>
          <w:spacing w:val="76"/>
          <w:sz w:val="14"/>
        </w:rPr>
        <w:t> </w:t>
      </w:r>
      <w:r>
        <w:rPr>
          <w:color w:val="353738"/>
          <w:sz w:val="14"/>
        </w:rPr>
        <w:t>21</w:t>
      </w:r>
      <w:r>
        <w:rPr>
          <w:color w:val="353738"/>
          <w:spacing w:val="5"/>
          <w:sz w:val="14"/>
        </w:rPr>
        <w:t> </w:t>
      </w:r>
      <w:r>
        <w:rPr>
          <w:color w:val="353738"/>
          <w:spacing w:val="-4"/>
          <w:sz w:val="14"/>
        </w:rPr>
        <w:t>2022</w:t>
      </w:r>
    </w:p>
    <w:p>
      <w:pPr>
        <w:spacing w:line="412" w:lineRule="auto" w:before="105"/>
        <w:ind w:left="105" w:right="638" w:firstLine="0"/>
        <w:jc w:val="left"/>
        <w:rPr>
          <w:sz w:val="14"/>
        </w:rPr>
      </w:pPr>
      <w:r>
        <w:rPr/>
        <w:br w:type="column"/>
      </w:r>
      <w:r>
        <w:rPr>
          <w:color w:val="353738"/>
          <w:spacing w:val="-2"/>
          <w:sz w:val="14"/>
        </w:rPr>
        <w:t>Dev.</w:t>
      </w:r>
      <w:r>
        <w:rPr>
          <w:color w:val="353738"/>
          <w:spacing w:val="-8"/>
          <w:sz w:val="14"/>
        </w:rPr>
        <w:t> </w:t>
      </w:r>
      <w:r>
        <w:rPr>
          <w:color w:val="353738"/>
          <w:spacing w:val="-2"/>
          <w:sz w:val="14"/>
        </w:rPr>
        <w:t>countries’</w:t>
      </w:r>
      <w:r>
        <w:rPr>
          <w:color w:val="353738"/>
          <w:spacing w:val="-8"/>
          <w:sz w:val="14"/>
        </w:rPr>
        <w:t> </w:t>
      </w:r>
      <w:r>
        <w:rPr>
          <w:color w:val="353738"/>
          <w:spacing w:val="-2"/>
          <w:sz w:val="14"/>
        </w:rPr>
        <w:t>share</w:t>
      </w:r>
      <w:r>
        <w:rPr>
          <w:color w:val="353738"/>
          <w:spacing w:val="-8"/>
          <w:sz w:val="14"/>
        </w:rPr>
        <w:t> </w:t>
      </w:r>
      <w:r>
        <w:rPr>
          <w:color w:val="353738"/>
          <w:spacing w:val="-2"/>
          <w:sz w:val="14"/>
        </w:rPr>
        <w:t>of</w:t>
      </w:r>
      <w:r>
        <w:rPr>
          <w:color w:val="353738"/>
          <w:spacing w:val="-7"/>
          <w:sz w:val="14"/>
        </w:rPr>
        <w:t> </w:t>
      </w:r>
      <w:r>
        <w:rPr>
          <w:color w:val="353738"/>
          <w:spacing w:val="-2"/>
          <w:sz w:val="14"/>
        </w:rPr>
        <w:t>FDI</w:t>
      </w:r>
      <w:r>
        <w:rPr>
          <w:color w:val="353738"/>
          <w:spacing w:val="40"/>
          <w:sz w:val="14"/>
        </w:rPr>
        <w:t> </w:t>
      </w:r>
      <w:r>
        <w:rPr>
          <w:color w:val="353738"/>
          <w:sz w:val="14"/>
        </w:rPr>
        <w:t>Goods</w:t>
      </w:r>
      <w:r>
        <w:rPr>
          <w:color w:val="353738"/>
          <w:spacing w:val="-2"/>
          <w:sz w:val="14"/>
        </w:rPr>
        <w:t> </w:t>
      </w:r>
      <w:r>
        <w:rPr>
          <w:color w:val="353738"/>
          <w:sz w:val="14"/>
        </w:rPr>
        <w:t>trade</w:t>
      </w:r>
    </w:p>
    <w:p>
      <w:pPr>
        <w:spacing w:line="156" w:lineRule="exact" w:before="0"/>
        <w:ind w:left="105" w:right="0" w:firstLine="0"/>
        <w:jc w:val="left"/>
        <w:rPr>
          <w:sz w:val="14"/>
        </w:rPr>
      </w:pPr>
      <w:r>
        <w:rPr>
          <w:color w:val="353738"/>
          <w:spacing w:val="-5"/>
          <w:sz w:val="14"/>
        </w:rPr>
        <w:t>ODA</w:t>
      </w:r>
    </w:p>
    <w:p>
      <w:pPr>
        <w:spacing w:before="110"/>
        <w:ind w:left="105" w:right="0" w:firstLine="0"/>
        <w:jc w:val="left"/>
        <w:rPr>
          <w:sz w:val="14"/>
        </w:rPr>
      </w:pPr>
      <w:r>
        <w:rPr>
          <w:color w:val="353738"/>
          <w:spacing w:val="-4"/>
          <w:sz w:val="14"/>
        </w:rPr>
        <w:t>Services</w:t>
      </w:r>
      <w:r>
        <w:rPr>
          <w:color w:val="353738"/>
          <w:spacing w:val="-1"/>
          <w:sz w:val="14"/>
        </w:rPr>
        <w:t> </w:t>
      </w:r>
      <w:r>
        <w:rPr>
          <w:color w:val="353738"/>
          <w:spacing w:val="-2"/>
          <w:sz w:val="14"/>
        </w:rPr>
        <w:t>trade</w:t>
      </w:r>
    </w:p>
    <w:p>
      <w:pPr>
        <w:spacing w:line="405" w:lineRule="auto" w:before="116"/>
        <w:ind w:left="105" w:right="0" w:firstLine="0"/>
        <w:jc w:val="left"/>
        <w:rPr>
          <w:sz w:val="14"/>
        </w:rPr>
      </w:pPr>
      <w:r>
        <w:rPr>
          <w:color w:val="353738"/>
          <w:spacing w:val="-2"/>
          <w:sz w:val="14"/>
        </w:rPr>
        <w:t>Dev.</w:t>
      </w:r>
      <w:r>
        <w:rPr>
          <w:color w:val="353738"/>
          <w:spacing w:val="-7"/>
          <w:sz w:val="14"/>
        </w:rPr>
        <w:t> </w:t>
      </w:r>
      <w:r>
        <w:rPr>
          <w:color w:val="353738"/>
          <w:spacing w:val="-2"/>
          <w:sz w:val="14"/>
        </w:rPr>
        <w:t>countries’</w:t>
      </w:r>
      <w:r>
        <w:rPr>
          <w:color w:val="353738"/>
          <w:spacing w:val="-7"/>
          <w:sz w:val="14"/>
        </w:rPr>
        <w:t> </w:t>
      </w:r>
      <w:r>
        <w:rPr>
          <w:color w:val="353738"/>
          <w:spacing w:val="-2"/>
          <w:sz w:val="14"/>
        </w:rPr>
        <w:t>share</w:t>
      </w:r>
      <w:r>
        <w:rPr>
          <w:color w:val="353738"/>
          <w:spacing w:val="-7"/>
          <w:sz w:val="14"/>
        </w:rPr>
        <w:t> </w:t>
      </w:r>
      <w:r>
        <w:rPr>
          <w:color w:val="353738"/>
          <w:spacing w:val="-2"/>
          <w:sz w:val="14"/>
        </w:rPr>
        <w:t>of</w:t>
      </w:r>
      <w:r>
        <w:rPr>
          <w:color w:val="353738"/>
          <w:spacing w:val="-7"/>
          <w:sz w:val="14"/>
        </w:rPr>
        <w:t> </w:t>
      </w:r>
      <w:r>
        <w:rPr>
          <w:color w:val="353738"/>
          <w:spacing w:val="-2"/>
          <w:sz w:val="14"/>
        </w:rPr>
        <w:t>mfg.</w:t>
      </w:r>
      <w:r>
        <w:rPr>
          <w:color w:val="353738"/>
          <w:spacing w:val="-7"/>
          <w:sz w:val="14"/>
        </w:rPr>
        <w:t> </w:t>
      </w:r>
      <w:r>
        <w:rPr>
          <w:color w:val="353738"/>
          <w:spacing w:val="-2"/>
          <w:sz w:val="14"/>
        </w:rPr>
        <w:t>exports*</w:t>
      </w:r>
      <w:r>
        <w:rPr>
          <w:color w:val="353738"/>
          <w:spacing w:val="40"/>
          <w:sz w:val="14"/>
        </w:rPr>
        <w:t> </w:t>
      </w:r>
      <w:r>
        <w:rPr>
          <w:color w:val="353738"/>
          <w:sz w:val="14"/>
        </w:rPr>
        <w:t>Trade</w:t>
      </w:r>
      <w:r>
        <w:rPr>
          <w:color w:val="353738"/>
          <w:spacing w:val="-2"/>
          <w:sz w:val="14"/>
        </w:rPr>
        <w:t> </w:t>
      </w:r>
      <w:r>
        <w:rPr>
          <w:color w:val="353738"/>
          <w:sz w:val="14"/>
        </w:rPr>
        <w:t>concentration*</w:t>
      </w:r>
      <w:r>
        <w:rPr>
          <w:color w:val="353738"/>
          <w:sz w:val="14"/>
          <w:vertAlign w:val="superscript"/>
        </w:rPr>
        <w:t>,1</w:t>
      </w:r>
    </w:p>
    <w:p>
      <w:pPr>
        <w:spacing w:line="405" w:lineRule="auto" w:before="5"/>
        <w:ind w:left="105" w:right="1282" w:firstLine="0"/>
        <w:jc w:val="left"/>
        <w:rPr>
          <w:sz w:val="14"/>
        </w:rPr>
      </w:pPr>
      <w:r>
        <w:rPr>
          <w:color w:val="353738"/>
          <w:spacing w:val="-2"/>
          <w:sz w:val="14"/>
        </w:rPr>
        <w:t>Remittances</w:t>
      </w:r>
      <w:r>
        <w:rPr>
          <w:color w:val="353738"/>
          <w:spacing w:val="40"/>
          <w:sz w:val="14"/>
        </w:rPr>
        <w:t> </w:t>
      </w:r>
      <w:r>
        <w:rPr>
          <w:color w:val="353738"/>
          <w:spacing w:val="-2"/>
          <w:sz w:val="14"/>
        </w:rPr>
        <w:t>Labour</w:t>
      </w:r>
      <w:r>
        <w:rPr>
          <w:color w:val="353738"/>
          <w:spacing w:val="-8"/>
          <w:sz w:val="14"/>
        </w:rPr>
        <w:t> </w:t>
      </w:r>
      <w:r>
        <w:rPr>
          <w:color w:val="353738"/>
          <w:spacing w:val="-2"/>
          <w:sz w:val="14"/>
        </w:rPr>
        <w:t>migration</w:t>
      </w:r>
      <w:r>
        <w:rPr>
          <w:color w:val="353738"/>
          <w:spacing w:val="40"/>
          <w:sz w:val="14"/>
        </w:rPr>
        <w:t> </w:t>
      </w:r>
      <w:r>
        <w:rPr>
          <w:color w:val="353738"/>
          <w:sz w:val="14"/>
        </w:rPr>
        <w:t>FDI</w:t>
      </w:r>
      <w:r>
        <w:rPr>
          <w:color w:val="353738"/>
          <w:spacing w:val="-2"/>
          <w:sz w:val="14"/>
        </w:rPr>
        <w:t> </w:t>
      </w:r>
      <w:r>
        <w:rPr>
          <w:color w:val="353738"/>
          <w:sz w:val="14"/>
        </w:rPr>
        <w:t>stock</w:t>
      </w:r>
    </w:p>
    <w:p>
      <w:pPr>
        <w:spacing w:before="4"/>
        <w:ind w:left="105" w:right="0" w:firstLine="0"/>
        <w:jc w:val="left"/>
        <w:rPr>
          <w:sz w:val="14"/>
        </w:rPr>
      </w:pPr>
      <w:r>
        <w:rPr>
          <w:color w:val="353738"/>
          <w:spacing w:val="-2"/>
          <w:sz w:val="14"/>
        </w:rPr>
        <w:t>Foreign</w:t>
      </w:r>
      <w:r>
        <w:rPr>
          <w:color w:val="353738"/>
          <w:spacing w:val="-7"/>
          <w:sz w:val="14"/>
        </w:rPr>
        <w:t> </w:t>
      </w:r>
      <w:r>
        <w:rPr>
          <w:color w:val="353738"/>
          <w:spacing w:val="-2"/>
          <w:sz w:val="14"/>
        </w:rPr>
        <w:t>portfolio</w:t>
      </w:r>
      <w:r>
        <w:rPr>
          <w:color w:val="353738"/>
          <w:spacing w:val="-6"/>
          <w:sz w:val="14"/>
        </w:rPr>
        <w:t> </w:t>
      </w:r>
      <w:r>
        <w:rPr>
          <w:color w:val="353738"/>
          <w:spacing w:val="-2"/>
          <w:sz w:val="14"/>
        </w:rPr>
        <w:t>investment</w:t>
      </w:r>
      <w:r>
        <w:rPr>
          <w:color w:val="353738"/>
          <w:spacing w:val="-6"/>
          <w:sz w:val="14"/>
        </w:rPr>
        <w:t> </w:t>
      </w:r>
      <w:r>
        <w:rPr>
          <w:color w:val="353738"/>
          <w:spacing w:val="-2"/>
          <w:sz w:val="14"/>
        </w:rPr>
        <w:t>(FPI)</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6"/>
        <w:rPr>
          <w:sz w:val="12"/>
        </w:rPr>
      </w:pPr>
    </w:p>
    <w:p>
      <w:pPr>
        <w:tabs>
          <w:tab w:pos="1001" w:val="left" w:leader="none"/>
        </w:tabs>
        <w:spacing w:before="1"/>
        <w:ind w:left="105" w:right="0" w:firstLine="0"/>
        <w:jc w:val="left"/>
        <w:rPr>
          <w:sz w:val="12"/>
        </w:rPr>
      </w:pPr>
      <w:r>
        <w:rPr>
          <w:color w:val="1D1D1B"/>
          <w:sz w:val="12"/>
        </w:rPr>
        <w:t>2012-</w:t>
      </w:r>
      <w:r>
        <w:rPr>
          <w:color w:val="1D1D1B"/>
          <w:spacing w:val="-4"/>
          <w:sz w:val="12"/>
        </w:rPr>
        <w:t>2020</w:t>
      </w:r>
      <w:r>
        <w:rPr>
          <w:color w:val="1D1D1B"/>
          <w:sz w:val="12"/>
        </w:rPr>
        <w:tab/>
        <w:t>2020-</w:t>
      </w:r>
      <w:r>
        <w:rPr>
          <w:color w:val="1D1D1B"/>
          <w:spacing w:val="-4"/>
          <w:sz w:val="12"/>
        </w:rPr>
        <w:t>2022</w:t>
      </w:r>
    </w:p>
    <w:p>
      <w:pPr>
        <w:spacing w:after="0"/>
        <w:jc w:val="left"/>
        <w:rPr>
          <w:sz w:val="12"/>
        </w:rPr>
        <w:sectPr>
          <w:type w:val="continuous"/>
          <w:pgSz w:w="11910" w:h="16840"/>
          <w:pgMar w:header="0" w:footer="0" w:top="700" w:bottom="280" w:left="600" w:right="400"/>
          <w:cols w:num="4" w:equalWidth="0">
            <w:col w:w="795" w:space="40"/>
            <w:col w:w="2534" w:space="187"/>
            <w:col w:w="2420" w:space="1651"/>
            <w:col w:w="3283"/>
          </w:cols>
        </w:sectPr>
      </w:pPr>
    </w:p>
    <w:p>
      <w:pPr>
        <w:pStyle w:val="BodyText"/>
        <w:spacing w:before="40"/>
        <w:rPr>
          <w:sz w:val="20"/>
        </w:rPr>
      </w:pPr>
    </w:p>
    <w:p>
      <w:pPr>
        <w:spacing w:after="0"/>
        <w:rPr>
          <w:sz w:val="20"/>
        </w:rPr>
        <w:sectPr>
          <w:type w:val="continuous"/>
          <w:pgSz w:w="11910" w:h="16840"/>
          <w:pgMar w:header="0" w:footer="0" w:top="700" w:bottom="280" w:left="600" w:right="400"/>
        </w:sectPr>
      </w:pPr>
    </w:p>
    <w:p>
      <w:pPr>
        <w:spacing w:before="105"/>
        <w:ind w:left="108" w:right="0" w:firstLine="0"/>
        <w:jc w:val="left"/>
        <w:rPr>
          <w:sz w:val="15"/>
        </w:rPr>
      </w:pPr>
      <w:r>
        <w:rPr/>
        <mc:AlternateContent>
          <mc:Choice Requires="wps">
            <w:drawing>
              <wp:anchor distT="0" distB="0" distL="0" distR="0" allowOverlap="1" layoutInCell="1" locked="0" behindDoc="1" simplePos="0" relativeHeight="486573056">
                <wp:simplePos x="0" y="0"/>
                <wp:positionH relativeFrom="page">
                  <wp:posOffset>0</wp:posOffset>
                </wp:positionH>
                <wp:positionV relativeFrom="page">
                  <wp:posOffset>3496502</wp:posOffset>
                </wp:positionV>
                <wp:extent cx="7560309" cy="7195820"/>
                <wp:effectExtent l="0" t="0" r="0" b="0"/>
                <wp:wrapNone/>
                <wp:docPr id="127" name="Group 127"/>
                <wp:cNvGraphicFramePr>
                  <a:graphicFrameLocks/>
                </wp:cNvGraphicFramePr>
                <a:graphic>
                  <a:graphicData uri="http://schemas.microsoft.com/office/word/2010/wordprocessingGroup">
                    <wpg:wgp>
                      <wpg:cNvPr id="127" name="Group 127"/>
                      <wpg:cNvGrpSpPr/>
                      <wpg:grpSpPr>
                        <a:xfrm>
                          <a:off x="0" y="0"/>
                          <a:ext cx="7560309" cy="7195820"/>
                          <a:chExt cx="7560309" cy="7195820"/>
                        </a:xfrm>
                      </wpg:grpSpPr>
                      <wps:wsp>
                        <wps:cNvPr id="128" name="Graphic 128"/>
                        <wps:cNvSpPr/>
                        <wps:spPr>
                          <a:xfrm>
                            <a:off x="483803" y="1403"/>
                            <a:ext cx="1153160" cy="352425"/>
                          </a:xfrm>
                          <a:custGeom>
                            <a:avLst/>
                            <a:gdLst/>
                            <a:ahLst/>
                            <a:cxnLst/>
                            <a:rect l="l" t="t" r="r" b="b"/>
                            <a:pathLst>
                              <a:path w="1153160" h="352425">
                                <a:moveTo>
                                  <a:pt x="175971" y="0"/>
                                </a:moveTo>
                                <a:lnTo>
                                  <a:pt x="129193" y="6286"/>
                                </a:lnTo>
                                <a:lnTo>
                                  <a:pt x="87157" y="24026"/>
                                </a:lnTo>
                                <a:lnTo>
                                  <a:pt x="51542" y="51542"/>
                                </a:lnTo>
                                <a:lnTo>
                                  <a:pt x="24026" y="87157"/>
                                </a:lnTo>
                                <a:lnTo>
                                  <a:pt x="6286" y="129193"/>
                                </a:lnTo>
                                <a:lnTo>
                                  <a:pt x="0" y="175971"/>
                                </a:lnTo>
                                <a:lnTo>
                                  <a:pt x="6286" y="222749"/>
                                </a:lnTo>
                                <a:lnTo>
                                  <a:pt x="24026" y="264784"/>
                                </a:lnTo>
                                <a:lnTo>
                                  <a:pt x="51542" y="300399"/>
                                </a:lnTo>
                                <a:lnTo>
                                  <a:pt x="87157" y="327915"/>
                                </a:lnTo>
                                <a:lnTo>
                                  <a:pt x="129193" y="345656"/>
                                </a:lnTo>
                                <a:lnTo>
                                  <a:pt x="175971" y="351942"/>
                                </a:lnTo>
                                <a:lnTo>
                                  <a:pt x="976820" y="351942"/>
                                </a:lnTo>
                                <a:lnTo>
                                  <a:pt x="1023598" y="345656"/>
                                </a:lnTo>
                                <a:lnTo>
                                  <a:pt x="1065633" y="327915"/>
                                </a:lnTo>
                                <a:lnTo>
                                  <a:pt x="1101248" y="300399"/>
                                </a:lnTo>
                                <a:lnTo>
                                  <a:pt x="1128765" y="264784"/>
                                </a:lnTo>
                                <a:lnTo>
                                  <a:pt x="1146505" y="222749"/>
                                </a:lnTo>
                                <a:lnTo>
                                  <a:pt x="1152791" y="175971"/>
                                </a:lnTo>
                                <a:lnTo>
                                  <a:pt x="1146505" y="129193"/>
                                </a:lnTo>
                                <a:lnTo>
                                  <a:pt x="1128765" y="87157"/>
                                </a:lnTo>
                                <a:lnTo>
                                  <a:pt x="1101248" y="51542"/>
                                </a:lnTo>
                                <a:lnTo>
                                  <a:pt x="1065633" y="24026"/>
                                </a:lnTo>
                                <a:lnTo>
                                  <a:pt x="1023598" y="6286"/>
                                </a:lnTo>
                                <a:lnTo>
                                  <a:pt x="976820" y="0"/>
                                </a:lnTo>
                                <a:lnTo>
                                  <a:pt x="175971" y="0"/>
                                </a:lnTo>
                                <a:close/>
                              </a:path>
                            </a:pathLst>
                          </a:custGeom>
                          <a:ln w="2806">
                            <a:solidFill>
                              <a:srgbClr val="639CFF"/>
                            </a:solidFill>
                            <a:prstDash val="solid"/>
                          </a:ln>
                        </wps:spPr>
                        <wps:bodyPr wrap="square" lIns="0" tIns="0" rIns="0" bIns="0" rtlCol="0">
                          <a:prstTxWarp prst="textNoShape">
                            <a:avLst/>
                          </a:prstTxWarp>
                          <a:noAutofit/>
                        </wps:bodyPr>
                      </wps:wsp>
                      <wps:wsp>
                        <wps:cNvPr id="129" name="Graphic 129"/>
                        <wps:cNvSpPr/>
                        <wps:spPr>
                          <a:xfrm>
                            <a:off x="1728000" y="81901"/>
                            <a:ext cx="1270" cy="2566035"/>
                          </a:xfrm>
                          <a:custGeom>
                            <a:avLst/>
                            <a:gdLst/>
                            <a:ahLst/>
                            <a:cxnLst/>
                            <a:rect l="l" t="t" r="r" b="b"/>
                            <a:pathLst>
                              <a:path w="0" h="2566035">
                                <a:moveTo>
                                  <a:pt x="0" y="0"/>
                                </a:moveTo>
                                <a:lnTo>
                                  <a:pt x="0" y="2565501"/>
                                </a:lnTo>
                              </a:path>
                            </a:pathLst>
                          </a:custGeom>
                          <a:ln w="3175">
                            <a:solidFill>
                              <a:srgbClr val="3C3C3B"/>
                            </a:solidFill>
                            <a:prstDash val="solid"/>
                          </a:ln>
                        </wps:spPr>
                        <wps:bodyPr wrap="square" lIns="0" tIns="0" rIns="0" bIns="0" rtlCol="0">
                          <a:prstTxWarp prst="textNoShape">
                            <a:avLst/>
                          </a:prstTxWarp>
                          <a:noAutofit/>
                        </wps:bodyPr>
                      </wps:wsp>
                      <wps:wsp>
                        <wps:cNvPr id="130" name="Graphic 130"/>
                        <wps:cNvSpPr/>
                        <wps:spPr>
                          <a:xfrm>
                            <a:off x="0" y="2647402"/>
                            <a:ext cx="7560309" cy="4548505"/>
                          </a:xfrm>
                          <a:custGeom>
                            <a:avLst/>
                            <a:gdLst/>
                            <a:ahLst/>
                            <a:cxnLst/>
                            <a:rect l="l" t="t" r="r" b="b"/>
                            <a:pathLst>
                              <a:path w="7560309" h="4548505">
                                <a:moveTo>
                                  <a:pt x="7559992" y="0"/>
                                </a:moveTo>
                                <a:lnTo>
                                  <a:pt x="0" y="0"/>
                                </a:lnTo>
                                <a:lnTo>
                                  <a:pt x="0" y="4548098"/>
                                </a:lnTo>
                                <a:lnTo>
                                  <a:pt x="7559992" y="4548098"/>
                                </a:lnTo>
                                <a:lnTo>
                                  <a:pt x="7559992" y="0"/>
                                </a:lnTo>
                                <a:close/>
                              </a:path>
                            </a:pathLst>
                          </a:custGeom>
                          <a:solidFill>
                            <a:srgbClr val="F0F0EF"/>
                          </a:solidFill>
                        </wps:spPr>
                        <wps:bodyPr wrap="square" lIns="0" tIns="0" rIns="0" bIns="0" rtlCol="0">
                          <a:prstTxWarp prst="textNoShape">
                            <a:avLst/>
                          </a:prstTxWarp>
                          <a:noAutofit/>
                        </wps:bodyPr>
                      </wps:wsp>
                      <wps:wsp>
                        <wps:cNvPr id="131" name="Graphic 131"/>
                        <wps:cNvSpPr/>
                        <wps:spPr>
                          <a:xfrm>
                            <a:off x="676821" y="3288333"/>
                            <a:ext cx="1737995" cy="2143760"/>
                          </a:xfrm>
                          <a:custGeom>
                            <a:avLst/>
                            <a:gdLst/>
                            <a:ahLst/>
                            <a:cxnLst/>
                            <a:rect l="l" t="t" r="r" b="b"/>
                            <a:pathLst>
                              <a:path w="1737995" h="2143760">
                                <a:moveTo>
                                  <a:pt x="1737956" y="0"/>
                                </a:moveTo>
                                <a:lnTo>
                                  <a:pt x="0" y="0"/>
                                </a:lnTo>
                                <a:lnTo>
                                  <a:pt x="0" y="2143734"/>
                                </a:lnTo>
                                <a:lnTo>
                                  <a:pt x="1737956" y="2143734"/>
                                </a:lnTo>
                                <a:lnTo>
                                  <a:pt x="1737956" y="0"/>
                                </a:lnTo>
                                <a:close/>
                              </a:path>
                            </a:pathLst>
                          </a:custGeom>
                          <a:solidFill>
                            <a:srgbClr val="FFFFFF"/>
                          </a:solidFill>
                        </wps:spPr>
                        <wps:bodyPr wrap="square" lIns="0" tIns="0" rIns="0" bIns="0" rtlCol="0">
                          <a:prstTxWarp prst="textNoShape">
                            <a:avLst/>
                          </a:prstTxWarp>
                          <a:noAutofit/>
                        </wps:bodyPr>
                      </wps:wsp>
                      <wps:wsp>
                        <wps:cNvPr id="132" name="Graphic 132"/>
                        <wps:cNvSpPr/>
                        <wps:spPr>
                          <a:xfrm>
                            <a:off x="4991087" y="3273004"/>
                            <a:ext cx="1450975" cy="2033270"/>
                          </a:xfrm>
                          <a:custGeom>
                            <a:avLst/>
                            <a:gdLst/>
                            <a:ahLst/>
                            <a:cxnLst/>
                            <a:rect l="l" t="t" r="r" b="b"/>
                            <a:pathLst>
                              <a:path w="1450975" h="2033270">
                                <a:moveTo>
                                  <a:pt x="359829" y="1213510"/>
                                </a:moveTo>
                                <a:lnTo>
                                  <a:pt x="321551" y="1213510"/>
                                </a:lnTo>
                                <a:lnTo>
                                  <a:pt x="321551" y="1339837"/>
                                </a:lnTo>
                                <a:lnTo>
                                  <a:pt x="359829" y="1339837"/>
                                </a:lnTo>
                                <a:lnTo>
                                  <a:pt x="359829" y="1213510"/>
                                </a:lnTo>
                                <a:close/>
                              </a:path>
                              <a:path w="1450975" h="2033270">
                                <a:moveTo>
                                  <a:pt x="359841" y="865149"/>
                                </a:moveTo>
                                <a:lnTo>
                                  <a:pt x="313905" y="865149"/>
                                </a:lnTo>
                                <a:lnTo>
                                  <a:pt x="313905" y="991476"/>
                                </a:lnTo>
                                <a:lnTo>
                                  <a:pt x="359841" y="991476"/>
                                </a:lnTo>
                                <a:lnTo>
                                  <a:pt x="359841" y="865149"/>
                                </a:lnTo>
                                <a:close/>
                              </a:path>
                              <a:path w="1450975" h="2033270">
                                <a:moveTo>
                                  <a:pt x="359841" y="520636"/>
                                </a:moveTo>
                                <a:lnTo>
                                  <a:pt x="0" y="520636"/>
                                </a:lnTo>
                                <a:lnTo>
                                  <a:pt x="0" y="643153"/>
                                </a:lnTo>
                                <a:lnTo>
                                  <a:pt x="359841" y="643153"/>
                                </a:lnTo>
                                <a:lnTo>
                                  <a:pt x="359841" y="520636"/>
                                </a:lnTo>
                                <a:close/>
                              </a:path>
                              <a:path w="1450975" h="2033270">
                                <a:moveTo>
                                  <a:pt x="359841" y="344538"/>
                                </a:moveTo>
                                <a:lnTo>
                                  <a:pt x="91871" y="344538"/>
                                </a:lnTo>
                                <a:lnTo>
                                  <a:pt x="91871" y="470865"/>
                                </a:lnTo>
                                <a:lnTo>
                                  <a:pt x="359841" y="470865"/>
                                </a:lnTo>
                                <a:lnTo>
                                  <a:pt x="359841" y="344538"/>
                                </a:lnTo>
                                <a:close/>
                              </a:path>
                              <a:path w="1450975" h="2033270">
                                <a:moveTo>
                                  <a:pt x="432574" y="784771"/>
                                </a:moveTo>
                                <a:lnTo>
                                  <a:pt x="359841" y="784771"/>
                                </a:lnTo>
                                <a:lnTo>
                                  <a:pt x="359841" y="815403"/>
                                </a:lnTo>
                                <a:lnTo>
                                  <a:pt x="432574" y="815403"/>
                                </a:lnTo>
                                <a:lnTo>
                                  <a:pt x="432574" y="784771"/>
                                </a:lnTo>
                                <a:close/>
                              </a:path>
                              <a:path w="1450975" h="2033270">
                                <a:moveTo>
                                  <a:pt x="432574" y="692899"/>
                                </a:moveTo>
                                <a:lnTo>
                                  <a:pt x="359841" y="692899"/>
                                </a:lnTo>
                                <a:lnTo>
                                  <a:pt x="359841" y="727354"/>
                                </a:lnTo>
                                <a:lnTo>
                                  <a:pt x="432574" y="727354"/>
                                </a:lnTo>
                                <a:lnTo>
                                  <a:pt x="432574" y="692899"/>
                                </a:lnTo>
                                <a:close/>
                              </a:path>
                              <a:path w="1450975" h="2033270">
                                <a:moveTo>
                                  <a:pt x="470852" y="91871"/>
                                </a:moveTo>
                                <a:lnTo>
                                  <a:pt x="359841" y="91871"/>
                                </a:lnTo>
                                <a:lnTo>
                                  <a:pt x="359841" y="122504"/>
                                </a:lnTo>
                                <a:lnTo>
                                  <a:pt x="470852" y="122504"/>
                                </a:lnTo>
                                <a:lnTo>
                                  <a:pt x="470852" y="91871"/>
                                </a:lnTo>
                                <a:close/>
                              </a:path>
                              <a:path w="1450975" h="2033270">
                                <a:moveTo>
                                  <a:pt x="470852" y="0"/>
                                </a:moveTo>
                                <a:lnTo>
                                  <a:pt x="359841" y="0"/>
                                </a:lnTo>
                                <a:lnTo>
                                  <a:pt x="359841" y="34455"/>
                                </a:lnTo>
                                <a:lnTo>
                                  <a:pt x="470852" y="34455"/>
                                </a:lnTo>
                                <a:lnTo>
                                  <a:pt x="470852" y="0"/>
                                </a:lnTo>
                                <a:close/>
                              </a:path>
                              <a:path w="1450975" h="2033270">
                                <a:moveTo>
                                  <a:pt x="516788" y="1561871"/>
                                </a:moveTo>
                                <a:lnTo>
                                  <a:pt x="359829" y="1561871"/>
                                </a:lnTo>
                                <a:lnTo>
                                  <a:pt x="359829" y="1684375"/>
                                </a:lnTo>
                                <a:lnTo>
                                  <a:pt x="516788" y="1684375"/>
                                </a:lnTo>
                                <a:lnTo>
                                  <a:pt x="516788" y="1561871"/>
                                </a:lnTo>
                                <a:close/>
                              </a:path>
                              <a:path w="1450975" h="2033270">
                                <a:moveTo>
                                  <a:pt x="734987" y="1389608"/>
                                </a:moveTo>
                                <a:lnTo>
                                  <a:pt x="359829" y="1389608"/>
                                </a:lnTo>
                                <a:lnTo>
                                  <a:pt x="359829" y="1512125"/>
                                </a:lnTo>
                                <a:lnTo>
                                  <a:pt x="734987" y="1512125"/>
                                </a:lnTo>
                                <a:lnTo>
                                  <a:pt x="734987" y="1389608"/>
                                </a:lnTo>
                                <a:close/>
                              </a:path>
                              <a:path w="1450975" h="2033270">
                                <a:moveTo>
                                  <a:pt x="738822" y="1133106"/>
                                </a:moveTo>
                                <a:lnTo>
                                  <a:pt x="359829" y="1133106"/>
                                </a:lnTo>
                                <a:lnTo>
                                  <a:pt x="359829" y="1163739"/>
                                </a:lnTo>
                                <a:lnTo>
                                  <a:pt x="738822" y="1163739"/>
                                </a:lnTo>
                                <a:lnTo>
                                  <a:pt x="738822" y="1133106"/>
                                </a:lnTo>
                                <a:close/>
                              </a:path>
                              <a:path w="1450975" h="2033270">
                                <a:moveTo>
                                  <a:pt x="738822" y="1041234"/>
                                </a:moveTo>
                                <a:lnTo>
                                  <a:pt x="359829" y="1041234"/>
                                </a:lnTo>
                                <a:lnTo>
                                  <a:pt x="359829" y="1075690"/>
                                </a:lnTo>
                                <a:lnTo>
                                  <a:pt x="738822" y="1075690"/>
                                </a:lnTo>
                                <a:lnTo>
                                  <a:pt x="738822" y="1041234"/>
                                </a:lnTo>
                                <a:close/>
                              </a:path>
                              <a:path w="1450975" h="2033270">
                                <a:moveTo>
                                  <a:pt x="857491" y="1910219"/>
                                </a:moveTo>
                                <a:lnTo>
                                  <a:pt x="359829" y="1910219"/>
                                </a:lnTo>
                                <a:lnTo>
                                  <a:pt x="359829" y="2032723"/>
                                </a:lnTo>
                                <a:lnTo>
                                  <a:pt x="857491" y="2032723"/>
                                </a:lnTo>
                                <a:lnTo>
                                  <a:pt x="857491" y="1910219"/>
                                </a:lnTo>
                                <a:close/>
                              </a:path>
                              <a:path w="1450975" h="2033270">
                                <a:moveTo>
                                  <a:pt x="1450848" y="1734134"/>
                                </a:moveTo>
                                <a:lnTo>
                                  <a:pt x="359829" y="1734134"/>
                                </a:lnTo>
                                <a:lnTo>
                                  <a:pt x="359829" y="1860461"/>
                                </a:lnTo>
                                <a:lnTo>
                                  <a:pt x="1450848" y="1860461"/>
                                </a:lnTo>
                                <a:lnTo>
                                  <a:pt x="1450848" y="1734134"/>
                                </a:lnTo>
                                <a:close/>
                              </a:path>
                            </a:pathLst>
                          </a:custGeom>
                          <a:solidFill>
                            <a:srgbClr val="5291FF"/>
                          </a:solidFill>
                        </wps:spPr>
                        <wps:bodyPr wrap="square" lIns="0" tIns="0" rIns="0" bIns="0" rtlCol="0">
                          <a:prstTxWarp prst="textNoShape">
                            <a:avLst/>
                          </a:prstTxWarp>
                          <a:noAutofit/>
                        </wps:bodyPr>
                      </wps:wsp>
                      <wps:wsp>
                        <wps:cNvPr id="133" name="Graphic 133"/>
                        <wps:cNvSpPr/>
                        <wps:spPr>
                          <a:xfrm>
                            <a:off x="5350929" y="3307459"/>
                            <a:ext cx="1753870" cy="406400"/>
                          </a:xfrm>
                          <a:custGeom>
                            <a:avLst/>
                            <a:gdLst/>
                            <a:ahLst/>
                            <a:cxnLst/>
                            <a:rect l="l" t="t" r="r" b="b"/>
                            <a:pathLst>
                              <a:path w="1753870" h="406400">
                                <a:moveTo>
                                  <a:pt x="601014" y="0"/>
                                </a:moveTo>
                                <a:lnTo>
                                  <a:pt x="0" y="0"/>
                                </a:lnTo>
                                <a:lnTo>
                                  <a:pt x="0" y="57416"/>
                                </a:lnTo>
                                <a:lnTo>
                                  <a:pt x="601014" y="57416"/>
                                </a:lnTo>
                                <a:lnTo>
                                  <a:pt x="601014" y="0"/>
                                </a:lnTo>
                                <a:close/>
                              </a:path>
                              <a:path w="1753870" h="406400">
                                <a:moveTo>
                                  <a:pt x="1753273" y="348361"/>
                                </a:moveTo>
                                <a:lnTo>
                                  <a:pt x="0" y="348361"/>
                                </a:lnTo>
                                <a:lnTo>
                                  <a:pt x="0" y="405777"/>
                                </a:lnTo>
                                <a:lnTo>
                                  <a:pt x="1753273" y="405777"/>
                                </a:lnTo>
                                <a:lnTo>
                                  <a:pt x="1753273" y="348361"/>
                                </a:lnTo>
                                <a:close/>
                              </a:path>
                            </a:pathLst>
                          </a:custGeom>
                          <a:solidFill>
                            <a:srgbClr val="353738"/>
                          </a:solidFill>
                        </wps:spPr>
                        <wps:bodyPr wrap="square" lIns="0" tIns="0" rIns="0" bIns="0" rtlCol="0">
                          <a:prstTxWarp prst="textNoShape">
                            <a:avLst/>
                          </a:prstTxWarp>
                          <a:noAutofit/>
                        </wps:bodyPr>
                      </wps:wsp>
                      <wps:wsp>
                        <wps:cNvPr id="134" name="Graphic 134"/>
                        <wps:cNvSpPr/>
                        <wps:spPr>
                          <a:xfrm>
                            <a:off x="4397730" y="3828083"/>
                            <a:ext cx="2695575" cy="1443355"/>
                          </a:xfrm>
                          <a:custGeom>
                            <a:avLst/>
                            <a:gdLst/>
                            <a:ahLst/>
                            <a:cxnLst/>
                            <a:rect l="l" t="t" r="r" b="b"/>
                            <a:pathLst>
                              <a:path w="2695575" h="1443355">
                                <a:moveTo>
                                  <a:pt x="953185" y="1213510"/>
                                </a:moveTo>
                                <a:lnTo>
                                  <a:pt x="26797" y="1213510"/>
                                </a:lnTo>
                                <a:lnTo>
                                  <a:pt x="26797" y="1270927"/>
                                </a:lnTo>
                                <a:lnTo>
                                  <a:pt x="953185" y="1270927"/>
                                </a:lnTo>
                                <a:lnTo>
                                  <a:pt x="953185" y="1213510"/>
                                </a:lnTo>
                                <a:close/>
                              </a:path>
                              <a:path w="2695575" h="1443355">
                                <a:moveTo>
                                  <a:pt x="953185" y="1041234"/>
                                </a:moveTo>
                                <a:lnTo>
                                  <a:pt x="589521" y="1041234"/>
                                </a:lnTo>
                                <a:lnTo>
                                  <a:pt x="589521" y="1098651"/>
                                </a:lnTo>
                                <a:lnTo>
                                  <a:pt x="953185" y="1098651"/>
                                </a:lnTo>
                                <a:lnTo>
                                  <a:pt x="953185" y="1041234"/>
                                </a:lnTo>
                                <a:close/>
                              </a:path>
                              <a:path w="2695575" h="1443355">
                                <a:moveTo>
                                  <a:pt x="953198" y="1385773"/>
                                </a:moveTo>
                                <a:lnTo>
                                  <a:pt x="0" y="1385773"/>
                                </a:lnTo>
                                <a:lnTo>
                                  <a:pt x="0" y="1443189"/>
                                </a:lnTo>
                                <a:lnTo>
                                  <a:pt x="953198" y="1443189"/>
                                </a:lnTo>
                                <a:lnTo>
                                  <a:pt x="953198" y="1385773"/>
                                </a:lnTo>
                                <a:close/>
                              </a:path>
                              <a:path w="2695575" h="1443355">
                                <a:moveTo>
                                  <a:pt x="953198" y="865149"/>
                                </a:moveTo>
                                <a:lnTo>
                                  <a:pt x="719683" y="865149"/>
                                </a:lnTo>
                                <a:lnTo>
                                  <a:pt x="719683" y="926401"/>
                                </a:lnTo>
                                <a:lnTo>
                                  <a:pt x="953198" y="926401"/>
                                </a:lnTo>
                                <a:lnTo>
                                  <a:pt x="953198" y="865149"/>
                                </a:lnTo>
                                <a:close/>
                              </a:path>
                              <a:path w="2695575" h="1443355">
                                <a:moveTo>
                                  <a:pt x="1156081" y="692873"/>
                                </a:moveTo>
                                <a:lnTo>
                                  <a:pt x="953185" y="692873"/>
                                </a:lnTo>
                                <a:lnTo>
                                  <a:pt x="953185" y="750290"/>
                                </a:lnTo>
                                <a:lnTo>
                                  <a:pt x="1156081" y="750290"/>
                                </a:lnTo>
                                <a:lnTo>
                                  <a:pt x="1156081" y="692873"/>
                                </a:lnTo>
                                <a:close/>
                              </a:path>
                              <a:path w="2695575" h="1443355">
                                <a:moveTo>
                                  <a:pt x="1600149" y="520611"/>
                                </a:moveTo>
                                <a:lnTo>
                                  <a:pt x="953185" y="520611"/>
                                </a:lnTo>
                                <a:lnTo>
                                  <a:pt x="953185" y="578027"/>
                                </a:lnTo>
                                <a:lnTo>
                                  <a:pt x="1600149" y="578027"/>
                                </a:lnTo>
                                <a:lnTo>
                                  <a:pt x="1600149" y="520611"/>
                                </a:lnTo>
                                <a:close/>
                              </a:path>
                              <a:path w="2695575" h="1443355">
                                <a:moveTo>
                                  <a:pt x="1929358" y="348361"/>
                                </a:moveTo>
                                <a:lnTo>
                                  <a:pt x="953198" y="348361"/>
                                </a:lnTo>
                                <a:lnTo>
                                  <a:pt x="953198" y="405777"/>
                                </a:lnTo>
                                <a:lnTo>
                                  <a:pt x="1929358" y="405777"/>
                                </a:lnTo>
                                <a:lnTo>
                                  <a:pt x="1929358" y="348361"/>
                                </a:lnTo>
                                <a:close/>
                              </a:path>
                              <a:path w="2695575" h="1443355">
                                <a:moveTo>
                                  <a:pt x="2090140" y="172275"/>
                                </a:moveTo>
                                <a:lnTo>
                                  <a:pt x="953185" y="172275"/>
                                </a:lnTo>
                                <a:lnTo>
                                  <a:pt x="953185" y="229692"/>
                                </a:lnTo>
                                <a:lnTo>
                                  <a:pt x="2090140" y="229692"/>
                                </a:lnTo>
                                <a:lnTo>
                                  <a:pt x="2090140" y="172275"/>
                                </a:lnTo>
                                <a:close/>
                              </a:path>
                              <a:path w="2695575" h="1443355">
                                <a:moveTo>
                                  <a:pt x="2694978" y="0"/>
                                </a:moveTo>
                                <a:lnTo>
                                  <a:pt x="953185" y="0"/>
                                </a:lnTo>
                                <a:lnTo>
                                  <a:pt x="953185" y="57416"/>
                                </a:lnTo>
                                <a:lnTo>
                                  <a:pt x="2694978" y="57416"/>
                                </a:lnTo>
                                <a:lnTo>
                                  <a:pt x="2694978" y="0"/>
                                </a:lnTo>
                                <a:close/>
                              </a:path>
                            </a:pathLst>
                          </a:custGeom>
                          <a:solidFill>
                            <a:srgbClr val="001128"/>
                          </a:solidFill>
                        </wps:spPr>
                        <wps:bodyPr wrap="square" lIns="0" tIns="0" rIns="0" bIns="0" rtlCol="0">
                          <a:prstTxWarp prst="textNoShape">
                            <a:avLst/>
                          </a:prstTxWarp>
                          <a:noAutofit/>
                        </wps:bodyPr>
                      </wps:wsp>
                      <wps:wsp>
                        <wps:cNvPr id="135" name="Graphic 135"/>
                        <wps:cNvSpPr/>
                        <wps:spPr>
                          <a:xfrm>
                            <a:off x="4286714" y="3077775"/>
                            <a:ext cx="2837180" cy="1270"/>
                          </a:xfrm>
                          <a:custGeom>
                            <a:avLst/>
                            <a:gdLst/>
                            <a:ahLst/>
                            <a:cxnLst/>
                            <a:rect l="l" t="t" r="r" b="b"/>
                            <a:pathLst>
                              <a:path w="2837180" h="0">
                                <a:moveTo>
                                  <a:pt x="0" y="0"/>
                                </a:moveTo>
                                <a:lnTo>
                                  <a:pt x="2836621" y="0"/>
                                </a:lnTo>
                              </a:path>
                            </a:pathLst>
                          </a:custGeom>
                          <a:ln w="1270">
                            <a:solidFill>
                              <a:srgbClr val="353738"/>
                            </a:solidFill>
                            <a:prstDash val="solid"/>
                          </a:ln>
                        </wps:spPr>
                        <wps:bodyPr wrap="square" lIns="0" tIns="0" rIns="0" bIns="0" rtlCol="0">
                          <a:prstTxWarp prst="textNoShape">
                            <a:avLst/>
                          </a:prstTxWarp>
                          <a:noAutofit/>
                        </wps:bodyPr>
                      </wps:wsp>
                      <wps:wsp>
                        <wps:cNvPr id="136" name="Graphic 136"/>
                        <wps:cNvSpPr/>
                        <wps:spPr>
                          <a:xfrm>
                            <a:off x="5350925" y="3077775"/>
                            <a:ext cx="1270" cy="2254885"/>
                          </a:xfrm>
                          <a:custGeom>
                            <a:avLst/>
                            <a:gdLst/>
                            <a:ahLst/>
                            <a:cxnLst/>
                            <a:rect l="l" t="t" r="r" b="b"/>
                            <a:pathLst>
                              <a:path w="0" h="2254885">
                                <a:moveTo>
                                  <a:pt x="0" y="0"/>
                                </a:moveTo>
                                <a:lnTo>
                                  <a:pt x="0" y="2254745"/>
                                </a:lnTo>
                              </a:path>
                            </a:pathLst>
                          </a:custGeom>
                          <a:ln w="1270">
                            <a:solidFill>
                              <a:srgbClr val="353738"/>
                            </a:solidFill>
                            <a:prstDash val="solid"/>
                          </a:ln>
                        </wps:spPr>
                        <wps:bodyPr wrap="square" lIns="0" tIns="0" rIns="0" bIns="0" rtlCol="0">
                          <a:prstTxWarp prst="textNoShape">
                            <a:avLst/>
                          </a:prstTxWarp>
                          <a:noAutofit/>
                        </wps:bodyPr>
                      </wps:wsp>
                      <wps:wsp>
                        <wps:cNvPr id="137" name="Graphic 137"/>
                        <wps:cNvSpPr/>
                        <wps:spPr>
                          <a:xfrm>
                            <a:off x="2625695" y="2965229"/>
                            <a:ext cx="1270" cy="2645410"/>
                          </a:xfrm>
                          <a:custGeom>
                            <a:avLst/>
                            <a:gdLst/>
                            <a:ahLst/>
                            <a:cxnLst/>
                            <a:rect l="l" t="t" r="r" b="b"/>
                            <a:pathLst>
                              <a:path w="0" h="2645410">
                                <a:moveTo>
                                  <a:pt x="0" y="0"/>
                                </a:moveTo>
                                <a:lnTo>
                                  <a:pt x="0" y="2645206"/>
                                </a:lnTo>
                              </a:path>
                            </a:pathLst>
                          </a:custGeom>
                          <a:ln w="3175">
                            <a:solidFill>
                              <a:srgbClr val="353738"/>
                            </a:solidFill>
                            <a:prstDash val="solid"/>
                          </a:ln>
                        </wps:spPr>
                        <wps:bodyPr wrap="square" lIns="0" tIns="0" rIns="0" bIns="0" rtlCol="0">
                          <a:prstTxWarp prst="textNoShape">
                            <a:avLst/>
                          </a:prstTxWarp>
                          <a:noAutofit/>
                        </wps:bodyPr>
                      </wps:wsp>
                      <wps:wsp>
                        <wps:cNvPr id="138" name="Graphic 138"/>
                        <wps:cNvSpPr/>
                        <wps:spPr>
                          <a:xfrm>
                            <a:off x="2414772" y="3288322"/>
                            <a:ext cx="1270" cy="2143760"/>
                          </a:xfrm>
                          <a:custGeom>
                            <a:avLst/>
                            <a:gdLst/>
                            <a:ahLst/>
                            <a:cxnLst/>
                            <a:rect l="l" t="t" r="r" b="b"/>
                            <a:pathLst>
                              <a:path w="0" h="2143760">
                                <a:moveTo>
                                  <a:pt x="0" y="2143734"/>
                                </a:moveTo>
                                <a:lnTo>
                                  <a:pt x="0" y="0"/>
                                </a:lnTo>
                              </a:path>
                            </a:pathLst>
                          </a:custGeom>
                          <a:ln w="1270">
                            <a:solidFill>
                              <a:srgbClr val="353738"/>
                            </a:solidFill>
                            <a:prstDash val="solid"/>
                          </a:ln>
                        </wps:spPr>
                        <wps:bodyPr wrap="square" lIns="0" tIns="0" rIns="0" bIns="0" rtlCol="0">
                          <a:prstTxWarp prst="textNoShape">
                            <a:avLst/>
                          </a:prstTxWarp>
                          <a:noAutofit/>
                        </wps:bodyPr>
                      </wps:wsp>
                      <wps:wsp>
                        <wps:cNvPr id="139" name="Graphic 139"/>
                        <wps:cNvSpPr/>
                        <wps:spPr>
                          <a:xfrm>
                            <a:off x="676814" y="3288322"/>
                            <a:ext cx="1737995" cy="2143760"/>
                          </a:xfrm>
                          <a:custGeom>
                            <a:avLst/>
                            <a:gdLst/>
                            <a:ahLst/>
                            <a:cxnLst/>
                            <a:rect l="l" t="t" r="r" b="b"/>
                            <a:pathLst>
                              <a:path w="1737995" h="2143760">
                                <a:moveTo>
                                  <a:pt x="0" y="2143734"/>
                                </a:moveTo>
                                <a:lnTo>
                                  <a:pt x="0" y="0"/>
                                </a:lnTo>
                              </a:path>
                              <a:path w="1737995" h="2143760">
                                <a:moveTo>
                                  <a:pt x="0" y="2143734"/>
                                </a:moveTo>
                                <a:lnTo>
                                  <a:pt x="1737956" y="2143734"/>
                                </a:lnTo>
                              </a:path>
                            </a:pathLst>
                          </a:custGeom>
                          <a:ln w="1270">
                            <a:solidFill>
                              <a:srgbClr val="353738"/>
                            </a:solidFill>
                            <a:prstDash val="solid"/>
                          </a:ln>
                        </wps:spPr>
                        <wps:bodyPr wrap="square" lIns="0" tIns="0" rIns="0" bIns="0" rtlCol="0">
                          <a:prstTxWarp prst="textNoShape">
                            <a:avLst/>
                          </a:prstTxWarp>
                          <a:noAutofit/>
                        </wps:bodyPr>
                      </wps:wsp>
                      <wps:wsp>
                        <wps:cNvPr id="140" name="Graphic 140"/>
                        <wps:cNvSpPr/>
                        <wps:spPr>
                          <a:xfrm>
                            <a:off x="676814" y="3422298"/>
                            <a:ext cx="1737995" cy="509270"/>
                          </a:xfrm>
                          <a:custGeom>
                            <a:avLst/>
                            <a:gdLst/>
                            <a:ahLst/>
                            <a:cxnLst/>
                            <a:rect l="l" t="t" r="r" b="b"/>
                            <a:pathLst>
                              <a:path w="1737995" h="509270">
                                <a:moveTo>
                                  <a:pt x="0" y="509143"/>
                                </a:moveTo>
                                <a:lnTo>
                                  <a:pt x="172262" y="493826"/>
                                </a:lnTo>
                                <a:lnTo>
                                  <a:pt x="348361" y="398132"/>
                                </a:lnTo>
                                <a:lnTo>
                                  <a:pt x="520623" y="367499"/>
                                </a:lnTo>
                                <a:lnTo>
                                  <a:pt x="696709" y="398132"/>
                                </a:lnTo>
                                <a:lnTo>
                                  <a:pt x="868984" y="310083"/>
                                </a:lnTo>
                                <a:lnTo>
                                  <a:pt x="1045070" y="260311"/>
                                </a:lnTo>
                                <a:lnTo>
                                  <a:pt x="1217333" y="267970"/>
                                </a:lnTo>
                                <a:lnTo>
                                  <a:pt x="1389595" y="294767"/>
                                </a:lnTo>
                                <a:lnTo>
                                  <a:pt x="1565694" y="153123"/>
                                </a:lnTo>
                                <a:lnTo>
                                  <a:pt x="1737956" y="0"/>
                                </a:lnTo>
                              </a:path>
                            </a:pathLst>
                          </a:custGeom>
                          <a:ln w="12700">
                            <a:solidFill>
                              <a:srgbClr val="FF3BA7"/>
                            </a:solidFill>
                            <a:prstDash val="solid"/>
                          </a:ln>
                        </wps:spPr>
                        <wps:bodyPr wrap="square" lIns="0" tIns="0" rIns="0" bIns="0" rtlCol="0">
                          <a:prstTxWarp prst="textNoShape">
                            <a:avLst/>
                          </a:prstTxWarp>
                          <a:noAutofit/>
                        </wps:bodyPr>
                      </wps:wsp>
                      <wps:wsp>
                        <wps:cNvPr id="141" name="Graphic 141"/>
                        <wps:cNvSpPr/>
                        <wps:spPr>
                          <a:xfrm>
                            <a:off x="678729" y="3718981"/>
                            <a:ext cx="1736089" cy="1270"/>
                          </a:xfrm>
                          <a:custGeom>
                            <a:avLst/>
                            <a:gdLst/>
                            <a:ahLst/>
                            <a:cxnLst/>
                            <a:rect l="l" t="t" r="r" b="b"/>
                            <a:pathLst>
                              <a:path w="1736089" h="0">
                                <a:moveTo>
                                  <a:pt x="0" y="0"/>
                                </a:moveTo>
                                <a:lnTo>
                                  <a:pt x="1736039" y="0"/>
                                </a:lnTo>
                              </a:path>
                            </a:pathLst>
                          </a:custGeom>
                          <a:ln w="6350">
                            <a:solidFill>
                              <a:srgbClr val="515561"/>
                            </a:solidFill>
                            <a:prstDash val="solid"/>
                          </a:ln>
                        </wps:spPr>
                        <wps:bodyPr wrap="square" lIns="0" tIns="0" rIns="0" bIns="0" rtlCol="0">
                          <a:prstTxWarp prst="textNoShape">
                            <a:avLst/>
                          </a:prstTxWarp>
                          <a:noAutofit/>
                        </wps:bodyPr>
                      </wps:wsp>
                      <pic:pic>
                        <pic:nvPicPr>
                          <pic:cNvPr id="142" name="Image 142"/>
                          <pic:cNvPicPr/>
                        </pic:nvPicPr>
                        <pic:blipFill>
                          <a:blip r:embed="rId45" cstate="print"/>
                          <a:stretch>
                            <a:fillRect/>
                          </a:stretch>
                        </pic:blipFill>
                        <pic:spPr>
                          <a:xfrm>
                            <a:off x="630877" y="3893159"/>
                            <a:ext cx="80390" cy="80391"/>
                          </a:xfrm>
                          <a:prstGeom prst="rect">
                            <a:avLst/>
                          </a:prstGeom>
                        </pic:spPr>
                      </pic:pic>
                      <wps:wsp>
                        <wps:cNvPr id="143" name="Graphic 143"/>
                        <wps:cNvSpPr/>
                        <wps:spPr>
                          <a:xfrm>
                            <a:off x="5099667" y="5418903"/>
                            <a:ext cx="1176655" cy="191770"/>
                          </a:xfrm>
                          <a:custGeom>
                            <a:avLst/>
                            <a:gdLst/>
                            <a:ahLst/>
                            <a:cxnLst/>
                            <a:rect l="l" t="t" r="r" b="b"/>
                            <a:pathLst>
                              <a:path w="1176655" h="191770">
                                <a:moveTo>
                                  <a:pt x="1080706" y="0"/>
                                </a:moveTo>
                                <a:lnTo>
                                  <a:pt x="95885" y="0"/>
                                </a:lnTo>
                                <a:lnTo>
                                  <a:pt x="58560" y="7534"/>
                                </a:lnTo>
                                <a:lnTo>
                                  <a:pt x="28082" y="28082"/>
                                </a:lnTo>
                                <a:lnTo>
                                  <a:pt x="7534" y="58560"/>
                                </a:lnTo>
                                <a:lnTo>
                                  <a:pt x="0" y="95884"/>
                                </a:lnTo>
                                <a:lnTo>
                                  <a:pt x="7534" y="133209"/>
                                </a:lnTo>
                                <a:lnTo>
                                  <a:pt x="28082" y="163687"/>
                                </a:lnTo>
                                <a:lnTo>
                                  <a:pt x="58560" y="184235"/>
                                </a:lnTo>
                                <a:lnTo>
                                  <a:pt x="95885" y="191769"/>
                                </a:lnTo>
                                <a:lnTo>
                                  <a:pt x="1080706" y="191769"/>
                                </a:lnTo>
                                <a:lnTo>
                                  <a:pt x="1118030" y="184235"/>
                                </a:lnTo>
                                <a:lnTo>
                                  <a:pt x="1148508" y="163687"/>
                                </a:lnTo>
                                <a:lnTo>
                                  <a:pt x="1169056" y="133209"/>
                                </a:lnTo>
                                <a:lnTo>
                                  <a:pt x="1176591" y="95884"/>
                                </a:lnTo>
                                <a:lnTo>
                                  <a:pt x="1169056" y="58560"/>
                                </a:lnTo>
                                <a:lnTo>
                                  <a:pt x="1148508" y="28082"/>
                                </a:lnTo>
                                <a:lnTo>
                                  <a:pt x="1118030" y="7534"/>
                                </a:lnTo>
                                <a:lnTo>
                                  <a:pt x="1080706" y="0"/>
                                </a:lnTo>
                                <a:close/>
                              </a:path>
                            </a:pathLst>
                          </a:custGeom>
                          <a:solidFill>
                            <a:srgbClr val="FFFFFF"/>
                          </a:solidFill>
                        </wps:spPr>
                        <wps:bodyPr wrap="square" lIns="0" tIns="0" rIns="0" bIns="0" rtlCol="0">
                          <a:prstTxWarp prst="textNoShape">
                            <a:avLst/>
                          </a:prstTxWarp>
                          <a:noAutofit/>
                        </wps:bodyPr>
                      </wps:wsp>
                      <pic:pic>
                        <pic:nvPicPr>
                          <pic:cNvPr id="144" name="Image 144"/>
                          <pic:cNvPicPr/>
                        </pic:nvPicPr>
                        <pic:blipFill>
                          <a:blip r:embed="rId46" cstate="print"/>
                          <a:stretch>
                            <a:fillRect/>
                          </a:stretch>
                        </pic:blipFill>
                        <pic:spPr>
                          <a:xfrm>
                            <a:off x="5152576" y="5461285"/>
                            <a:ext cx="108000" cy="108000"/>
                          </a:xfrm>
                          <a:prstGeom prst="rect">
                            <a:avLst/>
                          </a:prstGeom>
                        </pic:spPr>
                      </pic:pic>
                      <pic:pic>
                        <pic:nvPicPr>
                          <pic:cNvPr id="145" name="Image 145"/>
                          <pic:cNvPicPr/>
                        </pic:nvPicPr>
                        <pic:blipFill>
                          <a:blip r:embed="rId47" cstate="print"/>
                          <a:stretch>
                            <a:fillRect/>
                          </a:stretch>
                        </pic:blipFill>
                        <pic:spPr>
                          <a:xfrm>
                            <a:off x="5721861" y="5461285"/>
                            <a:ext cx="108000" cy="108000"/>
                          </a:xfrm>
                          <a:prstGeom prst="rect">
                            <a:avLst/>
                          </a:prstGeom>
                        </pic:spPr>
                      </pic:pic>
                      <wps:wsp>
                        <wps:cNvPr id="146" name="Graphic 146"/>
                        <wps:cNvSpPr/>
                        <wps:spPr>
                          <a:xfrm>
                            <a:off x="532794" y="35105"/>
                            <a:ext cx="279400" cy="279400"/>
                          </a:xfrm>
                          <a:custGeom>
                            <a:avLst/>
                            <a:gdLst/>
                            <a:ahLst/>
                            <a:cxnLst/>
                            <a:rect l="l" t="t" r="r" b="b"/>
                            <a:pathLst>
                              <a:path w="279400" h="279400">
                                <a:moveTo>
                                  <a:pt x="139509" y="0"/>
                                </a:moveTo>
                                <a:lnTo>
                                  <a:pt x="95412" y="7112"/>
                                </a:lnTo>
                                <a:lnTo>
                                  <a:pt x="57116" y="26915"/>
                                </a:lnTo>
                                <a:lnTo>
                                  <a:pt x="26916" y="57113"/>
                                </a:lnTo>
                                <a:lnTo>
                                  <a:pt x="7112" y="95406"/>
                                </a:lnTo>
                                <a:lnTo>
                                  <a:pt x="0" y="139496"/>
                                </a:lnTo>
                                <a:lnTo>
                                  <a:pt x="7112" y="183587"/>
                                </a:lnTo>
                                <a:lnTo>
                                  <a:pt x="26916" y="221880"/>
                                </a:lnTo>
                                <a:lnTo>
                                  <a:pt x="57116" y="252077"/>
                                </a:lnTo>
                                <a:lnTo>
                                  <a:pt x="95412" y="271881"/>
                                </a:lnTo>
                                <a:lnTo>
                                  <a:pt x="139509" y="278993"/>
                                </a:lnTo>
                                <a:lnTo>
                                  <a:pt x="183599" y="271881"/>
                                </a:lnTo>
                                <a:lnTo>
                                  <a:pt x="221892" y="252077"/>
                                </a:lnTo>
                                <a:lnTo>
                                  <a:pt x="252090" y="221880"/>
                                </a:lnTo>
                                <a:lnTo>
                                  <a:pt x="271894" y="183587"/>
                                </a:lnTo>
                                <a:lnTo>
                                  <a:pt x="279006" y="139496"/>
                                </a:lnTo>
                                <a:lnTo>
                                  <a:pt x="271894" y="95406"/>
                                </a:lnTo>
                                <a:lnTo>
                                  <a:pt x="252090" y="57113"/>
                                </a:lnTo>
                                <a:lnTo>
                                  <a:pt x="221892" y="26915"/>
                                </a:lnTo>
                                <a:lnTo>
                                  <a:pt x="183599" y="7112"/>
                                </a:lnTo>
                                <a:lnTo>
                                  <a:pt x="139509" y="0"/>
                                </a:lnTo>
                                <a:close/>
                              </a:path>
                            </a:pathLst>
                          </a:custGeom>
                          <a:solidFill>
                            <a:srgbClr val="5291FF"/>
                          </a:solidFill>
                        </wps:spPr>
                        <wps:bodyPr wrap="square" lIns="0" tIns="0" rIns="0" bIns="0" rtlCol="0">
                          <a:prstTxWarp prst="textNoShape">
                            <a:avLst/>
                          </a:prstTxWarp>
                          <a:noAutofit/>
                        </wps:bodyPr>
                      </wps:wsp>
                      <pic:pic>
                        <pic:nvPicPr>
                          <pic:cNvPr id="147" name="Image 147"/>
                          <pic:cNvPicPr/>
                        </pic:nvPicPr>
                        <pic:blipFill>
                          <a:blip r:embed="rId48" cstate="print"/>
                          <a:stretch>
                            <a:fillRect/>
                          </a:stretch>
                        </pic:blipFill>
                        <pic:spPr>
                          <a:xfrm>
                            <a:off x="562771" y="63981"/>
                            <a:ext cx="221361" cy="221079"/>
                          </a:xfrm>
                          <a:prstGeom prst="rect">
                            <a:avLst/>
                          </a:prstGeom>
                        </pic:spPr>
                      </pic:pic>
                    </wpg:wgp>
                  </a:graphicData>
                </a:graphic>
              </wp:anchor>
            </w:drawing>
          </mc:Choice>
          <mc:Fallback>
            <w:pict>
              <v:group style="position:absolute;margin-left:0pt;margin-top:275.315125pt;width:595.3pt;height:566.6pt;mso-position-horizontal-relative:page;mso-position-vertical-relative:page;z-index:-16743424" id="docshapegroup91" coordorigin="0,5506" coordsize="11906,11332">
                <v:shape style="position:absolute;left:761;top:5508;width:1816;height:555" id="docshape92" coordorigin="762,5509" coordsize="1816,555" path="m1039,5509l965,5518,899,5546,843,5590,800,5646,772,5712,762,5786,772,5859,800,5925,843,5982,899,6025,965,6053,1039,6063,2300,6063,2374,6053,2440,6025,2496,5982,2539,5925,2567,5859,2577,5786,2567,5712,2539,5646,2496,5590,2440,5546,2374,5518,2300,5509,1039,5509xe" filled="false" stroked="true" strokeweight=".221pt" strokecolor="#639cff">
                  <v:path arrowok="t"/>
                  <v:stroke dashstyle="solid"/>
                </v:shape>
                <v:line style="position:absolute" from="2721,5635" to="2721,9675" stroked="true" strokeweight=".25pt" strokecolor="#3c3c3b">
                  <v:stroke dashstyle="solid"/>
                </v:line>
                <v:rect style="position:absolute;left:0;top:9675;width:11906;height:7163" id="docshape93" filled="true" fillcolor="#f0f0ef" stroked="false">
                  <v:fill type="solid"/>
                </v:rect>
                <v:rect style="position:absolute;left:1065;top:10684;width:2737;height:3376" id="docshape94" filled="true" fillcolor="#ffffff" stroked="false">
                  <v:fill type="solid"/>
                </v:rect>
                <v:shape style="position:absolute;left:7859;top:10660;width:2285;height:3202" id="docshape95" coordorigin="7860,10661" coordsize="2285,3202" path="m8427,12572l8366,12572,8366,12771,8427,12771,8427,12572xm8427,12023l8354,12023,8354,12222,8427,12222,8427,12023xm8427,11481l7860,11481,7860,11673,8427,11673,8427,11481xm8427,11203l8005,11203,8005,11402,8427,11402,8427,11203xm8541,11897l8427,11897,8427,11945,8541,11945,8541,11897xm8541,11752l8427,11752,8427,11806,8541,11806,8541,11752xm8601,10805l8427,10805,8427,10854,8601,10854,8601,10805xm8601,10661l8427,10661,8427,10715,8601,10715,8601,10661xm8674,13120l8427,13120,8427,13313,8674,13313,8674,13120xm9017,12849l8427,12849,8427,13042,9017,13042,9017,12849xm9023,12445l8427,12445,8427,12493,9023,12493,9023,12445xm9023,12300l8427,12300,8427,12355,9023,12355,9023,12300xm9210,13669l8427,13669,8427,13862,9210,13862,9210,13669xm10145,13392l8427,13392,8427,13591,10145,13591,10145,13392xe" filled="true" fillcolor="#5291ff" stroked="false">
                  <v:path arrowok="t"/>
                  <v:fill type="solid"/>
                </v:shape>
                <v:shape style="position:absolute;left:8426;top:10714;width:2762;height:640" id="docshape96" coordorigin="8427,10715" coordsize="2762,640" path="m9373,10715l8427,10715,8427,10805,9373,10805,9373,10715xm11188,11263l8427,11263,8427,11354,11188,11354,11188,11263xe" filled="true" fillcolor="#353738" stroked="false">
                  <v:path arrowok="t"/>
                  <v:fill type="solid"/>
                </v:shape>
                <v:shape style="position:absolute;left:6925;top:11534;width:4245;height:2273" id="docshape97" coordorigin="6926,11535" coordsize="4245,2273" path="m8427,13446l6968,13446,6968,13536,8427,13536,8427,13446xm8427,13175l7854,13175,7854,13265,8427,13265,8427,13175xm8427,13717l6926,13717,6926,13808,8427,13808,8427,13717xm8427,12897l8059,12897,8059,12994,8427,12994,8427,12897xm8746,12626l8427,12626,8427,12716,8746,12716,8746,12626xm9445,12355l8427,12355,8427,12445,9445,12445,9445,12355xm9964,12083l8427,12083,8427,12174,9964,12174,9964,12083xm10217,11806l8427,11806,8427,11897,10217,11897,10217,11806xm11170,11535l8427,11535,8427,11625,11170,11625,11170,11535xe" filled="true" fillcolor="#001128" stroked="false">
                  <v:path arrowok="t"/>
                  <v:fill type="solid"/>
                </v:shape>
                <v:line style="position:absolute" from="6751,10353" to="11218,10353" stroked="true" strokeweight=".1pt" strokecolor="#353738">
                  <v:stroke dashstyle="solid"/>
                </v:line>
                <v:line style="position:absolute" from="8427,10353" to="8427,13904" stroked="true" strokeweight=".1pt" strokecolor="#353738">
                  <v:stroke dashstyle="solid"/>
                </v:line>
                <v:line style="position:absolute" from="4135,10176" to="4135,14342" stroked="true" strokeweight=".25pt" strokecolor="#353738">
                  <v:stroke dashstyle="solid"/>
                </v:line>
                <v:line style="position:absolute" from="3803,14061" to="3803,10685" stroked="true" strokeweight=".1pt" strokecolor="#353738">
                  <v:stroke dashstyle="solid"/>
                </v:line>
                <v:shape style="position:absolute;left:1065;top:10684;width:2737;height:3376" id="docshape98" coordorigin="1066,10685" coordsize="2737,3376" path="m1066,14061l1066,10685m1066,14061l3803,14061e" filled="false" stroked="true" strokeweight=".1pt" strokecolor="#353738">
                  <v:path arrowok="t"/>
                  <v:stroke dashstyle="solid"/>
                </v:shape>
                <v:shape style="position:absolute;left:1065;top:10895;width:2737;height:802" id="docshape99" coordorigin="1066,10896" coordsize="2737,802" path="m1066,11698l1337,11673,1614,11523,1886,11474,2163,11523,2434,11384,2712,11306,2983,11318,3254,11360,3532,11137,3803,10896e" filled="false" stroked="true" strokeweight="1pt" strokecolor="#ff3ba7">
                  <v:path arrowok="t"/>
                  <v:stroke dashstyle="solid"/>
                </v:shape>
                <v:line style="position:absolute" from="1069,11363" to="3803,11363" stroked="true" strokeweight=".5pt" strokecolor="#515561">
                  <v:stroke dashstyle="solid"/>
                </v:line>
                <v:shape style="position:absolute;left:993;top:11637;width:127;height:127" type="#_x0000_t75" id="docshape100" stroked="false">
                  <v:imagedata r:id="rId45" o:title=""/>
                </v:shape>
                <v:shape style="position:absolute;left:8030;top:14040;width:1853;height:302" id="docshape101" coordorigin="8031,14040" coordsize="1853,302" path="m9733,14040l8182,14040,8123,14052,8075,14084,8043,14132,8031,14191,8043,14250,8075,14298,8123,14330,8182,14342,9733,14342,9792,14330,9840,14298,9872,14250,9884,14191,9872,14132,9840,14084,9792,14052,9733,14040xe" filled="true" fillcolor="#ffffff" stroked="false">
                  <v:path arrowok="t"/>
                  <v:fill type="solid"/>
                </v:shape>
                <v:shape style="position:absolute;left:8114;top:14106;width:171;height:171" type="#_x0000_t75" id="docshape102" stroked="false">
                  <v:imagedata r:id="rId46" o:title=""/>
                </v:shape>
                <v:shape style="position:absolute;left:9010;top:14106;width:171;height:171" type="#_x0000_t75" id="docshape103" stroked="false">
                  <v:imagedata r:id="rId47" o:title=""/>
                </v:shape>
                <v:shape style="position:absolute;left:839;top:5561;width:440;height:440" id="docshape104" coordorigin="839,5562" coordsize="440,440" path="m1059,5562l989,5573,929,5604,881,5652,850,5712,839,5781,850,5851,881,5911,929,5959,989,5990,1059,6001,1128,5990,1188,5959,1236,5911,1267,5851,1278,5781,1267,5712,1236,5652,1188,5604,1128,5573,1059,5562xe" filled="true" fillcolor="#5291ff" stroked="false">
                  <v:path arrowok="t"/>
                  <v:fill type="solid"/>
                </v:shape>
                <v:shape style="position:absolute;left:886;top:5607;width:349;height:349" type="#_x0000_t75" id="docshape105" stroked="false">
                  <v:imagedata r:id="rId48" o:title=""/>
                </v:shape>
                <w10:wrap type="none"/>
              </v:group>
            </w:pict>
          </mc:Fallback>
        </mc:AlternateContent>
      </w:r>
      <w:r>
        <w:rPr>
          <w:color w:val="575756"/>
          <w:spacing w:val="-2"/>
          <w:sz w:val="15"/>
        </w:rPr>
        <w:t>*Outcome</w:t>
      </w:r>
      <w:r>
        <w:rPr>
          <w:color w:val="575756"/>
          <w:spacing w:val="-6"/>
          <w:sz w:val="15"/>
        </w:rPr>
        <w:t> </w:t>
      </w:r>
      <w:r>
        <w:rPr>
          <w:color w:val="575756"/>
          <w:spacing w:val="-2"/>
          <w:sz w:val="15"/>
        </w:rPr>
        <w:t>metrics</w:t>
      </w:r>
    </w:p>
    <w:p>
      <w:pPr>
        <w:spacing w:line="278" w:lineRule="auto" w:before="140"/>
        <w:ind w:left="108" w:right="0" w:firstLine="0"/>
        <w:jc w:val="left"/>
        <w:rPr>
          <w:sz w:val="15"/>
        </w:rPr>
      </w:pPr>
      <w:r>
        <w:rPr>
          <w:color w:val="575756"/>
          <w:sz w:val="15"/>
        </w:rPr>
        <w:t>Notes:</w:t>
      </w:r>
      <w:r>
        <w:rPr>
          <w:color w:val="575756"/>
          <w:spacing w:val="-9"/>
          <w:sz w:val="15"/>
        </w:rPr>
        <w:t> </w:t>
      </w:r>
      <w:r>
        <w:rPr>
          <w:color w:val="575756"/>
          <w:sz w:val="15"/>
        </w:rPr>
        <w:t>1.</w:t>
      </w:r>
      <w:r>
        <w:rPr>
          <w:color w:val="575756"/>
          <w:spacing w:val="-9"/>
          <w:sz w:val="15"/>
        </w:rPr>
        <w:t> </w:t>
      </w:r>
      <w:r>
        <w:rPr>
          <w:color w:val="575756"/>
          <w:sz w:val="15"/>
        </w:rPr>
        <w:t>Metrics</w:t>
      </w:r>
      <w:r>
        <w:rPr>
          <w:color w:val="575756"/>
          <w:spacing w:val="-9"/>
          <w:sz w:val="15"/>
        </w:rPr>
        <w:t> </w:t>
      </w:r>
      <w:r>
        <w:rPr>
          <w:color w:val="575756"/>
          <w:sz w:val="15"/>
        </w:rPr>
        <w:t>were</w:t>
      </w:r>
      <w:r>
        <w:rPr>
          <w:color w:val="575756"/>
          <w:spacing w:val="-9"/>
          <w:sz w:val="15"/>
        </w:rPr>
        <w:t> </w:t>
      </w:r>
      <w:r>
        <w:rPr>
          <w:color w:val="575756"/>
          <w:sz w:val="15"/>
        </w:rPr>
        <w:t>reflected</w:t>
      </w:r>
      <w:r>
        <w:rPr>
          <w:color w:val="575756"/>
          <w:spacing w:val="-9"/>
          <w:sz w:val="15"/>
        </w:rPr>
        <w:t> </w:t>
      </w:r>
      <w:r>
        <w:rPr>
          <w:color w:val="575756"/>
          <w:sz w:val="15"/>
        </w:rPr>
        <w:t>given</w:t>
      </w:r>
      <w:r>
        <w:rPr>
          <w:color w:val="575756"/>
          <w:spacing w:val="-9"/>
          <w:sz w:val="15"/>
        </w:rPr>
        <w:t> </w:t>
      </w:r>
      <w:r>
        <w:rPr>
          <w:color w:val="575756"/>
          <w:sz w:val="15"/>
        </w:rPr>
        <w:t>negative</w:t>
      </w:r>
      <w:r>
        <w:rPr>
          <w:color w:val="575756"/>
          <w:spacing w:val="-9"/>
          <w:sz w:val="15"/>
        </w:rPr>
        <w:t> </w:t>
      </w:r>
      <w:r>
        <w:rPr>
          <w:color w:val="575756"/>
          <w:sz w:val="15"/>
        </w:rPr>
        <w:t>connotation.</w:t>
      </w:r>
      <w:r>
        <w:rPr>
          <w:color w:val="575756"/>
          <w:spacing w:val="-9"/>
          <w:sz w:val="15"/>
        </w:rPr>
        <w:t> </w:t>
      </w:r>
      <w:r>
        <w:rPr>
          <w:color w:val="575756"/>
          <w:sz w:val="15"/>
        </w:rPr>
        <w:t>Note:</w:t>
      </w:r>
      <w:r>
        <w:rPr>
          <w:color w:val="575756"/>
          <w:spacing w:val="-9"/>
          <w:sz w:val="15"/>
        </w:rPr>
        <w:t> </w:t>
      </w:r>
      <w:r>
        <w:rPr>
          <w:color w:val="575756"/>
          <w:sz w:val="15"/>
        </w:rPr>
        <w:t>Due</w:t>
      </w:r>
      <w:r>
        <w:rPr>
          <w:color w:val="575756"/>
          <w:spacing w:val="-9"/>
          <w:sz w:val="15"/>
        </w:rPr>
        <w:t> </w:t>
      </w:r>
      <w:r>
        <w:rPr>
          <w:color w:val="575756"/>
          <w:sz w:val="15"/>
        </w:rPr>
        <w:t>to</w:t>
      </w:r>
      <w:r>
        <w:rPr>
          <w:color w:val="575756"/>
          <w:spacing w:val="-9"/>
          <w:sz w:val="15"/>
        </w:rPr>
        <w:t> </w:t>
      </w:r>
      <w:r>
        <w:rPr>
          <w:color w:val="575756"/>
          <w:sz w:val="15"/>
        </w:rPr>
        <w:t>missing</w:t>
      </w:r>
      <w:r>
        <w:rPr>
          <w:color w:val="575756"/>
          <w:spacing w:val="-9"/>
          <w:sz w:val="15"/>
        </w:rPr>
        <w:t> </w:t>
      </w:r>
      <w:r>
        <w:rPr>
          <w:color w:val="575756"/>
          <w:sz w:val="15"/>
        </w:rPr>
        <w:t>data</w:t>
      </w:r>
      <w:r>
        <w:rPr>
          <w:color w:val="575756"/>
          <w:spacing w:val="-9"/>
          <w:sz w:val="15"/>
        </w:rPr>
        <w:t> </w:t>
      </w:r>
      <w:r>
        <w:rPr>
          <w:color w:val="575756"/>
          <w:sz w:val="15"/>
        </w:rPr>
        <w:t>in some</w:t>
      </w:r>
      <w:r>
        <w:rPr>
          <w:color w:val="575756"/>
          <w:spacing w:val="-6"/>
          <w:sz w:val="15"/>
        </w:rPr>
        <w:t> </w:t>
      </w:r>
      <w:r>
        <w:rPr>
          <w:color w:val="575756"/>
          <w:sz w:val="15"/>
        </w:rPr>
        <w:t>metrics,</w:t>
      </w:r>
      <w:r>
        <w:rPr>
          <w:color w:val="575756"/>
          <w:spacing w:val="-6"/>
          <w:sz w:val="15"/>
        </w:rPr>
        <w:t> </w:t>
      </w:r>
      <w:r>
        <w:rPr>
          <w:color w:val="575756"/>
          <w:sz w:val="15"/>
        </w:rPr>
        <w:t>data</w:t>
      </w:r>
      <w:r>
        <w:rPr>
          <w:color w:val="575756"/>
          <w:spacing w:val="-6"/>
          <w:sz w:val="15"/>
        </w:rPr>
        <w:t> </w:t>
      </w:r>
      <w:r>
        <w:rPr>
          <w:color w:val="575756"/>
          <w:sz w:val="15"/>
        </w:rPr>
        <w:t>from</w:t>
      </w:r>
      <w:r>
        <w:rPr>
          <w:color w:val="575756"/>
          <w:spacing w:val="-6"/>
          <w:sz w:val="15"/>
        </w:rPr>
        <w:t> </w:t>
      </w:r>
      <w:r>
        <w:rPr>
          <w:color w:val="575756"/>
          <w:sz w:val="15"/>
        </w:rPr>
        <w:t>the</w:t>
      </w:r>
      <w:r>
        <w:rPr>
          <w:color w:val="575756"/>
          <w:spacing w:val="-6"/>
          <w:sz w:val="15"/>
        </w:rPr>
        <w:t> </w:t>
      </w:r>
      <w:r>
        <w:rPr>
          <w:color w:val="575756"/>
          <w:sz w:val="15"/>
        </w:rPr>
        <w:t>closest</w:t>
      </w:r>
      <w:r>
        <w:rPr>
          <w:color w:val="575756"/>
          <w:spacing w:val="-6"/>
          <w:sz w:val="15"/>
        </w:rPr>
        <w:t> </w:t>
      </w:r>
      <w:r>
        <w:rPr>
          <w:color w:val="575756"/>
          <w:sz w:val="15"/>
        </w:rPr>
        <w:t>years</w:t>
      </w:r>
      <w:r>
        <w:rPr>
          <w:color w:val="575756"/>
          <w:spacing w:val="-6"/>
          <w:sz w:val="15"/>
        </w:rPr>
        <w:t> </w:t>
      </w:r>
      <w:r>
        <w:rPr>
          <w:color w:val="575756"/>
          <w:sz w:val="15"/>
        </w:rPr>
        <w:t>are</w:t>
      </w:r>
      <w:r>
        <w:rPr>
          <w:color w:val="575756"/>
          <w:spacing w:val="-6"/>
          <w:sz w:val="15"/>
        </w:rPr>
        <w:t> </w:t>
      </w:r>
      <w:r>
        <w:rPr>
          <w:color w:val="575756"/>
          <w:sz w:val="15"/>
        </w:rPr>
        <w:t>used</w:t>
      </w:r>
      <w:r>
        <w:rPr>
          <w:color w:val="575756"/>
          <w:spacing w:val="-6"/>
          <w:sz w:val="15"/>
        </w:rPr>
        <w:t> </w:t>
      </w:r>
      <w:r>
        <w:rPr>
          <w:color w:val="575756"/>
          <w:sz w:val="15"/>
        </w:rPr>
        <w:t>to</w:t>
      </w:r>
      <w:r>
        <w:rPr>
          <w:color w:val="575756"/>
          <w:spacing w:val="-6"/>
          <w:sz w:val="15"/>
        </w:rPr>
        <w:t> </w:t>
      </w:r>
      <w:r>
        <w:rPr>
          <w:color w:val="575756"/>
          <w:sz w:val="15"/>
        </w:rPr>
        <w:t>calculate</w:t>
      </w:r>
      <w:r>
        <w:rPr>
          <w:color w:val="575756"/>
          <w:spacing w:val="-6"/>
          <w:sz w:val="15"/>
        </w:rPr>
        <w:t> </w:t>
      </w:r>
      <w:r>
        <w:rPr>
          <w:color w:val="575756"/>
          <w:sz w:val="15"/>
        </w:rPr>
        <w:t>the</w:t>
      </w:r>
      <w:r>
        <w:rPr>
          <w:color w:val="575756"/>
          <w:spacing w:val="-6"/>
          <w:sz w:val="15"/>
        </w:rPr>
        <w:t> </w:t>
      </w:r>
      <w:r>
        <w:rPr>
          <w:color w:val="575756"/>
          <w:sz w:val="15"/>
        </w:rPr>
        <w:t>trend.</w:t>
      </w:r>
      <w:r>
        <w:rPr>
          <w:color w:val="575756"/>
          <w:spacing w:val="-6"/>
          <w:sz w:val="15"/>
        </w:rPr>
        <w:t> </w:t>
      </w:r>
      <w:r>
        <w:rPr>
          <w:color w:val="575756"/>
          <w:sz w:val="15"/>
        </w:rPr>
        <w:t>These</w:t>
      </w:r>
      <w:r>
        <w:rPr>
          <w:color w:val="575756"/>
          <w:spacing w:val="-6"/>
          <w:sz w:val="15"/>
        </w:rPr>
        <w:t> </w:t>
      </w:r>
      <w:r>
        <w:rPr>
          <w:color w:val="575756"/>
          <w:sz w:val="15"/>
        </w:rPr>
        <w:t>metrics </w:t>
      </w:r>
      <w:r>
        <w:rPr>
          <w:color w:val="575756"/>
          <w:spacing w:val="-2"/>
          <w:sz w:val="15"/>
        </w:rPr>
        <w:t>include labour migration, international students, cross-border IP R&amp;D, trade in IT services,</w:t>
      </w:r>
      <w:r>
        <w:rPr>
          <w:color w:val="575756"/>
          <w:sz w:val="15"/>
        </w:rPr>
        <w:t> </w:t>
      </w:r>
      <w:r>
        <w:rPr>
          <w:color w:val="575756"/>
          <w:spacing w:val="-2"/>
          <w:sz w:val="15"/>
        </w:rPr>
        <w:t>terrestrial</w:t>
      </w:r>
      <w:r>
        <w:rPr>
          <w:color w:val="575756"/>
          <w:spacing w:val="-6"/>
          <w:sz w:val="15"/>
        </w:rPr>
        <w:t> </w:t>
      </w:r>
      <w:r>
        <w:rPr>
          <w:color w:val="575756"/>
          <w:spacing w:val="-2"/>
          <w:sz w:val="15"/>
        </w:rPr>
        <w:t>protected</w:t>
      </w:r>
      <w:r>
        <w:rPr>
          <w:color w:val="575756"/>
          <w:spacing w:val="-6"/>
          <w:sz w:val="15"/>
        </w:rPr>
        <w:t> </w:t>
      </w:r>
      <w:r>
        <w:rPr>
          <w:color w:val="575756"/>
          <w:spacing w:val="-2"/>
          <w:sz w:val="15"/>
        </w:rPr>
        <w:t>areas,</w:t>
      </w:r>
      <w:r>
        <w:rPr>
          <w:color w:val="575756"/>
          <w:spacing w:val="-6"/>
          <w:sz w:val="15"/>
        </w:rPr>
        <w:t> </w:t>
      </w:r>
      <w:r>
        <w:rPr>
          <w:color w:val="575756"/>
          <w:spacing w:val="-2"/>
          <w:sz w:val="15"/>
        </w:rPr>
        <w:t>cross-border</w:t>
      </w:r>
      <w:r>
        <w:rPr>
          <w:color w:val="575756"/>
          <w:spacing w:val="-6"/>
          <w:sz w:val="15"/>
        </w:rPr>
        <w:t> </w:t>
      </w:r>
      <w:r>
        <w:rPr>
          <w:color w:val="575756"/>
          <w:spacing w:val="-2"/>
          <w:sz w:val="15"/>
        </w:rPr>
        <w:t>flows</w:t>
      </w:r>
      <w:r>
        <w:rPr>
          <w:color w:val="575756"/>
          <w:spacing w:val="-6"/>
          <w:sz w:val="15"/>
        </w:rPr>
        <w:t> </w:t>
      </w:r>
      <w:r>
        <w:rPr>
          <w:color w:val="575756"/>
          <w:spacing w:val="-2"/>
          <w:sz w:val="15"/>
        </w:rPr>
        <w:t>of</w:t>
      </w:r>
      <w:r>
        <w:rPr>
          <w:color w:val="575756"/>
          <w:spacing w:val="-6"/>
          <w:sz w:val="15"/>
        </w:rPr>
        <w:t> </w:t>
      </w:r>
      <w:r>
        <w:rPr>
          <w:color w:val="575756"/>
          <w:spacing w:val="-2"/>
          <w:sz w:val="15"/>
        </w:rPr>
        <w:t>pharma</w:t>
      </w:r>
      <w:r>
        <w:rPr>
          <w:color w:val="575756"/>
          <w:spacing w:val="-6"/>
          <w:sz w:val="15"/>
        </w:rPr>
        <w:t> </w:t>
      </w:r>
      <w:r>
        <w:rPr>
          <w:color w:val="575756"/>
          <w:spacing w:val="-2"/>
          <w:sz w:val="15"/>
        </w:rPr>
        <w:t>R&amp;D,</w:t>
      </w:r>
      <w:r>
        <w:rPr>
          <w:color w:val="575756"/>
          <w:spacing w:val="-6"/>
          <w:sz w:val="15"/>
        </w:rPr>
        <w:t> </w:t>
      </w:r>
      <w:r>
        <w:rPr>
          <w:color w:val="575756"/>
          <w:spacing w:val="-2"/>
          <w:sz w:val="15"/>
        </w:rPr>
        <w:t>development</w:t>
      </w:r>
      <w:r>
        <w:rPr>
          <w:color w:val="575756"/>
          <w:spacing w:val="-6"/>
          <w:sz w:val="15"/>
        </w:rPr>
        <w:t> </w:t>
      </w:r>
      <w:r>
        <w:rPr>
          <w:color w:val="575756"/>
          <w:spacing w:val="-2"/>
          <w:sz w:val="15"/>
        </w:rPr>
        <w:t>assistance</w:t>
      </w:r>
      <w:r>
        <w:rPr>
          <w:color w:val="575756"/>
          <w:spacing w:val="-6"/>
          <w:sz w:val="15"/>
        </w:rPr>
        <w:t> </w:t>
      </w:r>
      <w:r>
        <w:rPr>
          <w:color w:val="575756"/>
          <w:spacing w:val="-2"/>
          <w:sz w:val="15"/>
        </w:rPr>
        <w:t>for</w:t>
      </w:r>
      <w:r>
        <w:rPr>
          <w:color w:val="575756"/>
          <w:sz w:val="15"/>
        </w:rPr>
        <w:t> health, child mortality, maternal mortality.</w:t>
      </w:r>
    </w:p>
    <w:p>
      <w:pPr>
        <w:spacing w:before="113"/>
        <w:ind w:left="108" w:right="0" w:firstLine="0"/>
        <w:jc w:val="left"/>
        <w:rPr>
          <w:sz w:val="15"/>
        </w:rPr>
      </w:pPr>
      <w:r>
        <w:rPr>
          <w:color w:val="575756"/>
          <w:sz w:val="15"/>
        </w:rPr>
        <w:t>Source:</w:t>
      </w:r>
      <w:r>
        <w:rPr>
          <w:color w:val="575756"/>
          <w:spacing w:val="-8"/>
          <w:sz w:val="15"/>
        </w:rPr>
        <w:t> </w:t>
      </w:r>
      <w:r>
        <w:rPr>
          <w:color w:val="575756"/>
          <w:sz w:val="15"/>
        </w:rPr>
        <w:t>McKinsey</w:t>
      </w:r>
      <w:r>
        <w:rPr>
          <w:color w:val="575756"/>
          <w:spacing w:val="-8"/>
          <w:sz w:val="15"/>
        </w:rPr>
        <w:t> </w:t>
      </w:r>
      <w:r>
        <w:rPr>
          <w:color w:val="575756"/>
          <w:sz w:val="15"/>
        </w:rPr>
        <w:t>&amp;</w:t>
      </w:r>
      <w:r>
        <w:rPr>
          <w:color w:val="575756"/>
          <w:spacing w:val="-8"/>
          <w:sz w:val="15"/>
        </w:rPr>
        <w:t> </w:t>
      </w:r>
      <w:r>
        <w:rPr>
          <w:color w:val="575756"/>
          <w:spacing w:val="-2"/>
          <w:sz w:val="15"/>
        </w:rPr>
        <w:t>Company</w:t>
      </w:r>
    </w:p>
    <w:p>
      <w:pPr>
        <w:spacing w:line="240" w:lineRule="auto" w:before="0"/>
        <w:rPr>
          <w:sz w:val="15"/>
        </w:rPr>
      </w:pPr>
      <w:r>
        <w:rPr/>
        <w:br w:type="column"/>
      </w:r>
      <w:r>
        <w:rPr>
          <w:sz w:val="15"/>
        </w:rPr>
      </w: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spacing w:before="144"/>
        <w:rPr>
          <w:sz w:val="15"/>
        </w:rPr>
      </w:pPr>
    </w:p>
    <w:p>
      <w:pPr>
        <w:tabs>
          <w:tab w:pos="3189" w:val="left" w:leader="none"/>
        </w:tabs>
        <w:spacing w:before="0"/>
        <w:ind w:left="108" w:right="0" w:firstLine="0"/>
        <w:jc w:val="left"/>
        <w:rPr>
          <w:sz w:val="15"/>
        </w:rPr>
      </w:pPr>
      <w:r>
        <w:rPr>
          <w:color w:val="3C3C3B"/>
          <w:sz w:val="15"/>
        </w:rPr>
        <w:t>The</w:t>
      </w:r>
      <w:r>
        <w:rPr>
          <w:color w:val="3C3C3B"/>
          <w:spacing w:val="17"/>
          <w:sz w:val="15"/>
        </w:rPr>
        <w:t> </w:t>
      </w:r>
      <w:r>
        <w:rPr>
          <w:color w:val="3C3C3B"/>
          <w:sz w:val="15"/>
        </w:rPr>
        <w:t>Global</w:t>
      </w:r>
      <w:r>
        <w:rPr>
          <w:color w:val="3C3C3B"/>
          <w:spacing w:val="19"/>
          <w:sz w:val="15"/>
        </w:rPr>
        <w:t> </w:t>
      </w:r>
      <w:r>
        <w:rPr>
          <w:color w:val="3C3C3B"/>
          <w:sz w:val="15"/>
        </w:rPr>
        <w:t>Cooperation</w:t>
      </w:r>
      <w:r>
        <w:rPr>
          <w:color w:val="3C3C3B"/>
          <w:spacing w:val="19"/>
          <w:sz w:val="15"/>
        </w:rPr>
        <w:t> </w:t>
      </w:r>
      <w:r>
        <w:rPr>
          <w:color w:val="3C3C3B"/>
          <w:sz w:val="15"/>
        </w:rPr>
        <w:t>Barometer</w:t>
      </w:r>
      <w:r>
        <w:rPr>
          <w:color w:val="3C3C3B"/>
          <w:spacing w:val="18"/>
          <w:sz w:val="15"/>
        </w:rPr>
        <w:t> </w:t>
      </w:r>
      <w:r>
        <w:rPr>
          <w:color w:val="3C3C3B"/>
          <w:spacing w:val="-4"/>
          <w:sz w:val="15"/>
        </w:rPr>
        <w:t>2024</w:t>
      </w:r>
      <w:r>
        <w:rPr>
          <w:color w:val="3C3C3B"/>
          <w:sz w:val="15"/>
        </w:rPr>
        <w:tab/>
      </w:r>
      <w:r>
        <w:rPr>
          <w:color w:val="3C3C3B"/>
          <w:spacing w:val="-10"/>
          <w:sz w:val="15"/>
        </w:rPr>
        <w:t>9</w:t>
      </w:r>
    </w:p>
    <w:p>
      <w:pPr>
        <w:spacing w:after="0"/>
        <w:jc w:val="left"/>
        <w:rPr>
          <w:sz w:val="15"/>
        </w:rPr>
        <w:sectPr>
          <w:type w:val="continuous"/>
          <w:pgSz w:w="11910" w:h="16840"/>
          <w:pgMar w:header="0" w:footer="0" w:top="700" w:bottom="280" w:left="600" w:right="400"/>
          <w:cols w:num="2" w:equalWidth="0">
            <w:col w:w="5973" w:space="1351"/>
            <w:col w:w="3586"/>
          </w:cols>
        </w:sectPr>
      </w:pPr>
    </w:p>
    <w:p>
      <w:pPr>
        <w:pStyle w:val="Heading5"/>
        <w:spacing w:line="249" w:lineRule="auto" w:before="75"/>
        <w:ind w:right="559"/>
      </w:pPr>
      <w:r>
        <w:rPr/>
        <mc:AlternateContent>
          <mc:Choice Requires="wps">
            <w:drawing>
              <wp:anchor distT="0" distB="0" distL="0" distR="0" allowOverlap="1" layoutInCell="1" locked="0" behindDoc="0" simplePos="0" relativeHeight="15741440">
                <wp:simplePos x="0" y="0"/>
                <wp:positionH relativeFrom="page">
                  <wp:posOffset>1728000</wp:posOffset>
                </wp:positionH>
                <wp:positionV relativeFrom="paragraph">
                  <wp:posOffset>96000</wp:posOffset>
                </wp:positionV>
                <wp:extent cx="1270" cy="5777230"/>
                <wp:effectExtent l="0" t="0" r="0" b="0"/>
                <wp:wrapNone/>
                <wp:docPr id="148" name="Graphic 148"/>
                <wp:cNvGraphicFramePr>
                  <a:graphicFrameLocks/>
                </wp:cNvGraphicFramePr>
                <a:graphic>
                  <a:graphicData uri="http://schemas.microsoft.com/office/word/2010/wordprocessingShape">
                    <wps:wsp>
                      <wps:cNvPr id="148" name="Graphic 148"/>
                      <wps:cNvSpPr/>
                      <wps:spPr>
                        <a:xfrm>
                          <a:off x="0" y="0"/>
                          <a:ext cx="1270" cy="5777230"/>
                        </a:xfrm>
                        <a:custGeom>
                          <a:avLst/>
                          <a:gdLst/>
                          <a:ahLst/>
                          <a:cxnLst/>
                          <a:rect l="l" t="t" r="r" b="b"/>
                          <a:pathLst>
                            <a:path w="0" h="5777230">
                              <a:moveTo>
                                <a:pt x="0" y="0"/>
                              </a:moveTo>
                              <a:lnTo>
                                <a:pt x="0" y="5777204"/>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440" from="136.063004pt,7.5591pt" to="136.063004pt,462.4571pt" stroked="true" strokeweight=".25pt" strokecolor="#3c3c3b">
                <v:stroke dashstyle="solid"/>
                <w10:wrap type="none"/>
              </v:line>
            </w:pict>
          </mc:Fallback>
        </mc:AlternateContent>
      </w:r>
      <w:r>
        <w:rPr/>
        <mc:AlternateContent>
          <mc:Choice Requires="wps">
            <w:drawing>
              <wp:anchor distT="0" distB="0" distL="0" distR="0" allowOverlap="1" layoutInCell="1" locked="0" behindDoc="0" simplePos="0" relativeHeight="15741952">
                <wp:simplePos x="0" y="0"/>
                <wp:positionH relativeFrom="page">
                  <wp:posOffset>0</wp:posOffset>
                </wp:positionH>
                <wp:positionV relativeFrom="page">
                  <wp:posOffset>6491998</wp:posOffset>
                </wp:positionV>
                <wp:extent cx="7560309" cy="4200525"/>
                <wp:effectExtent l="0" t="0" r="0" b="0"/>
                <wp:wrapNone/>
                <wp:docPr id="149" name="Group 149"/>
                <wp:cNvGraphicFramePr>
                  <a:graphicFrameLocks/>
                </wp:cNvGraphicFramePr>
                <a:graphic>
                  <a:graphicData uri="http://schemas.microsoft.com/office/word/2010/wordprocessingGroup">
                    <wpg:wgp>
                      <wpg:cNvPr id="149" name="Group 149"/>
                      <wpg:cNvGrpSpPr/>
                      <wpg:grpSpPr>
                        <a:xfrm>
                          <a:off x="0" y="0"/>
                          <a:ext cx="7560309" cy="4200525"/>
                          <a:chExt cx="7560309" cy="4200525"/>
                        </a:xfrm>
                      </wpg:grpSpPr>
                      <pic:pic>
                        <pic:nvPicPr>
                          <pic:cNvPr id="150" name="Image 150"/>
                          <pic:cNvPicPr/>
                        </pic:nvPicPr>
                        <pic:blipFill>
                          <a:blip r:embed="rId50" cstate="print"/>
                          <a:stretch>
                            <a:fillRect/>
                          </a:stretch>
                        </pic:blipFill>
                        <pic:spPr>
                          <a:xfrm>
                            <a:off x="0" y="0"/>
                            <a:ext cx="7559992" cy="4200004"/>
                          </a:xfrm>
                          <a:prstGeom prst="rect">
                            <a:avLst/>
                          </a:prstGeom>
                        </pic:spPr>
                      </pic:pic>
                      <wps:wsp>
                        <wps:cNvPr id="151" name="Textbox 151"/>
                        <wps:cNvSpPr txBox="1"/>
                        <wps:spPr>
                          <a:xfrm>
                            <a:off x="5100750" y="3771724"/>
                            <a:ext cx="2022475" cy="111760"/>
                          </a:xfrm>
                          <a:prstGeom prst="rect">
                            <a:avLst/>
                          </a:prstGeom>
                        </wps:spPr>
                        <wps:txbx>
                          <w:txbxContent>
                            <w:p>
                              <w:pPr>
                                <w:tabs>
                                  <w:tab w:pos="2997" w:val="left" w:leader="none"/>
                                </w:tabs>
                                <w:spacing w:before="2"/>
                                <w:ind w:left="0" w:right="0" w:firstLine="0"/>
                                <w:jc w:val="left"/>
                                <w:rPr>
                                  <w:sz w:val="15"/>
                                </w:rPr>
                              </w:pPr>
                              <w:r>
                                <w:rPr>
                                  <w:color w:val="FFFFFF"/>
                                  <w:sz w:val="15"/>
                                </w:rPr>
                                <w:t>The</w:t>
                              </w:r>
                              <w:r>
                                <w:rPr>
                                  <w:color w:val="FFFFFF"/>
                                  <w:spacing w:val="17"/>
                                  <w:sz w:val="15"/>
                                </w:rPr>
                                <w:t> </w:t>
                              </w:r>
                              <w:r>
                                <w:rPr>
                                  <w:color w:val="FFFFFF"/>
                                  <w:sz w:val="15"/>
                                </w:rPr>
                                <w:t>Global</w:t>
                              </w:r>
                              <w:r>
                                <w:rPr>
                                  <w:color w:val="FFFFFF"/>
                                  <w:spacing w:val="19"/>
                                  <w:sz w:val="15"/>
                                </w:rPr>
                                <w:t> </w:t>
                              </w:r>
                              <w:r>
                                <w:rPr>
                                  <w:color w:val="FFFFFF"/>
                                  <w:sz w:val="15"/>
                                </w:rPr>
                                <w:t>Cooperation</w:t>
                              </w:r>
                              <w:r>
                                <w:rPr>
                                  <w:color w:val="FFFFFF"/>
                                  <w:spacing w:val="19"/>
                                  <w:sz w:val="15"/>
                                </w:rPr>
                                <w:t> </w:t>
                              </w:r>
                              <w:r>
                                <w:rPr>
                                  <w:color w:val="FFFFFF"/>
                                  <w:sz w:val="15"/>
                                </w:rPr>
                                <w:t>Barometer</w:t>
                              </w:r>
                              <w:r>
                                <w:rPr>
                                  <w:color w:val="FFFFFF"/>
                                  <w:spacing w:val="18"/>
                                  <w:sz w:val="15"/>
                                </w:rPr>
                                <w:t> </w:t>
                              </w:r>
                              <w:r>
                                <w:rPr>
                                  <w:color w:val="FFFFFF"/>
                                  <w:spacing w:val="-4"/>
                                  <w:sz w:val="15"/>
                                </w:rPr>
                                <w:t>2024</w:t>
                              </w:r>
                              <w:r>
                                <w:rPr>
                                  <w:color w:val="FFFFFF"/>
                                  <w:sz w:val="15"/>
                                </w:rPr>
                                <w:tab/>
                              </w:r>
                              <w:r>
                                <w:rPr>
                                  <w:color w:val="FFFFFF"/>
                                  <w:spacing w:val="-5"/>
                                  <w:sz w:val="15"/>
                                </w:rPr>
                                <w:t>10</w:t>
                              </w:r>
                            </w:p>
                          </w:txbxContent>
                        </wps:txbx>
                        <wps:bodyPr wrap="square" lIns="0" tIns="0" rIns="0" bIns="0" rtlCol="0">
                          <a:noAutofit/>
                        </wps:bodyPr>
                      </wps:wsp>
                    </wpg:wgp>
                  </a:graphicData>
                </a:graphic>
              </wp:anchor>
            </w:drawing>
          </mc:Choice>
          <mc:Fallback>
            <w:pict>
              <v:group style="position:absolute;margin-left:0pt;margin-top:511.181pt;width:595.3pt;height:330.75pt;mso-position-horizontal-relative:page;mso-position-vertical-relative:page;z-index:15741952" id="docshapegroup106" coordorigin="0,10224" coordsize="11906,6615">
                <v:shape style="position:absolute;left:0;top:10223;width:11906;height:6615" type="#_x0000_t75" id="docshape107" stroked="false">
                  <v:imagedata r:id="rId50" o:title=""/>
                </v:shape>
                <v:shape style="position:absolute;left:8032;top:16163;width:3185;height:176" type="#_x0000_t202" id="docshape108" filled="false" stroked="false">
                  <v:textbox inset="0,0,0,0">
                    <w:txbxContent>
                      <w:p>
                        <w:pPr>
                          <w:tabs>
                            <w:tab w:pos="2997" w:val="left" w:leader="none"/>
                          </w:tabs>
                          <w:spacing w:before="2"/>
                          <w:ind w:left="0" w:right="0" w:firstLine="0"/>
                          <w:jc w:val="left"/>
                          <w:rPr>
                            <w:sz w:val="15"/>
                          </w:rPr>
                        </w:pPr>
                        <w:r>
                          <w:rPr>
                            <w:color w:val="FFFFFF"/>
                            <w:sz w:val="15"/>
                          </w:rPr>
                          <w:t>The</w:t>
                        </w:r>
                        <w:r>
                          <w:rPr>
                            <w:color w:val="FFFFFF"/>
                            <w:spacing w:val="17"/>
                            <w:sz w:val="15"/>
                          </w:rPr>
                          <w:t> </w:t>
                        </w:r>
                        <w:r>
                          <w:rPr>
                            <w:color w:val="FFFFFF"/>
                            <w:sz w:val="15"/>
                          </w:rPr>
                          <w:t>Global</w:t>
                        </w:r>
                        <w:r>
                          <w:rPr>
                            <w:color w:val="FFFFFF"/>
                            <w:spacing w:val="19"/>
                            <w:sz w:val="15"/>
                          </w:rPr>
                          <w:t> </w:t>
                        </w:r>
                        <w:r>
                          <w:rPr>
                            <w:color w:val="FFFFFF"/>
                            <w:sz w:val="15"/>
                          </w:rPr>
                          <w:t>Cooperation</w:t>
                        </w:r>
                        <w:r>
                          <w:rPr>
                            <w:color w:val="FFFFFF"/>
                            <w:spacing w:val="19"/>
                            <w:sz w:val="15"/>
                          </w:rPr>
                          <w:t> </w:t>
                        </w:r>
                        <w:r>
                          <w:rPr>
                            <w:color w:val="FFFFFF"/>
                            <w:sz w:val="15"/>
                          </w:rPr>
                          <w:t>Barometer</w:t>
                        </w:r>
                        <w:r>
                          <w:rPr>
                            <w:color w:val="FFFFFF"/>
                            <w:spacing w:val="18"/>
                            <w:sz w:val="15"/>
                          </w:rPr>
                          <w:t> </w:t>
                        </w:r>
                        <w:r>
                          <w:rPr>
                            <w:color w:val="FFFFFF"/>
                            <w:spacing w:val="-4"/>
                            <w:sz w:val="15"/>
                          </w:rPr>
                          <w:t>2024</w:t>
                        </w:r>
                        <w:r>
                          <w:rPr>
                            <w:color w:val="FFFFFF"/>
                            <w:sz w:val="15"/>
                          </w:rPr>
                          <w:tab/>
                        </w:r>
                        <w:r>
                          <w:rPr>
                            <w:color w:val="FFFFFF"/>
                            <w:spacing w:val="-5"/>
                            <w:sz w:val="15"/>
                          </w:rPr>
                          <w:t>10</w:t>
                        </w:r>
                      </w:p>
                    </w:txbxContent>
                  </v:textbox>
                  <w10:wrap type="none"/>
                </v:shape>
                <w10:wrap type="none"/>
              </v:group>
            </w:pict>
          </mc:Fallback>
        </mc:AlternateContent>
      </w:r>
      <w:r>
        <w:rPr>
          <w:spacing w:val="-2"/>
          <w:w w:val="105"/>
        </w:rPr>
        <w:t>2012-2022:</w:t>
      </w:r>
      <w:r>
        <w:rPr>
          <w:spacing w:val="-16"/>
          <w:w w:val="105"/>
        </w:rPr>
        <w:t> </w:t>
      </w:r>
      <w:r>
        <w:rPr>
          <w:spacing w:val="-2"/>
          <w:w w:val="105"/>
        </w:rPr>
        <w:t>Moderate</w:t>
      </w:r>
      <w:r>
        <w:rPr>
          <w:spacing w:val="-16"/>
          <w:w w:val="105"/>
        </w:rPr>
        <w:t> </w:t>
      </w:r>
      <w:r>
        <w:rPr>
          <w:spacing w:val="-2"/>
          <w:w w:val="105"/>
        </w:rPr>
        <w:t>growth </w:t>
      </w:r>
      <w:r>
        <w:rPr>
          <w:w w:val="105"/>
        </w:rPr>
        <w:t>in cooperation, followed by pandemic-related</w:t>
      </w:r>
      <w:r>
        <w:rPr>
          <w:spacing w:val="-18"/>
          <w:w w:val="105"/>
        </w:rPr>
        <w:t> </w:t>
      </w:r>
      <w:r>
        <w:rPr>
          <w:w w:val="105"/>
        </w:rPr>
        <w:t>shake-ups</w:t>
      </w:r>
    </w:p>
    <w:p>
      <w:pPr>
        <w:pStyle w:val="BodyText"/>
        <w:spacing w:line="266" w:lineRule="auto" w:before="252"/>
        <w:ind w:left="2262" w:right="36"/>
      </w:pPr>
      <w:r>
        <w:rPr>
          <w:color w:val="3C3C3B"/>
        </w:rPr>
        <w:t>Global cooperation in the trade and capital pillar increased at an average annual rate of 0.9% between</w:t>
      </w:r>
      <w:r>
        <w:rPr>
          <w:color w:val="3C3C3B"/>
          <w:spacing w:val="-13"/>
        </w:rPr>
        <w:t> </w:t>
      </w:r>
      <w:r>
        <w:rPr>
          <w:color w:val="3C3C3B"/>
        </w:rPr>
        <w:t>2012-2020,</w:t>
      </w:r>
      <w:r>
        <w:rPr>
          <w:color w:val="3C3C3B"/>
          <w:spacing w:val="-12"/>
        </w:rPr>
        <w:t> </w:t>
      </w:r>
      <w:r>
        <w:rPr>
          <w:color w:val="3C3C3B"/>
        </w:rPr>
        <w:t>driven</w:t>
      </w:r>
      <w:r>
        <w:rPr>
          <w:color w:val="3C3C3B"/>
          <w:spacing w:val="-13"/>
        </w:rPr>
        <w:t> </w:t>
      </w:r>
      <w:r>
        <w:rPr>
          <w:color w:val="3C3C3B"/>
        </w:rPr>
        <w:t>by</w:t>
      </w:r>
      <w:r>
        <w:rPr>
          <w:color w:val="3C3C3B"/>
          <w:spacing w:val="-12"/>
        </w:rPr>
        <w:t> </w:t>
      </w:r>
      <w:r>
        <w:rPr>
          <w:color w:val="3C3C3B"/>
        </w:rPr>
        <w:t>growth</w:t>
      </w:r>
      <w:r>
        <w:rPr>
          <w:color w:val="3C3C3B"/>
          <w:spacing w:val="-13"/>
        </w:rPr>
        <w:t> </w:t>
      </w:r>
      <w:r>
        <w:rPr>
          <w:color w:val="3C3C3B"/>
        </w:rPr>
        <w:t>in</w:t>
      </w:r>
      <w:r>
        <w:rPr>
          <w:color w:val="3C3C3B"/>
          <w:spacing w:val="-12"/>
        </w:rPr>
        <w:t> </w:t>
      </w:r>
      <w:r>
        <w:rPr>
          <w:color w:val="3C3C3B"/>
        </w:rPr>
        <w:t>the</w:t>
      </w:r>
      <w:r>
        <w:rPr>
          <w:color w:val="3C3C3B"/>
          <w:spacing w:val="-13"/>
        </w:rPr>
        <w:t> </w:t>
      </w:r>
      <w:r>
        <w:rPr>
          <w:color w:val="3C3C3B"/>
        </w:rPr>
        <w:t>stock of</w:t>
      </w:r>
      <w:r>
        <w:rPr>
          <w:color w:val="3C3C3B"/>
          <w:spacing w:val="-13"/>
        </w:rPr>
        <w:t> </w:t>
      </w:r>
      <w:r>
        <w:rPr>
          <w:color w:val="3C3C3B"/>
        </w:rPr>
        <w:t>foreign</w:t>
      </w:r>
      <w:r>
        <w:rPr>
          <w:color w:val="3C3C3B"/>
          <w:spacing w:val="-12"/>
        </w:rPr>
        <w:t> </w:t>
      </w:r>
      <w:r>
        <w:rPr>
          <w:color w:val="3C3C3B"/>
        </w:rPr>
        <w:t>direct</w:t>
      </w:r>
      <w:r>
        <w:rPr>
          <w:color w:val="3C3C3B"/>
          <w:spacing w:val="-13"/>
        </w:rPr>
        <w:t> </w:t>
      </w:r>
      <w:r>
        <w:rPr>
          <w:color w:val="3C3C3B"/>
        </w:rPr>
        <w:t>investment</w:t>
      </w:r>
      <w:r>
        <w:rPr>
          <w:color w:val="3C3C3B"/>
          <w:spacing w:val="-12"/>
        </w:rPr>
        <w:t> </w:t>
      </w:r>
      <w:r>
        <w:rPr>
          <w:color w:val="3C3C3B"/>
        </w:rPr>
        <w:t>(FDI)</w:t>
      </w:r>
      <w:r>
        <w:rPr>
          <w:color w:val="3C3C3B"/>
          <w:spacing w:val="-13"/>
        </w:rPr>
        <w:t> </w:t>
      </w:r>
      <w:r>
        <w:rPr>
          <w:color w:val="3C3C3B"/>
        </w:rPr>
        <w:t>positions</w:t>
      </w:r>
      <w:r>
        <w:rPr>
          <w:color w:val="3C3C3B"/>
          <w:spacing w:val="-12"/>
        </w:rPr>
        <w:t> </w:t>
      </w:r>
      <w:r>
        <w:rPr>
          <w:color w:val="3C3C3B"/>
        </w:rPr>
        <w:t>across </w:t>
      </w:r>
      <w:r>
        <w:rPr>
          <w:color w:val="3C3C3B"/>
          <w:spacing w:val="-2"/>
        </w:rPr>
        <w:t>many</w:t>
      </w:r>
      <w:r>
        <w:rPr>
          <w:color w:val="3C3C3B"/>
          <w:spacing w:val="-11"/>
        </w:rPr>
        <w:t> </w:t>
      </w:r>
      <w:r>
        <w:rPr>
          <w:color w:val="3C3C3B"/>
          <w:spacing w:val="-2"/>
        </w:rPr>
        <w:t>countries.</w:t>
      </w:r>
      <w:r>
        <w:rPr>
          <w:color w:val="3C3C3B"/>
          <w:spacing w:val="-10"/>
        </w:rPr>
        <w:t> </w:t>
      </w:r>
      <w:r>
        <w:rPr>
          <w:color w:val="3C3C3B"/>
          <w:spacing w:val="-2"/>
        </w:rPr>
        <w:t>Globally,</w:t>
      </w:r>
      <w:r>
        <w:rPr>
          <w:color w:val="3C3C3B"/>
          <w:spacing w:val="-11"/>
        </w:rPr>
        <w:t> </w:t>
      </w:r>
      <w:r>
        <w:rPr>
          <w:color w:val="3C3C3B"/>
          <w:spacing w:val="-2"/>
        </w:rPr>
        <w:t>FDI</w:t>
      </w:r>
      <w:r>
        <w:rPr>
          <w:color w:val="3C3C3B"/>
          <w:spacing w:val="-10"/>
        </w:rPr>
        <w:t> </w:t>
      </w:r>
      <w:r>
        <w:rPr>
          <w:color w:val="3C3C3B"/>
          <w:spacing w:val="-2"/>
        </w:rPr>
        <w:t>stock</w:t>
      </w:r>
      <w:r>
        <w:rPr>
          <w:color w:val="3C3C3B"/>
          <w:spacing w:val="-11"/>
        </w:rPr>
        <w:t> </w:t>
      </w:r>
      <w:r>
        <w:rPr>
          <w:color w:val="3C3C3B"/>
          <w:spacing w:val="-2"/>
        </w:rPr>
        <w:t>rose</w:t>
      </w:r>
      <w:r>
        <w:rPr>
          <w:color w:val="3C3C3B"/>
          <w:spacing w:val="-11"/>
        </w:rPr>
        <w:t> </w:t>
      </w:r>
      <w:r>
        <w:rPr>
          <w:color w:val="3C3C3B"/>
          <w:spacing w:val="-2"/>
        </w:rPr>
        <w:t>from</w:t>
      </w:r>
      <w:r>
        <w:rPr>
          <w:color w:val="3C3C3B"/>
          <w:spacing w:val="-10"/>
        </w:rPr>
        <w:t> </w:t>
      </w:r>
      <w:r>
        <w:rPr>
          <w:color w:val="3C3C3B"/>
          <w:spacing w:val="-2"/>
        </w:rPr>
        <w:t>30% </w:t>
      </w:r>
      <w:r>
        <w:rPr>
          <w:color w:val="3C3C3B"/>
        </w:rPr>
        <w:t>in 2012 to 49% in 2020, as a share of GDP.</w:t>
      </w:r>
    </w:p>
    <w:p>
      <w:pPr>
        <w:pStyle w:val="BodyText"/>
        <w:spacing w:before="25"/>
      </w:pPr>
    </w:p>
    <w:p>
      <w:pPr>
        <w:pStyle w:val="BodyText"/>
        <w:spacing w:line="266" w:lineRule="auto"/>
        <w:ind w:left="2262"/>
      </w:pPr>
      <w:r>
        <w:rPr>
          <w:color w:val="3C3C3B"/>
        </w:rPr>
        <w:t>Trade presents a more mixed story in this period. Services</w:t>
      </w:r>
      <w:r>
        <w:rPr>
          <w:color w:val="3C3C3B"/>
          <w:spacing w:val="-1"/>
        </w:rPr>
        <w:t> </w:t>
      </w:r>
      <w:r>
        <w:rPr>
          <w:color w:val="3C3C3B"/>
        </w:rPr>
        <w:t>flows</w:t>
      </w:r>
      <w:r>
        <w:rPr>
          <w:color w:val="3C3C3B"/>
          <w:spacing w:val="-1"/>
        </w:rPr>
        <w:t> </w:t>
      </w:r>
      <w:r>
        <w:rPr>
          <w:color w:val="3C3C3B"/>
        </w:rPr>
        <w:t>(as</w:t>
      </w:r>
      <w:r>
        <w:rPr>
          <w:color w:val="3C3C3B"/>
          <w:spacing w:val="-1"/>
        </w:rPr>
        <w:t> </w:t>
      </w:r>
      <w:r>
        <w:rPr>
          <w:color w:val="3C3C3B"/>
        </w:rPr>
        <w:t>a</w:t>
      </w:r>
      <w:r>
        <w:rPr>
          <w:color w:val="3C3C3B"/>
          <w:spacing w:val="-1"/>
        </w:rPr>
        <w:t> </w:t>
      </w:r>
      <w:r>
        <w:rPr>
          <w:color w:val="3C3C3B"/>
        </w:rPr>
        <w:t>percentage</w:t>
      </w:r>
      <w:r>
        <w:rPr>
          <w:color w:val="3C3C3B"/>
          <w:spacing w:val="-1"/>
        </w:rPr>
        <w:t> </w:t>
      </w:r>
      <w:r>
        <w:rPr>
          <w:color w:val="3C3C3B"/>
        </w:rPr>
        <w:t>of</w:t>
      </w:r>
      <w:r>
        <w:rPr>
          <w:color w:val="3C3C3B"/>
          <w:spacing w:val="-1"/>
        </w:rPr>
        <w:t> </w:t>
      </w:r>
      <w:r>
        <w:rPr>
          <w:color w:val="3C3C3B"/>
        </w:rPr>
        <w:t>GDP)</w:t>
      </w:r>
      <w:r>
        <w:rPr>
          <w:color w:val="3C3C3B"/>
          <w:spacing w:val="-1"/>
        </w:rPr>
        <w:t> </w:t>
      </w:r>
      <w:r>
        <w:rPr>
          <w:color w:val="3C3C3B"/>
        </w:rPr>
        <w:t>rose steadily between 2012-2019, when a collapse in </w:t>
      </w:r>
      <w:r>
        <w:rPr>
          <w:color w:val="3C3C3B"/>
          <w:spacing w:val="-2"/>
        </w:rPr>
        <w:t>travel</w:t>
      </w:r>
      <w:r>
        <w:rPr>
          <w:color w:val="3C3C3B"/>
          <w:spacing w:val="-11"/>
        </w:rPr>
        <w:t> </w:t>
      </w:r>
      <w:r>
        <w:rPr>
          <w:color w:val="3C3C3B"/>
          <w:spacing w:val="-2"/>
        </w:rPr>
        <w:t>triggered</w:t>
      </w:r>
      <w:r>
        <w:rPr>
          <w:color w:val="3C3C3B"/>
          <w:spacing w:val="-10"/>
        </w:rPr>
        <w:t> </w:t>
      </w:r>
      <w:r>
        <w:rPr>
          <w:color w:val="3C3C3B"/>
          <w:spacing w:val="-2"/>
        </w:rPr>
        <w:t>a</w:t>
      </w:r>
      <w:r>
        <w:rPr>
          <w:color w:val="3C3C3B"/>
          <w:spacing w:val="-11"/>
        </w:rPr>
        <w:t> </w:t>
      </w:r>
      <w:r>
        <w:rPr>
          <w:color w:val="3C3C3B"/>
          <w:spacing w:val="-2"/>
        </w:rPr>
        <w:t>fall</w:t>
      </w:r>
      <w:r>
        <w:rPr>
          <w:color w:val="3C3C3B"/>
          <w:spacing w:val="-10"/>
        </w:rPr>
        <w:t> </w:t>
      </w:r>
      <w:r>
        <w:rPr>
          <w:color w:val="3C3C3B"/>
          <w:spacing w:val="-2"/>
        </w:rPr>
        <w:t>in</w:t>
      </w:r>
      <w:r>
        <w:rPr>
          <w:color w:val="3C3C3B"/>
          <w:spacing w:val="-11"/>
        </w:rPr>
        <w:t> </w:t>
      </w:r>
      <w:r>
        <w:rPr>
          <w:color w:val="3C3C3B"/>
          <w:spacing w:val="-2"/>
        </w:rPr>
        <w:t>services</w:t>
      </w:r>
      <w:r>
        <w:rPr>
          <w:color w:val="3C3C3B"/>
          <w:spacing w:val="-11"/>
        </w:rPr>
        <w:t> </w:t>
      </w:r>
      <w:r>
        <w:rPr>
          <w:color w:val="3C3C3B"/>
          <w:spacing w:val="-2"/>
        </w:rPr>
        <w:t>from</w:t>
      </w:r>
      <w:r>
        <w:rPr>
          <w:color w:val="3C3C3B"/>
          <w:spacing w:val="-10"/>
        </w:rPr>
        <w:t> </w:t>
      </w:r>
      <w:r>
        <w:rPr>
          <w:color w:val="3C3C3B"/>
          <w:spacing w:val="-2"/>
        </w:rPr>
        <w:t>13.7%</w:t>
      </w:r>
      <w:r>
        <w:rPr>
          <w:color w:val="3C3C3B"/>
          <w:spacing w:val="-11"/>
        </w:rPr>
        <w:t> </w:t>
      </w:r>
      <w:r>
        <w:rPr>
          <w:color w:val="3C3C3B"/>
          <w:spacing w:val="-2"/>
        </w:rPr>
        <w:t>of</w:t>
      </w:r>
      <w:r>
        <w:rPr>
          <w:color w:val="3C3C3B"/>
          <w:spacing w:val="-10"/>
        </w:rPr>
        <w:t> </w:t>
      </w:r>
      <w:r>
        <w:rPr>
          <w:color w:val="3C3C3B"/>
          <w:spacing w:val="-2"/>
        </w:rPr>
        <w:t>GDP </w:t>
      </w:r>
      <w:r>
        <w:rPr>
          <w:color w:val="3C3C3B"/>
        </w:rPr>
        <w:t>in 2019 to 11.8% in 2020. Goods flows declined</w:t>
      </w:r>
    </w:p>
    <w:p>
      <w:pPr>
        <w:pStyle w:val="BodyText"/>
        <w:spacing w:before="1"/>
        <w:ind w:left="2262"/>
      </w:pPr>
      <w:r>
        <w:rPr>
          <w:color w:val="3C3C3B"/>
        </w:rPr>
        <w:t>from</w:t>
      </w:r>
      <w:r>
        <w:rPr>
          <w:color w:val="3C3C3B"/>
          <w:spacing w:val="-9"/>
        </w:rPr>
        <w:t> </w:t>
      </w:r>
      <w:r>
        <w:rPr>
          <w:color w:val="3C3C3B"/>
        </w:rPr>
        <w:t>49.3%</w:t>
      </w:r>
      <w:r>
        <w:rPr>
          <w:color w:val="3C3C3B"/>
          <w:spacing w:val="-8"/>
        </w:rPr>
        <w:t> </w:t>
      </w:r>
      <w:r>
        <w:rPr>
          <w:color w:val="3C3C3B"/>
        </w:rPr>
        <w:t>of</w:t>
      </w:r>
      <w:r>
        <w:rPr>
          <w:color w:val="3C3C3B"/>
          <w:spacing w:val="-9"/>
        </w:rPr>
        <w:t> </w:t>
      </w:r>
      <w:r>
        <w:rPr>
          <w:color w:val="3C3C3B"/>
        </w:rPr>
        <w:t>GDP</w:t>
      </w:r>
      <w:r>
        <w:rPr>
          <w:color w:val="3C3C3B"/>
          <w:spacing w:val="-8"/>
        </w:rPr>
        <w:t> </w:t>
      </w:r>
      <w:r>
        <w:rPr>
          <w:color w:val="3C3C3B"/>
        </w:rPr>
        <w:t>in</w:t>
      </w:r>
      <w:r>
        <w:rPr>
          <w:color w:val="3C3C3B"/>
          <w:spacing w:val="-9"/>
        </w:rPr>
        <w:t> </w:t>
      </w:r>
      <w:r>
        <w:rPr>
          <w:color w:val="3C3C3B"/>
        </w:rPr>
        <w:t>2012</w:t>
      </w:r>
      <w:r>
        <w:rPr>
          <w:color w:val="3C3C3B"/>
          <w:spacing w:val="-8"/>
        </w:rPr>
        <w:t> </w:t>
      </w:r>
      <w:r>
        <w:rPr>
          <w:color w:val="3C3C3B"/>
        </w:rPr>
        <w:t>to</w:t>
      </w:r>
      <w:r>
        <w:rPr>
          <w:color w:val="3C3C3B"/>
          <w:spacing w:val="-8"/>
        </w:rPr>
        <w:t> </w:t>
      </w:r>
      <w:r>
        <w:rPr>
          <w:color w:val="3C3C3B"/>
        </w:rPr>
        <w:t>41.9%</w:t>
      </w:r>
      <w:r>
        <w:rPr>
          <w:color w:val="3C3C3B"/>
          <w:spacing w:val="-9"/>
        </w:rPr>
        <w:t> </w:t>
      </w:r>
      <w:r>
        <w:rPr>
          <w:color w:val="3C3C3B"/>
        </w:rPr>
        <w:t>in</w:t>
      </w:r>
      <w:r>
        <w:rPr>
          <w:color w:val="3C3C3B"/>
          <w:spacing w:val="-8"/>
        </w:rPr>
        <w:t> </w:t>
      </w:r>
      <w:r>
        <w:rPr>
          <w:color w:val="3C3C3B"/>
          <w:spacing w:val="-2"/>
        </w:rPr>
        <w:t>2020.</w:t>
      </w:r>
    </w:p>
    <w:p>
      <w:pPr>
        <w:pStyle w:val="BodyText"/>
        <w:spacing w:before="46"/>
      </w:pPr>
    </w:p>
    <w:p>
      <w:pPr>
        <w:pStyle w:val="BodyText"/>
        <w:spacing w:line="266" w:lineRule="auto" w:before="1"/>
        <w:ind w:left="2262"/>
      </w:pPr>
      <w:r>
        <w:rPr>
          <w:color w:val="3C3C3B"/>
        </w:rPr>
        <w:t>The COVID-19 pandemic and the years that </w:t>
      </w:r>
      <w:r>
        <w:rPr>
          <w:color w:val="3C3C3B"/>
          <w:spacing w:val="-2"/>
        </w:rPr>
        <w:t>followed</w:t>
      </w:r>
      <w:r>
        <w:rPr>
          <w:color w:val="3C3C3B"/>
          <w:spacing w:val="-7"/>
        </w:rPr>
        <w:t> </w:t>
      </w:r>
      <w:r>
        <w:rPr>
          <w:color w:val="3C3C3B"/>
          <w:spacing w:val="-2"/>
        </w:rPr>
        <w:t>shook</w:t>
      </w:r>
      <w:r>
        <w:rPr>
          <w:color w:val="3C3C3B"/>
          <w:spacing w:val="-7"/>
        </w:rPr>
        <w:t> </w:t>
      </w:r>
      <w:r>
        <w:rPr>
          <w:color w:val="3C3C3B"/>
          <w:spacing w:val="-2"/>
        </w:rPr>
        <w:t>up</w:t>
      </w:r>
      <w:r>
        <w:rPr>
          <w:color w:val="3C3C3B"/>
          <w:spacing w:val="-7"/>
        </w:rPr>
        <w:t> </w:t>
      </w:r>
      <w:r>
        <w:rPr>
          <w:color w:val="3C3C3B"/>
          <w:spacing w:val="-2"/>
        </w:rPr>
        <w:t>trade</w:t>
      </w:r>
      <w:r>
        <w:rPr>
          <w:color w:val="3C3C3B"/>
          <w:spacing w:val="-7"/>
        </w:rPr>
        <w:t> </w:t>
      </w:r>
      <w:r>
        <w:rPr>
          <w:color w:val="3C3C3B"/>
          <w:spacing w:val="-2"/>
        </w:rPr>
        <w:t>and</w:t>
      </w:r>
      <w:r>
        <w:rPr>
          <w:color w:val="3C3C3B"/>
          <w:spacing w:val="-7"/>
        </w:rPr>
        <w:t> </w:t>
      </w:r>
      <w:r>
        <w:rPr>
          <w:color w:val="3C3C3B"/>
          <w:spacing w:val="-2"/>
        </w:rPr>
        <w:t>capital</w:t>
      </w:r>
      <w:r>
        <w:rPr>
          <w:color w:val="3C3C3B"/>
          <w:spacing w:val="-7"/>
        </w:rPr>
        <w:t> </w:t>
      </w:r>
      <w:r>
        <w:rPr>
          <w:color w:val="3C3C3B"/>
          <w:spacing w:val="-2"/>
        </w:rPr>
        <w:t>flows.</w:t>
      </w:r>
      <w:r>
        <w:rPr>
          <w:color w:val="3C3C3B"/>
          <w:spacing w:val="-7"/>
        </w:rPr>
        <w:t> </w:t>
      </w:r>
      <w:r>
        <w:rPr>
          <w:color w:val="3C3C3B"/>
          <w:spacing w:val="-2"/>
        </w:rPr>
        <w:t>Despite </w:t>
      </w:r>
      <w:r>
        <w:rPr>
          <w:color w:val="3C3C3B"/>
        </w:rPr>
        <w:t>this, there has been a continued net increase, though it has been moderate. Trade flows fell</w:t>
      </w:r>
    </w:p>
    <w:p>
      <w:pPr>
        <w:pStyle w:val="BodyText"/>
        <w:spacing w:line="266" w:lineRule="auto" w:before="1"/>
        <w:ind w:left="2262"/>
      </w:pPr>
      <w:r>
        <w:rPr>
          <w:color w:val="3C3C3B"/>
        </w:rPr>
        <w:t>in the immediate wake of quarantines and then rebounded</w:t>
      </w:r>
      <w:r>
        <w:rPr>
          <w:color w:val="3C3C3B"/>
          <w:spacing w:val="-4"/>
        </w:rPr>
        <w:t> </w:t>
      </w:r>
      <w:r>
        <w:rPr>
          <w:color w:val="3C3C3B"/>
        </w:rPr>
        <w:t>strongly.</w:t>
      </w:r>
      <w:r>
        <w:rPr>
          <w:color w:val="3C3C3B"/>
          <w:spacing w:val="-4"/>
        </w:rPr>
        <w:t> </w:t>
      </w:r>
      <w:r>
        <w:rPr>
          <w:color w:val="3C3C3B"/>
        </w:rPr>
        <w:t>At</w:t>
      </w:r>
      <w:r>
        <w:rPr>
          <w:color w:val="3C3C3B"/>
          <w:spacing w:val="-4"/>
        </w:rPr>
        <w:t> </w:t>
      </w:r>
      <w:r>
        <w:rPr>
          <w:color w:val="3C3C3B"/>
        </w:rPr>
        <w:t>the</w:t>
      </w:r>
      <w:r>
        <w:rPr>
          <w:color w:val="3C3C3B"/>
          <w:spacing w:val="-4"/>
        </w:rPr>
        <w:t> </w:t>
      </w:r>
      <w:r>
        <w:rPr>
          <w:color w:val="3C3C3B"/>
        </w:rPr>
        <w:t>onset</w:t>
      </w:r>
      <w:r>
        <w:rPr>
          <w:color w:val="3C3C3B"/>
          <w:spacing w:val="-4"/>
        </w:rPr>
        <w:t> </w:t>
      </w:r>
      <w:r>
        <w:rPr>
          <w:color w:val="3C3C3B"/>
        </w:rPr>
        <w:t>of</w:t>
      </w:r>
      <w:r>
        <w:rPr>
          <w:color w:val="3C3C3B"/>
          <w:spacing w:val="-4"/>
        </w:rPr>
        <w:t> </w:t>
      </w:r>
      <w:r>
        <w:rPr>
          <w:color w:val="3C3C3B"/>
        </w:rPr>
        <w:t>the</w:t>
      </w:r>
      <w:r>
        <w:rPr>
          <w:color w:val="3C3C3B"/>
          <w:spacing w:val="-4"/>
        </w:rPr>
        <w:t> </w:t>
      </w:r>
      <w:r>
        <w:rPr>
          <w:color w:val="3C3C3B"/>
        </w:rPr>
        <w:t>pandemic, consumer demand decreased sharply and some </w:t>
      </w:r>
      <w:r>
        <w:rPr>
          <w:color w:val="3C3C3B"/>
          <w:spacing w:val="-2"/>
        </w:rPr>
        <w:t>production</w:t>
      </w:r>
      <w:r>
        <w:rPr>
          <w:color w:val="3C3C3B"/>
          <w:spacing w:val="-6"/>
        </w:rPr>
        <w:t> </w:t>
      </w:r>
      <w:r>
        <w:rPr>
          <w:color w:val="3C3C3B"/>
          <w:spacing w:val="-2"/>
        </w:rPr>
        <w:t>and</w:t>
      </w:r>
      <w:r>
        <w:rPr>
          <w:color w:val="3C3C3B"/>
          <w:spacing w:val="-6"/>
        </w:rPr>
        <w:t> </w:t>
      </w:r>
      <w:r>
        <w:rPr>
          <w:color w:val="3C3C3B"/>
          <w:spacing w:val="-2"/>
        </w:rPr>
        <w:t>shipping</w:t>
      </w:r>
      <w:r>
        <w:rPr>
          <w:color w:val="3C3C3B"/>
          <w:spacing w:val="-6"/>
        </w:rPr>
        <w:t> </w:t>
      </w:r>
      <w:r>
        <w:rPr>
          <w:color w:val="3C3C3B"/>
          <w:spacing w:val="-2"/>
        </w:rPr>
        <w:t>ground</w:t>
      </w:r>
      <w:r>
        <w:rPr>
          <w:color w:val="3C3C3B"/>
          <w:spacing w:val="-6"/>
        </w:rPr>
        <w:t> </w:t>
      </w:r>
      <w:r>
        <w:rPr>
          <w:color w:val="3C3C3B"/>
          <w:spacing w:val="-2"/>
        </w:rPr>
        <w:t>to</w:t>
      </w:r>
      <w:r>
        <w:rPr>
          <w:color w:val="3C3C3B"/>
          <w:spacing w:val="-6"/>
        </w:rPr>
        <w:t> </w:t>
      </w:r>
      <w:r>
        <w:rPr>
          <w:color w:val="3C3C3B"/>
          <w:spacing w:val="-2"/>
        </w:rPr>
        <w:t>a</w:t>
      </w:r>
      <w:r>
        <w:rPr>
          <w:color w:val="3C3C3B"/>
          <w:spacing w:val="-6"/>
        </w:rPr>
        <w:t> </w:t>
      </w:r>
      <w:r>
        <w:rPr>
          <w:color w:val="3C3C3B"/>
          <w:spacing w:val="-2"/>
        </w:rPr>
        <w:t>halt.</w:t>
      </w:r>
      <w:r>
        <w:rPr>
          <w:color w:val="3C3C3B"/>
          <w:spacing w:val="-6"/>
        </w:rPr>
        <w:t> </w:t>
      </w:r>
      <w:r>
        <w:rPr>
          <w:color w:val="3C3C3B"/>
          <w:spacing w:val="-2"/>
        </w:rPr>
        <w:t>Yet,</w:t>
      </w:r>
      <w:r>
        <w:rPr>
          <w:color w:val="3C3C3B"/>
          <w:spacing w:val="-6"/>
        </w:rPr>
        <w:t> </w:t>
      </w:r>
      <w:r>
        <w:rPr>
          <w:color w:val="3C3C3B"/>
          <w:spacing w:val="-2"/>
        </w:rPr>
        <w:t>trade soon</w:t>
      </w:r>
      <w:r>
        <w:rPr>
          <w:color w:val="3C3C3B"/>
          <w:spacing w:val="-7"/>
        </w:rPr>
        <w:t> </w:t>
      </w:r>
      <w:r>
        <w:rPr>
          <w:color w:val="3C3C3B"/>
          <w:spacing w:val="-2"/>
        </w:rPr>
        <w:t>rebounded</w:t>
      </w:r>
      <w:r>
        <w:rPr>
          <w:color w:val="3C3C3B"/>
          <w:spacing w:val="-7"/>
        </w:rPr>
        <w:t> </w:t>
      </w:r>
      <w:r>
        <w:rPr>
          <w:color w:val="3C3C3B"/>
          <w:spacing w:val="-2"/>
        </w:rPr>
        <w:t>as</w:t>
      </w:r>
      <w:r>
        <w:rPr>
          <w:color w:val="3C3C3B"/>
          <w:spacing w:val="-7"/>
        </w:rPr>
        <w:t> </w:t>
      </w:r>
      <w:r>
        <w:rPr>
          <w:color w:val="3C3C3B"/>
          <w:spacing w:val="-2"/>
        </w:rPr>
        <w:t>homebound</w:t>
      </w:r>
      <w:r>
        <w:rPr>
          <w:color w:val="3C3C3B"/>
          <w:spacing w:val="-7"/>
        </w:rPr>
        <w:t> </w:t>
      </w:r>
      <w:r>
        <w:rPr>
          <w:color w:val="3C3C3B"/>
          <w:spacing w:val="-2"/>
        </w:rPr>
        <w:t>consumers</w:t>
      </w:r>
      <w:r>
        <w:rPr>
          <w:color w:val="3C3C3B"/>
          <w:spacing w:val="-7"/>
        </w:rPr>
        <w:t> </w:t>
      </w:r>
      <w:r>
        <w:rPr>
          <w:color w:val="3C3C3B"/>
          <w:spacing w:val="-2"/>
        </w:rPr>
        <w:t>started </w:t>
      </w:r>
      <w:r>
        <w:rPr>
          <w:color w:val="3C3C3B"/>
        </w:rPr>
        <w:t>spending more on goods. Countries remained interconnected</w:t>
      </w:r>
      <w:r>
        <w:rPr>
          <w:color w:val="3C3C3B"/>
          <w:spacing w:val="-13"/>
        </w:rPr>
        <w:t> </w:t>
      </w:r>
      <w:r>
        <w:rPr>
          <w:color w:val="3C3C3B"/>
        </w:rPr>
        <w:t>and</w:t>
      </w:r>
      <w:r>
        <w:rPr>
          <w:color w:val="3C3C3B"/>
          <w:spacing w:val="-12"/>
        </w:rPr>
        <w:t> </w:t>
      </w:r>
      <w:r>
        <w:rPr>
          <w:color w:val="3C3C3B"/>
        </w:rPr>
        <w:t>cooperative</w:t>
      </w:r>
      <w:r>
        <w:rPr>
          <w:color w:val="3C3C3B"/>
          <w:spacing w:val="-13"/>
        </w:rPr>
        <w:t> </w:t>
      </w:r>
      <w:r>
        <w:rPr>
          <w:color w:val="3C3C3B"/>
        </w:rPr>
        <w:t>out</w:t>
      </w:r>
      <w:r>
        <w:rPr>
          <w:color w:val="3C3C3B"/>
          <w:spacing w:val="-12"/>
        </w:rPr>
        <w:t> </w:t>
      </w:r>
      <w:r>
        <w:rPr>
          <w:color w:val="3C3C3B"/>
        </w:rPr>
        <w:t>of</w:t>
      </w:r>
      <w:r>
        <w:rPr>
          <w:color w:val="3C3C3B"/>
          <w:spacing w:val="-13"/>
        </w:rPr>
        <w:t> </w:t>
      </w:r>
      <w:r>
        <w:rPr>
          <w:color w:val="3C3C3B"/>
        </w:rPr>
        <w:t>necessity</w:t>
      </w:r>
      <w:r>
        <w:rPr>
          <w:color w:val="3C3C3B"/>
          <w:spacing w:val="-13"/>
        </w:rPr>
        <w:t> </w:t>
      </w:r>
      <w:r>
        <w:rPr>
          <w:color w:val="3C3C3B"/>
        </w:rPr>
        <w:t>as the</w:t>
      </w:r>
      <w:r>
        <w:rPr>
          <w:color w:val="3C3C3B"/>
          <w:spacing w:val="-7"/>
        </w:rPr>
        <w:t> </w:t>
      </w:r>
      <w:r>
        <w:rPr>
          <w:color w:val="3C3C3B"/>
        </w:rPr>
        <w:t>world</w:t>
      </w:r>
      <w:r>
        <w:rPr>
          <w:color w:val="3C3C3B"/>
          <w:spacing w:val="-7"/>
        </w:rPr>
        <w:t> </w:t>
      </w:r>
      <w:r>
        <w:rPr>
          <w:color w:val="3C3C3B"/>
        </w:rPr>
        <w:t>navigated</w:t>
      </w:r>
      <w:r>
        <w:rPr>
          <w:color w:val="3C3C3B"/>
          <w:spacing w:val="-7"/>
        </w:rPr>
        <w:t> </w:t>
      </w:r>
      <w:r>
        <w:rPr>
          <w:color w:val="3C3C3B"/>
        </w:rPr>
        <w:t>a</w:t>
      </w:r>
      <w:r>
        <w:rPr>
          <w:color w:val="3C3C3B"/>
          <w:spacing w:val="-7"/>
        </w:rPr>
        <w:t> </w:t>
      </w:r>
      <w:r>
        <w:rPr>
          <w:color w:val="3C3C3B"/>
        </w:rPr>
        <w:t>once-in-a-century</w:t>
      </w:r>
      <w:r>
        <w:rPr>
          <w:color w:val="3C3C3B"/>
          <w:spacing w:val="-7"/>
        </w:rPr>
        <w:t> </w:t>
      </w:r>
      <w:r>
        <w:rPr>
          <w:color w:val="3C3C3B"/>
        </w:rPr>
        <w:t>event</w:t>
      </w:r>
      <w:r>
        <w:rPr>
          <w:color w:val="3C3C3B"/>
          <w:spacing w:val="-7"/>
        </w:rPr>
        <w:t> </w:t>
      </w:r>
      <w:r>
        <w:rPr>
          <w:color w:val="3C3C3B"/>
        </w:rPr>
        <w:t>and this pattern persisted through 2022. For example, from</w:t>
      </w:r>
      <w:r>
        <w:rPr>
          <w:color w:val="3C3C3B"/>
          <w:spacing w:val="-5"/>
        </w:rPr>
        <w:t> </w:t>
      </w:r>
      <w:r>
        <w:rPr>
          <w:color w:val="3C3C3B"/>
        </w:rPr>
        <w:t>2021</w:t>
      </w:r>
      <w:r>
        <w:rPr>
          <w:color w:val="3C3C3B"/>
          <w:spacing w:val="-5"/>
        </w:rPr>
        <w:t> </w:t>
      </w:r>
      <w:r>
        <w:rPr>
          <w:color w:val="3C3C3B"/>
        </w:rPr>
        <w:t>to</w:t>
      </w:r>
      <w:r>
        <w:rPr>
          <w:color w:val="3C3C3B"/>
          <w:spacing w:val="-5"/>
        </w:rPr>
        <w:t> </w:t>
      </w:r>
      <w:r>
        <w:rPr>
          <w:color w:val="3C3C3B"/>
        </w:rPr>
        <w:t>2022,</w:t>
      </w:r>
      <w:r>
        <w:rPr>
          <w:color w:val="3C3C3B"/>
          <w:spacing w:val="-5"/>
        </w:rPr>
        <w:t> </w:t>
      </w:r>
      <w:r>
        <w:rPr>
          <w:color w:val="3C3C3B"/>
        </w:rPr>
        <w:t>the</w:t>
      </w:r>
      <w:r>
        <w:rPr>
          <w:color w:val="3C3C3B"/>
          <w:spacing w:val="-5"/>
        </w:rPr>
        <w:t> </w:t>
      </w:r>
      <w:r>
        <w:rPr>
          <w:color w:val="3C3C3B"/>
        </w:rPr>
        <w:t>flow</w:t>
      </w:r>
      <w:r>
        <w:rPr>
          <w:color w:val="3C3C3B"/>
          <w:spacing w:val="-5"/>
        </w:rPr>
        <w:t> </w:t>
      </w:r>
      <w:r>
        <w:rPr>
          <w:color w:val="3C3C3B"/>
        </w:rPr>
        <w:t>of</w:t>
      </w:r>
      <w:r>
        <w:rPr>
          <w:color w:val="3C3C3B"/>
          <w:spacing w:val="-5"/>
        </w:rPr>
        <w:t> </w:t>
      </w:r>
      <w:r>
        <w:rPr>
          <w:color w:val="3C3C3B"/>
        </w:rPr>
        <w:t>goods</w:t>
      </w:r>
      <w:r>
        <w:rPr>
          <w:color w:val="3C3C3B"/>
          <w:spacing w:val="-5"/>
        </w:rPr>
        <w:t> </w:t>
      </w:r>
      <w:r>
        <w:rPr>
          <w:color w:val="3C3C3B"/>
        </w:rPr>
        <w:t>as</w:t>
      </w:r>
      <w:r>
        <w:rPr>
          <w:color w:val="3C3C3B"/>
          <w:spacing w:val="-5"/>
        </w:rPr>
        <w:t> </w:t>
      </w:r>
      <w:r>
        <w:rPr>
          <w:color w:val="3C3C3B"/>
        </w:rPr>
        <w:t>a</w:t>
      </w:r>
      <w:r>
        <w:rPr>
          <w:color w:val="3C3C3B"/>
          <w:spacing w:val="-5"/>
        </w:rPr>
        <w:t> </w:t>
      </w:r>
      <w:r>
        <w:rPr>
          <w:color w:val="3C3C3B"/>
        </w:rPr>
        <w:t>share</w:t>
      </w:r>
      <w:r>
        <w:rPr>
          <w:color w:val="3C3C3B"/>
          <w:spacing w:val="-5"/>
        </w:rPr>
        <w:t> </w:t>
      </w:r>
      <w:r>
        <w:rPr>
          <w:color w:val="3C3C3B"/>
        </w:rPr>
        <w:t>of GDP</w:t>
      </w:r>
      <w:r>
        <w:rPr>
          <w:color w:val="3C3C3B"/>
          <w:spacing w:val="-8"/>
        </w:rPr>
        <w:t> </w:t>
      </w:r>
      <w:r>
        <w:rPr>
          <w:color w:val="3C3C3B"/>
        </w:rPr>
        <w:t>increased</w:t>
      </w:r>
      <w:r>
        <w:rPr>
          <w:color w:val="3C3C3B"/>
          <w:spacing w:val="-8"/>
        </w:rPr>
        <w:t> </w:t>
      </w:r>
      <w:r>
        <w:rPr>
          <w:color w:val="3C3C3B"/>
        </w:rPr>
        <w:t>by</w:t>
      </w:r>
      <w:r>
        <w:rPr>
          <w:color w:val="3C3C3B"/>
          <w:spacing w:val="-8"/>
        </w:rPr>
        <w:t> </w:t>
      </w:r>
      <w:r>
        <w:rPr>
          <w:color w:val="3C3C3B"/>
        </w:rPr>
        <w:t>10%,</w:t>
      </w:r>
      <w:r>
        <w:rPr>
          <w:color w:val="3C3C3B"/>
          <w:spacing w:val="-8"/>
        </w:rPr>
        <w:t> </w:t>
      </w:r>
      <w:r>
        <w:rPr>
          <w:color w:val="3C3C3B"/>
        </w:rPr>
        <w:t>reaching</w:t>
      </w:r>
      <w:r>
        <w:rPr>
          <w:color w:val="3C3C3B"/>
          <w:spacing w:val="-8"/>
        </w:rPr>
        <w:t> </w:t>
      </w:r>
      <w:r>
        <w:rPr>
          <w:color w:val="3C3C3B"/>
        </w:rPr>
        <w:t>a</w:t>
      </w:r>
      <w:r>
        <w:rPr>
          <w:color w:val="3C3C3B"/>
          <w:spacing w:val="-8"/>
        </w:rPr>
        <w:t> </w:t>
      </w:r>
      <w:r>
        <w:rPr>
          <w:color w:val="3C3C3B"/>
        </w:rPr>
        <w:t>historical</w:t>
      </w:r>
      <w:r>
        <w:rPr>
          <w:color w:val="3C3C3B"/>
          <w:spacing w:val="-8"/>
        </w:rPr>
        <w:t> </w:t>
      </w:r>
      <w:r>
        <w:rPr>
          <w:color w:val="3C3C3B"/>
        </w:rPr>
        <w:t>peak at 51% of GDP (up from 46.7% in 2021).</w:t>
      </w:r>
    </w:p>
    <w:p>
      <w:pPr>
        <w:pStyle w:val="BodyText"/>
        <w:spacing w:before="26"/>
      </w:pPr>
    </w:p>
    <w:p>
      <w:pPr>
        <w:pStyle w:val="BodyText"/>
        <w:spacing w:line="266" w:lineRule="auto"/>
        <w:ind w:left="2262"/>
      </w:pPr>
      <w:r>
        <w:rPr>
          <w:color w:val="3C3C3B"/>
        </w:rPr>
        <w:t>As</w:t>
      </w:r>
      <w:r>
        <w:rPr>
          <w:color w:val="3C3C3B"/>
          <w:spacing w:val="-1"/>
        </w:rPr>
        <w:t> </w:t>
      </w:r>
      <w:r>
        <w:rPr>
          <w:color w:val="3C3C3B"/>
        </w:rPr>
        <w:t>for</w:t>
      </w:r>
      <w:r>
        <w:rPr>
          <w:color w:val="3C3C3B"/>
          <w:spacing w:val="-1"/>
        </w:rPr>
        <w:t> </w:t>
      </w:r>
      <w:r>
        <w:rPr>
          <w:color w:val="3C3C3B"/>
        </w:rPr>
        <w:t>capital</w:t>
      </w:r>
      <w:r>
        <w:rPr>
          <w:color w:val="3C3C3B"/>
          <w:spacing w:val="-1"/>
        </w:rPr>
        <w:t> </w:t>
      </w:r>
      <w:r>
        <w:rPr>
          <w:color w:val="3C3C3B"/>
        </w:rPr>
        <w:t>flows,</w:t>
      </w:r>
      <w:r>
        <w:rPr>
          <w:color w:val="3C3C3B"/>
          <w:spacing w:val="-1"/>
        </w:rPr>
        <w:t> </w:t>
      </w:r>
      <w:r>
        <w:rPr>
          <w:color w:val="3C3C3B"/>
        </w:rPr>
        <w:t>they</w:t>
      </w:r>
      <w:r>
        <w:rPr>
          <w:color w:val="3C3C3B"/>
          <w:spacing w:val="-1"/>
        </w:rPr>
        <w:t> </w:t>
      </w:r>
      <w:r>
        <w:rPr>
          <w:color w:val="3C3C3B"/>
        </w:rPr>
        <w:t>normalized</w:t>
      </w:r>
      <w:r>
        <w:rPr>
          <w:color w:val="3C3C3B"/>
          <w:spacing w:val="-1"/>
        </w:rPr>
        <w:t> </w:t>
      </w:r>
      <w:r>
        <w:rPr>
          <w:color w:val="3C3C3B"/>
        </w:rPr>
        <w:t>after</w:t>
      </w:r>
      <w:r>
        <w:rPr>
          <w:color w:val="3C3C3B"/>
          <w:spacing w:val="-1"/>
        </w:rPr>
        <w:t> </w:t>
      </w:r>
      <w:r>
        <w:rPr>
          <w:color w:val="3C3C3B"/>
        </w:rPr>
        <w:t>an</w:t>
      </w:r>
      <w:r>
        <w:rPr>
          <w:color w:val="3C3C3B"/>
          <w:spacing w:val="-1"/>
        </w:rPr>
        <w:t> </w:t>
      </w:r>
      <w:r>
        <w:rPr>
          <w:color w:val="3C3C3B"/>
        </w:rPr>
        <w:t>initial </w:t>
      </w:r>
      <w:r>
        <w:rPr>
          <w:color w:val="3C3C3B"/>
          <w:spacing w:val="-2"/>
        </w:rPr>
        <w:t>spike</w:t>
      </w:r>
      <w:r>
        <w:rPr>
          <w:color w:val="3C3C3B"/>
          <w:spacing w:val="-11"/>
        </w:rPr>
        <w:t> </w:t>
      </w:r>
      <w:r>
        <w:rPr>
          <w:color w:val="3C3C3B"/>
          <w:spacing w:val="-2"/>
        </w:rPr>
        <w:t>in</w:t>
      </w:r>
      <w:r>
        <w:rPr>
          <w:color w:val="3C3C3B"/>
          <w:spacing w:val="-10"/>
        </w:rPr>
        <w:t> </w:t>
      </w:r>
      <w:r>
        <w:rPr>
          <w:color w:val="3C3C3B"/>
          <w:spacing w:val="-2"/>
        </w:rPr>
        <w:t>2020</w:t>
      </w:r>
      <w:r>
        <w:rPr>
          <w:color w:val="3C3C3B"/>
          <w:spacing w:val="-11"/>
        </w:rPr>
        <w:t> </w:t>
      </w:r>
      <w:r>
        <w:rPr>
          <w:color w:val="3C3C3B"/>
          <w:spacing w:val="-2"/>
        </w:rPr>
        <w:t>(for</w:t>
      </w:r>
      <w:r>
        <w:rPr>
          <w:color w:val="3C3C3B"/>
          <w:spacing w:val="-10"/>
        </w:rPr>
        <w:t> </w:t>
      </w:r>
      <w:r>
        <w:rPr>
          <w:color w:val="3C3C3B"/>
          <w:spacing w:val="-2"/>
        </w:rPr>
        <w:t>FDI)</w:t>
      </w:r>
      <w:r>
        <w:rPr>
          <w:color w:val="3C3C3B"/>
          <w:spacing w:val="-11"/>
        </w:rPr>
        <w:t> </w:t>
      </w:r>
      <w:r>
        <w:rPr>
          <w:color w:val="3C3C3B"/>
          <w:spacing w:val="-2"/>
        </w:rPr>
        <w:t>and</w:t>
      </w:r>
      <w:r>
        <w:rPr>
          <w:color w:val="3C3C3B"/>
          <w:spacing w:val="-11"/>
        </w:rPr>
        <w:t> </w:t>
      </w:r>
      <w:r>
        <w:rPr>
          <w:color w:val="3C3C3B"/>
          <w:spacing w:val="-2"/>
        </w:rPr>
        <w:t>2021</w:t>
      </w:r>
      <w:r>
        <w:rPr>
          <w:color w:val="3C3C3B"/>
          <w:spacing w:val="-10"/>
        </w:rPr>
        <w:t> </w:t>
      </w:r>
      <w:r>
        <w:rPr>
          <w:color w:val="3C3C3B"/>
          <w:spacing w:val="-2"/>
        </w:rPr>
        <w:t>(for</w:t>
      </w:r>
      <w:r>
        <w:rPr>
          <w:color w:val="3C3C3B"/>
          <w:spacing w:val="-11"/>
        </w:rPr>
        <w:t> </w:t>
      </w:r>
      <w:r>
        <w:rPr>
          <w:color w:val="3C3C3B"/>
          <w:spacing w:val="-2"/>
        </w:rPr>
        <w:t>foreign</w:t>
      </w:r>
      <w:r>
        <w:rPr>
          <w:color w:val="3C3C3B"/>
          <w:spacing w:val="-10"/>
        </w:rPr>
        <w:t> </w:t>
      </w:r>
      <w:r>
        <w:rPr>
          <w:color w:val="3C3C3B"/>
          <w:spacing w:val="-2"/>
        </w:rPr>
        <w:t>portfolio investment).</w:t>
      </w:r>
      <w:r>
        <w:rPr>
          <w:color w:val="3C3C3B"/>
          <w:spacing w:val="-2"/>
          <w:position w:val="6"/>
          <w:sz w:val="10"/>
        </w:rPr>
        <w:t>14</w:t>
      </w:r>
      <w:r>
        <w:rPr>
          <w:color w:val="3C3C3B"/>
          <w:spacing w:val="15"/>
          <w:position w:val="6"/>
          <w:sz w:val="10"/>
        </w:rPr>
        <w:t> </w:t>
      </w:r>
      <w:r>
        <w:rPr>
          <w:color w:val="3C3C3B"/>
          <w:spacing w:val="-2"/>
        </w:rPr>
        <w:t>As</w:t>
      </w:r>
      <w:r>
        <w:rPr>
          <w:color w:val="3C3C3B"/>
          <w:spacing w:val="-6"/>
        </w:rPr>
        <w:t> </w:t>
      </w:r>
      <w:r>
        <w:rPr>
          <w:color w:val="3C3C3B"/>
          <w:spacing w:val="-2"/>
        </w:rPr>
        <w:t>COVID-19</w:t>
      </w:r>
      <w:r>
        <w:rPr>
          <w:color w:val="3C3C3B"/>
          <w:spacing w:val="-6"/>
        </w:rPr>
        <w:t> </w:t>
      </w:r>
      <w:r>
        <w:rPr>
          <w:color w:val="3C3C3B"/>
          <w:spacing w:val="-2"/>
        </w:rPr>
        <w:t>surged,</w:t>
      </w:r>
      <w:r>
        <w:rPr>
          <w:color w:val="3C3C3B"/>
          <w:spacing w:val="-6"/>
        </w:rPr>
        <w:t> </w:t>
      </w:r>
      <w:r>
        <w:rPr>
          <w:color w:val="3C3C3B"/>
          <w:spacing w:val="-2"/>
        </w:rPr>
        <w:t>flows</w:t>
      </w:r>
      <w:r>
        <w:rPr>
          <w:color w:val="3C3C3B"/>
          <w:spacing w:val="-6"/>
        </w:rPr>
        <w:t> </w:t>
      </w:r>
      <w:r>
        <w:rPr>
          <w:color w:val="3C3C3B"/>
          <w:spacing w:val="-2"/>
        </w:rPr>
        <w:t>of</w:t>
      </w:r>
      <w:r>
        <w:rPr>
          <w:color w:val="3C3C3B"/>
          <w:spacing w:val="-6"/>
        </w:rPr>
        <w:t> </w:t>
      </w:r>
      <w:r>
        <w:rPr>
          <w:color w:val="3C3C3B"/>
          <w:spacing w:val="-2"/>
        </w:rPr>
        <w:t>capital </w:t>
      </w:r>
      <w:r>
        <w:rPr>
          <w:color w:val="3C3C3B"/>
        </w:rPr>
        <w:t>increased</w:t>
      </w:r>
      <w:r>
        <w:rPr>
          <w:color w:val="3C3C3B"/>
          <w:spacing w:val="-10"/>
        </w:rPr>
        <w:t> </w:t>
      </w:r>
      <w:r>
        <w:rPr>
          <w:color w:val="3C3C3B"/>
        </w:rPr>
        <w:t>as</w:t>
      </w:r>
      <w:r>
        <w:rPr>
          <w:color w:val="3C3C3B"/>
          <w:spacing w:val="-10"/>
        </w:rPr>
        <w:t> </w:t>
      </w:r>
      <w:r>
        <w:rPr>
          <w:color w:val="3C3C3B"/>
        </w:rPr>
        <w:t>banks</w:t>
      </w:r>
      <w:r>
        <w:rPr>
          <w:color w:val="3C3C3B"/>
          <w:spacing w:val="-10"/>
        </w:rPr>
        <w:t> </w:t>
      </w:r>
      <w:r>
        <w:rPr>
          <w:color w:val="3C3C3B"/>
        </w:rPr>
        <w:t>reallocated</w:t>
      </w:r>
      <w:r>
        <w:rPr>
          <w:color w:val="3C3C3B"/>
          <w:spacing w:val="-10"/>
        </w:rPr>
        <w:t> </w:t>
      </w:r>
      <w:r>
        <w:rPr>
          <w:color w:val="3C3C3B"/>
        </w:rPr>
        <w:t>liquidity</w:t>
      </w:r>
      <w:r>
        <w:rPr>
          <w:color w:val="3C3C3B"/>
          <w:spacing w:val="-10"/>
        </w:rPr>
        <w:t> </w:t>
      </w:r>
      <w:r>
        <w:rPr>
          <w:color w:val="3C3C3B"/>
        </w:rPr>
        <w:t>around</w:t>
      </w:r>
      <w:r>
        <w:rPr>
          <w:color w:val="3C3C3B"/>
          <w:spacing w:val="-10"/>
        </w:rPr>
        <w:t> </w:t>
      </w:r>
      <w:r>
        <w:rPr>
          <w:color w:val="3C3C3B"/>
        </w:rPr>
        <w:t>the</w:t>
      </w:r>
    </w:p>
    <w:p>
      <w:pPr>
        <w:pStyle w:val="BodyText"/>
        <w:spacing w:line="266" w:lineRule="auto" w:before="110"/>
        <w:ind w:left="243" w:right="518"/>
      </w:pPr>
      <w:r>
        <w:rPr/>
        <w:br w:type="column"/>
      </w:r>
      <w:r>
        <w:rPr>
          <w:color w:val="3C3C3B"/>
          <w:spacing w:val="-2"/>
        </w:rPr>
        <w:t>world</w:t>
      </w:r>
      <w:r>
        <w:rPr>
          <w:color w:val="3C3C3B"/>
          <w:spacing w:val="-11"/>
        </w:rPr>
        <w:t> </w:t>
      </w:r>
      <w:r>
        <w:rPr>
          <w:color w:val="3C3C3B"/>
          <w:spacing w:val="-2"/>
        </w:rPr>
        <w:t>and</w:t>
      </w:r>
      <w:r>
        <w:rPr>
          <w:color w:val="3C3C3B"/>
          <w:spacing w:val="-10"/>
        </w:rPr>
        <w:t> </w:t>
      </w:r>
      <w:r>
        <w:rPr>
          <w:color w:val="3C3C3B"/>
          <w:spacing w:val="-2"/>
        </w:rPr>
        <w:t>more</w:t>
      </w:r>
      <w:r>
        <w:rPr>
          <w:color w:val="3C3C3B"/>
          <w:spacing w:val="-11"/>
        </w:rPr>
        <w:t> </w:t>
      </w:r>
      <w:r>
        <w:rPr>
          <w:color w:val="3C3C3B"/>
          <w:spacing w:val="-2"/>
        </w:rPr>
        <w:t>multinationals</w:t>
      </w:r>
      <w:r>
        <w:rPr>
          <w:color w:val="3C3C3B"/>
          <w:spacing w:val="-10"/>
        </w:rPr>
        <w:t> </w:t>
      </w:r>
      <w:r>
        <w:rPr>
          <w:color w:val="3C3C3B"/>
          <w:spacing w:val="-2"/>
        </w:rPr>
        <w:t>relied</w:t>
      </w:r>
      <w:r>
        <w:rPr>
          <w:color w:val="3C3C3B"/>
          <w:spacing w:val="-11"/>
        </w:rPr>
        <w:t> </w:t>
      </w:r>
      <w:r>
        <w:rPr>
          <w:color w:val="3C3C3B"/>
          <w:spacing w:val="-2"/>
        </w:rPr>
        <w:t>on</w:t>
      </w:r>
      <w:r>
        <w:rPr>
          <w:color w:val="3C3C3B"/>
          <w:spacing w:val="-11"/>
        </w:rPr>
        <w:t> </w:t>
      </w:r>
      <w:r>
        <w:rPr>
          <w:color w:val="3C3C3B"/>
          <w:spacing w:val="-2"/>
        </w:rPr>
        <w:t>financing </w:t>
      </w:r>
      <w:r>
        <w:rPr>
          <w:color w:val="3C3C3B"/>
        </w:rPr>
        <w:t>to</w:t>
      </w:r>
      <w:r>
        <w:rPr>
          <w:color w:val="3C3C3B"/>
          <w:spacing w:val="-13"/>
        </w:rPr>
        <w:t> </w:t>
      </w:r>
      <w:r>
        <w:rPr>
          <w:color w:val="3C3C3B"/>
        </w:rPr>
        <w:t>navigate</w:t>
      </w:r>
      <w:r>
        <w:rPr>
          <w:color w:val="3C3C3B"/>
          <w:spacing w:val="-12"/>
        </w:rPr>
        <w:t> </w:t>
      </w:r>
      <w:r>
        <w:rPr>
          <w:color w:val="3C3C3B"/>
        </w:rPr>
        <w:t>the</w:t>
      </w:r>
      <w:r>
        <w:rPr>
          <w:color w:val="3C3C3B"/>
          <w:spacing w:val="-13"/>
        </w:rPr>
        <w:t> </w:t>
      </w:r>
      <w:r>
        <w:rPr>
          <w:color w:val="3C3C3B"/>
        </w:rPr>
        <w:t>disruption.</w:t>
      </w:r>
      <w:r>
        <w:rPr>
          <w:color w:val="3C3C3B"/>
          <w:spacing w:val="-12"/>
        </w:rPr>
        <w:t> </w:t>
      </w:r>
      <w:r>
        <w:rPr>
          <w:color w:val="3C3C3B"/>
        </w:rPr>
        <w:t>After</w:t>
      </w:r>
      <w:r>
        <w:rPr>
          <w:color w:val="3C3C3B"/>
          <w:spacing w:val="-13"/>
        </w:rPr>
        <w:t> </w:t>
      </w:r>
      <w:r>
        <w:rPr>
          <w:color w:val="3C3C3B"/>
        </w:rPr>
        <w:t>this</w:t>
      </w:r>
      <w:r>
        <w:rPr>
          <w:color w:val="3C3C3B"/>
          <w:spacing w:val="-13"/>
        </w:rPr>
        <w:t> </w:t>
      </w:r>
      <w:r>
        <w:rPr>
          <w:color w:val="3C3C3B"/>
        </w:rPr>
        <w:t>initial</w:t>
      </w:r>
      <w:r>
        <w:rPr>
          <w:color w:val="3C3C3B"/>
          <w:spacing w:val="-12"/>
        </w:rPr>
        <w:t> </w:t>
      </w:r>
      <w:r>
        <w:rPr>
          <w:color w:val="3C3C3B"/>
        </w:rPr>
        <w:t>surge, however, capital flows normalized. FDI stocks retreated</w:t>
      </w:r>
      <w:r>
        <w:rPr>
          <w:color w:val="3C3C3B"/>
          <w:spacing w:val="-13"/>
        </w:rPr>
        <w:t> </w:t>
      </w:r>
      <w:r>
        <w:rPr>
          <w:color w:val="3C3C3B"/>
        </w:rPr>
        <w:t>to</w:t>
      </w:r>
      <w:r>
        <w:rPr>
          <w:color w:val="3C3C3B"/>
          <w:spacing w:val="-12"/>
        </w:rPr>
        <w:t> </w:t>
      </w:r>
      <w:r>
        <w:rPr>
          <w:color w:val="3C3C3B"/>
        </w:rPr>
        <w:t>44%</w:t>
      </w:r>
      <w:r>
        <w:rPr>
          <w:color w:val="3C3C3B"/>
          <w:spacing w:val="-13"/>
        </w:rPr>
        <w:t> </w:t>
      </w:r>
      <w:r>
        <w:rPr>
          <w:color w:val="3C3C3B"/>
        </w:rPr>
        <w:t>of</w:t>
      </w:r>
      <w:r>
        <w:rPr>
          <w:color w:val="3C3C3B"/>
          <w:spacing w:val="-12"/>
        </w:rPr>
        <w:t> </w:t>
      </w:r>
      <w:r>
        <w:rPr>
          <w:color w:val="3C3C3B"/>
        </w:rPr>
        <w:t>GDP</w:t>
      </w:r>
      <w:r>
        <w:rPr>
          <w:color w:val="3C3C3B"/>
          <w:spacing w:val="-13"/>
        </w:rPr>
        <w:t> </w:t>
      </w:r>
      <w:r>
        <w:rPr>
          <w:color w:val="3C3C3B"/>
        </w:rPr>
        <w:t>in</w:t>
      </w:r>
      <w:r>
        <w:rPr>
          <w:color w:val="3C3C3B"/>
          <w:spacing w:val="-13"/>
        </w:rPr>
        <w:t> </w:t>
      </w:r>
      <w:r>
        <w:rPr>
          <w:color w:val="3C3C3B"/>
        </w:rPr>
        <w:t>2022</w:t>
      </w:r>
      <w:r>
        <w:rPr>
          <w:color w:val="3C3C3B"/>
          <w:spacing w:val="-12"/>
        </w:rPr>
        <w:t> </w:t>
      </w:r>
      <w:r>
        <w:rPr>
          <w:color w:val="3C3C3B"/>
        </w:rPr>
        <w:t>relative</w:t>
      </w:r>
      <w:r>
        <w:rPr>
          <w:color w:val="3C3C3B"/>
          <w:spacing w:val="-13"/>
        </w:rPr>
        <w:t> </w:t>
      </w:r>
      <w:r>
        <w:rPr>
          <w:color w:val="3C3C3B"/>
        </w:rPr>
        <w:t>to</w:t>
      </w:r>
      <w:r>
        <w:rPr>
          <w:color w:val="3C3C3B"/>
          <w:spacing w:val="-12"/>
        </w:rPr>
        <w:t> </w:t>
      </w:r>
      <w:r>
        <w:rPr>
          <w:color w:val="3C3C3B"/>
        </w:rPr>
        <w:t>49% and 47% in 2020 and 2021, respectively.</w:t>
      </w:r>
    </w:p>
    <w:p>
      <w:pPr>
        <w:pStyle w:val="BodyText"/>
      </w:pPr>
    </w:p>
    <w:p>
      <w:pPr>
        <w:pStyle w:val="BodyText"/>
        <w:spacing w:before="12"/>
      </w:pPr>
    </w:p>
    <w:p>
      <w:pPr>
        <w:pStyle w:val="Heading5"/>
        <w:spacing w:line="249" w:lineRule="auto" w:before="0"/>
        <w:ind w:left="243" w:right="432"/>
      </w:pPr>
      <w:r>
        <w:rPr/>
        <mc:AlternateContent>
          <mc:Choice Requires="wps">
            <w:drawing>
              <wp:anchor distT="0" distB="0" distL="0" distR="0" allowOverlap="1" layoutInCell="1" locked="0" behindDoc="0" simplePos="0" relativeHeight="15740928">
                <wp:simplePos x="0" y="0"/>
                <wp:positionH relativeFrom="page">
                  <wp:posOffset>4463999</wp:posOffset>
                </wp:positionH>
                <wp:positionV relativeFrom="paragraph">
                  <wp:posOffset>-985025</wp:posOffset>
                </wp:positionV>
                <wp:extent cx="1270" cy="5789295"/>
                <wp:effectExtent l="0" t="0" r="0" b="0"/>
                <wp:wrapNone/>
                <wp:docPr id="152" name="Graphic 152"/>
                <wp:cNvGraphicFramePr>
                  <a:graphicFrameLocks/>
                </wp:cNvGraphicFramePr>
                <a:graphic>
                  <a:graphicData uri="http://schemas.microsoft.com/office/word/2010/wordprocessingShape">
                    <wps:wsp>
                      <wps:cNvPr id="152" name="Graphic 152"/>
                      <wps:cNvSpPr/>
                      <wps:spPr>
                        <a:xfrm>
                          <a:off x="0" y="0"/>
                          <a:ext cx="1270" cy="5789295"/>
                        </a:xfrm>
                        <a:custGeom>
                          <a:avLst/>
                          <a:gdLst/>
                          <a:ahLst/>
                          <a:cxnLst/>
                          <a:rect l="l" t="t" r="r" b="b"/>
                          <a:pathLst>
                            <a:path w="0" h="5789295">
                              <a:moveTo>
                                <a:pt x="0" y="0"/>
                              </a:moveTo>
                              <a:lnTo>
                                <a:pt x="0" y="5788723"/>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928" from="351.496002pt,-77.561066pt" to="351.496002pt,378.243934pt" stroked="true" strokeweight=".25pt" strokecolor="#3c3c3b">
                <v:stroke dashstyle="solid"/>
                <w10:wrap type="none"/>
              </v:line>
            </w:pict>
          </mc:Fallback>
        </mc:AlternateContent>
      </w:r>
      <w:r>
        <w:rPr>
          <w:w w:val="105"/>
        </w:rPr>
        <w:t>Inclusive</w:t>
      </w:r>
      <w:r>
        <w:rPr>
          <w:spacing w:val="-12"/>
          <w:w w:val="105"/>
        </w:rPr>
        <w:t> </w:t>
      </w:r>
      <w:r>
        <w:rPr>
          <w:w w:val="105"/>
        </w:rPr>
        <w:t>potential</w:t>
      </w:r>
      <w:r>
        <w:rPr>
          <w:spacing w:val="-12"/>
          <w:w w:val="105"/>
        </w:rPr>
        <w:t> </w:t>
      </w:r>
      <w:r>
        <w:rPr>
          <w:w w:val="105"/>
        </w:rPr>
        <w:t>and </w:t>
      </w:r>
      <w:r>
        <w:rPr/>
        <w:t>unanswered</w:t>
      </w:r>
      <w:r>
        <w:rPr>
          <w:spacing w:val="40"/>
        </w:rPr>
        <w:t> </w:t>
      </w:r>
      <w:r>
        <w:rPr>
          <w:spacing w:val="-2"/>
        </w:rPr>
        <w:t>questions</w:t>
      </w:r>
    </w:p>
    <w:p>
      <w:pPr>
        <w:pStyle w:val="BodyText"/>
        <w:spacing w:before="34"/>
        <w:rPr>
          <w:sz w:val="26"/>
        </w:rPr>
      </w:pPr>
    </w:p>
    <w:p>
      <w:pPr>
        <w:pStyle w:val="BodyText"/>
        <w:spacing w:line="266" w:lineRule="auto"/>
        <w:ind w:left="243" w:right="432"/>
      </w:pPr>
      <w:r>
        <w:rPr>
          <w:color w:val="3C3C3B"/>
        </w:rPr>
        <w:t>In a sign of what may come next, trade in 2023 </w:t>
      </w:r>
      <w:r>
        <w:rPr>
          <w:color w:val="3C3C3B"/>
          <w:spacing w:val="-2"/>
        </w:rPr>
        <w:t>grew</w:t>
      </w:r>
      <w:r>
        <w:rPr>
          <w:color w:val="3C3C3B"/>
          <w:spacing w:val="-11"/>
        </w:rPr>
        <w:t> </w:t>
      </w:r>
      <w:r>
        <w:rPr>
          <w:color w:val="3C3C3B"/>
          <w:spacing w:val="-2"/>
        </w:rPr>
        <w:t>more</w:t>
      </w:r>
      <w:r>
        <w:rPr>
          <w:color w:val="3C3C3B"/>
          <w:spacing w:val="-10"/>
        </w:rPr>
        <w:t> </w:t>
      </w:r>
      <w:r>
        <w:rPr>
          <w:color w:val="3C3C3B"/>
          <w:spacing w:val="-2"/>
        </w:rPr>
        <w:t>slowly</w:t>
      </w:r>
      <w:r>
        <w:rPr>
          <w:color w:val="3C3C3B"/>
          <w:spacing w:val="-11"/>
        </w:rPr>
        <w:t> </w:t>
      </w:r>
      <w:r>
        <w:rPr>
          <w:color w:val="3C3C3B"/>
          <w:spacing w:val="-2"/>
        </w:rPr>
        <w:t>than</w:t>
      </w:r>
      <w:r>
        <w:rPr>
          <w:color w:val="3C3C3B"/>
          <w:spacing w:val="-10"/>
        </w:rPr>
        <w:t> </w:t>
      </w:r>
      <w:r>
        <w:rPr>
          <w:color w:val="3C3C3B"/>
          <w:spacing w:val="-2"/>
        </w:rPr>
        <w:t>GDP,</w:t>
      </w:r>
      <w:r>
        <w:rPr>
          <w:color w:val="3C3C3B"/>
          <w:spacing w:val="-11"/>
        </w:rPr>
        <w:t> </w:t>
      </w:r>
      <w:r>
        <w:rPr>
          <w:color w:val="3C3C3B"/>
          <w:spacing w:val="-2"/>
        </w:rPr>
        <w:t>at</w:t>
      </w:r>
      <w:r>
        <w:rPr>
          <w:color w:val="3C3C3B"/>
          <w:spacing w:val="-11"/>
        </w:rPr>
        <w:t> </w:t>
      </w:r>
      <w:r>
        <w:rPr>
          <w:color w:val="3C3C3B"/>
          <w:spacing w:val="-2"/>
        </w:rPr>
        <w:t>an</w:t>
      </w:r>
      <w:r>
        <w:rPr>
          <w:color w:val="3C3C3B"/>
          <w:spacing w:val="-10"/>
        </w:rPr>
        <w:t> </w:t>
      </w:r>
      <w:r>
        <w:rPr>
          <w:color w:val="3C3C3B"/>
          <w:spacing w:val="-2"/>
        </w:rPr>
        <w:t>estimated</w:t>
      </w:r>
      <w:r>
        <w:rPr>
          <w:color w:val="3C3C3B"/>
          <w:spacing w:val="-11"/>
        </w:rPr>
        <w:t> </w:t>
      </w:r>
      <w:r>
        <w:rPr>
          <w:color w:val="3C3C3B"/>
          <w:spacing w:val="-2"/>
        </w:rPr>
        <w:t>0.8% </w:t>
      </w:r>
      <w:r>
        <w:rPr>
          <w:color w:val="3C3C3B"/>
        </w:rPr>
        <w:t>(nearly 2 percentage points lower than 2022) as compared to GDP growth of 2.6%.</w:t>
      </w:r>
      <w:r>
        <w:rPr>
          <w:color w:val="3C3C3B"/>
          <w:position w:val="6"/>
          <w:sz w:val="10"/>
        </w:rPr>
        <w:t>15</w:t>
      </w:r>
      <w:r>
        <w:rPr>
          <w:color w:val="3C3C3B"/>
          <w:spacing w:val="33"/>
          <w:position w:val="6"/>
          <w:sz w:val="10"/>
        </w:rPr>
        <w:t> </w:t>
      </w:r>
      <w:r>
        <w:rPr>
          <w:color w:val="3C3C3B"/>
        </w:rPr>
        <w:t>If barriers</w:t>
      </w:r>
    </w:p>
    <w:p>
      <w:pPr>
        <w:pStyle w:val="BodyText"/>
        <w:spacing w:line="266" w:lineRule="auto" w:before="1"/>
        <w:ind w:left="243" w:right="432"/>
      </w:pPr>
      <w:r>
        <w:rPr>
          <w:color w:val="3C3C3B"/>
        </w:rPr>
        <w:t>to trade continue to grow, some countries could </w:t>
      </w:r>
      <w:r>
        <w:rPr>
          <w:color w:val="3C3C3B"/>
          <w:spacing w:val="-2"/>
        </w:rPr>
        <w:t>suffer</w:t>
      </w:r>
      <w:r>
        <w:rPr>
          <w:color w:val="3C3C3B"/>
          <w:spacing w:val="-8"/>
        </w:rPr>
        <w:t> </w:t>
      </w:r>
      <w:r>
        <w:rPr>
          <w:color w:val="3C3C3B"/>
          <w:spacing w:val="-2"/>
        </w:rPr>
        <w:t>from</w:t>
      </w:r>
      <w:r>
        <w:rPr>
          <w:color w:val="3C3C3B"/>
          <w:spacing w:val="-8"/>
        </w:rPr>
        <w:t> </w:t>
      </w:r>
      <w:r>
        <w:rPr>
          <w:color w:val="3C3C3B"/>
          <w:spacing w:val="-2"/>
        </w:rPr>
        <w:t>slower</w:t>
      </w:r>
      <w:r>
        <w:rPr>
          <w:color w:val="3C3C3B"/>
          <w:spacing w:val="-8"/>
        </w:rPr>
        <w:t> </w:t>
      </w:r>
      <w:r>
        <w:rPr>
          <w:color w:val="3C3C3B"/>
          <w:spacing w:val="-2"/>
        </w:rPr>
        <w:t>economic</w:t>
      </w:r>
      <w:r>
        <w:rPr>
          <w:color w:val="3C3C3B"/>
          <w:spacing w:val="-8"/>
        </w:rPr>
        <w:t> </w:t>
      </w:r>
      <w:r>
        <w:rPr>
          <w:color w:val="3C3C3B"/>
          <w:spacing w:val="-2"/>
        </w:rPr>
        <w:t>growth</w:t>
      </w:r>
      <w:r>
        <w:rPr>
          <w:color w:val="3C3C3B"/>
          <w:spacing w:val="-8"/>
        </w:rPr>
        <w:t> </w:t>
      </w:r>
      <w:r>
        <w:rPr>
          <w:color w:val="3C3C3B"/>
          <w:spacing w:val="-2"/>
        </w:rPr>
        <w:t>and</w:t>
      </w:r>
      <w:r>
        <w:rPr>
          <w:color w:val="3C3C3B"/>
          <w:spacing w:val="-8"/>
        </w:rPr>
        <w:t> </w:t>
      </w:r>
      <w:r>
        <w:rPr>
          <w:color w:val="3C3C3B"/>
          <w:spacing w:val="-2"/>
        </w:rPr>
        <w:t>a</w:t>
      </w:r>
      <w:r>
        <w:rPr>
          <w:color w:val="3C3C3B"/>
          <w:spacing w:val="-8"/>
        </w:rPr>
        <w:t> </w:t>
      </w:r>
      <w:r>
        <w:rPr>
          <w:color w:val="3C3C3B"/>
          <w:spacing w:val="-2"/>
        </w:rPr>
        <w:t>decline </w:t>
      </w:r>
      <w:r>
        <w:rPr>
          <w:color w:val="3C3C3B"/>
        </w:rPr>
        <w:t>in the diffusion of productivity and innovation.</w:t>
      </w:r>
      <w:r>
        <w:rPr>
          <w:color w:val="3C3C3B"/>
          <w:position w:val="6"/>
          <w:sz w:val="10"/>
        </w:rPr>
        <w:t>16</w:t>
      </w:r>
      <w:r>
        <w:rPr>
          <w:color w:val="3C3C3B"/>
          <w:spacing w:val="40"/>
          <w:position w:val="6"/>
          <w:sz w:val="10"/>
        </w:rPr>
        <w:t> </w:t>
      </w:r>
      <w:r>
        <w:rPr>
          <w:color w:val="3C3C3B"/>
        </w:rPr>
        <w:t>Nonetheless, a recent examination</w:t>
      </w:r>
      <w:r>
        <w:rPr>
          <w:color w:val="3C3C3B"/>
          <w:position w:val="6"/>
          <w:sz w:val="10"/>
        </w:rPr>
        <w:t>17</w:t>
      </w:r>
      <w:r>
        <w:rPr>
          <w:color w:val="3C3C3B"/>
          <w:spacing w:val="29"/>
          <w:position w:val="6"/>
          <w:sz w:val="10"/>
        </w:rPr>
        <w:t> </w:t>
      </w:r>
      <w:r>
        <w:rPr>
          <w:color w:val="3C3C3B"/>
        </w:rPr>
        <w:t>indicates that advanced economies have been boosting trade</w:t>
      </w:r>
      <w:r>
        <w:rPr>
          <w:color w:val="3C3C3B"/>
          <w:spacing w:val="-10"/>
        </w:rPr>
        <w:t> </w:t>
      </w:r>
      <w:r>
        <w:rPr>
          <w:color w:val="3C3C3B"/>
        </w:rPr>
        <w:t>with</w:t>
      </w:r>
      <w:r>
        <w:rPr>
          <w:color w:val="3C3C3B"/>
          <w:spacing w:val="-10"/>
        </w:rPr>
        <w:t> </w:t>
      </w:r>
      <w:r>
        <w:rPr>
          <w:color w:val="3C3C3B"/>
        </w:rPr>
        <w:t>emerging</w:t>
      </w:r>
      <w:r>
        <w:rPr>
          <w:color w:val="3C3C3B"/>
          <w:spacing w:val="-10"/>
        </w:rPr>
        <w:t> </w:t>
      </w:r>
      <w:r>
        <w:rPr>
          <w:color w:val="3C3C3B"/>
        </w:rPr>
        <w:t>market</w:t>
      </w:r>
      <w:r>
        <w:rPr>
          <w:color w:val="3C3C3B"/>
          <w:spacing w:val="-10"/>
        </w:rPr>
        <w:t> </w:t>
      </w:r>
      <w:r>
        <w:rPr>
          <w:color w:val="3C3C3B"/>
        </w:rPr>
        <w:t>economies,</w:t>
      </w:r>
      <w:r>
        <w:rPr>
          <w:color w:val="3C3C3B"/>
          <w:spacing w:val="-10"/>
        </w:rPr>
        <w:t> </w:t>
      </w:r>
      <w:r>
        <w:rPr>
          <w:color w:val="3C3C3B"/>
        </w:rPr>
        <w:t>and</w:t>
      </w:r>
      <w:r>
        <w:rPr>
          <w:color w:val="3C3C3B"/>
          <w:spacing w:val="-10"/>
        </w:rPr>
        <w:t> </w:t>
      </w:r>
      <w:r>
        <w:rPr>
          <w:color w:val="3C3C3B"/>
        </w:rPr>
        <w:t>also increasing</w:t>
      </w:r>
      <w:r>
        <w:rPr>
          <w:color w:val="3C3C3B"/>
          <w:spacing w:val="-2"/>
        </w:rPr>
        <w:t> </w:t>
      </w:r>
      <w:r>
        <w:rPr>
          <w:color w:val="3C3C3B"/>
        </w:rPr>
        <w:t>greenfield</w:t>
      </w:r>
      <w:r>
        <w:rPr>
          <w:color w:val="3C3C3B"/>
          <w:spacing w:val="-2"/>
        </w:rPr>
        <w:t> </w:t>
      </w:r>
      <w:r>
        <w:rPr>
          <w:color w:val="3C3C3B"/>
        </w:rPr>
        <w:t>FDI</w:t>
      </w:r>
      <w:r>
        <w:rPr>
          <w:color w:val="3C3C3B"/>
          <w:spacing w:val="-2"/>
        </w:rPr>
        <w:t> </w:t>
      </w:r>
      <w:r>
        <w:rPr>
          <w:color w:val="3C3C3B"/>
        </w:rPr>
        <w:t>perhaps</w:t>
      </w:r>
      <w:r>
        <w:rPr>
          <w:color w:val="3C3C3B"/>
          <w:spacing w:val="-2"/>
        </w:rPr>
        <w:t> </w:t>
      </w:r>
      <w:r>
        <w:rPr>
          <w:color w:val="3C3C3B"/>
        </w:rPr>
        <w:t>in</w:t>
      </w:r>
      <w:r>
        <w:rPr>
          <w:color w:val="3C3C3B"/>
          <w:spacing w:val="-2"/>
        </w:rPr>
        <w:t> </w:t>
      </w:r>
      <w:r>
        <w:rPr>
          <w:color w:val="3C3C3B"/>
        </w:rPr>
        <w:t>advance</w:t>
      </w:r>
      <w:r>
        <w:rPr>
          <w:color w:val="3C3C3B"/>
          <w:spacing w:val="-2"/>
        </w:rPr>
        <w:t> </w:t>
      </w:r>
      <w:r>
        <w:rPr>
          <w:color w:val="3C3C3B"/>
        </w:rPr>
        <w:t>of </w:t>
      </w:r>
      <w:r>
        <w:rPr>
          <w:color w:val="3C3C3B"/>
          <w:spacing w:val="-2"/>
        </w:rPr>
        <w:t>larger</w:t>
      </w:r>
      <w:r>
        <w:rPr>
          <w:color w:val="3C3C3B"/>
          <w:spacing w:val="-11"/>
        </w:rPr>
        <w:t> </w:t>
      </w:r>
      <w:r>
        <w:rPr>
          <w:color w:val="3C3C3B"/>
          <w:spacing w:val="-2"/>
        </w:rPr>
        <w:t>increases</w:t>
      </w:r>
      <w:r>
        <w:rPr>
          <w:color w:val="3C3C3B"/>
          <w:spacing w:val="-10"/>
        </w:rPr>
        <w:t> </w:t>
      </w:r>
      <w:r>
        <w:rPr>
          <w:color w:val="3C3C3B"/>
          <w:spacing w:val="-2"/>
        </w:rPr>
        <w:t>to</w:t>
      </w:r>
      <w:r>
        <w:rPr>
          <w:color w:val="3C3C3B"/>
          <w:spacing w:val="-11"/>
        </w:rPr>
        <w:t> </w:t>
      </w:r>
      <w:r>
        <w:rPr>
          <w:color w:val="3C3C3B"/>
          <w:spacing w:val="-2"/>
        </w:rPr>
        <w:t>come.</w:t>
      </w:r>
      <w:r>
        <w:rPr>
          <w:color w:val="3C3C3B"/>
          <w:spacing w:val="-10"/>
        </w:rPr>
        <w:t> </w:t>
      </w:r>
      <w:r>
        <w:rPr>
          <w:color w:val="3C3C3B"/>
          <w:spacing w:val="-2"/>
        </w:rPr>
        <w:t>For</w:t>
      </w:r>
      <w:r>
        <w:rPr>
          <w:color w:val="3C3C3B"/>
          <w:spacing w:val="-11"/>
        </w:rPr>
        <w:t> </w:t>
      </w:r>
      <w:r>
        <w:rPr>
          <w:color w:val="3C3C3B"/>
          <w:spacing w:val="-2"/>
        </w:rPr>
        <w:t>example,</w:t>
      </w:r>
      <w:r>
        <w:rPr>
          <w:color w:val="3C3C3B"/>
          <w:spacing w:val="-11"/>
        </w:rPr>
        <w:t> </w:t>
      </w:r>
      <w:r>
        <w:rPr>
          <w:color w:val="3C3C3B"/>
          <w:spacing w:val="-2"/>
        </w:rPr>
        <w:t>the</w:t>
      </w:r>
      <w:r>
        <w:rPr>
          <w:color w:val="3C3C3B"/>
          <w:spacing w:val="-10"/>
        </w:rPr>
        <w:t> </w:t>
      </w:r>
      <w:r>
        <w:rPr>
          <w:color w:val="3C3C3B"/>
          <w:spacing w:val="-2"/>
        </w:rPr>
        <w:t>United </w:t>
      </w:r>
      <w:r>
        <w:rPr>
          <w:color w:val="3C3C3B"/>
        </w:rPr>
        <w:t>States has been trading more with Mexico and Viet Nam, and China has increased trade and investment across South-East Asia.</w:t>
      </w:r>
    </w:p>
    <w:p>
      <w:pPr>
        <w:pStyle w:val="BodyText"/>
        <w:spacing w:before="26"/>
      </w:pPr>
    </w:p>
    <w:p>
      <w:pPr>
        <w:pStyle w:val="BodyText"/>
        <w:spacing w:line="266" w:lineRule="auto" w:before="1"/>
        <w:ind w:left="243" w:right="297"/>
      </w:pPr>
      <w:r>
        <w:rPr>
          <w:color w:val="3C3C3B"/>
          <w:spacing w:val="-2"/>
        </w:rPr>
        <w:t>These</w:t>
      </w:r>
      <w:r>
        <w:rPr>
          <w:color w:val="3C3C3B"/>
          <w:spacing w:val="-10"/>
        </w:rPr>
        <w:t> </w:t>
      </w:r>
      <w:r>
        <w:rPr>
          <w:color w:val="3C3C3B"/>
          <w:spacing w:val="-2"/>
        </w:rPr>
        <w:t>trends</w:t>
      </w:r>
      <w:r>
        <w:rPr>
          <w:color w:val="3C3C3B"/>
          <w:spacing w:val="-10"/>
        </w:rPr>
        <w:t> </w:t>
      </w:r>
      <w:r>
        <w:rPr>
          <w:color w:val="3C3C3B"/>
          <w:spacing w:val="-2"/>
        </w:rPr>
        <w:t>could</w:t>
      </w:r>
      <w:r>
        <w:rPr>
          <w:color w:val="3C3C3B"/>
          <w:spacing w:val="-10"/>
        </w:rPr>
        <w:t> </w:t>
      </w:r>
      <w:r>
        <w:rPr>
          <w:color w:val="3C3C3B"/>
          <w:spacing w:val="-2"/>
        </w:rPr>
        <w:t>improve</w:t>
      </w:r>
      <w:r>
        <w:rPr>
          <w:color w:val="3C3C3B"/>
          <w:spacing w:val="-10"/>
        </w:rPr>
        <w:t> </w:t>
      </w:r>
      <w:r>
        <w:rPr>
          <w:color w:val="3C3C3B"/>
          <w:spacing w:val="-2"/>
        </w:rPr>
        <w:t>opportunities</w:t>
      </w:r>
      <w:r>
        <w:rPr>
          <w:color w:val="3C3C3B"/>
          <w:spacing w:val="-10"/>
        </w:rPr>
        <w:t> </w:t>
      </w:r>
      <w:r>
        <w:rPr>
          <w:color w:val="3C3C3B"/>
          <w:spacing w:val="-2"/>
        </w:rPr>
        <w:t>for</w:t>
      </w:r>
      <w:r>
        <w:rPr>
          <w:color w:val="3C3C3B"/>
          <w:spacing w:val="-10"/>
        </w:rPr>
        <w:t> </w:t>
      </w:r>
      <w:r>
        <w:rPr>
          <w:color w:val="3C3C3B"/>
          <w:spacing w:val="-2"/>
        </w:rPr>
        <w:t>global </w:t>
      </w:r>
      <w:r>
        <w:rPr>
          <w:color w:val="3C3C3B"/>
        </w:rPr>
        <w:t>participation in trade and capital flows. Today,</w:t>
      </w:r>
    </w:p>
    <w:p>
      <w:pPr>
        <w:pStyle w:val="BodyText"/>
        <w:spacing w:line="266" w:lineRule="auto"/>
        <w:ind w:left="243" w:right="297"/>
      </w:pPr>
      <w:r>
        <w:rPr>
          <w:color w:val="3C3C3B"/>
        </w:rPr>
        <w:t>there</w:t>
      </w:r>
      <w:r>
        <w:rPr>
          <w:color w:val="3C3C3B"/>
          <w:spacing w:val="-7"/>
        </w:rPr>
        <w:t> </w:t>
      </w:r>
      <w:r>
        <w:rPr>
          <w:color w:val="3C3C3B"/>
        </w:rPr>
        <w:t>is</w:t>
      </w:r>
      <w:r>
        <w:rPr>
          <w:color w:val="3C3C3B"/>
          <w:spacing w:val="-7"/>
        </w:rPr>
        <w:t> </w:t>
      </w:r>
      <w:r>
        <w:rPr>
          <w:color w:val="3C3C3B"/>
        </w:rPr>
        <w:t>great</w:t>
      </w:r>
      <w:r>
        <w:rPr>
          <w:color w:val="3C3C3B"/>
          <w:spacing w:val="-7"/>
        </w:rPr>
        <w:t> </w:t>
      </w:r>
      <w:r>
        <w:rPr>
          <w:color w:val="3C3C3B"/>
        </w:rPr>
        <w:t>disparity</w:t>
      </w:r>
      <w:r>
        <w:rPr>
          <w:color w:val="3C3C3B"/>
          <w:spacing w:val="-7"/>
        </w:rPr>
        <w:t> </w:t>
      </w:r>
      <w:r>
        <w:rPr>
          <w:color w:val="3C3C3B"/>
        </w:rPr>
        <w:t>in</w:t>
      </w:r>
      <w:r>
        <w:rPr>
          <w:color w:val="3C3C3B"/>
          <w:spacing w:val="-7"/>
        </w:rPr>
        <w:t> </w:t>
      </w:r>
      <w:r>
        <w:rPr>
          <w:color w:val="3C3C3B"/>
        </w:rPr>
        <w:t>global</w:t>
      </w:r>
      <w:r>
        <w:rPr>
          <w:color w:val="3C3C3B"/>
          <w:spacing w:val="-7"/>
        </w:rPr>
        <w:t> </w:t>
      </w:r>
      <w:r>
        <w:rPr>
          <w:color w:val="3C3C3B"/>
        </w:rPr>
        <w:t>integration</w:t>
      </w:r>
      <w:r>
        <w:rPr>
          <w:color w:val="3C3C3B"/>
          <w:spacing w:val="-7"/>
        </w:rPr>
        <w:t> </w:t>
      </w:r>
      <w:r>
        <w:rPr>
          <w:color w:val="3C3C3B"/>
        </w:rPr>
        <w:t>–</w:t>
      </w:r>
      <w:r>
        <w:rPr>
          <w:color w:val="3C3C3B"/>
          <w:spacing w:val="-7"/>
        </w:rPr>
        <w:t> </w:t>
      </w:r>
      <w:r>
        <w:rPr>
          <w:color w:val="3C3C3B"/>
        </w:rPr>
        <w:t>some smaller European and Asian city-state economies are among the most integrated, while many emerging</w:t>
      </w:r>
      <w:r>
        <w:rPr>
          <w:color w:val="3C3C3B"/>
          <w:spacing w:val="-1"/>
        </w:rPr>
        <w:t> </w:t>
      </w:r>
      <w:r>
        <w:rPr>
          <w:color w:val="3C3C3B"/>
        </w:rPr>
        <w:t>nations</w:t>
      </w:r>
      <w:r>
        <w:rPr>
          <w:color w:val="3C3C3B"/>
          <w:spacing w:val="-1"/>
        </w:rPr>
        <w:t> </w:t>
      </w:r>
      <w:r>
        <w:rPr>
          <w:color w:val="3C3C3B"/>
        </w:rPr>
        <w:t>show</w:t>
      </w:r>
      <w:r>
        <w:rPr>
          <w:color w:val="3C3C3B"/>
          <w:spacing w:val="-1"/>
        </w:rPr>
        <w:t> </w:t>
      </w:r>
      <w:r>
        <w:rPr>
          <w:color w:val="3C3C3B"/>
        </w:rPr>
        <w:t>low</w:t>
      </w:r>
      <w:r>
        <w:rPr>
          <w:color w:val="3C3C3B"/>
          <w:spacing w:val="-1"/>
        </w:rPr>
        <w:t> </w:t>
      </w:r>
      <w:r>
        <w:rPr>
          <w:color w:val="3C3C3B"/>
        </w:rPr>
        <w:t>levels</w:t>
      </w:r>
      <w:r>
        <w:rPr>
          <w:color w:val="3C3C3B"/>
          <w:spacing w:val="-1"/>
        </w:rPr>
        <w:t> </w:t>
      </w:r>
      <w:r>
        <w:rPr>
          <w:color w:val="3C3C3B"/>
        </w:rPr>
        <w:t>of</w:t>
      </w:r>
      <w:r>
        <w:rPr>
          <w:color w:val="3C3C3B"/>
          <w:spacing w:val="-1"/>
        </w:rPr>
        <w:t> </w:t>
      </w:r>
      <w:r>
        <w:rPr>
          <w:color w:val="3C3C3B"/>
        </w:rPr>
        <w:t>trade</w:t>
      </w:r>
      <w:r>
        <w:rPr>
          <w:color w:val="3C3C3B"/>
          <w:spacing w:val="-1"/>
        </w:rPr>
        <w:t> </w:t>
      </w:r>
      <w:r>
        <w:rPr>
          <w:color w:val="3C3C3B"/>
        </w:rPr>
        <w:t>relative to their size. Closing this gap between more and less integrated countries could lead to significant </w:t>
      </w:r>
      <w:r>
        <w:rPr>
          <w:color w:val="3C3C3B"/>
          <w:spacing w:val="-2"/>
        </w:rPr>
        <w:t>economic</w:t>
      </w:r>
      <w:r>
        <w:rPr>
          <w:color w:val="3C3C3B"/>
          <w:spacing w:val="-8"/>
        </w:rPr>
        <w:t> </w:t>
      </w:r>
      <w:r>
        <w:rPr>
          <w:color w:val="3C3C3B"/>
          <w:spacing w:val="-2"/>
        </w:rPr>
        <w:t>benefits.</w:t>
      </w:r>
      <w:r>
        <w:rPr>
          <w:color w:val="3C3C3B"/>
          <w:spacing w:val="-8"/>
        </w:rPr>
        <w:t> </w:t>
      </w:r>
      <w:r>
        <w:rPr>
          <w:color w:val="3C3C3B"/>
          <w:spacing w:val="-2"/>
        </w:rPr>
        <w:t>The</w:t>
      </w:r>
      <w:r>
        <w:rPr>
          <w:color w:val="3C3C3B"/>
          <w:spacing w:val="-8"/>
        </w:rPr>
        <w:t> </w:t>
      </w:r>
      <w:r>
        <w:rPr>
          <w:color w:val="3C3C3B"/>
          <w:spacing w:val="-2"/>
        </w:rPr>
        <w:t>question</w:t>
      </w:r>
      <w:r>
        <w:rPr>
          <w:color w:val="3C3C3B"/>
          <w:spacing w:val="-8"/>
        </w:rPr>
        <w:t> </w:t>
      </w:r>
      <w:r>
        <w:rPr>
          <w:color w:val="3C3C3B"/>
          <w:spacing w:val="-2"/>
        </w:rPr>
        <w:t>is</w:t>
      </w:r>
      <w:r>
        <w:rPr>
          <w:color w:val="3C3C3B"/>
          <w:spacing w:val="-8"/>
        </w:rPr>
        <w:t> </w:t>
      </w:r>
      <w:r>
        <w:rPr>
          <w:color w:val="3C3C3B"/>
          <w:spacing w:val="-2"/>
        </w:rPr>
        <w:t>whether</w:t>
      </w:r>
      <w:r>
        <w:rPr>
          <w:color w:val="3C3C3B"/>
          <w:spacing w:val="-8"/>
        </w:rPr>
        <w:t> </w:t>
      </w:r>
      <w:r>
        <w:rPr>
          <w:color w:val="3C3C3B"/>
          <w:spacing w:val="-2"/>
        </w:rPr>
        <w:t>leaders </w:t>
      </w:r>
      <w:r>
        <w:rPr>
          <w:color w:val="3C3C3B"/>
        </w:rPr>
        <w:t>will work to rebuild the economic connections needed</w:t>
      </w:r>
      <w:r>
        <w:rPr>
          <w:color w:val="3C3C3B"/>
          <w:spacing w:val="-13"/>
        </w:rPr>
        <w:t> </w:t>
      </w:r>
      <w:r>
        <w:rPr>
          <w:color w:val="3C3C3B"/>
        </w:rPr>
        <w:t>to</w:t>
      </w:r>
      <w:r>
        <w:rPr>
          <w:color w:val="3C3C3B"/>
          <w:spacing w:val="-12"/>
        </w:rPr>
        <w:t> </w:t>
      </w:r>
      <w:r>
        <w:rPr>
          <w:color w:val="3C3C3B"/>
        </w:rPr>
        <w:t>promote</w:t>
      </w:r>
      <w:r>
        <w:rPr>
          <w:color w:val="3C3C3B"/>
          <w:spacing w:val="-13"/>
        </w:rPr>
        <w:t> </w:t>
      </w:r>
      <w:r>
        <w:rPr>
          <w:color w:val="3C3C3B"/>
        </w:rPr>
        <w:t>growth,</w:t>
      </w:r>
      <w:r>
        <w:rPr>
          <w:color w:val="3C3C3B"/>
          <w:spacing w:val="-12"/>
        </w:rPr>
        <w:t> </w:t>
      </w:r>
      <w:r>
        <w:rPr>
          <w:color w:val="3C3C3B"/>
        </w:rPr>
        <w:t>foster</w:t>
      </w:r>
      <w:r>
        <w:rPr>
          <w:color w:val="3C3C3B"/>
          <w:spacing w:val="-13"/>
        </w:rPr>
        <w:t> </w:t>
      </w:r>
      <w:r>
        <w:rPr>
          <w:color w:val="3C3C3B"/>
        </w:rPr>
        <w:t>diversity,</w:t>
      </w:r>
      <w:r>
        <w:rPr>
          <w:color w:val="3C3C3B"/>
          <w:spacing w:val="-13"/>
        </w:rPr>
        <w:t> </w:t>
      </w:r>
      <w:r>
        <w:rPr>
          <w:color w:val="3C3C3B"/>
        </w:rPr>
        <w:t>provide </w:t>
      </w:r>
      <w:r>
        <w:rPr>
          <w:color w:val="3C3C3B"/>
          <w:spacing w:val="-4"/>
        </w:rPr>
        <w:t>resilience, improve domestic economies and </w:t>
      </w:r>
      <w:r>
        <w:rPr>
          <w:color w:val="3C3C3B"/>
          <w:spacing w:val="-4"/>
        </w:rPr>
        <w:t>ensure </w:t>
      </w:r>
      <w:r>
        <w:rPr>
          <w:color w:val="3C3C3B"/>
        </w:rPr>
        <w:t>that vulnerable people are not left behind.</w:t>
      </w:r>
    </w:p>
    <w:p>
      <w:pPr>
        <w:spacing w:after="0" w:line="266" w:lineRule="auto"/>
        <w:sectPr>
          <w:footerReference w:type="default" r:id="rId49"/>
          <w:pgSz w:w="11910" w:h="16840"/>
          <w:pgMar w:header="0" w:footer="0" w:top="500" w:bottom="0" w:left="600" w:right="400"/>
          <w:cols w:num="2" w:equalWidth="0">
            <w:col w:w="6288" w:space="40"/>
            <w:col w:w="4582"/>
          </w:cols>
        </w:sectPr>
      </w:pPr>
    </w:p>
    <w:p>
      <w:pPr>
        <w:pStyle w:val="Heading3"/>
        <w:tabs>
          <w:tab w:pos="2262" w:val="left" w:leader="none"/>
        </w:tabs>
      </w:pPr>
      <w:bookmarkStart w:name="_TOC_250006" w:id="6"/>
      <w:r>
        <w:rPr>
          <w:color w:val="639CFF"/>
        </w:rPr>
        <w:t>Pillar</w:t>
      </w:r>
      <w:r>
        <w:rPr>
          <w:color w:val="639CFF"/>
          <w:spacing w:val="11"/>
        </w:rPr>
        <w:t> </w:t>
      </w:r>
      <w:r>
        <w:rPr>
          <w:color w:val="639CFF"/>
          <w:spacing w:val="-10"/>
        </w:rPr>
        <w:t>2</w:t>
      </w:r>
      <w:r>
        <w:rPr>
          <w:color w:val="639CFF"/>
        </w:rPr>
        <w:tab/>
      </w:r>
      <w:r>
        <w:rPr>
          <w:position w:val="1"/>
        </w:rPr>
        <w:t>Innovation</w:t>
      </w:r>
      <w:r>
        <w:rPr>
          <w:spacing w:val="23"/>
          <w:position w:val="1"/>
        </w:rPr>
        <w:t> </w:t>
      </w:r>
      <w:r>
        <w:rPr>
          <w:position w:val="1"/>
        </w:rPr>
        <w:t>and</w:t>
      </w:r>
      <w:r>
        <w:rPr>
          <w:spacing w:val="24"/>
          <w:position w:val="1"/>
        </w:rPr>
        <w:t> </w:t>
      </w:r>
      <w:bookmarkEnd w:id="6"/>
      <w:r>
        <w:rPr>
          <w:spacing w:val="-2"/>
          <w:position w:val="1"/>
        </w:rPr>
        <w:t>technology</w:t>
      </w:r>
    </w:p>
    <w:p>
      <w:pPr>
        <w:pStyle w:val="BodyText"/>
        <w:rPr>
          <w:sz w:val="20"/>
        </w:rPr>
      </w:pPr>
    </w:p>
    <w:p>
      <w:pPr>
        <w:pStyle w:val="BodyText"/>
        <w:spacing w:before="77"/>
        <w:rPr>
          <w:sz w:val="20"/>
        </w:rPr>
      </w:pPr>
    </w:p>
    <w:p>
      <w:pPr>
        <w:spacing w:after="0"/>
        <w:rPr>
          <w:sz w:val="20"/>
        </w:rPr>
        <w:sectPr>
          <w:footerReference w:type="default" r:id="rId51"/>
          <w:pgSz w:w="11910" w:h="16840"/>
          <w:pgMar w:header="0" w:footer="0" w:top="380" w:bottom="280" w:left="600" w:right="400"/>
        </w:sectPr>
      </w:pPr>
    </w:p>
    <w:p>
      <w:pPr>
        <w:pStyle w:val="BodyText"/>
        <w:spacing w:line="266" w:lineRule="auto" w:before="105"/>
        <w:ind w:left="2262"/>
      </w:pPr>
      <w:r>
        <w:rPr/>
        <mc:AlternateContent>
          <mc:Choice Requires="wps">
            <w:drawing>
              <wp:anchor distT="0" distB="0" distL="0" distR="0" allowOverlap="1" layoutInCell="1" locked="0" behindDoc="1" simplePos="0" relativeHeight="486576640">
                <wp:simplePos x="0" y="0"/>
                <wp:positionH relativeFrom="page">
                  <wp:posOffset>4463999</wp:posOffset>
                </wp:positionH>
                <wp:positionV relativeFrom="paragraph">
                  <wp:posOffset>92513</wp:posOffset>
                </wp:positionV>
                <wp:extent cx="1270" cy="1104265"/>
                <wp:effectExtent l="0" t="0" r="0" b="0"/>
                <wp:wrapNone/>
                <wp:docPr id="153" name="Graphic 153"/>
                <wp:cNvGraphicFramePr>
                  <a:graphicFrameLocks/>
                </wp:cNvGraphicFramePr>
                <a:graphic>
                  <a:graphicData uri="http://schemas.microsoft.com/office/word/2010/wordprocessingShape">
                    <wps:wsp>
                      <wps:cNvPr id="153" name="Graphic 153"/>
                      <wps:cNvSpPr/>
                      <wps:spPr>
                        <a:xfrm>
                          <a:off x="0" y="0"/>
                          <a:ext cx="1270" cy="1104265"/>
                        </a:xfrm>
                        <a:custGeom>
                          <a:avLst/>
                          <a:gdLst/>
                          <a:ahLst/>
                          <a:cxnLst/>
                          <a:rect l="l" t="t" r="r" b="b"/>
                          <a:pathLst>
                            <a:path w="0" h="1104265">
                              <a:moveTo>
                                <a:pt x="0" y="0"/>
                              </a:moveTo>
                              <a:lnTo>
                                <a:pt x="0" y="1104252"/>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39840" from="351.496002pt,7.284511pt" to="351.496002pt,94.233511pt" stroked="true" strokeweight=".25pt" strokecolor="#3c3c3b">
                <v:stroke dashstyle="solid"/>
                <w10:wrap type="none"/>
              </v:line>
            </w:pict>
          </mc:Fallback>
        </mc:AlternateContent>
      </w:r>
      <w:r>
        <w:rPr>
          <w:color w:val="3C3C3B"/>
        </w:rPr>
        <w:t>The innovation and technology pillar examines</w:t>
      </w:r>
      <w:r>
        <w:rPr>
          <w:color w:val="3C3C3B"/>
        </w:rPr>
        <w:t> how global cooperation, through exchanges of </w:t>
      </w:r>
      <w:r>
        <w:rPr>
          <w:color w:val="3C3C3B"/>
          <w:spacing w:val="-2"/>
        </w:rPr>
        <w:t>knowledge</w:t>
      </w:r>
      <w:r>
        <w:rPr>
          <w:color w:val="3C3C3B"/>
          <w:spacing w:val="-11"/>
        </w:rPr>
        <w:t> </w:t>
      </w:r>
      <w:r>
        <w:rPr>
          <w:color w:val="3C3C3B"/>
          <w:spacing w:val="-2"/>
        </w:rPr>
        <w:t>and</w:t>
      </w:r>
      <w:r>
        <w:rPr>
          <w:color w:val="3C3C3B"/>
          <w:spacing w:val="-10"/>
        </w:rPr>
        <w:t> </w:t>
      </w:r>
      <w:r>
        <w:rPr>
          <w:color w:val="3C3C3B"/>
          <w:spacing w:val="-2"/>
        </w:rPr>
        <w:t>people,</w:t>
      </w:r>
      <w:r>
        <w:rPr>
          <w:color w:val="3C3C3B"/>
          <w:spacing w:val="-11"/>
        </w:rPr>
        <w:t> </w:t>
      </w:r>
      <w:r>
        <w:rPr>
          <w:color w:val="3C3C3B"/>
          <w:spacing w:val="-2"/>
        </w:rPr>
        <w:t>accelerates</w:t>
      </w:r>
      <w:r>
        <w:rPr>
          <w:color w:val="3C3C3B"/>
          <w:spacing w:val="-10"/>
        </w:rPr>
        <w:t> </w:t>
      </w:r>
      <w:r>
        <w:rPr>
          <w:color w:val="3C3C3B"/>
          <w:spacing w:val="-2"/>
        </w:rPr>
        <w:t>innovation</w:t>
      </w:r>
      <w:r>
        <w:rPr>
          <w:color w:val="3C3C3B"/>
          <w:spacing w:val="-11"/>
        </w:rPr>
        <w:t> </w:t>
      </w:r>
      <w:r>
        <w:rPr>
          <w:color w:val="3C3C3B"/>
          <w:spacing w:val="-2"/>
        </w:rPr>
        <w:t>and </w:t>
      </w:r>
      <w:r>
        <w:rPr>
          <w:color w:val="3C3C3B"/>
        </w:rPr>
        <w:t>creates beneficial technological progress.</w:t>
      </w:r>
    </w:p>
    <w:p>
      <w:pPr>
        <w:pStyle w:val="BodyText"/>
        <w:spacing w:before="24"/>
      </w:pPr>
    </w:p>
    <w:p>
      <w:pPr>
        <w:pStyle w:val="BodyText"/>
        <w:spacing w:line="266" w:lineRule="auto"/>
        <w:ind w:left="2262"/>
      </w:pPr>
      <w:r>
        <w:rPr>
          <w:color w:val="3C3C3B"/>
        </w:rPr>
        <w:t>From 2012-2020, innovation and technology cooperation maintained strong and significant </w:t>
      </w:r>
      <w:r>
        <w:rPr>
          <w:color w:val="3C3C3B"/>
          <w:spacing w:val="-2"/>
        </w:rPr>
        <w:t>growth</w:t>
      </w:r>
      <w:r>
        <w:rPr>
          <w:color w:val="3C3C3B"/>
          <w:spacing w:val="-8"/>
        </w:rPr>
        <w:t> </w:t>
      </w:r>
      <w:r>
        <w:rPr>
          <w:color w:val="3C3C3B"/>
          <w:spacing w:val="-2"/>
        </w:rPr>
        <w:t>across</w:t>
      </w:r>
      <w:r>
        <w:rPr>
          <w:color w:val="3C3C3B"/>
          <w:spacing w:val="-8"/>
        </w:rPr>
        <w:t> </w:t>
      </w:r>
      <w:r>
        <w:rPr>
          <w:color w:val="3C3C3B"/>
          <w:spacing w:val="-2"/>
        </w:rPr>
        <w:t>most</w:t>
      </w:r>
      <w:r>
        <w:rPr>
          <w:color w:val="3C3C3B"/>
          <w:spacing w:val="-8"/>
        </w:rPr>
        <w:t> </w:t>
      </w:r>
      <w:r>
        <w:rPr>
          <w:color w:val="3C3C3B"/>
          <w:spacing w:val="-2"/>
        </w:rPr>
        <w:t>barometer</w:t>
      </w:r>
      <w:r>
        <w:rPr>
          <w:color w:val="3C3C3B"/>
          <w:spacing w:val="-8"/>
        </w:rPr>
        <w:t> </w:t>
      </w:r>
      <w:r>
        <w:rPr>
          <w:color w:val="3C3C3B"/>
          <w:spacing w:val="-2"/>
        </w:rPr>
        <w:t>metrics</w:t>
      </w:r>
      <w:r>
        <w:rPr>
          <w:color w:val="3C3C3B"/>
          <w:spacing w:val="-8"/>
        </w:rPr>
        <w:t> </w:t>
      </w:r>
      <w:r>
        <w:rPr>
          <w:color w:val="3C3C3B"/>
          <w:spacing w:val="-2"/>
        </w:rPr>
        <w:t>(particularly</w:t>
      </w:r>
    </w:p>
    <w:p>
      <w:pPr>
        <w:pStyle w:val="BodyText"/>
        <w:spacing w:line="266" w:lineRule="auto" w:before="105"/>
        <w:ind w:left="313" w:right="313"/>
      </w:pPr>
      <w:r>
        <w:rPr/>
        <w:br w:type="column"/>
      </w:r>
      <w:r>
        <w:rPr>
          <w:color w:val="3C3C3B"/>
        </w:rPr>
        <w:t>in cross-border data flows and IT services trade). Since 2020, cooperation has leveled off, with</w:t>
      </w:r>
      <w:r>
        <w:rPr>
          <w:color w:val="3C3C3B"/>
        </w:rPr>
        <w:t> critical aspects starting to decline (e.g. cross- </w:t>
      </w:r>
      <w:r>
        <w:rPr>
          <w:color w:val="3C3C3B"/>
          <w:spacing w:val="-2"/>
        </w:rPr>
        <w:t>border</w:t>
      </w:r>
      <w:r>
        <w:rPr>
          <w:color w:val="3C3C3B"/>
          <w:spacing w:val="-3"/>
        </w:rPr>
        <w:t> </w:t>
      </w:r>
      <w:r>
        <w:rPr>
          <w:color w:val="3C3C3B"/>
          <w:spacing w:val="-2"/>
        </w:rPr>
        <w:t>patent</w:t>
      </w:r>
      <w:r>
        <w:rPr>
          <w:color w:val="3C3C3B"/>
          <w:spacing w:val="-3"/>
        </w:rPr>
        <w:t> </w:t>
      </w:r>
      <w:r>
        <w:rPr>
          <w:color w:val="3C3C3B"/>
          <w:spacing w:val="-2"/>
        </w:rPr>
        <w:t>applications</w:t>
      </w:r>
      <w:r>
        <w:rPr>
          <w:color w:val="3C3C3B"/>
          <w:spacing w:val="-3"/>
        </w:rPr>
        <w:t> </w:t>
      </w:r>
      <w:r>
        <w:rPr>
          <w:color w:val="3C3C3B"/>
          <w:spacing w:val="-2"/>
        </w:rPr>
        <w:t>and</w:t>
      </w:r>
      <w:r>
        <w:rPr>
          <w:color w:val="3C3C3B"/>
          <w:spacing w:val="-3"/>
        </w:rPr>
        <w:t> </w:t>
      </w:r>
      <w:r>
        <w:rPr>
          <w:color w:val="3C3C3B"/>
          <w:spacing w:val="-2"/>
        </w:rPr>
        <w:t>international</w:t>
      </w:r>
      <w:r>
        <w:rPr>
          <w:color w:val="3C3C3B"/>
          <w:spacing w:val="-3"/>
        </w:rPr>
        <w:t> </w:t>
      </w:r>
      <w:r>
        <w:rPr>
          <w:color w:val="3C3C3B"/>
          <w:spacing w:val="-2"/>
        </w:rPr>
        <w:t>student </w:t>
      </w:r>
      <w:r>
        <w:rPr>
          <w:color w:val="3C3C3B"/>
        </w:rPr>
        <w:t>flows) (Figure 4).</w:t>
      </w:r>
    </w:p>
    <w:p>
      <w:pPr>
        <w:spacing w:after="0" w:line="266" w:lineRule="auto"/>
        <w:sectPr>
          <w:type w:val="continuous"/>
          <w:pgSz w:w="11910" w:h="16840"/>
          <w:pgMar w:header="0" w:footer="0" w:top="700" w:bottom="280" w:left="600" w:right="400"/>
          <w:cols w:num="2" w:equalWidth="0">
            <w:col w:w="6218" w:space="40"/>
            <w:col w:w="4652"/>
          </w:cols>
        </w:sectPr>
      </w:pPr>
    </w:p>
    <w:p>
      <w:pPr>
        <w:pStyle w:val="BodyText"/>
        <w:spacing w:before="125"/>
        <w:rPr>
          <w:sz w:val="20"/>
        </w:rPr>
      </w:pPr>
    </w:p>
    <w:p>
      <w:pPr>
        <w:pStyle w:val="Heading8"/>
        <w:tabs>
          <w:tab w:pos="2262" w:val="left" w:leader="none"/>
        </w:tabs>
      </w:pPr>
      <w:r>
        <w:rPr>
          <w:color w:val="3C3C3B"/>
          <w:spacing w:val="21"/>
        </w:rPr>
        <w:t>FIGURE</w:t>
      </w:r>
      <w:r>
        <w:rPr>
          <w:color w:val="3C3C3B"/>
          <w:spacing w:val="27"/>
        </w:rPr>
        <w:t> </w:t>
      </w:r>
      <w:r>
        <w:rPr>
          <w:color w:val="3C3C3B"/>
          <w:spacing w:val="-10"/>
        </w:rPr>
        <w:t>4</w:t>
      </w:r>
      <w:r>
        <w:rPr>
          <w:color w:val="3C3C3B"/>
        </w:rPr>
        <w:tab/>
        <w:t>Pillar</w:t>
      </w:r>
      <w:r>
        <w:rPr>
          <w:color w:val="3C3C3B"/>
          <w:spacing w:val="15"/>
        </w:rPr>
        <w:t> </w:t>
      </w:r>
      <w:r>
        <w:rPr>
          <w:color w:val="3C3C3B"/>
        </w:rPr>
        <w:t>2:</w:t>
      </w:r>
      <w:r>
        <w:rPr>
          <w:color w:val="3C3C3B"/>
          <w:spacing w:val="16"/>
        </w:rPr>
        <w:t> </w:t>
      </w:r>
      <w:r>
        <w:rPr>
          <w:color w:val="3C3C3B"/>
        </w:rPr>
        <w:t>Innovation</w:t>
      </w:r>
      <w:r>
        <w:rPr>
          <w:color w:val="3C3C3B"/>
          <w:spacing w:val="16"/>
        </w:rPr>
        <w:t> </w:t>
      </w:r>
      <w:r>
        <w:rPr>
          <w:color w:val="3C3C3B"/>
        </w:rPr>
        <w:t>and</w:t>
      </w:r>
      <w:r>
        <w:rPr>
          <w:color w:val="3C3C3B"/>
          <w:spacing w:val="16"/>
        </w:rPr>
        <w:t> </w:t>
      </w:r>
      <w:r>
        <w:rPr>
          <w:color w:val="3C3C3B"/>
          <w:spacing w:val="-2"/>
        </w:rPr>
        <w:t>technology</w:t>
      </w:r>
    </w:p>
    <w:p>
      <w:pPr>
        <w:pStyle w:val="BodyText"/>
        <w:rPr>
          <w:sz w:val="20"/>
        </w:rPr>
      </w:pPr>
    </w:p>
    <w:p>
      <w:pPr>
        <w:pStyle w:val="BodyText"/>
        <w:spacing w:before="218"/>
        <w:rPr>
          <w:sz w:val="20"/>
        </w:rPr>
      </w:pPr>
    </w:p>
    <w:p>
      <w:pPr>
        <w:spacing w:after="0"/>
        <w:rPr>
          <w:sz w:val="20"/>
        </w:rPr>
        <w:sectPr>
          <w:type w:val="continuous"/>
          <w:pgSz w:w="11910" w:h="16840"/>
          <w:pgMar w:header="0" w:footer="0" w:top="700" w:bottom="280" w:left="600" w:right="400"/>
        </w:sectPr>
      </w:pPr>
    </w:p>
    <w:p>
      <w:pPr>
        <w:spacing w:before="102"/>
        <w:ind w:left="123" w:right="0" w:firstLine="0"/>
        <w:jc w:val="left"/>
        <w:rPr>
          <w:sz w:val="16"/>
        </w:rPr>
      </w:pPr>
      <w:r>
        <w:rPr>
          <w:color w:val="353738"/>
          <w:w w:val="105"/>
          <w:sz w:val="16"/>
        </w:rPr>
        <w:t>Index</w:t>
      </w:r>
      <w:r>
        <w:rPr>
          <w:color w:val="353738"/>
          <w:spacing w:val="-7"/>
          <w:w w:val="105"/>
          <w:sz w:val="16"/>
        </w:rPr>
        <w:t> </w:t>
      </w:r>
      <w:r>
        <w:rPr>
          <w:color w:val="353738"/>
          <w:spacing w:val="-2"/>
          <w:w w:val="105"/>
          <w:sz w:val="16"/>
        </w:rPr>
        <w:t>[2020=1]</w:t>
      </w:r>
    </w:p>
    <w:p>
      <w:pPr>
        <w:pStyle w:val="BodyText"/>
        <w:spacing w:before="97"/>
        <w:rPr>
          <w:sz w:val="16"/>
        </w:rPr>
      </w:pPr>
    </w:p>
    <w:p>
      <w:pPr>
        <w:spacing w:before="0"/>
        <w:ind w:left="114" w:right="0" w:firstLine="0"/>
        <w:jc w:val="left"/>
        <w:rPr>
          <w:sz w:val="14"/>
        </w:rPr>
      </w:pPr>
      <w:r>
        <w:rPr>
          <w:color w:val="353738"/>
          <w:spacing w:val="-5"/>
          <w:sz w:val="14"/>
        </w:rPr>
        <w:t>1.1</w:t>
      </w:r>
    </w:p>
    <w:p>
      <w:pPr>
        <w:pStyle w:val="BodyText"/>
        <w:rPr>
          <w:sz w:val="14"/>
        </w:rPr>
      </w:pPr>
    </w:p>
    <w:p>
      <w:pPr>
        <w:pStyle w:val="BodyText"/>
        <w:rPr>
          <w:sz w:val="14"/>
        </w:rPr>
      </w:pPr>
    </w:p>
    <w:p>
      <w:pPr>
        <w:pStyle w:val="BodyText"/>
        <w:spacing w:before="31"/>
        <w:rPr>
          <w:sz w:val="14"/>
        </w:rPr>
      </w:pPr>
    </w:p>
    <w:p>
      <w:pPr>
        <w:spacing w:before="0"/>
        <w:ind w:left="114" w:right="0" w:firstLine="0"/>
        <w:jc w:val="left"/>
        <w:rPr>
          <w:sz w:val="14"/>
        </w:rPr>
      </w:pPr>
      <w:r>
        <w:rPr>
          <w:color w:val="353738"/>
          <w:spacing w:val="-5"/>
          <w:sz w:val="14"/>
        </w:rPr>
        <w:t>1.0</w:t>
      </w:r>
    </w:p>
    <w:p>
      <w:pPr>
        <w:pStyle w:val="BodyText"/>
        <w:rPr>
          <w:sz w:val="14"/>
        </w:rPr>
      </w:pPr>
    </w:p>
    <w:p>
      <w:pPr>
        <w:pStyle w:val="BodyText"/>
        <w:rPr>
          <w:sz w:val="14"/>
        </w:rPr>
      </w:pPr>
    </w:p>
    <w:p>
      <w:pPr>
        <w:pStyle w:val="BodyText"/>
        <w:spacing w:before="31"/>
        <w:rPr>
          <w:sz w:val="14"/>
        </w:rPr>
      </w:pPr>
    </w:p>
    <w:p>
      <w:pPr>
        <w:spacing w:before="1"/>
        <w:ind w:left="114" w:right="0" w:firstLine="0"/>
        <w:jc w:val="left"/>
        <w:rPr>
          <w:sz w:val="14"/>
        </w:rPr>
      </w:pPr>
      <w:r>
        <w:rPr>
          <w:color w:val="353738"/>
          <w:spacing w:val="-5"/>
          <w:sz w:val="14"/>
        </w:rPr>
        <w:t>0.9</w:t>
      </w:r>
    </w:p>
    <w:p>
      <w:pPr>
        <w:pStyle w:val="BodyText"/>
        <w:rPr>
          <w:sz w:val="14"/>
        </w:rPr>
      </w:pPr>
    </w:p>
    <w:p>
      <w:pPr>
        <w:pStyle w:val="BodyText"/>
        <w:rPr>
          <w:sz w:val="14"/>
        </w:rPr>
      </w:pPr>
    </w:p>
    <w:p>
      <w:pPr>
        <w:pStyle w:val="BodyText"/>
        <w:spacing w:before="31"/>
        <w:rPr>
          <w:sz w:val="14"/>
        </w:rPr>
      </w:pPr>
    </w:p>
    <w:p>
      <w:pPr>
        <w:spacing w:before="0"/>
        <w:ind w:left="114" w:right="0" w:firstLine="0"/>
        <w:jc w:val="left"/>
        <w:rPr>
          <w:sz w:val="14"/>
        </w:rPr>
      </w:pPr>
      <w:r>
        <w:rPr>
          <w:color w:val="353738"/>
          <w:spacing w:val="-5"/>
          <w:sz w:val="14"/>
        </w:rPr>
        <w:t>0.8</w:t>
      </w:r>
    </w:p>
    <w:p>
      <w:pPr>
        <w:pStyle w:val="BodyText"/>
        <w:rPr>
          <w:sz w:val="14"/>
        </w:rPr>
      </w:pPr>
    </w:p>
    <w:p>
      <w:pPr>
        <w:pStyle w:val="BodyText"/>
        <w:rPr>
          <w:sz w:val="14"/>
        </w:rPr>
      </w:pPr>
    </w:p>
    <w:p>
      <w:pPr>
        <w:pStyle w:val="BodyText"/>
        <w:spacing w:before="31"/>
        <w:rPr>
          <w:sz w:val="14"/>
        </w:rPr>
      </w:pPr>
    </w:p>
    <w:p>
      <w:pPr>
        <w:spacing w:before="0"/>
        <w:ind w:left="114" w:right="0" w:firstLine="0"/>
        <w:jc w:val="left"/>
        <w:rPr>
          <w:sz w:val="14"/>
        </w:rPr>
      </w:pPr>
      <w:r>
        <w:rPr>
          <w:color w:val="353738"/>
          <w:spacing w:val="-5"/>
          <w:sz w:val="14"/>
        </w:rPr>
        <w:t>0.7</w:t>
      </w:r>
    </w:p>
    <w:p>
      <w:pPr>
        <w:spacing w:line="249" w:lineRule="auto" w:before="102"/>
        <w:ind w:left="114" w:right="512" w:firstLine="0"/>
        <w:jc w:val="left"/>
        <w:rPr>
          <w:sz w:val="16"/>
        </w:rPr>
      </w:pPr>
      <w:r>
        <w:rPr/>
        <w:br w:type="column"/>
      </w:r>
      <w:r>
        <w:rPr>
          <w:color w:val="353738"/>
          <w:w w:val="105"/>
          <w:sz w:val="16"/>
        </w:rPr>
        <w:t>Compound annual </w:t>
      </w:r>
      <w:r>
        <w:rPr>
          <w:color w:val="353738"/>
          <w:spacing w:val="-2"/>
          <w:w w:val="105"/>
          <w:sz w:val="16"/>
        </w:rPr>
        <w:t>growth</w:t>
      </w:r>
      <w:r>
        <w:rPr>
          <w:color w:val="353738"/>
          <w:spacing w:val="-12"/>
          <w:w w:val="105"/>
          <w:sz w:val="16"/>
        </w:rPr>
        <w:t> </w:t>
      </w:r>
      <w:r>
        <w:rPr>
          <w:color w:val="353738"/>
          <w:spacing w:val="-2"/>
          <w:w w:val="105"/>
          <w:sz w:val="16"/>
        </w:rPr>
        <w:t>rate</w:t>
      </w:r>
      <w:r>
        <w:rPr>
          <w:color w:val="353738"/>
          <w:spacing w:val="-10"/>
          <w:w w:val="105"/>
          <w:sz w:val="16"/>
        </w:rPr>
        <w:t> </w:t>
      </w:r>
      <w:r>
        <w:rPr>
          <w:color w:val="353738"/>
          <w:spacing w:val="-2"/>
          <w:w w:val="105"/>
          <w:sz w:val="16"/>
        </w:rPr>
        <w:t>(CAGR)</w:t>
      </w:r>
      <w:r>
        <w:rPr>
          <w:color w:val="353738"/>
          <w:spacing w:val="-9"/>
          <w:w w:val="105"/>
          <w:sz w:val="16"/>
        </w:rPr>
        <w:t> </w:t>
      </w:r>
      <w:r>
        <w:rPr>
          <w:color w:val="353738"/>
          <w:spacing w:val="-2"/>
          <w:w w:val="105"/>
          <w:sz w:val="16"/>
        </w:rPr>
        <w:t>%</w:t>
      </w:r>
    </w:p>
    <w:p>
      <w:pPr>
        <w:pStyle w:val="BodyText"/>
        <w:spacing w:before="11"/>
        <w:rPr>
          <w:sz w:val="16"/>
        </w:rPr>
      </w:pPr>
    </w:p>
    <w:p>
      <w:pPr>
        <w:spacing w:before="0"/>
        <w:ind w:left="137" w:right="0" w:firstLine="0"/>
        <w:jc w:val="left"/>
        <w:rPr>
          <w:sz w:val="14"/>
        </w:rPr>
      </w:pPr>
      <w:r>
        <w:rPr>
          <w:color w:val="264B99"/>
          <w:w w:val="105"/>
          <w:sz w:val="14"/>
        </w:rPr>
        <w:t>Innovation</w:t>
      </w:r>
      <w:r>
        <w:rPr>
          <w:color w:val="264B99"/>
          <w:spacing w:val="-3"/>
          <w:w w:val="105"/>
          <w:sz w:val="14"/>
        </w:rPr>
        <w:t> </w:t>
      </w:r>
      <w:r>
        <w:rPr>
          <w:color w:val="264B99"/>
          <w:w w:val="105"/>
          <w:sz w:val="14"/>
        </w:rPr>
        <w:t>and</w:t>
      </w:r>
      <w:r>
        <w:rPr>
          <w:color w:val="264B99"/>
          <w:spacing w:val="-3"/>
          <w:w w:val="105"/>
          <w:sz w:val="14"/>
        </w:rPr>
        <w:t> </w:t>
      </w:r>
      <w:r>
        <w:rPr>
          <w:color w:val="264B99"/>
          <w:w w:val="105"/>
          <w:sz w:val="14"/>
        </w:rPr>
        <w:t>technology</w:t>
      </w:r>
      <w:r>
        <w:rPr>
          <w:color w:val="264B99"/>
          <w:spacing w:val="-2"/>
          <w:w w:val="105"/>
          <w:sz w:val="14"/>
        </w:rPr>
        <w:t> index</w:t>
      </w:r>
    </w:p>
    <w:p>
      <w:pPr>
        <w:pStyle w:val="BodyText"/>
        <w:rPr>
          <w:sz w:val="14"/>
        </w:rPr>
      </w:pPr>
    </w:p>
    <w:p>
      <w:pPr>
        <w:pStyle w:val="BodyText"/>
        <w:spacing w:before="119"/>
        <w:rPr>
          <w:sz w:val="14"/>
        </w:rPr>
      </w:pPr>
    </w:p>
    <w:p>
      <w:pPr>
        <w:spacing w:line="444" w:lineRule="auto" w:before="0"/>
        <w:ind w:left="137" w:right="582" w:firstLine="0"/>
        <w:jc w:val="left"/>
        <w:rPr>
          <w:sz w:val="14"/>
        </w:rPr>
      </w:pPr>
      <w:r>
        <w:rPr>
          <w:color w:val="353738"/>
          <w:spacing w:val="-4"/>
          <w:sz w:val="14"/>
        </w:rPr>
        <w:t>Individuals using the </w:t>
      </w:r>
      <w:r>
        <w:rPr>
          <w:color w:val="353738"/>
          <w:spacing w:val="-4"/>
          <w:sz w:val="14"/>
        </w:rPr>
        <w:t>internet*</w:t>
      </w:r>
      <w:r>
        <w:rPr>
          <w:color w:val="353738"/>
          <w:spacing w:val="40"/>
          <w:sz w:val="14"/>
        </w:rPr>
        <w:t> </w:t>
      </w:r>
      <w:r>
        <w:rPr>
          <w:color w:val="353738"/>
          <w:sz w:val="14"/>
        </w:rPr>
        <w:t>IT services trade</w:t>
      </w:r>
    </w:p>
    <w:p>
      <w:pPr>
        <w:spacing w:line="154" w:lineRule="exact" w:before="0"/>
        <w:ind w:left="137" w:right="0" w:firstLine="0"/>
        <w:jc w:val="left"/>
        <w:rPr>
          <w:sz w:val="14"/>
        </w:rPr>
      </w:pPr>
      <w:r>
        <w:rPr>
          <w:color w:val="353738"/>
          <w:spacing w:val="-2"/>
          <w:sz w:val="14"/>
        </w:rPr>
        <w:t>Cross-border</w:t>
      </w:r>
      <w:r>
        <w:rPr>
          <w:color w:val="353738"/>
          <w:spacing w:val="5"/>
          <w:sz w:val="14"/>
        </w:rPr>
        <w:t> </w:t>
      </w:r>
      <w:r>
        <w:rPr>
          <w:color w:val="353738"/>
          <w:spacing w:val="-2"/>
          <w:sz w:val="14"/>
        </w:rPr>
        <w:t>data</w:t>
      </w:r>
      <w:r>
        <w:rPr>
          <w:color w:val="353738"/>
          <w:spacing w:val="5"/>
          <w:sz w:val="14"/>
        </w:rPr>
        <w:t> </w:t>
      </w:r>
      <w:r>
        <w:rPr>
          <w:color w:val="353738"/>
          <w:spacing w:val="-2"/>
          <w:sz w:val="14"/>
        </w:rPr>
        <w:t>flows</w:t>
      </w:r>
    </w:p>
    <w:p>
      <w:pPr>
        <w:spacing w:line="424" w:lineRule="auto" w:before="131"/>
        <w:ind w:left="137" w:right="0" w:firstLine="0"/>
        <w:jc w:val="left"/>
        <w:rPr>
          <w:sz w:val="14"/>
        </w:rPr>
      </w:pPr>
      <w:r>
        <w:rPr>
          <w:color w:val="353738"/>
          <w:sz w:val="14"/>
        </w:rPr>
        <w:t>Total factor productivity growth*</w:t>
      </w:r>
      <w:r>
        <w:rPr>
          <w:color w:val="353738"/>
          <w:spacing w:val="40"/>
          <w:sz w:val="14"/>
        </w:rPr>
        <w:t> </w:t>
      </w:r>
      <w:r>
        <w:rPr>
          <w:color w:val="353738"/>
          <w:spacing w:val="-2"/>
          <w:sz w:val="14"/>
        </w:rPr>
        <w:t>Average</w:t>
      </w:r>
      <w:r>
        <w:rPr>
          <w:color w:val="353738"/>
          <w:spacing w:val="-7"/>
          <w:sz w:val="14"/>
        </w:rPr>
        <w:t> </w:t>
      </w:r>
      <w:r>
        <w:rPr>
          <w:color w:val="353738"/>
          <w:spacing w:val="-2"/>
          <w:sz w:val="14"/>
        </w:rPr>
        <w:t>price</w:t>
      </w:r>
      <w:r>
        <w:rPr>
          <w:color w:val="353738"/>
          <w:spacing w:val="-7"/>
          <w:sz w:val="14"/>
        </w:rPr>
        <w:t> </w:t>
      </w:r>
      <w:r>
        <w:rPr>
          <w:color w:val="353738"/>
          <w:spacing w:val="-2"/>
          <w:sz w:val="14"/>
        </w:rPr>
        <w:t>of</w:t>
      </w:r>
      <w:r>
        <w:rPr>
          <w:color w:val="353738"/>
          <w:spacing w:val="-7"/>
          <w:sz w:val="14"/>
        </w:rPr>
        <w:t> </w:t>
      </w:r>
      <w:r>
        <w:rPr>
          <w:color w:val="353738"/>
          <w:spacing w:val="-2"/>
          <w:sz w:val="14"/>
        </w:rPr>
        <w:t>a</w:t>
      </w:r>
      <w:r>
        <w:rPr>
          <w:color w:val="353738"/>
          <w:spacing w:val="-7"/>
          <w:sz w:val="14"/>
        </w:rPr>
        <w:t> </w:t>
      </w:r>
      <w:r>
        <w:rPr>
          <w:color w:val="353738"/>
          <w:spacing w:val="-2"/>
          <w:sz w:val="14"/>
        </w:rPr>
        <w:t>lithium</w:t>
      </w:r>
      <w:r>
        <w:rPr>
          <w:color w:val="353738"/>
          <w:spacing w:val="-7"/>
          <w:sz w:val="14"/>
        </w:rPr>
        <w:t> </w:t>
      </w:r>
      <w:r>
        <w:rPr>
          <w:color w:val="353738"/>
          <w:spacing w:val="-2"/>
          <w:sz w:val="14"/>
        </w:rPr>
        <w:t>ion</w:t>
      </w:r>
      <w:r>
        <w:rPr>
          <w:color w:val="353738"/>
          <w:spacing w:val="-7"/>
          <w:sz w:val="14"/>
        </w:rPr>
        <w:t> </w:t>
      </w:r>
      <w:r>
        <w:rPr>
          <w:color w:val="353738"/>
          <w:spacing w:val="-2"/>
          <w:sz w:val="14"/>
        </w:rPr>
        <w:t>battery*</w:t>
      </w:r>
      <w:r>
        <w:rPr>
          <w:color w:val="353738"/>
          <w:spacing w:val="-2"/>
          <w:sz w:val="14"/>
          <w:vertAlign w:val="superscript"/>
        </w:rPr>
        <w:t>,1</w:t>
      </w:r>
      <w:r>
        <w:rPr>
          <w:color w:val="353738"/>
          <w:spacing w:val="40"/>
          <w:sz w:val="14"/>
          <w:vertAlign w:val="baseline"/>
        </w:rPr>
        <w:t> </w:t>
      </w:r>
      <w:r>
        <w:rPr>
          <w:color w:val="353738"/>
          <w:sz w:val="14"/>
          <w:vertAlign w:val="baseline"/>
        </w:rPr>
        <w:t>Cross-border</w:t>
      </w:r>
      <w:r>
        <w:rPr>
          <w:color w:val="353738"/>
          <w:spacing w:val="-2"/>
          <w:sz w:val="14"/>
          <w:vertAlign w:val="baseline"/>
        </w:rPr>
        <w:t> </w:t>
      </w:r>
      <w:r>
        <w:rPr>
          <w:color w:val="353738"/>
          <w:sz w:val="14"/>
          <w:vertAlign w:val="baseline"/>
        </w:rPr>
        <w:t>R&amp;D</w:t>
      </w:r>
    </w:p>
    <w:p>
      <w:pPr>
        <w:spacing w:line="420" w:lineRule="auto" w:before="11"/>
        <w:ind w:left="137" w:right="281" w:firstLine="0"/>
        <w:jc w:val="left"/>
        <w:rPr>
          <w:sz w:val="14"/>
        </w:rPr>
      </w:pPr>
      <w:r>
        <w:rPr>
          <w:color w:val="353738"/>
          <w:spacing w:val="-2"/>
          <w:sz w:val="14"/>
        </w:rPr>
        <w:t>Cross-border</w:t>
      </w:r>
      <w:r>
        <w:rPr>
          <w:color w:val="353738"/>
          <w:spacing w:val="-7"/>
          <w:sz w:val="14"/>
        </w:rPr>
        <w:t> </w:t>
      </w:r>
      <w:r>
        <w:rPr>
          <w:color w:val="353738"/>
          <w:spacing w:val="-2"/>
          <w:sz w:val="14"/>
        </w:rPr>
        <w:t>patent</w:t>
      </w:r>
      <w:r>
        <w:rPr>
          <w:color w:val="353738"/>
          <w:spacing w:val="-7"/>
          <w:sz w:val="14"/>
        </w:rPr>
        <w:t> </w:t>
      </w:r>
      <w:r>
        <w:rPr>
          <w:color w:val="353738"/>
          <w:spacing w:val="-2"/>
          <w:sz w:val="14"/>
        </w:rPr>
        <w:t>applications</w:t>
      </w:r>
      <w:r>
        <w:rPr>
          <w:color w:val="353738"/>
          <w:spacing w:val="40"/>
          <w:sz w:val="14"/>
        </w:rPr>
        <w:t> </w:t>
      </w:r>
      <w:r>
        <w:rPr>
          <w:color w:val="353738"/>
          <w:sz w:val="14"/>
        </w:rPr>
        <w:t>IT goods/intermediates trade</w:t>
      </w:r>
      <w:r>
        <w:rPr>
          <w:color w:val="353738"/>
          <w:spacing w:val="40"/>
          <w:sz w:val="14"/>
        </w:rPr>
        <w:t> </w:t>
      </w:r>
      <w:r>
        <w:rPr>
          <w:color w:val="353738"/>
          <w:sz w:val="14"/>
        </w:rPr>
        <w:t>International</w:t>
      </w:r>
      <w:r>
        <w:rPr>
          <w:color w:val="353738"/>
          <w:spacing w:val="-2"/>
          <w:sz w:val="14"/>
        </w:rPr>
        <w:t> </w:t>
      </w:r>
      <w:r>
        <w:rPr>
          <w:color w:val="353738"/>
          <w:sz w:val="14"/>
        </w:rPr>
        <w:t>students</w:t>
      </w:r>
    </w:p>
    <w:p>
      <w:pPr>
        <w:tabs>
          <w:tab w:pos="1196" w:val="left" w:leader="none"/>
          <w:tab w:pos="2124" w:val="left" w:leader="none"/>
          <w:tab w:pos="3017" w:val="left" w:leader="none"/>
          <w:tab w:pos="3946" w:val="left" w:leader="none"/>
        </w:tabs>
        <w:spacing w:before="131"/>
        <w:ind w:left="58" w:right="0" w:firstLine="0"/>
        <w:jc w:val="left"/>
        <w:rPr>
          <w:sz w:val="12"/>
        </w:rPr>
      </w:pPr>
      <w:r>
        <w:rPr/>
        <w:br w:type="column"/>
      </w:r>
      <w:r>
        <w:rPr>
          <w:color w:val="353738"/>
          <w:sz w:val="12"/>
        </w:rPr>
        <w:t>-6</w:t>
      </w:r>
      <w:r>
        <w:rPr>
          <w:color w:val="353738"/>
          <w:spacing w:val="52"/>
          <w:sz w:val="12"/>
        </w:rPr>
        <w:t> </w:t>
      </w:r>
      <w:r>
        <w:rPr>
          <w:color w:val="353738"/>
          <w:sz w:val="12"/>
        </w:rPr>
        <w:t>-</w:t>
      </w:r>
      <w:r>
        <w:rPr>
          <w:color w:val="353738"/>
          <w:spacing w:val="-10"/>
          <w:sz w:val="12"/>
        </w:rPr>
        <w:t>5</w:t>
      </w:r>
      <w:r>
        <w:rPr>
          <w:color w:val="353738"/>
          <w:sz w:val="12"/>
        </w:rPr>
        <w:tab/>
      </w:r>
      <w:r>
        <w:rPr>
          <w:color w:val="353738"/>
          <w:spacing w:val="-10"/>
          <w:sz w:val="12"/>
        </w:rPr>
        <w:t>0</w:t>
      </w:r>
      <w:r>
        <w:rPr>
          <w:color w:val="353738"/>
          <w:sz w:val="12"/>
        </w:rPr>
        <w:tab/>
      </w:r>
      <w:r>
        <w:rPr>
          <w:color w:val="353738"/>
          <w:spacing w:val="-10"/>
          <w:sz w:val="12"/>
        </w:rPr>
        <w:t>5</w:t>
      </w:r>
      <w:r>
        <w:rPr>
          <w:color w:val="353738"/>
          <w:sz w:val="12"/>
        </w:rPr>
        <w:tab/>
      </w:r>
      <w:r>
        <w:rPr>
          <w:color w:val="353738"/>
          <w:spacing w:val="-5"/>
          <w:sz w:val="12"/>
        </w:rPr>
        <w:t>10</w:t>
      </w:r>
      <w:r>
        <w:rPr>
          <w:color w:val="353738"/>
          <w:sz w:val="12"/>
        </w:rPr>
        <w:tab/>
      </w:r>
      <w:r>
        <w:rPr>
          <w:color w:val="353738"/>
          <w:spacing w:val="-5"/>
          <w:sz w:val="12"/>
        </w:rPr>
        <w:t>15</w:t>
      </w:r>
    </w:p>
    <w:p>
      <w:pPr>
        <w:spacing w:after="0"/>
        <w:jc w:val="left"/>
        <w:rPr>
          <w:sz w:val="12"/>
        </w:rPr>
        <w:sectPr>
          <w:type w:val="continuous"/>
          <w:pgSz w:w="11910" w:h="16840"/>
          <w:pgMar w:header="0" w:footer="0" w:top="700" w:bottom="280" w:left="600" w:right="400"/>
          <w:cols w:num="3" w:equalWidth="0">
            <w:col w:w="1253" w:space="2279"/>
            <w:col w:w="2472" w:space="40"/>
            <w:col w:w="4866"/>
          </w:cols>
        </w:sectPr>
      </w:pPr>
    </w:p>
    <w:p>
      <w:pPr>
        <w:spacing w:before="70"/>
        <w:ind w:left="114" w:right="0" w:firstLine="0"/>
        <w:jc w:val="left"/>
        <w:rPr>
          <w:sz w:val="14"/>
        </w:rPr>
      </w:pPr>
      <w:r>
        <w:rPr>
          <w:color w:val="353738"/>
          <w:spacing w:val="-5"/>
          <w:sz w:val="14"/>
        </w:rPr>
        <w:t>0.6</w:t>
      </w:r>
    </w:p>
    <w:p>
      <w:pPr>
        <w:spacing w:before="65"/>
        <w:ind w:left="287" w:right="0" w:firstLine="0"/>
        <w:jc w:val="left"/>
        <w:rPr>
          <w:sz w:val="14"/>
        </w:rPr>
      </w:pPr>
      <w:r>
        <w:rPr>
          <w:color w:val="353738"/>
          <w:sz w:val="14"/>
        </w:rPr>
        <w:t>2012</w:t>
      </w:r>
      <w:r>
        <w:rPr>
          <w:color w:val="353738"/>
          <w:spacing w:val="6"/>
          <w:sz w:val="14"/>
        </w:rPr>
        <w:t> </w:t>
      </w:r>
      <w:r>
        <w:rPr>
          <w:color w:val="353738"/>
          <w:spacing w:val="-5"/>
          <w:sz w:val="14"/>
        </w:rPr>
        <w:t>13</w:t>
      </w:r>
    </w:p>
    <w:p>
      <w:pPr>
        <w:spacing w:line="240" w:lineRule="auto" w:before="135"/>
        <w:rPr>
          <w:sz w:val="14"/>
        </w:rPr>
      </w:pPr>
      <w:r>
        <w:rPr/>
        <w:br w:type="column"/>
      </w:r>
      <w:r>
        <w:rPr>
          <w:sz w:val="14"/>
        </w:rPr>
      </w:r>
    </w:p>
    <w:p>
      <w:pPr>
        <w:spacing w:before="0"/>
        <w:ind w:left="64" w:right="0" w:firstLine="0"/>
        <w:jc w:val="left"/>
        <w:rPr>
          <w:sz w:val="14"/>
        </w:rPr>
      </w:pPr>
      <w:r>
        <w:rPr>
          <w:color w:val="353738"/>
          <w:sz w:val="14"/>
        </w:rPr>
        <w:t>14</w:t>
      </w:r>
      <w:r>
        <w:rPr>
          <w:color w:val="353738"/>
          <w:spacing w:val="76"/>
          <w:sz w:val="14"/>
        </w:rPr>
        <w:t> </w:t>
      </w:r>
      <w:r>
        <w:rPr>
          <w:color w:val="353738"/>
          <w:sz w:val="14"/>
        </w:rPr>
        <w:t>15</w:t>
      </w:r>
      <w:r>
        <w:rPr>
          <w:color w:val="353738"/>
          <w:spacing w:val="76"/>
          <w:sz w:val="14"/>
        </w:rPr>
        <w:t> </w:t>
      </w:r>
      <w:r>
        <w:rPr>
          <w:color w:val="353738"/>
          <w:sz w:val="14"/>
        </w:rPr>
        <w:t>16</w:t>
      </w:r>
      <w:r>
        <w:rPr>
          <w:color w:val="353738"/>
          <w:spacing w:val="76"/>
          <w:sz w:val="14"/>
        </w:rPr>
        <w:t> </w:t>
      </w:r>
      <w:r>
        <w:rPr>
          <w:color w:val="353738"/>
          <w:sz w:val="14"/>
        </w:rPr>
        <w:t>17</w:t>
      </w:r>
      <w:r>
        <w:rPr>
          <w:color w:val="353738"/>
          <w:spacing w:val="77"/>
          <w:sz w:val="14"/>
        </w:rPr>
        <w:t> </w:t>
      </w:r>
      <w:r>
        <w:rPr>
          <w:color w:val="353738"/>
          <w:sz w:val="14"/>
        </w:rPr>
        <w:t>18</w:t>
      </w:r>
      <w:r>
        <w:rPr>
          <w:color w:val="353738"/>
          <w:spacing w:val="76"/>
          <w:sz w:val="14"/>
        </w:rPr>
        <w:t> </w:t>
      </w:r>
      <w:r>
        <w:rPr>
          <w:color w:val="353738"/>
          <w:sz w:val="14"/>
        </w:rPr>
        <w:t>19</w:t>
      </w:r>
      <w:r>
        <w:rPr>
          <w:color w:val="353738"/>
          <w:spacing w:val="76"/>
          <w:sz w:val="14"/>
        </w:rPr>
        <w:t> </w:t>
      </w:r>
      <w:r>
        <w:rPr>
          <w:color w:val="353738"/>
          <w:sz w:val="14"/>
        </w:rPr>
        <w:t>20</w:t>
      </w:r>
      <w:r>
        <w:rPr>
          <w:color w:val="353738"/>
          <w:spacing w:val="76"/>
          <w:sz w:val="14"/>
        </w:rPr>
        <w:t> </w:t>
      </w:r>
      <w:r>
        <w:rPr>
          <w:color w:val="353738"/>
          <w:sz w:val="14"/>
        </w:rPr>
        <w:t>21</w:t>
      </w:r>
      <w:r>
        <w:rPr>
          <w:color w:val="353738"/>
          <w:spacing w:val="5"/>
          <w:sz w:val="14"/>
        </w:rPr>
        <w:t> </w:t>
      </w:r>
      <w:r>
        <w:rPr>
          <w:color w:val="353738"/>
          <w:spacing w:val="-4"/>
          <w:sz w:val="14"/>
        </w:rPr>
        <w:t>2022</w:t>
      </w:r>
    </w:p>
    <w:p>
      <w:pPr>
        <w:spacing w:line="240" w:lineRule="auto" w:before="70"/>
        <w:rPr>
          <w:sz w:val="12"/>
        </w:rPr>
      </w:pPr>
      <w:r>
        <w:rPr/>
        <w:br w:type="column"/>
      </w:r>
      <w:r>
        <w:rPr>
          <w:sz w:val="12"/>
        </w:rPr>
      </w:r>
    </w:p>
    <w:p>
      <w:pPr>
        <w:tabs>
          <w:tab w:pos="1011" w:val="left" w:leader="none"/>
        </w:tabs>
        <w:spacing w:before="0"/>
        <w:ind w:left="114" w:right="0" w:firstLine="0"/>
        <w:jc w:val="left"/>
        <w:rPr>
          <w:sz w:val="12"/>
        </w:rPr>
      </w:pPr>
      <w:r>
        <w:rPr>
          <w:color w:val="1D1D1B"/>
          <w:sz w:val="12"/>
        </w:rPr>
        <w:t>2012-</w:t>
      </w:r>
      <w:r>
        <w:rPr>
          <w:color w:val="1D1D1B"/>
          <w:spacing w:val="-4"/>
          <w:sz w:val="12"/>
        </w:rPr>
        <w:t>2020</w:t>
      </w:r>
      <w:r>
        <w:rPr>
          <w:color w:val="1D1D1B"/>
          <w:sz w:val="12"/>
        </w:rPr>
        <w:tab/>
        <w:t>2020-</w:t>
      </w:r>
      <w:r>
        <w:rPr>
          <w:color w:val="1D1D1B"/>
          <w:spacing w:val="-4"/>
          <w:sz w:val="12"/>
        </w:rPr>
        <w:t>2022</w:t>
      </w:r>
    </w:p>
    <w:p>
      <w:pPr>
        <w:spacing w:after="0"/>
        <w:jc w:val="left"/>
        <w:rPr>
          <w:sz w:val="12"/>
        </w:rPr>
        <w:sectPr>
          <w:type w:val="continuous"/>
          <w:pgSz w:w="11910" w:h="16840"/>
          <w:pgMar w:header="0" w:footer="0" w:top="700" w:bottom="280" w:left="600" w:right="400"/>
          <w:cols w:num="3" w:equalWidth="0">
            <w:col w:w="805" w:space="40"/>
            <w:col w:w="2534" w:space="4289"/>
            <w:col w:w="3242"/>
          </w:cols>
        </w:sectPr>
      </w:pPr>
    </w:p>
    <w:p>
      <w:pPr>
        <w:pStyle w:val="BodyText"/>
        <w:rPr>
          <w:sz w:val="15"/>
        </w:rPr>
      </w:pPr>
    </w:p>
    <w:p>
      <w:pPr>
        <w:pStyle w:val="BodyText"/>
        <w:rPr>
          <w:sz w:val="15"/>
        </w:rPr>
      </w:pPr>
    </w:p>
    <w:p>
      <w:pPr>
        <w:pStyle w:val="BodyText"/>
        <w:spacing w:before="18"/>
        <w:rPr>
          <w:sz w:val="15"/>
        </w:rPr>
      </w:pPr>
    </w:p>
    <w:p>
      <w:pPr>
        <w:spacing w:before="0"/>
        <w:ind w:left="108" w:right="0" w:firstLine="0"/>
        <w:jc w:val="left"/>
        <w:rPr>
          <w:sz w:val="15"/>
        </w:rPr>
      </w:pPr>
      <w:r>
        <w:rPr>
          <w:color w:val="575756"/>
          <w:spacing w:val="-2"/>
          <w:sz w:val="15"/>
        </w:rPr>
        <w:t>*Outcome</w:t>
      </w:r>
      <w:r>
        <w:rPr>
          <w:color w:val="575756"/>
          <w:spacing w:val="-6"/>
          <w:sz w:val="15"/>
        </w:rPr>
        <w:t> </w:t>
      </w:r>
      <w:r>
        <w:rPr>
          <w:color w:val="575756"/>
          <w:spacing w:val="-2"/>
          <w:sz w:val="15"/>
        </w:rPr>
        <w:t>metrics</w:t>
      </w:r>
    </w:p>
    <w:p>
      <w:pPr>
        <w:spacing w:line="278" w:lineRule="auto" w:before="141"/>
        <w:ind w:left="108" w:right="4669" w:firstLine="0"/>
        <w:jc w:val="left"/>
        <w:rPr>
          <w:sz w:val="15"/>
        </w:rPr>
      </w:pPr>
      <w:r>
        <w:rPr>
          <w:color w:val="575756"/>
          <w:sz w:val="15"/>
        </w:rPr>
        <w:t>Notes:</w:t>
      </w:r>
      <w:r>
        <w:rPr>
          <w:color w:val="575756"/>
          <w:spacing w:val="-9"/>
          <w:sz w:val="15"/>
        </w:rPr>
        <w:t> </w:t>
      </w:r>
      <w:r>
        <w:rPr>
          <w:color w:val="575756"/>
          <w:sz w:val="15"/>
        </w:rPr>
        <w:t>1.</w:t>
      </w:r>
      <w:r>
        <w:rPr>
          <w:color w:val="575756"/>
          <w:spacing w:val="-9"/>
          <w:sz w:val="15"/>
        </w:rPr>
        <w:t> </w:t>
      </w:r>
      <w:r>
        <w:rPr>
          <w:color w:val="575756"/>
          <w:sz w:val="15"/>
        </w:rPr>
        <w:t>Metrics</w:t>
      </w:r>
      <w:r>
        <w:rPr>
          <w:color w:val="575756"/>
          <w:spacing w:val="-9"/>
          <w:sz w:val="15"/>
        </w:rPr>
        <w:t> </w:t>
      </w:r>
      <w:r>
        <w:rPr>
          <w:color w:val="575756"/>
          <w:sz w:val="15"/>
        </w:rPr>
        <w:t>were</w:t>
      </w:r>
      <w:r>
        <w:rPr>
          <w:color w:val="575756"/>
          <w:spacing w:val="-9"/>
          <w:sz w:val="15"/>
        </w:rPr>
        <w:t> </w:t>
      </w:r>
      <w:r>
        <w:rPr>
          <w:color w:val="575756"/>
          <w:sz w:val="15"/>
        </w:rPr>
        <w:t>reflected</w:t>
      </w:r>
      <w:r>
        <w:rPr>
          <w:color w:val="575756"/>
          <w:spacing w:val="-9"/>
          <w:sz w:val="15"/>
        </w:rPr>
        <w:t> </w:t>
      </w:r>
      <w:r>
        <w:rPr>
          <w:color w:val="575756"/>
          <w:sz w:val="15"/>
        </w:rPr>
        <w:t>given</w:t>
      </w:r>
      <w:r>
        <w:rPr>
          <w:color w:val="575756"/>
          <w:spacing w:val="-9"/>
          <w:sz w:val="15"/>
        </w:rPr>
        <w:t> </w:t>
      </w:r>
      <w:r>
        <w:rPr>
          <w:color w:val="575756"/>
          <w:sz w:val="15"/>
        </w:rPr>
        <w:t>negative</w:t>
      </w:r>
      <w:r>
        <w:rPr>
          <w:color w:val="575756"/>
          <w:spacing w:val="-9"/>
          <w:sz w:val="15"/>
        </w:rPr>
        <w:t> </w:t>
      </w:r>
      <w:r>
        <w:rPr>
          <w:color w:val="575756"/>
          <w:sz w:val="15"/>
        </w:rPr>
        <w:t>connotation.</w:t>
      </w:r>
      <w:r>
        <w:rPr>
          <w:color w:val="575756"/>
          <w:spacing w:val="-9"/>
          <w:sz w:val="15"/>
        </w:rPr>
        <w:t> </w:t>
      </w:r>
      <w:r>
        <w:rPr>
          <w:color w:val="575756"/>
          <w:sz w:val="15"/>
        </w:rPr>
        <w:t>Note:</w:t>
      </w:r>
      <w:r>
        <w:rPr>
          <w:color w:val="575756"/>
          <w:spacing w:val="-9"/>
          <w:sz w:val="15"/>
        </w:rPr>
        <w:t> </w:t>
      </w:r>
      <w:r>
        <w:rPr>
          <w:color w:val="575756"/>
          <w:sz w:val="15"/>
        </w:rPr>
        <w:t>Due</w:t>
      </w:r>
      <w:r>
        <w:rPr>
          <w:color w:val="575756"/>
          <w:spacing w:val="-9"/>
          <w:sz w:val="15"/>
        </w:rPr>
        <w:t> </w:t>
      </w:r>
      <w:r>
        <w:rPr>
          <w:color w:val="575756"/>
          <w:sz w:val="15"/>
        </w:rPr>
        <w:t>to</w:t>
      </w:r>
      <w:r>
        <w:rPr>
          <w:color w:val="575756"/>
          <w:spacing w:val="-9"/>
          <w:sz w:val="15"/>
        </w:rPr>
        <w:t> </w:t>
      </w:r>
      <w:r>
        <w:rPr>
          <w:color w:val="575756"/>
          <w:sz w:val="15"/>
        </w:rPr>
        <w:t>missing</w:t>
      </w:r>
      <w:r>
        <w:rPr>
          <w:color w:val="575756"/>
          <w:spacing w:val="-9"/>
          <w:sz w:val="15"/>
        </w:rPr>
        <w:t> </w:t>
      </w:r>
      <w:r>
        <w:rPr>
          <w:color w:val="575756"/>
          <w:sz w:val="15"/>
        </w:rPr>
        <w:t>data</w:t>
      </w:r>
      <w:r>
        <w:rPr>
          <w:color w:val="575756"/>
          <w:spacing w:val="-9"/>
          <w:sz w:val="15"/>
        </w:rPr>
        <w:t> </w:t>
      </w:r>
      <w:r>
        <w:rPr>
          <w:color w:val="575756"/>
          <w:sz w:val="15"/>
        </w:rPr>
        <w:t>in some</w:t>
      </w:r>
      <w:r>
        <w:rPr>
          <w:color w:val="575756"/>
          <w:spacing w:val="-5"/>
          <w:sz w:val="15"/>
        </w:rPr>
        <w:t> </w:t>
      </w:r>
      <w:r>
        <w:rPr>
          <w:color w:val="575756"/>
          <w:sz w:val="15"/>
        </w:rPr>
        <w:t>metrics,</w:t>
      </w:r>
      <w:r>
        <w:rPr>
          <w:color w:val="575756"/>
          <w:spacing w:val="-5"/>
          <w:sz w:val="15"/>
        </w:rPr>
        <w:t> </w:t>
      </w:r>
      <w:r>
        <w:rPr>
          <w:color w:val="575756"/>
          <w:sz w:val="15"/>
        </w:rPr>
        <w:t>data</w:t>
      </w:r>
      <w:r>
        <w:rPr>
          <w:color w:val="575756"/>
          <w:spacing w:val="-5"/>
          <w:sz w:val="15"/>
        </w:rPr>
        <w:t> </w:t>
      </w:r>
      <w:r>
        <w:rPr>
          <w:color w:val="575756"/>
          <w:sz w:val="15"/>
        </w:rPr>
        <w:t>from</w:t>
      </w:r>
      <w:r>
        <w:rPr>
          <w:color w:val="575756"/>
          <w:spacing w:val="-5"/>
          <w:sz w:val="15"/>
        </w:rPr>
        <w:t> </w:t>
      </w:r>
      <w:r>
        <w:rPr>
          <w:color w:val="575756"/>
          <w:sz w:val="15"/>
        </w:rPr>
        <w:t>the</w:t>
      </w:r>
      <w:r>
        <w:rPr>
          <w:color w:val="575756"/>
          <w:spacing w:val="-5"/>
          <w:sz w:val="15"/>
        </w:rPr>
        <w:t> </w:t>
      </w:r>
      <w:r>
        <w:rPr>
          <w:color w:val="575756"/>
          <w:sz w:val="15"/>
        </w:rPr>
        <w:t>closest</w:t>
      </w:r>
      <w:r>
        <w:rPr>
          <w:color w:val="575756"/>
          <w:spacing w:val="-5"/>
          <w:sz w:val="15"/>
        </w:rPr>
        <w:t> </w:t>
      </w:r>
      <w:r>
        <w:rPr>
          <w:color w:val="575756"/>
          <w:sz w:val="15"/>
        </w:rPr>
        <w:t>years</w:t>
      </w:r>
      <w:r>
        <w:rPr>
          <w:color w:val="575756"/>
          <w:spacing w:val="-5"/>
          <w:sz w:val="15"/>
        </w:rPr>
        <w:t> </w:t>
      </w:r>
      <w:r>
        <w:rPr>
          <w:color w:val="575756"/>
          <w:sz w:val="15"/>
        </w:rPr>
        <w:t>are</w:t>
      </w:r>
      <w:r>
        <w:rPr>
          <w:color w:val="575756"/>
          <w:spacing w:val="-5"/>
          <w:sz w:val="15"/>
        </w:rPr>
        <w:t> </w:t>
      </w:r>
      <w:r>
        <w:rPr>
          <w:color w:val="575756"/>
          <w:sz w:val="15"/>
        </w:rPr>
        <w:t>used</w:t>
      </w:r>
      <w:r>
        <w:rPr>
          <w:color w:val="575756"/>
          <w:spacing w:val="-5"/>
          <w:sz w:val="15"/>
        </w:rPr>
        <w:t> </w:t>
      </w:r>
      <w:r>
        <w:rPr>
          <w:color w:val="575756"/>
          <w:sz w:val="15"/>
        </w:rPr>
        <w:t>to</w:t>
      </w:r>
      <w:r>
        <w:rPr>
          <w:color w:val="575756"/>
          <w:spacing w:val="-5"/>
          <w:sz w:val="15"/>
        </w:rPr>
        <w:t> </w:t>
      </w:r>
      <w:r>
        <w:rPr>
          <w:color w:val="575756"/>
          <w:sz w:val="15"/>
        </w:rPr>
        <w:t>calculate</w:t>
      </w:r>
      <w:r>
        <w:rPr>
          <w:color w:val="575756"/>
          <w:spacing w:val="-5"/>
          <w:sz w:val="15"/>
        </w:rPr>
        <w:t> </w:t>
      </w:r>
      <w:r>
        <w:rPr>
          <w:color w:val="575756"/>
          <w:sz w:val="15"/>
        </w:rPr>
        <w:t>the</w:t>
      </w:r>
      <w:r>
        <w:rPr>
          <w:color w:val="575756"/>
          <w:spacing w:val="-5"/>
          <w:sz w:val="15"/>
        </w:rPr>
        <w:t> </w:t>
      </w:r>
      <w:r>
        <w:rPr>
          <w:color w:val="575756"/>
          <w:sz w:val="15"/>
        </w:rPr>
        <w:t>trend.</w:t>
      </w:r>
      <w:r>
        <w:rPr>
          <w:color w:val="575756"/>
          <w:spacing w:val="-5"/>
          <w:sz w:val="15"/>
        </w:rPr>
        <w:t> </w:t>
      </w:r>
      <w:r>
        <w:rPr>
          <w:color w:val="575756"/>
          <w:sz w:val="15"/>
        </w:rPr>
        <w:t>These</w:t>
      </w:r>
      <w:r>
        <w:rPr>
          <w:color w:val="575756"/>
          <w:spacing w:val="-5"/>
          <w:sz w:val="15"/>
        </w:rPr>
        <w:t> </w:t>
      </w:r>
      <w:r>
        <w:rPr>
          <w:color w:val="575756"/>
          <w:sz w:val="15"/>
        </w:rPr>
        <w:t>metrics </w:t>
      </w:r>
      <w:r>
        <w:rPr>
          <w:color w:val="575756"/>
          <w:spacing w:val="-2"/>
          <w:sz w:val="15"/>
        </w:rPr>
        <w:t>include labour migration, international students, cross-border IP R&amp;D, trade in IT services,</w:t>
      </w:r>
      <w:r>
        <w:rPr>
          <w:color w:val="575756"/>
          <w:sz w:val="15"/>
        </w:rPr>
        <w:t> </w:t>
      </w:r>
      <w:r>
        <w:rPr>
          <w:color w:val="575756"/>
          <w:spacing w:val="-2"/>
          <w:sz w:val="15"/>
        </w:rPr>
        <w:t>terrestrial</w:t>
      </w:r>
      <w:r>
        <w:rPr>
          <w:color w:val="575756"/>
          <w:spacing w:val="-6"/>
          <w:sz w:val="15"/>
        </w:rPr>
        <w:t> </w:t>
      </w:r>
      <w:r>
        <w:rPr>
          <w:color w:val="575756"/>
          <w:spacing w:val="-2"/>
          <w:sz w:val="15"/>
        </w:rPr>
        <w:t>protected</w:t>
      </w:r>
      <w:r>
        <w:rPr>
          <w:color w:val="575756"/>
          <w:spacing w:val="-6"/>
          <w:sz w:val="15"/>
        </w:rPr>
        <w:t> </w:t>
      </w:r>
      <w:r>
        <w:rPr>
          <w:color w:val="575756"/>
          <w:spacing w:val="-2"/>
          <w:sz w:val="15"/>
        </w:rPr>
        <w:t>areas,</w:t>
      </w:r>
      <w:r>
        <w:rPr>
          <w:color w:val="575756"/>
          <w:spacing w:val="-6"/>
          <w:sz w:val="15"/>
        </w:rPr>
        <w:t> </w:t>
      </w:r>
      <w:r>
        <w:rPr>
          <w:color w:val="575756"/>
          <w:spacing w:val="-2"/>
          <w:sz w:val="15"/>
        </w:rPr>
        <w:t>cross-border</w:t>
      </w:r>
      <w:r>
        <w:rPr>
          <w:color w:val="575756"/>
          <w:spacing w:val="-6"/>
          <w:sz w:val="15"/>
        </w:rPr>
        <w:t> </w:t>
      </w:r>
      <w:r>
        <w:rPr>
          <w:color w:val="575756"/>
          <w:spacing w:val="-2"/>
          <w:sz w:val="15"/>
        </w:rPr>
        <w:t>flows</w:t>
      </w:r>
      <w:r>
        <w:rPr>
          <w:color w:val="575756"/>
          <w:spacing w:val="-6"/>
          <w:sz w:val="15"/>
        </w:rPr>
        <w:t> </w:t>
      </w:r>
      <w:r>
        <w:rPr>
          <w:color w:val="575756"/>
          <w:spacing w:val="-2"/>
          <w:sz w:val="15"/>
        </w:rPr>
        <w:t>of</w:t>
      </w:r>
      <w:r>
        <w:rPr>
          <w:color w:val="575756"/>
          <w:spacing w:val="-6"/>
          <w:sz w:val="15"/>
        </w:rPr>
        <w:t> </w:t>
      </w:r>
      <w:r>
        <w:rPr>
          <w:color w:val="575756"/>
          <w:spacing w:val="-2"/>
          <w:sz w:val="15"/>
        </w:rPr>
        <w:t>pharma</w:t>
      </w:r>
      <w:r>
        <w:rPr>
          <w:color w:val="575756"/>
          <w:spacing w:val="-6"/>
          <w:sz w:val="15"/>
        </w:rPr>
        <w:t> </w:t>
      </w:r>
      <w:r>
        <w:rPr>
          <w:color w:val="575756"/>
          <w:spacing w:val="-2"/>
          <w:sz w:val="15"/>
        </w:rPr>
        <w:t>R&amp;D,</w:t>
      </w:r>
      <w:r>
        <w:rPr>
          <w:color w:val="575756"/>
          <w:spacing w:val="-6"/>
          <w:sz w:val="15"/>
        </w:rPr>
        <w:t> </w:t>
      </w:r>
      <w:r>
        <w:rPr>
          <w:color w:val="575756"/>
          <w:spacing w:val="-2"/>
          <w:sz w:val="15"/>
        </w:rPr>
        <w:t>development</w:t>
      </w:r>
      <w:r>
        <w:rPr>
          <w:color w:val="575756"/>
          <w:spacing w:val="-6"/>
          <w:sz w:val="15"/>
        </w:rPr>
        <w:t> </w:t>
      </w:r>
      <w:r>
        <w:rPr>
          <w:color w:val="575756"/>
          <w:spacing w:val="-2"/>
          <w:sz w:val="15"/>
        </w:rPr>
        <w:t>assistance</w:t>
      </w:r>
      <w:r>
        <w:rPr>
          <w:color w:val="575756"/>
          <w:spacing w:val="-6"/>
          <w:sz w:val="15"/>
        </w:rPr>
        <w:t> </w:t>
      </w:r>
      <w:r>
        <w:rPr>
          <w:color w:val="575756"/>
          <w:spacing w:val="-2"/>
          <w:sz w:val="15"/>
        </w:rPr>
        <w:t>for</w:t>
      </w:r>
      <w:r>
        <w:rPr>
          <w:color w:val="575756"/>
          <w:sz w:val="15"/>
        </w:rPr>
        <w:t> health, child mortality, maternal mortality.</w:t>
      </w:r>
    </w:p>
    <w:p>
      <w:pPr>
        <w:spacing w:before="113"/>
        <w:ind w:left="108" w:right="0" w:firstLine="0"/>
        <w:jc w:val="left"/>
        <w:rPr>
          <w:sz w:val="15"/>
        </w:rPr>
      </w:pPr>
      <w:r>
        <w:rPr>
          <w:color w:val="575756"/>
          <w:sz w:val="15"/>
        </w:rPr>
        <w:t>Source:</w:t>
      </w:r>
      <w:r>
        <w:rPr>
          <w:color w:val="575756"/>
          <w:spacing w:val="-8"/>
          <w:sz w:val="15"/>
        </w:rPr>
        <w:t> </w:t>
      </w:r>
      <w:r>
        <w:rPr>
          <w:color w:val="575756"/>
          <w:sz w:val="15"/>
        </w:rPr>
        <w:t>McKinsey</w:t>
      </w:r>
      <w:r>
        <w:rPr>
          <w:color w:val="575756"/>
          <w:spacing w:val="-8"/>
          <w:sz w:val="15"/>
        </w:rPr>
        <w:t> </w:t>
      </w:r>
      <w:r>
        <w:rPr>
          <w:color w:val="575756"/>
          <w:sz w:val="15"/>
        </w:rPr>
        <w:t>&amp;</w:t>
      </w:r>
      <w:r>
        <w:rPr>
          <w:color w:val="575756"/>
          <w:spacing w:val="-8"/>
          <w:sz w:val="15"/>
        </w:rPr>
        <w:t> </w:t>
      </w:r>
      <w:r>
        <w:rPr>
          <w:color w:val="575756"/>
          <w:spacing w:val="-2"/>
          <w:sz w:val="15"/>
        </w:rPr>
        <w:t>Company</w:t>
      </w:r>
    </w:p>
    <w:p>
      <w:pPr>
        <w:pStyle w:val="BodyText"/>
        <w:rPr>
          <w:sz w:val="20"/>
        </w:rPr>
      </w:pPr>
    </w:p>
    <w:p>
      <w:pPr>
        <w:pStyle w:val="BodyText"/>
        <w:rPr>
          <w:sz w:val="20"/>
        </w:rPr>
      </w:pPr>
    </w:p>
    <w:p>
      <w:pPr>
        <w:pStyle w:val="BodyText"/>
        <w:spacing w:before="184"/>
        <w:rPr>
          <w:sz w:val="20"/>
        </w:rPr>
      </w:pPr>
    </w:p>
    <w:p>
      <w:pPr>
        <w:spacing w:after="0"/>
        <w:rPr>
          <w:sz w:val="20"/>
        </w:rPr>
        <w:sectPr>
          <w:type w:val="continuous"/>
          <w:pgSz w:w="11910" w:h="16840"/>
          <w:pgMar w:header="0" w:footer="0" w:top="700" w:bottom="280" w:left="600" w:right="400"/>
        </w:sectPr>
      </w:pPr>
    </w:p>
    <w:p>
      <w:pPr>
        <w:pStyle w:val="Heading5"/>
        <w:spacing w:line="249" w:lineRule="auto"/>
        <w:ind w:right="-10"/>
      </w:pPr>
      <w:r>
        <w:rPr>
          <w:w w:val="105"/>
        </w:rPr>
        <w:t>2012-2022:</w:t>
      </w:r>
      <w:r>
        <w:rPr>
          <w:spacing w:val="-19"/>
          <w:w w:val="105"/>
        </w:rPr>
        <w:t> </w:t>
      </w:r>
      <w:r>
        <w:rPr>
          <w:w w:val="105"/>
        </w:rPr>
        <w:t>Significant,</w:t>
      </w:r>
      <w:r>
        <w:rPr>
          <w:spacing w:val="-19"/>
          <w:w w:val="105"/>
        </w:rPr>
        <w:t> </w:t>
      </w:r>
      <w:r>
        <w:rPr>
          <w:w w:val="105"/>
        </w:rPr>
        <w:t>sustained </w:t>
      </w:r>
      <w:r>
        <w:rPr>
          <w:spacing w:val="-4"/>
          <w:w w:val="105"/>
        </w:rPr>
        <w:t>increase</w:t>
      </w:r>
      <w:r>
        <w:rPr>
          <w:spacing w:val="-15"/>
          <w:w w:val="105"/>
        </w:rPr>
        <w:t> </w:t>
      </w:r>
      <w:r>
        <w:rPr>
          <w:spacing w:val="-4"/>
          <w:w w:val="105"/>
        </w:rPr>
        <w:t>arrested</w:t>
      </w:r>
      <w:r>
        <w:rPr>
          <w:spacing w:val="-15"/>
          <w:w w:val="105"/>
        </w:rPr>
        <w:t> </w:t>
      </w:r>
      <w:r>
        <w:rPr>
          <w:spacing w:val="-4"/>
          <w:w w:val="105"/>
        </w:rPr>
        <w:t>by</w:t>
      </w:r>
      <w:r>
        <w:rPr>
          <w:spacing w:val="-15"/>
          <w:w w:val="105"/>
        </w:rPr>
        <w:t> </w:t>
      </w:r>
      <w:r>
        <w:rPr>
          <w:spacing w:val="-4"/>
          <w:w w:val="105"/>
        </w:rPr>
        <w:t>the</w:t>
      </w:r>
      <w:r>
        <w:rPr>
          <w:spacing w:val="-15"/>
          <w:w w:val="105"/>
        </w:rPr>
        <w:t> </w:t>
      </w:r>
      <w:r>
        <w:rPr>
          <w:spacing w:val="-4"/>
          <w:w w:val="105"/>
        </w:rPr>
        <w:t>pandemic</w:t>
      </w:r>
    </w:p>
    <w:p>
      <w:pPr>
        <w:pStyle w:val="BodyText"/>
        <w:spacing w:before="34"/>
        <w:rPr>
          <w:sz w:val="26"/>
        </w:rPr>
      </w:pPr>
    </w:p>
    <w:p>
      <w:pPr>
        <w:pStyle w:val="BodyText"/>
        <w:spacing w:line="266" w:lineRule="auto"/>
        <w:ind w:left="2262"/>
      </w:pPr>
      <w:r>
        <w:rPr>
          <w:color w:val="3C3C3B"/>
        </w:rPr>
        <w:t>Global cooperation in innovation and technology advanced significantly from 2012-2020, likely because</w:t>
      </w:r>
      <w:r>
        <w:rPr>
          <w:color w:val="3C3C3B"/>
          <w:spacing w:val="-7"/>
        </w:rPr>
        <w:t> </w:t>
      </w:r>
      <w:r>
        <w:rPr>
          <w:color w:val="3C3C3B"/>
        </w:rPr>
        <w:t>these</w:t>
      </w:r>
      <w:r>
        <w:rPr>
          <w:color w:val="3C3C3B"/>
          <w:spacing w:val="-7"/>
        </w:rPr>
        <w:t> </w:t>
      </w:r>
      <w:r>
        <w:rPr>
          <w:color w:val="3C3C3B"/>
        </w:rPr>
        <w:t>years</w:t>
      </w:r>
      <w:r>
        <w:rPr>
          <w:color w:val="3C3C3B"/>
          <w:spacing w:val="-7"/>
        </w:rPr>
        <w:t> </w:t>
      </w:r>
      <w:r>
        <w:rPr>
          <w:color w:val="3C3C3B"/>
        </w:rPr>
        <w:t>saw</w:t>
      </w:r>
      <w:r>
        <w:rPr>
          <w:color w:val="3C3C3B"/>
          <w:spacing w:val="-7"/>
        </w:rPr>
        <w:t> </w:t>
      </w:r>
      <w:r>
        <w:rPr>
          <w:color w:val="3C3C3B"/>
        </w:rPr>
        <w:t>a</w:t>
      </w:r>
      <w:r>
        <w:rPr>
          <w:color w:val="3C3C3B"/>
          <w:spacing w:val="-7"/>
        </w:rPr>
        <w:t> </w:t>
      </w:r>
      <w:r>
        <w:rPr>
          <w:color w:val="3C3C3B"/>
        </w:rPr>
        <w:t>significant</w:t>
      </w:r>
      <w:r>
        <w:rPr>
          <w:color w:val="3C3C3B"/>
          <w:spacing w:val="-7"/>
        </w:rPr>
        <w:t> </w:t>
      </w:r>
      <w:r>
        <w:rPr>
          <w:color w:val="3C3C3B"/>
        </w:rPr>
        <w:t>shift</w:t>
      </w:r>
      <w:r>
        <w:rPr>
          <w:color w:val="3C3C3B"/>
          <w:spacing w:val="-7"/>
        </w:rPr>
        <w:t> </w:t>
      </w:r>
      <w:r>
        <w:rPr>
          <w:color w:val="3C3C3B"/>
        </w:rPr>
        <w:t>toward digital services, including cloud computing and applied AI. Rapid growth in technological streams such</w:t>
      </w:r>
      <w:r>
        <w:rPr>
          <w:color w:val="3C3C3B"/>
          <w:spacing w:val="-11"/>
        </w:rPr>
        <w:t> </w:t>
      </w:r>
      <w:r>
        <w:rPr>
          <w:color w:val="3C3C3B"/>
        </w:rPr>
        <w:t>as</w:t>
      </w:r>
      <w:r>
        <w:rPr>
          <w:color w:val="3C3C3B"/>
          <w:spacing w:val="-11"/>
        </w:rPr>
        <w:t> </w:t>
      </w:r>
      <w:r>
        <w:rPr>
          <w:color w:val="3C3C3B"/>
        </w:rPr>
        <w:t>intellectual</w:t>
      </w:r>
      <w:r>
        <w:rPr>
          <w:color w:val="3C3C3B"/>
          <w:spacing w:val="-11"/>
        </w:rPr>
        <w:t> </w:t>
      </w:r>
      <w:r>
        <w:rPr>
          <w:color w:val="3C3C3B"/>
        </w:rPr>
        <w:t>property</w:t>
      </w:r>
      <w:r>
        <w:rPr>
          <w:color w:val="3C3C3B"/>
          <w:spacing w:val="-11"/>
        </w:rPr>
        <w:t> </w:t>
      </w:r>
      <w:r>
        <w:rPr>
          <w:color w:val="3C3C3B"/>
        </w:rPr>
        <w:t>and</w:t>
      </w:r>
      <w:r>
        <w:rPr>
          <w:color w:val="3C3C3B"/>
          <w:spacing w:val="-11"/>
        </w:rPr>
        <w:t> </w:t>
      </w:r>
      <w:r>
        <w:rPr>
          <w:color w:val="3C3C3B"/>
        </w:rPr>
        <w:t>data</w:t>
      </w:r>
      <w:r>
        <w:rPr>
          <w:color w:val="3C3C3B"/>
          <w:spacing w:val="-11"/>
        </w:rPr>
        <w:t> </w:t>
      </w:r>
      <w:r>
        <w:rPr>
          <w:color w:val="3C3C3B"/>
        </w:rPr>
        <w:t>far</w:t>
      </w:r>
      <w:r>
        <w:rPr>
          <w:color w:val="3C3C3B"/>
          <w:spacing w:val="-11"/>
        </w:rPr>
        <w:t> </w:t>
      </w:r>
      <w:r>
        <w:rPr>
          <w:color w:val="3C3C3B"/>
        </w:rPr>
        <w:t>outpaced growth in physical goods exchanges,</w:t>
      </w:r>
      <w:r>
        <w:rPr>
          <w:color w:val="3C3C3B"/>
          <w:position w:val="6"/>
          <w:sz w:val="10"/>
        </w:rPr>
        <w:t>18</w:t>
      </w:r>
      <w:r>
        <w:rPr>
          <w:color w:val="3C3C3B"/>
          <w:spacing w:val="40"/>
          <w:position w:val="6"/>
          <w:sz w:val="10"/>
        </w:rPr>
        <w:t> </w:t>
      </w:r>
      <w:r>
        <w:rPr>
          <w:color w:val="3C3C3B"/>
        </w:rPr>
        <w:t>with</w:t>
      </w:r>
    </w:p>
    <w:p>
      <w:pPr>
        <w:pStyle w:val="BodyText"/>
        <w:spacing w:line="266" w:lineRule="auto" w:before="2"/>
        <w:ind w:left="2263" w:right="313"/>
      </w:pPr>
      <w:r>
        <w:rPr>
          <w:color w:val="3C3C3B"/>
        </w:rPr>
        <w:t>global data flows tripling and IT services trade doubling. At the same time, both the numbers of</w:t>
      </w:r>
      <w:r>
        <w:rPr>
          <w:color w:val="3C3C3B"/>
          <w:spacing w:val="-13"/>
        </w:rPr>
        <w:t> </w:t>
      </w:r>
      <w:r>
        <w:rPr>
          <w:color w:val="3C3C3B"/>
        </w:rPr>
        <w:t>international</w:t>
      </w:r>
      <w:r>
        <w:rPr>
          <w:color w:val="3C3C3B"/>
          <w:spacing w:val="-12"/>
        </w:rPr>
        <w:t> </w:t>
      </w:r>
      <w:r>
        <w:rPr>
          <w:color w:val="3C3C3B"/>
        </w:rPr>
        <w:t>students</w:t>
      </w:r>
      <w:r>
        <w:rPr>
          <w:color w:val="3C3C3B"/>
          <w:spacing w:val="-13"/>
        </w:rPr>
        <w:t> </w:t>
      </w:r>
      <w:r>
        <w:rPr>
          <w:color w:val="3C3C3B"/>
        </w:rPr>
        <w:t>and</w:t>
      </w:r>
      <w:r>
        <w:rPr>
          <w:color w:val="3C3C3B"/>
          <w:spacing w:val="-12"/>
        </w:rPr>
        <w:t> </w:t>
      </w:r>
      <w:r>
        <w:rPr>
          <w:color w:val="3C3C3B"/>
        </w:rPr>
        <w:t>cross-border</w:t>
      </w:r>
      <w:r>
        <w:rPr>
          <w:color w:val="3C3C3B"/>
          <w:spacing w:val="-13"/>
        </w:rPr>
        <w:t> </w:t>
      </w:r>
      <w:r>
        <w:rPr>
          <w:color w:val="3C3C3B"/>
        </w:rPr>
        <w:t>R&amp;D activity grew steadily.</w:t>
      </w:r>
    </w:p>
    <w:p>
      <w:pPr>
        <w:pStyle w:val="BodyText"/>
        <w:spacing w:line="266" w:lineRule="auto" w:before="139"/>
        <w:ind w:left="247" w:right="466"/>
      </w:pPr>
      <w:r>
        <w:rPr/>
        <w:br w:type="column"/>
      </w:r>
      <w:r>
        <w:rPr>
          <w:color w:val="3C3C3B"/>
          <w:spacing w:val="-2"/>
        </w:rPr>
        <w:t>Still,</w:t>
      </w:r>
      <w:r>
        <w:rPr>
          <w:color w:val="3C3C3B"/>
          <w:spacing w:val="-9"/>
        </w:rPr>
        <w:t> </w:t>
      </w:r>
      <w:r>
        <w:rPr>
          <w:color w:val="3C3C3B"/>
          <w:spacing w:val="-2"/>
        </w:rPr>
        <w:t>measuring</w:t>
      </w:r>
      <w:r>
        <w:rPr>
          <w:color w:val="3C3C3B"/>
          <w:spacing w:val="-9"/>
        </w:rPr>
        <w:t> </w:t>
      </w:r>
      <w:r>
        <w:rPr>
          <w:color w:val="3C3C3B"/>
          <w:spacing w:val="-2"/>
        </w:rPr>
        <w:t>how</w:t>
      </w:r>
      <w:r>
        <w:rPr>
          <w:color w:val="3C3C3B"/>
          <w:spacing w:val="-9"/>
        </w:rPr>
        <w:t> </w:t>
      </w:r>
      <w:r>
        <w:rPr>
          <w:color w:val="3C3C3B"/>
          <w:spacing w:val="-2"/>
        </w:rPr>
        <w:t>cooperation</w:t>
      </w:r>
      <w:r>
        <w:rPr>
          <w:color w:val="3C3C3B"/>
          <w:spacing w:val="-9"/>
        </w:rPr>
        <w:t> </w:t>
      </w:r>
      <w:r>
        <w:rPr>
          <w:color w:val="3C3C3B"/>
          <w:spacing w:val="-2"/>
        </w:rPr>
        <w:t>has</w:t>
      </w:r>
      <w:r>
        <w:rPr>
          <w:color w:val="3C3C3B"/>
          <w:spacing w:val="-9"/>
        </w:rPr>
        <w:t> </w:t>
      </w:r>
      <w:r>
        <w:rPr>
          <w:color w:val="3C3C3B"/>
          <w:spacing w:val="-2"/>
        </w:rPr>
        <w:t>contributed </w:t>
      </w:r>
      <w:r>
        <w:rPr>
          <w:color w:val="3C3C3B"/>
        </w:rPr>
        <w:t>to</w:t>
      </w:r>
      <w:r>
        <w:rPr>
          <w:color w:val="3C3C3B"/>
          <w:spacing w:val="-13"/>
        </w:rPr>
        <w:t> </w:t>
      </w:r>
      <w:r>
        <w:rPr>
          <w:color w:val="3C3C3B"/>
        </w:rPr>
        <w:t>developments</w:t>
      </w:r>
      <w:r>
        <w:rPr>
          <w:color w:val="3C3C3B"/>
          <w:spacing w:val="-12"/>
        </w:rPr>
        <w:t> </w:t>
      </w:r>
      <w:r>
        <w:rPr>
          <w:color w:val="3C3C3B"/>
        </w:rPr>
        <w:t>in</w:t>
      </w:r>
      <w:r>
        <w:rPr>
          <w:color w:val="3C3C3B"/>
          <w:spacing w:val="-13"/>
        </w:rPr>
        <w:t> </w:t>
      </w:r>
      <w:r>
        <w:rPr>
          <w:color w:val="3C3C3B"/>
        </w:rPr>
        <w:t>technology</w:t>
      </w:r>
      <w:r>
        <w:rPr>
          <w:color w:val="3C3C3B"/>
          <w:spacing w:val="-12"/>
        </w:rPr>
        <w:t> </w:t>
      </w:r>
      <w:r>
        <w:rPr>
          <w:color w:val="3C3C3B"/>
        </w:rPr>
        <w:t>and</w:t>
      </w:r>
      <w:r>
        <w:rPr>
          <w:color w:val="3C3C3B"/>
          <w:spacing w:val="-13"/>
        </w:rPr>
        <w:t> </w:t>
      </w:r>
      <w:r>
        <w:rPr>
          <w:color w:val="3C3C3B"/>
        </w:rPr>
        <w:t>innovation</w:t>
      </w:r>
      <w:r>
        <w:rPr>
          <w:color w:val="3C3C3B"/>
          <w:spacing w:val="-13"/>
        </w:rPr>
        <w:t> </w:t>
      </w:r>
      <w:r>
        <w:rPr>
          <w:color w:val="3C3C3B"/>
        </w:rPr>
        <w:t>is complicated, but some metrics point to signs of cooperation. For example, the price of lithium- ion</w:t>
      </w:r>
      <w:r>
        <w:rPr>
          <w:color w:val="3C3C3B"/>
          <w:spacing w:val="-13"/>
        </w:rPr>
        <w:t> </w:t>
      </w:r>
      <w:r>
        <w:rPr>
          <w:color w:val="3C3C3B"/>
        </w:rPr>
        <w:t>battery</w:t>
      </w:r>
      <w:r>
        <w:rPr>
          <w:color w:val="3C3C3B"/>
          <w:spacing w:val="-12"/>
        </w:rPr>
        <w:t> </w:t>
      </w:r>
      <w:r>
        <w:rPr>
          <w:color w:val="3C3C3B"/>
        </w:rPr>
        <w:t>cells,</w:t>
      </w:r>
      <w:r>
        <w:rPr>
          <w:color w:val="3C3C3B"/>
          <w:spacing w:val="-13"/>
        </w:rPr>
        <w:t> </w:t>
      </w:r>
      <w:r>
        <w:rPr>
          <w:color w:val="3C3C3B"/>
        </w:rPr>
        <w:t>a</w:t>
      </w:r>
      <w:r>
        <w:rPr>
          <w:color w:val="3C3C3B"/>
          <w:spacing w:val="-12"/>
        </w:rPr>
        <w:t> </w:t>
      </w:r>
      <w:r>
        <w:rPr>
          <w:color w:val="3C3C3B"/>
        </w:rPr>
        <w:t>critical</w:t>
      </w:r>
      <w:r>
        <w:rPr>
          <w:color w:val="3C3C3B"/>
          <w:spacing w:val="-13"/>
        </w:rPr>
        <w:t> </w:t>
      </w:r>
      <w:r>
        <w:rPr>
          <w:color w:val="3C3C3B"/>
        </w:rPr>
        <w:t>component</w:t>
      </w:r>
      <w:r>
        <w:rPr>
          <w:color w:val="3C3C3B"/>
          <w:spacing w:val="-13"/>
        </w:rPr>
        <w:t> </w:t>
      </w:r>
      <w:r>
        <w:rPr>
          <w:color w:val="3C3C3B"/>
        </w:rPr>
        <w:t>enabler</w:t>
      </w:r>
      <w:r>
        <w:rPr>
          <w:color w:val="3C3C3B"/>
          <w:spacing w:val="-12"/>
        </w:rPr>
        <w:t> </w:t>
      </w:r>
      <w:r>
        <w:rPr>
          <w:color w:val="3C3C3B"/>
        </w:rPr>
        <w:t>for </w:t>
      </w:r>
      <w:r>
        <w:rPr>
          <w:color w:val="3C3C3B"/>
          <w:spacing w:val="-2"/>
        </w:rPr>
        <w:t>the</w:t>
      </w:r>
      <w:r>
        <w:rPr>
          <w:color w:val="3C3C3B"/>
          <w:spacing w:val="-9"/>
        </w:rPr>
        <w:t> </w:t>
      </w:r>
      <w:r>
        <w:rPr>
          <w:color w:val="3C3C3B"/>
          <w:spacing w:val="-2"/>
        </w:rPr>
        <w:t>energy</w:t>
      </w:r>
      <w:r>
        <w:rPr>
          <w:color w:val="3C3C3B"/>
          <w:spacing w:val="-9"/>
        </w:rPr>
        <w:t> </w:t>
      </w:r>
      <w:r>
        <w:rPr>
          <w:color w:val="3C3C3B"/>
          <w:spacing w:val="-2"/>
        </w:rPr>
        <w:t>transition,</w:t>
      </w:r>
      <w:r>
        <w:rPr>
          <w:color w:val="3C3C3B"/>
          <w:spacing w:val="-9"/>
        </w:rPr>
        <w:t> </w:t>
      </w:r>
      <w:r>
        <w:rPr>
          <w:color w:val="3C3C3B"/>
          <w:spacing w:val="-2"/>
        </w:rPr>
        <w:t>fell</w:t>
      </w:r>
      <w:r>
        <w:rPr>
          <w:color w:val="3C3C3B"/>
          <w:spacing w:val="-9"/>
        </w:rPr>
        <w:t> </w:t>
      </w:r>
      <w:r>
        <w:rPr>
          <w:color w:val="3C3C3B"/>
          <w:spacing w:val="-2"/>
        </w:rPr>
        <w:t>by</w:t>
      </w:r>
      <w:r>
        <w:rPr>
          <w:color w:val="3C3C3B"/>
          <w:spacing w:val="-9"/>
        </w:rPr>
        <w:t> </w:t>
      </w:r>
      <w:r>
        <w:rPr>
          <w:color w:val="3C3C3B"/>
          <w:spacing w:val="-2"/>
        </w:rPr>
        <w:t>80%.</w:t>
      </w:r>
      <w:r>
        <w:rPr>
          <w:color w:val="3C3C3B"/>
          <w:spacing w:val="-9"/>
        </w:rPr>
        <w:t> </w:t>
      </w:r>
      <w:r>
        <w:rPr>
          <w:color w:val="3C3C3B"/>
          <w:spacing w:val="-2"/>
        </w:rPr>
        <w:t>The</w:t>
      </w:r>
      <w:r>
        <w:rPr>
          <w:color w:val="3C3C3B"/>
          <w:spacing w:val="-8"/>
        </w:rPr>
        <w:t> </w:t>
      </w:r>
      <w:r>
        <w:rPr>
          <w:color w:val="3C3C3B"/>
          <w:spacing w:val="-2"/>
        </w:rPr>
        <w:t>fall</w:t>
      </w:r>
      <w:r>
        <w:rPr>
          <w:color w:val="3C3C3B"/>
          <w:spacing w:val="-9"/>
        </w:rPr>
        <w:t> </w:t>
      </w:r>
      <w:r>
        <w:rPr>
          <w:color w:val="3C3C3B"/>
          <w:spacing w:val="-2"/>
        </w:rPr>
        <w:t>in</w:t>
      </w:r>
      <w:r>
        <w:rPr>
          <w:color w:val="3C3C3B"/>
          <w:spacing w:val="-9"/>
        </w:rPr>
        <w:t> </w:t>
      </w:r>
      <w:r>
        <w:rPr>
          <w:color w:val="3C3C3B"/>
          <w:spacing w:val="-4"/>
        </w:rPr>
        <w:t>cost</w:t>
      </w:r>
    </w:p>
    <w:p>
      <w:pPr>
        <w:pStyle w:val="BodyText"/>
        <w:spacing w:line="266" w:lineRule="auto" w:before="2"/>
        <w:ind w:left="247" w:right="283"/>
      </w:pPr>
      <w:r>
        <w:rPr>
          <w:color w:val="3C3C3B"/>
          <w:spacing w:val="-2"/>
        </w:rPr>
        <w:t>reflected</w:t>
      </w:r>
      <w:r>
        <w:rPr>
          <w:color w:val="3C3C3B"/>
          <w:spacing w:val="-9"/>
        </w:rPr>
        <w:t> </w:t>
      </w:r>
      <w:r>
        <w:rPr>
          <w:color w:val="3C3C3B"/>
          <w:spacing w:val="-2"/>
        </w:rPr>
        <w:t>cooperation</w:t>
      </w:r>
      <w:r>
        <w:rPr>
          <w:color w:val="3C3C3B"/>
          <w:spacing w:val="-9"/>
        </w:rPr>
        <w:t> </w:t>
      </w:r>
      <w:r>
        <w:rPr>
          <w:color w:val="3C3C3B"/>
          <w:spacing w:val="-2"/>
        </w:rPr>
        <w:t>of</w:t>
      </w:r>
      <w:r>
        <w:rPr>
          <w:color w:val="3C3C3B"/>
          <w:spacing w:val="-9"/>
        </w:rPr>
        <w:t> </w:t>
      </w:r>
      <w:r>
        <w:rPr>
          <w:color w:val="3C3C3B"/>
          <w:spacing w:val="-2"/>
        </w:rPr>
        <w:t>countries</w:t>
      </w:r>
      <w:r>
        <w:rPr>
          <w:color w:val="3C3C3B"/>
          <w:spacing w:val="-9"/>
        </w:rPr>
        <w:t> </w:t>
      </w:r>
      <w:r>
        <w:rPr>
          <w:color w:val="3C3C3B"/>
          <w:spacing w:val="-2"/>
        </w:rPr>
        <w:t>across</w:t>
      </w:r>
      <w:r>
        <w:rPr>
          <w:color w:val="3C3C3B"/>
          <w:spacing w:val="-9"/>
        </w:rPr>
        <w:t> </w:t>
      </w:r>
      <w:r>
        <w:rPr>
          <w:color w:val="3C3C3B"/>
          <w:spacing w:val="-2"/>
        </w:rPr>
        <w:t>the</w:t>
      </w:r>
      <w:r>
        <w:rPr>
          <w:color w:val="3C3C3B"/>
          <w:spacing w:val="-9"/>
        </w:rPr>
        <w:t> </w:t>
      </w:r>
      <w:r>
        <w:rPr>
          <w:color w:val="3C3C3B"/>
          <w:spacing w:val="-2"/>
        </w:rPr>
        <w:t>global </w:t>
      </w:r>
      <w:r>
        <w:rPr>
          <w:color w:val="3C3C3B"/>
        </w:rPr>
        <w:t>supply chain (e.g. basic research conducted in</w:t>
      </w:r>
    </w:p>
    <w:p>
      <w:pPr>
        <w:pStyle w:val="BodyText"/>
        <w:spacing w:line="266" w:lineRule="auto"/>
        <w:ind w:left="247" w:right="154"/>
        <w:rPr>
          <w:sz w:val="10"/>
        </w:rPr>
      </w:pPr>
      <w:r>
        <w:rPr>
          <w:color w:val="3C3C3B"/>
        </w:rPr>
        <w:t>the</w:t>
      </w:r>
      <w:r>
        <w:rPr>
          <w:color w:val="3C3C3B"/>
          <w:spacing w:val="-5"/>
        </w:rPr>
        <w:t> </w:t>
      </w:r>
      <w:r>
        <w:rPr>
          <w:color w:val="3C3C3B"/>
        </w:rPr>
        <w:t>US</w:t>
      </w:r>
      <w:r>
        <w:rPr>
          <w:color w:val="3C3C3B"/>
          <w:spacing w:val="-5"/>
        </w:rPr>
        <w:t> </w:t>
      </w:r>
      <w:r>
        <w:rPr>
          <w:color w:val="3C3C3B"/>
        </w:rPr>
        <w:t>and</w:t>
      </w:r>
      <w:r>
        <w:rPr>
          <w:color w:val="3C3C3B"/>
          <w:spacing w:val="-5"/>
        </w:rPr>
        <w:t> </w:t>
      </w:r>
      <w:r>
        <w:rPr>
          <w:color w:val="3C3C3B"/>
        </w:rPr>
        <w:t>Japan;</w:t>
      </w:r>
      <w:r>
        <w:rPr>
          <w:color w:val="3C3C3B"/>
          <w:spacing w:val="-5"/>
        </w:rPr>
        <w:t> </w:t>
      </w:r>
      <w:r>
        <w:rPr>
          <w:color w:val="3C3C3B"/>
        </w:rPr>
        <w:t>mass</w:t>
      </w:r>
      <w:r>
        <w:rPr>
          <w:color w:val="3C3C3B"/>
          <w:spacing w:val="-5"/>
        </w:rPr>
        <w:t> </w:t>
      </w:r>
      <w:r>
        <w:rPr>
          <w:color w:val="3C3C3B"/>
        </w:rPr>
        <w:t>production</w:t>
      </w:r>
      <w:r>
        <w:rPr>
          <w:color w:val="3C3C3B"/>
          <w:spacing w:val="-5"/>
        </w:rPr>
        <w:t> </w:t>
      </w:r>
      <w:r>
        <w:rPr>
          <w:color w:val="3C3C3B"/>
        </w:rPr>
        <w:t>capabilities</w:t>
      </w:r>
      <w:r>
        <w:rPr>
          <w:color w:val="3C3C3B"/>
          <w:spacing w:val="-5"/>
        </w:rPr>
        <w:t> </w:t>
      </w:r>
      <w:r>
        <w:rPr>
          <w:color w:val="3C3C3B"/>
        </w:rPr>
        <w:t>in </w:t>
      </w:r>
      <w:r>
        <w:rPr>
          <w:color w:val="3C3C3B"/>
          <w:spacing w:val="-2"/>
        </w:rPr>
        <w:t>China,</w:t>
      </w:r>
      <w:r>
        <w:rPr>
          <w:color w:val="3C3C3B"/>
          <w:spacing w:val="-9"/>
        </w:rPr>
        <w:t> </w:t>
      </w:r>
      <w:r>
        <w:rPr>
          <w:color w:val="3C3C3B"/>
          <w:spacing w:val="-2"/>
        </w:rPr>
        <w:t>where</w:t>
      </w:r>
      <w:r>
        <w:rPr>
          <w:color w:val="3C3C3B"/>
          <w:spacing w:val="-9"/>
        </w:rPr>
        <w:t> </w:t>
      </w:r>
      <w:r>
        <w:rPr>
          <w:color w:val="3C3C3B"/>
          <w:spacing w:val="-2"/>
        </w:rPr>
        <w:t>70%+</w:t>
      </w:r>
      <w:r>
        <w:rPr>
          <w:color w:val="3C3C3B"/>
          <w:spacing w:val="-9"/>
        </w:rPr>
        <w:t> </w:t>
      </w:r>
      <w:r>
        <w:rPr>
          <w:color w:val="3C3C3B"/>
          <w:spacing w:val="-2"/>
        </w:rPr>
        <w:t>of</w:t>
      </w:r>
      <w:r>
        <w:rPr>
          <w:color w:val="3C3C3B"/>
          <w:spacing w:val="-9"/>
        </w:rPr>
        <w:t> </w:t>
      </w:r>
      <w:r>
        <w:rPr>
          <w:color w:val="3C3C3B"/>
          <w:spacing w:val="-2"/>
        </w:rPr>
        <w:t>global</w:t>
      </w:r>
      <w:r>
        <w:rPr>
          <w:color w:val="3C3C3B"/>
          <w:spacing w:val="-9"/>
        </w:rPr>
        <w:t> </w:t>
      </w:r>
      <w:r>
        <w:rPr>
          <w:color w:val="3C3C3B"/>
          <w:spacing w:val="-2"/>
        </w:rPr>
        <w:t>supply</w:t>
      </w:r>
      <w:r>
        <w:rPr>
          <w:color w:val="3C3C3B"/>
          <w:spacing w:val="-9"/>
        </w:rPr>
        <w:t> </w:t>
      </w:r>
      <w:r>
        <w:rPr>
          <w:color w:val="3C3C3B"/>
          <w:spacing w:val="-2"/>
        </w:rPr>
        <w:t>originates;</w:t>
      </w:r>
      <w:r>
        <w:rPr>
          <w:color w:val="3C3C3B"/>
          <w:spacing w:val="-9"/>
        </w:rPr>
        <w:t> </w:t>
      </w:r>
      <w:r>
        <w:rPr>
          <w:color w:val="3C3C3B"/>
          <w:spacing w:val="-2"/>
        </w:rPr>
        <w:t>and </w:t>
      </w:r>
      <w:r>
        <w:rPr>
          <w:color w:val="3C3C3B"/>
        </w:rPr>
        <w:t>extraction of raw materials in Australia and Chile, among other countries).</w:t>
      </w:r>
      <w:r>
        <w:rPr>
          <w:color w:val="3C3C3B"/>
          <w:position w:val="6"/>
          <w:sz w:val="10"/>
        </w:rPr>
        <w:t>19</w:t>
      </w:r>
    </w:p>
    <w:p>
      <w:pPr>
        <w:spacing w:after="0" w:line="266" w:lineRule="auto"/>
        <w:rPr>
          <w:sz w:val="10"/>
        </w:rPr>
        <w:sectPr>
          <w:type w:val="continuous"/>
          <w:pgSz w:w="11910" w:h="16840"/>
          <w:pgMar w:header="0" w:footer="0" w:top="700" w:bottom="280" w:left="600" w:right="400"/>
          <w:cols w:num="2" w:equalWidth="0">
            <w:col w:w="6285" w:space="40"/>
            <w:col w:w="4585"/>
          </w:cols>
        </w:sectPr>
      </w:pPr>
    </w:p>
    <w:p>
      <w:pPr>
        <w:pStyle w:val="BodyText"/>
        <w:rPr>
          <w:sz w:val="15"/>
        </w:rPr>
      </w:pPr>
      <w:r>
        <w:rPr/>
        <mc:AlternateContent>
          <mc:Choice Requires="wps">
            <w:drawing>
              <wp:anchor distT="0" distB="0" distL="0" distR="0" allowOverlap="1" layoutInCell="1" locked="0" behindDoc="1" simplePos="0" relativeHeight="486577152">
                <wp:simplePos x="0" y="0"/>
                <wp:positionH relativeFrom="page">
                  <wp:posOffset>0</wp:posOffset>
                </wp:positionH>
                <wp:positionV relativeFrom="page">
                  <wp:posOffset>270348</wp:posOffset>
                </wp:positionV>
                <wp:extent cx="7560309" cy="9583420"/>
                <wp:effectExtent l="0" t="0" r="0" b="0"/>
                <wp:wrapNone/>
                <wp:docPr id="154" name="Group 154"/>
                <wp:cNvGraphicFramePr>
                  <a:graphicFrameLocks/>
                </wp:cNvGraphicFramePr>
                <a:graphic>
                  <a:graphicData uri="http://schemas.microsoft.com/office/word/2010/wordprocessingGroup">
                    <wpg:wgp>
                      <wpg:cNvPr id="154" name="Group 154"/>
                      <wpg:cNvGrpSpPr/>
                      <wpg:grpSpPr>
                        <a:xfrm>
                          <a:off x="0" y="0"/>
                          <a:ext cx="7560309" cy="9583420"/>
                          <a:chExt cx="7560309" cy="9583420"/>
                        </a:xfrm>
                      </wpg:grpSpPr>
                      <wps:wsp>
                        <wps:cNvPr id="155" name="Graphic 155"/>
                        <wps:cNvSpPr/>
                        <wps:spPr>
                          <a:xfrm>
                            <a:off x="1728000" y="89654"/>
                            <a:ext cx="1270" cy="9493250"/>
                          </a:xfrm>
                          <a:custGeom>
                            <a:avLst/>
                            <a:gdLst/>
                            <a:ahLst/>
                            <a:cxnLst/>
                            <a:rect l="l" t="t" r="r" b="b"/>
                            <a:pathLst>
                              <a:path w="0" h="9493250">
                                <a:moveTo>
                                  <a:pt x="0" y="7010403"/>
                                </a:moveTo>
                                <a:lnTo>
                                  <a:pt x="0" y="9493250"/>
                                </a:lnTo>
                              </a:path>
                              <a:path w="0" h="9493250">
                                <a:moveTo>
                                  <a:pt x="0" y="0"/>
                                </a:moveTo>
                                <a:lnTo>
                                  <a:pt x="0" y="2278701"/>
                                </a:lnTo>
                              </a:path>
                            </a:pathLst>
                          </a:custGeom>
                          <a:ln w="3175">
                            <a:solidFill>
                              <a:srgbClr val="3C3C3B"/>
                            </a:solidFill>
                            <a:prstDash val="solid"/>
                          </a:ln>
                        </wps:spPr>
                        <wps:bodyPr wrap="square" lIns="0" tIns="0" rIns="0" bIns="0" rtlCol="0">
                          <a:prstTxWarp prst="textNoShape">
                            <a:avLst/>
                          </a:prstTxWarp>
                          <a:noAutofit/>
                        </wps:bodyPr>
                      </wps:wsp>
                      <wps:wsp>
                        <wps:cNvPr id="156" name="Graphic 156"/>
                        <wps:cNvSpPr/>
                        <wps:spPr>
                          <a:xfrm>
                            <a:off x="0" y="2368355"/>
                            <a:ext cx="7560309" cy="4732020"/>
                          </a:xfrm>
                          <a:custGeom>
                            <a:avLst/>
                            <a:gdLst/>
                            <a:ahLst/>
                            <a:cxnLst/>
                            <a:rect l="l" t="t" r="r" b="b"/>
                            <a:pathLst>
                              <a:path w="7560309" h="4732020">
                                <a:moveTo>
                                  <a:pt x="7559992" y="0"/>
                                </a:moveTo>
                                <a:lnTo>
                                  <a:pt x="0" y="0"/>
                                </a:lnTo>
                                <a:lnTo>
                                  <a:pt x="0" y="4731702"/>
                                </a:lnTo>
                                <a:lnTo>
                                  <a:pt x="7559992" y="4731702"/>
                                </a:lnTo>
                                <a:lnTo>
                                  <a:pt x="7559992" y="0"/>
                                </a:lnTo>
                                <a:close/>
                              </a:path>
                            </a:pathLst>
                          </a:custGeom>
                          <a:solidFill>
                            <a:srgbClr val="F0F0EF"/>
                          </a:solidFill>
                        </wps:spPr>
                        <wps:bodyPr wrap="square" lIns="0" tIns="0" rIns="0" bIns="0" rtlCol="0">
                          <a:prstTxWarp prst="textNoShape">
                            <a:avLst/>
                          </a:prstTxWarp>
                          <a:noAutofit/>
                        </wps:bodyPr>
                      </wps:wsp>
                      <wps:wsp>
                        <wps:cNvPr id="157" name="Graphic 157"/>
                        <wps:cNvSpPr/>
                        <wps:spPr>
                          <a:xfrm>
                            <a:off x="4463999" y="7445724"/>
                            <a:ext cx="1270" cy="2138045"/>
                          </a:xfrm>
                          <a:custGeom>
                            <a:avLst/>
                            <a:gdLst/>
                            <a:ahLst/>
                            <a:cxnLst/>
                            <a:rect l="l" t="t" r="r" b="b"/>
                            <a:pathLst>
                              <a:path w="0" h="2138045">
                                <a:moveTo>
                                  <a:pt x="0" y="0"/>
                                </a:moveTo>
                                <a:lnTo>
                                  <a:pt x="0" y="2137473"/>
                                </a:lnTo>
                              </a:path>
                            </a:pathLst>
                          </a:custGeom>
                          <a:ln w="3175">
                            <a:solidFill>
                              <a:srgbClr val="3C3C3B"/>
                            </a:solidFill>
                            <a:prstDash val="solid"/>
                          </a:ln>
                        </wps:spPr>
                        <wps:bodyPr wrap="square" lIns="0" tIns="0" rIns="0" bIns="0" rtlCol="0">
                          <a:prstTxWarp prst="textNoShape">
                            <a:avLst/>
                          </a:prstTxWarp>
                          <a:noAutofit/>
                        </wps:bodyPr>
                      </wps:wsp>
                      <wps:wsp>
                        <wps:cNvPr id="158" name="Graphic 158"/>
                        <wps:cNvSpPr/>
                        <wps:spPr>
                          <a:xfrm>
                            <a:off x="682815" y="3091620"/>
                            <a:ext cx="1737995" cy="2143760"/>
                          </a:xfrm>
                          <a:custGeom>
                            <a:avLst/>
                            <a:gdLst/>
                            <a:ahLst/>
                            <a:cxnLst/>
                            <a:rect l="l" t="t" r="r" b="b"/>
                            <a:pathLst>
                              <a:path w="1737995" h="2143760">
                                <a:moveTo>
                                  <a:pt x="1737956" y="0"/>
                                </a:moveTo>
                                <a:lnTo>
                                  <a:pt x="0" y="0"/>
                                </a:lnTo>
                                <a:lnTo>
                                  <a:pt x="0" y="2143734"/>
                                </a:lnTo>
                                <a:lnTo>
                                  <a:pt x="1737956" y="2143734"/>
                                </a:lnTo>
                                <a:lnTo>
                                  <a:pt x="1737956" y="0"/>
                                </a:lnTo>
                                <a:close/>
                              </a:path>
                            </a:pathLst>
                          </a:custGeom>
                          <a:solidFill>
                            <a:srgbClr val="FFFFFF"/>
                          </a:solidFill>
                        </wps:spPr>
                        <wps:bodyPr wrap="square" lIns="0" tIns="0" rIns="0" bIns="0" rtlCol="0">
                          <a:prstTxWarp prst="textNoShape">
                            <a:avLst/>
                          </a:prstTxWarp>
                          <a:noAutofit/>
                        </wps:bodyPr>
                      </wps:wsp>
                      <wps:wsp>
                        <wps:cNvPr id="159" name="Graphic 159"/>
                        <wps:cNvSpPr/>
                        <wps:spPr>
                          <a:xfrm>
                            <a:off x="2631695" y="2768523"/>
                            <a:ext cx="1270" cy="2645410"/>
                          </a:xfrm>
                          <a:custGeom>
                            <a:avLst/>
                            <a:gdLst/>
                            <a:ahLst/>
                            <a:cxnLst/>
                            <a:rect l="l" t="t" r="r" b="b"/>
                            <a:pathLst>
                              <a:path w="0" h="2645410">
                                <a:moveTo>
                                  <a:pt x="0" y="0"/>
                                </a:moveTo>
                                <a:lnTo>
                                  <a:pt x="0" y="2645206"/>
                                </a:lnTo>
                              </a:path>
                            </a:pathLst>
                          </a:custGeom>
                          <a:ln w="3175">
                            <a:solidFill>
                              <a:srgbClr val="353738"/>
                            </a:solidFill>
                            <a:prstDash val="solid"/>
                          </a:ln>
                        </wps:spPr>
                        <wps:bodyPr wrap="square" lIns="0" tIns="0" rIns="0" bIns="0" rtlCol="0">
                          <a:prstTxWarp prst="textNoShape">
                            <a:avLst/>
                          </a:prstTxWarp>
                          <a:noAutofit/>
                        </wps:bodyPr>
                      </wps:wsp>
                      <wps:wsp>
                        <wps:cNvPr id="160" name="Graphic 160"/>
                        <wps:cNvSpPr/>
                        <wps:spPr>
                          <a:xfrm>
                            <a:off x="2420773" y="3091616"/>
                            <a:ext cx="1270" cy="2143760"/>
                          </a:xfrm>
                          <a:custGeom>
                            <a:avLst/>
                            <a:gdLst/>
                            <a:ahLst/>
                            <a:cxnLst/>
                            <a:rect l="l" t="t" r="r" b="b"/>
                            <a:pathLst>
                              <a:path w="0" h="2143760">
                                <a:moveTo>
                                  <a:pt x="0" y="2143734"/>
                                </a:moveTo>
                                <a:lnTo>
                                  <a:pt x="0" y="0"/>
                                </a:lnTo>
                              </a:path>
                            </a:pathLst>
                          </a:custGeom>
                          <a:ln w="1270">
                            <a:solidFill>
                              <a:srgbClr val="353738"/>
                            </a:solidFill>
                            <a:prstDash val="solid"/>
                          </a:ln>
                        </wps:spPr>
                        <wps:bodyPr wrap="square" lIns="0" tIns="0" rIns="0" bIns="0" rtlCol="0">
                          <a:prstTxWarp prst="textNoShape">
                            <a:avLst/>
                          </a:prstTxWarp>
                          <a:noAutofit/>
                        </wps:bodyPr>
                      </wps:wsp>
                      <wps:wsp>
                        <wps:cNvPr id="161" name="Graphic 161"/>
                        <wps:cNvSpPr/>
                        <wps:spPr>
                          <a:xfrm>
                            <a:off x="682815" y="3091616"/>
                            <a:ext cx="1737995" cy="2143760"/>
                          </a:xfrm>
                          <a:custGeom>
                            <a:avLst/>
                            <a:gdLst/>
                            <a:ahLst/>
                            <a:cxnLst/>
                            <a:rect l="l" t="t" r="r" b="b"/>
                            <a:pathLst>
                              <a:path w="1737995" h="2143760">
                                <a:moveTo>
                                  <a:pt x="0" y="2143734"/>
                                </a:moveTo>
                                <a:lnTo>
                                  <a:pt x="0" y="0"/>
                                </a:lnTo>
                              </a:path>
                              <a:path w="1737995" h="2143760">
                                <a:moveTo>
                                  <a:pt x="0" y="2143734"/>
                                </a:moveTo>
                                <a:lnTo>
                                  <a:pt x="1737956" y="2143734"/>
                                </a:lnTo>
                              </a:path>
                            </a:pathLst>
                          </a:custGeom>
                          <a:ln w="1270">
                            <a:solidFill>
                              <a:srgbClr val="353738"/>
                            </a:solidFill>
                            <a:prstDash val="solid"/>
                          </a:ln>
                        </wps:spPr>
                        <wps:bodyPr wrap="square" lIns="0" tIns="0" rIns="0" bIns="0" rtlCol="0">
                          <a:prstTxWarp prst="textNoShape">
                            <a:avLst/>
                          </a:prstTxWarp>
                          <a:noAutofit/>
                        </wps:bodyPr>
                      </wps:wsp>
                      <wps:wsp>
                        <wps:cNvPr id="162" name="Graphic 162"/>
                        <wps:cNvSpPr/>
                        <wps:spPr>
                          <a:xfrm>
                            <a:off x="684729" y="3522276"/>
                            <a:ext cx="1736089" cy="1270"/>
                          </a:xfrm>
                          <a:custGeom>
                            <a:avLst/>
                            <a:gdLst/>
                            <a:ahLst/>
                            <a:cxnLst/>
                            <a:rect l="l" t="t" r="r" b="b"/>
                            <a:pathLst>
                              <a:path w="1736089" h="0">
                                <a:moveTo>
                                  <a:pt x="0" y="0"/>
                                </a:moveTo>
                                <a:lnTo>
                                  <a:pt x="1736039" y="0"/>
                                </a:lnTo>
                              </a:path>
                            </a:pathLst>
                          </a:custGeom>
                          <a:ln w="6350">
                            <a:solidFill>
                              <a:srgbClr val="515561"/>
                            </a:solidFill>
                            <a:prstDash val="solid"/>
                          </a:ln>
                        </wps:spPr>
                        <wps:bodyPr wrap="square" lIns="0" tIns="0" rIns="0" bIns="0" rtlCol="0">
                          <a:prstTxWarp prst="textNoShape">
                            <a:avLst/>
                          </a:prstTxWarp>
                          <a:noAutofit/>
                        </wps:bodyPr>
                      </wps:wsp>
                      <pic:pic>
                        <pic:nvPicPr>
                          <pic:cNvPr id="163" name="Image 163"/>
                          <pic:cNvPicPr/>
                        </pic:nvPicPr>
                        <pic:blipFill>
                          <a:blip r:embed="rId52" cstate="print"/>
                          <a:stretch>
                            <a:fillRect/>
                          </a:stretch>
                        </pic:blipFill>
                        <pic:spPr>
                          <a:xfrm>
                            <a:off x="644533" y="4818276"/>
                            <a:ext cx="80390" cy="80391"/>
                          </a:xfrm>
                          <a:prstGeom prst="rect">
                            <a:avLst/>
                          </a:prstGeom>
                        </pic:spPr>
                      </pic:pic>
                      <wps:wsp>
                        <wps:cNvPr id="164" name="Graphic 164"/>
                        <wps:cNvSpPr/>
                        <wps:spPr>
                          <a:xfrm>
                            <a:off x="5131080" y="5222197"/>
                            <a:ext cx="1179830" cy="191770"/>
                          </a:xfrm>
                          <a:custGeom>
                            <a:avLst/>
                            <a:gdLst/>
                            <a:ahLst/>
                            <a:cxnLst/>
                            <a:rect l="l" t="t" r="r" b="b"/>
                            <a:pathLst>
                              <a:path w="1179830" h="191770">
                                <a:moveTo>
                                  <a:pt x="1083678" y="0"/>
                                </a:moveTo>
                                <a:lnTo>
                                  <a:pt x="95885" y="0"/>
                                </a:lnTo>
                                <a:lnTo>
                                  <a:pt x="58560" y="7534"/>
                                </a:lnTo>
                                <a:lnTo>
                                  <a:pt x="28082" y="28082"/>
                                </a:lnTo>
                                <a:lnTo>
                                  <a:pt x="7534" y="58560"/>
                                </a:lnTo>
                                <a:lnTo>
                                  <a:pt x="0" y="95885"/>
                                </a:lnTo>
                                <a:lnTo>
                                  <a:pt x="7534" y="133209"/>
                                </a:lnTo>
                                <a:lnTo>
                                  <a:pt x="28082" y="163687"/>
                                </a:lnTo>
                                <a:lnTo>
                                  <a:pt x="58560" y="184235"/>
                                </a:lnTo>
                                <a:lnTo>
                                  <a:pt x="95885" y="191770"/>
                                </a:lnTo>
                                <a:lnTo>
                                  <a:pt x="1083678" y="191770"/>
                                </a:lnTo>
                                <a:lnTo>
                                  <a:pt x="1121002" y="184235"/>
                                </a:lnTo>
                                <a:lnTo>
                                  <a:pt x="1151480" y="163687"/>
                                </a:lnTo>
                                <a:lnTo>
                                  <a:pt x="1172028" y="133209"/>
                                </a:lnTo>
                                <a:lnTo>
                                  <a:pt x="1179563" y="95885"/>
                                </a:lnTo>
                                <a:lnTo>
                                  <a:pt x="1172028" y="58560"/>
                                </a:lnTo>
                                <a:lnTo>
                                  <a:pt x="1151480" y="28082"/>
                                </a:lnTo>
                                <a:lnTo>
                                  <a:pt x="1121002" y="7534"/>
                                </a:lnTo>
                                <a:lnTo>
                                  <a:pt x="1083678" y="0"/>
                                </a:lnTo>
                                <a:close/>
                              </a:path>
                            </a:pathLst>
                          </a:custGeom>
                          <a:solidFill>
                            <a:srgbClr val="FFFFFF"/>
                          </a:solidFill>
                        </wps:spPr>
                        <wps:bodyPr wrap="square" lIns="0" tIns="0" rIns="0" bIns="0" rtlCol="0">
                          <a:prstTxWarp prst="textNoShape">
                            <a:avLst/>
                          </a:prstTxWarp>
                          <a:noAutofit/>
                        </wps:bodyPr>
                      </wps:wsp>
                      <pic:pic>
                        <pic:nvPicPr>
                          <pic:cNvPr id="165" name="Image 165"/>
                          <pic:cNvPicPr/>
                        </pic:nvPicPr>
                        <pic:blipFill>
                          <a:blip r:embed="rId53" cstate="print"/>
                          <a:stretch>
                            <a:fillRect/>
                          </a:stretch>
                        </pic:blipFill>
                        <pic:spPr>
                          <a:xfrm>
                            <a:off x="5183991" y="5264580"/>
                            <a:ext cx="108000" cy="108000"/>
                          </a:xfrm>
                          <a:prstGeom prst="rect">
                            <a:avLst/>
                          </a:prstGeom>
                        </pic:spPr>
                      </pic:pic>
                      <pic:pic>
                        <pic:nvPicPr>
                          <pic:cNvPr id="166" name="Image 166"/>
                          <pic:cNvPicPr/>
                        </pic:nvPicPr>
                        <pic:blipFill>
                          <a:blip r:embed="rId47" cstate="print"/>
                          <a:stretch>
                            <a:fillRect/>
                          </a:stretch>
                        </pic:blipFill>
                        <pic:spPr>
                          <a:xfrm>
                            <a:off x="5753277" y="5264580"/>
                            <a:ext cx="108000" cy="108000"/>
                          </a:xfrm>
                          <a:prstGeom prst="rect">
                            <a:avLst/>
                          </a:prstGeom>
                        </pic:spPr>
                      </pic:pic>
                      <wps:wsp>
                        <wps:cNvPr id="167" name="Graphic 167"/>
                        <wps:cNvSpPr/>
                        <wps:spPr>
                          <a:xfrm>
                            <a:off x="682636" y="3453064"/>
                            <a:ext cx="1738630" cy="1420495"/>
                          </a:xfrm>
                          <a:custGeom>
                            <a:avLst/>
                            <a:gdLst/>
                            <a:ahLst/>
                            <a:cxnLst/>
                            <a:rect l="l" t="t" r="r" b="b"/>
                            <a:pathLst>
                              <a:path w="1738630" h="1420495">
                                <a:moveTo>
                                  <a:pt x="0" y="1420367"/>
                                </a:moveTo>
                                <a:lnTo>
                                  <a:pt x="172288" y="1186827"/>
                                </a:lnTo>
                                <a:lnTo>
                                  <a:pt x="348399" y="1029855"/>
                                </a:lnTo>
                                <a:lnTo>
                                  <a:pt x="520674" y="803986"/>
                                </a:lnTo>
                                <a:lnTo>
                                  <a:pt x="696785" y="666153"/>
                                </a:lnTo>
                                <a:lnTo>
                                  <a:pt x="869073" y="509181"/>
                                </a:lnTo>
                                <a:lnTo>
                                  <a:pt x="1045184" y="336905"/>
                                </a:lnTo>
                                <a:lnTo>
                                  <a:pt x="1217460" y="241185"/>
                                </a:lnTo>
                                <a:lnTo>
                                  <a:pt x="1389748" y="61252"/>
                                </a:lnTo>
                                <a:lnTo>
                                  <a:pt x="1565859" y="0"/>
                                </a:lnTo>
                                <a:lnTo>
                                  <a:pt x="1738134" y="15303"/>
                                </a:lnTo>
                              </a:path>
                            </a:pathLst>
                          </a:custGeom>
                          <a:ln w="12700">
                            <a:solidFill>
                              <a:srgbClr val="264B99"/>
                            </a:solidFill>
                            <a:prstDash val="solid"/>
                          </a:ln>
                        </wps:spPr>
                        <wps:bodyPr wrap="square" lIns="0" tIns="0" rIns="0" bIns="0" rtlCol="0">
                          <a:prstTxWarp prst="textNoShape">
                            <a:avLst/>
                          </a:prstTxWarp>
                          <a:noAutofit/>
                        </wps:bodyPr>
                      </wps:wsp>
                      <wps:wsp>
                        <wps:cNvPr id="168" name="Graphic 168"/>
                        <wps:cNvSpPr/>
                        <wps:spPr>
                          <a:xfrm>
                            <a:off x="4945926" y="3098579"/>
                            <a:ext cx="2275840" cy="2010410"/>
                          </a:xfrm>
                          <a:custGeom>
                            <a:avLst/>
                            <a:gdLst/>
                            <a:ahLst/>
                            <a:cxnLst/>
                            <a:rect l="l" t="t" r="r" b="b"/>
                            <a:pathLst>
                              <a:path w="2275840" h="2010410">
                                <a:moveTo>
                                  <a:pt x="53886" y="1599958"/>
                                </a:moveTo>
                                <a:lnTo>
                                  <a:pt x="0" y="1599958"/>
                                </a:lnTo>
                                <a:lnTo>
                                  <a:pt x="0" y="1633131"/>
                                </a:lnTo>
                                <a:lnTo>
                                  <a:pt x="53886" y="1633131"/>
                                </a:lnTo>
                                <a:lnTo>
                                  <a:pt x="53886" y="1599958"/>
                                </a:lnTo>
                                <a:close/>
                              </a:path>
                              <a:path w="2275840" h="2010410">
                                <a:moveTo>
                                  <a:pt x="53886" y="1500479"/>
                                </a:moveTo>
                                <a:lnTo>
                                  <a:pt x="0" y="1500479"/>
                                </a:lnTo>
                                <a:lnTo>
                                  <a:pt x="0" y="1533639"/>
                                </a:lnTo>
                                <a:lnTo>
                                  <a:pt x="53886" y="1533639"/>
                                </a:lnTo>
                                <a:lnTo>
                                  <a:pt x="53886" y="1500479"/>
                                </a:lnTo>
                                <a:close/>
                              </a:path>
                              <a:path w="2275840" h="2010410">
                                <a:moveTo>
                                  <a:pt x="58026" y="936764"/>
                                </a:moveTo>
                                <a:lnTo>
                                  <a:pt x="53886" y="936764"/>
                                </a:lnTo>
                                <a:lnTo>
                                  <a:pt x="53886" y="1069416"/>
                                </a:lnTo>
                                <a:lnTo>
                                  <a:pt x="58026" y="1069416"/>
                                </a:lnTo>
                                <a:lnTo>
                                  <a:pt x="58026" y="936764"/>
                                </a:lnTo>
                                <a:close/>
                              </a:path>
                              <a:path w="2275840" h="2010410">
                                <a:moveTo>
                                  <a:pt x="252844" y="1687004"/>
                                </a:moveTo>
                                <a:lnTo>
                                  <a:pt x="53886" y="1687004"/>
                                </a:lnTo>
                                <a:lnTo>
                                  <a:pt x="53886" y="1819643"/>
                                </a:lnTo>
                                <a:lnTo>
                                  <a:pt x="252844" y="1819643"/>
                                </a:lnTo>
                                <a:lnTo>
                                  <a:pt x="252844" y="1687004"/>
                                </a:lnTo>
                                <a:close/>
                              </a:path>
                              <a:path w="2275840" h="2010410">
                                <a:moveTo>
                                  <a:pt x="310870" y="1313954"/>
                                </a:moveTo>
                                <a:lnTo>
                                  <a:pt x="53886" y="1313954"/>
                                </a:lnTo>
                                <a:lnTo>
                                  <a:pt x="53886" y="1446593"/>
                                </a:lnTo>
                                <a:lnTo>
                                  <a:pt x="310870" y="1446593"/>
                                </a:lnTo>
                                <a:lnTo>
                                  <a:pt x="310870" y="1313954"/>
                                </a:lnTo>
                                <a:close/>
                              </a:path>
                              <a:path w="2275840" h="2010410">
                                <a:moveTo>
                                  <a:pt x="422783" y="1873529"/>
                                </a:moveTo>
                                <a:lnTo>
                                  <a:pt x="53886" y="1873529"/>
                                </a:lnTo>
                                <a:lnTo>
                                  <a:pt x="53886" y="2010308"/>
                                </a:lnTo>
                                <a:lnTo>
                                  <a:pt x="422783" y="2010308"/>
                                </a:lnTo>
                                <a:lnTo>
                                  <a:pt x="422783" y="1873529"/>
                                </a:lnTo>
                                <a:close/>
                              </a:path>
                              <a:path w="2275840" h="2010410">
                                <a:moveTo>
                                  <a:pt x="522262" y="0"/>
                                </a:moveTo>
                                <a:lnTo>
                                  <a:pt x="53886" y="0"/>
                                </a:lnTo>
                                <a:lnTo>
                                  <a:pt x="53886" y="132638"/>
                                </a:lnTo>
                                <a:lnTo>
                                  <a:pt x="522262" y="132638"/>
                                </a:lnTo>
                                <a:lnTo>
                                  <a:pt x="522262" y="0"/>
                                </a:lnTo>
                                <a:close/>
                              </a:path>
                              <a:path w="2275840" h="2010410">
                                <a:moveTo>
                                  <a:pt x="895311" y="373049"/>
                                </a:moveTo>
                                <a:lnTo>
                                  <a:pt x="53886" y="373049"/>
                                </a:lnTo>
                                <a:lnTo>
                                  <a:pt x="53886" y="505688"/>
                                </a:lnTo>
                                <a:lnTo>
                                  <a:pt x="895311" y="505688"/>
                                </a:lnTo>
                                <a:lnTo>
                                  <a:pt x="895311" y="373049"/>
                                </a:lnTo>
                                <a:close/>
                              </a:path>
                              <a:path w="2275840" h="2010410">
                                <a:moveTo>
                                  <a:pt x="920178" y="559574"/>
                                </a:moveTo>
                                <a:lnTo>
                                  <a:pt x="53886" y="559574"/>
                                </a:lnTo>
                                <a:lnTo>
                                  <a:pt x="53886" y="696353"/>
                                </a:lnTo>
                                <a:lnTo>
                                  <a:pt x="920178" y="696353"/>
                                </a:lnTo>
                                <a:lnTo>
                                  <a:pt x="920178" y="559574"/>
                                </a:lnTo>
                                <a:close/>
                              </a:path>
                              <a:path w="2275840" h="2010410">
                                <a:moveTo>
                                  <a:pt x="1749171" y="750239"/>
                                </a:moveTo>
                                <a:lnTo>
                                  <a:pt x="53886" y="750239"/>
                                </a:lnTo>
                                <a:lnTo>
                                  <a:pt x="53886" y="882878"/>
                                </a:lnTo>
                                <a:lnTo>
                                  <a:pt x="1749171" y="882878"/>
                                </a:lnTo>
                                <a:lnTo>
                                  <a:pt x="1749171" y="750239"/>
                                </a:lnTo>
                                <a:close/>
                              </a:path>
                              <a:path w="2275840" h="2010410">
                                <a:moveTo>
                                  <a:pt x="2275598" y="1123289"/>
                                </a:moveTo>
                                <a:lnTo>
                                  <a:pt x="53898" y="1123289"/>
                                </a:lnTo>
                                <a:lnTo>
                                  <a:pt x="53898" y="1260068"/>
                                </a:lnTo>
                                <a:lnTo>
                                  <a:pt x="2275598" y="1260068"/>
                                </a:lnTo>
                                <a:lnTo>
                                  <a:pt x="2275598" y="1123289"/>
                                </a:lnTo>
                                <a:close/>
                              </a:path>
                            </a:pathLst>
                          </a:custGeom>
                          <a:solidFill>
                            <a:srgbClr val="5291FF"/>
                          </a:solidFill>
                        </wps:spPr>
                        <wps:bodyPr wrap="square" lIns="0" tIns="0" rIns="0" bIns="0" rtlCol="0">
                          <a:prstTxWarp prst="textNoShape">
                            <a:avLst/>
                          </a:prstTxWarp>
                          <a:noAutofit/>
                        </wps:bodyPr>
                      </wps:wsp>
                      <wps:wsp>
                        <wps:cNvPr id="169" name="Graphic 169"/>
                        <wps:cNvSpPr/>
                        <wps:spPr>
                          <a:xfrm>
                            <a:off x="4407077" y="3131739"/>
                            <a:ext cx="1086485" cy="1939925"/>
                          </a:xfrm>
                          <a:custGeom>
                            <a:avLst/>
                            <a:gdLst/>
                            <a:ahLst/>
                            <a:cxnLst/>
                            <a:rect l="l" t="t" r="r" b="b"/>
                            <a:pathLst>
                              <a:path w="1086485" h="1939925">
                                <a:moveTo>
                                  <a:pt x="592734" y="1877669"/>
                                </a:moveTo>
                                <a:lnTo>
                                  <a:pt x="0" y="1877669"/>
                                </a:lnTo>
                                <a:lnTo>
                                  <a:pt x="0" y="1939848"/>
                                </a:lnTo>
                                <a:lnTo>
                                  <a:pt x="592734" y="1939848"/>
                                </a:lnTo>
                                <a:lnTo>
                                  <a:pt x="592734" y="1877669"/>
                                </a:lnTo>
                                <a:close/>
                              </a:path>
                              <a:path w="1086485" h="1939925">
                                <a:moveTo>
                                  <a:pt x="592734" y="1691144"/>
                                </a:moveTo>
                                <a:lnTo>
                                  <a:pt x="406209" y="1691144"/>
                                </a:lnTo>
                                <a:lnTo>
                                  <a:pt x="406209" y="1753323"/>
                                </a:lnTo>
                                <a:lnTo>
                                  <a:pt x="592734" y="1753323"/>
                                </a:lnTo>
                                <a:lnTo>
                                  <a:pt x="592734" y="1691144"/>
                                </a:lnTo>
                                <a:close/>
                              </a:path>
                              <a:path w="1086485" h="1939925">
                                <a:moveTo>
                                  <a:pt x="592734" y="1500479"/>
                                </a:moveTo>
                                <a:lnTo>
                                  <a:pt x="468388" y="1500479"/>
                                </a:lnTo>
                                <a:lnTo>
                                  <a:pt x="468388" y="1566799"/>
                                </a:lnTo>
                                <a:lnTo>
                                  <a:pt x="592734" y="1566799"/>
                                </a:lnTo>
                                <a:lnTo>
                                  <a:pt x="592734" y="1500479"/>
                                </a:lnTo>
                                <a:close/>
                              </a:path>
                              <a:path w="1086485" h="1939925">
                                <a:moveTo>
                                  <a:pt x="592734" y="1313954"/>
                                </a:moveTo>
                                <a:lnTo>
                                  <a:pt x="543001" y="1313954"/>
                                </a:lnTo>
                                <a:lnTo>
                                  <a:pt x="543001" y="1376133"/>
                                </a:lnTo>
                                <a:lnTo>
                                  <a:pt x="592734" y="1376133"/>
                                </a:lnTo>
                                <a:lnTo>
                                  <a:pt x="592734" y="1313954"/>
                                </a:lnTo>
                                <a:close/>
                              </a:path>
                              <a:path w="1086485" h="1939925">
                                <a:moveTo>
                                  <a:pt x="592734" y="1127429"/>
                                </a:moveTo>
                                <a:lnTo>
                                  <a:pt x="555434" y="1127429"/>
                                </a:lnTo>
                                <a:lnTo>
                                  <a:pt x="555434" y="1189609"/>
                                </a:lnTo>
                                <a:lnTo>
                                  <a:pt x="592734" y="1189609"/>
                                </a:lnTo>
                                <a:lnTo>
                                  <a:pt x="592734" y="1127429"/>
                                </a:lnTo>
                                <a:close/>
                              </a:path>
                              <a:path w="1086485" h="1939925">
                                <a:moveTo>
                                  <a:pt x="592734" y="940904"/>
                                </a:moveTo>
                                <a:lnTo>
                                  <a:pt x="584441" y="940904"/>
                                </a:lnTo>
                                <a:lnTo>
                                  <a:pt x="584441" y="1003084"/>
                                </a:lnTo>
                                <a:lnTo>
                                  <a:pt x="592734" y="1003084"/>
                                </a:lnTo>
                                <a:lnTo>
                                  <a:pt x="592734" y="940904"/>
                                </a:lnTo>
                                <a:close/>
                              </a:path>
                              <a:path w="1086485" h="1939925">
                                <a:moveTo>
                                  <a:pt x="654900" y="0"/>
                                </a:moveTo>
                                <a:lnTo>
                                  <a:pt x="592721" y="0"/>
                                </a:lnTo>
                                <a:lnTo>
                                  <a:pt x="592721" y="62179"/>
                                </a:lnTo>
                                <a:lnTo>
                                  <a:pt x="654900" y="62179"/>
                                </a:lnTo>
                                <a:lnTo>
                                  <a:pt x="654900" y="0"/>
                                </a:lnTo>
                                <a:close/>
                              </a:path>
                              <a:path w="1086485" h="1939925">
                                <a:moveTo>
                                  <a:pt x="878738" y="750252"/>
                                </a:moveTo>
                                <a:lnTo>
                                  <a:pt x="592734" y="750252"/>
                                </a:lnTo>
                                <a:lnTo>
                                  <a:pt x="592734" y="812431"/>
                                </a:lnTo>
                                <a:lnTo>
                                  <a:pt x="878738" y="812431"/>
                                </a:lnTo>
                                <a:lnTo>
                                  <a:pt x="878738" y="750252"/>
                                </a:lnTo>
                                <a:close/>
                              </a:path>
                              <a:path w="1086485" h="1939925">
                                <a:moveTo>
                                  <a:pt x="1003084" y="563714"/>
                                </a:moveTo>
                                <a:lnTo>
                                  <a:pt x="592734" y="563714"/>
                                </a:lnTo>
                                <a:lnTo>
                                  <a:pt x="592734" y="625894"/>
                                </a:lnTo>
                                <a:lnTo>
                                  <a:pt x="1003084" y="625894"/>
                                </a:lnTo>
                                <a:lnTo>
                                  <a:pt x="1003084" y="563714"/>
                                </a:lnTo>
                                <a:close/>
                              </a:path>
                              <a:path w="1086485" h="1939925">
                                <a:moveTo>
                                  <a:pt x="1085977" y="377190"/>
                                </a:moveTo>
                                <a:lnTo>
                                  <a:pt x="592721" y="377190"/>
                                </a:lnTo>
                                <a:lnTo>
                                  <a:pt x="592721" y="439369"/>
                                </a:lnTo>
                                <a:lnTo>
                                  <a:pt x="1085977" y="439369"/>
                                </a:lnTo>
                                <a:lnTo>
                                  <a:pt x="1085977" y="377190"/>
                                </a:lnTo>
                                <a:close/>
                              </a:path>
                            </a:pathLst>
                          </a:custGeom>
                          <a:solidFill>
                            <a:srgbClr val="001128"/>
                          </a:solidFill>
                        </wps:spPr>
                        <wps:bodyPr wrap="square" lIns="0" tIns="0" rIns="0" bIns="0" rtlCol="0">
                          <a:prstTxWarp prst="textNoShape">
                            <a:avLst/>
                          </a:prstTxWarp>
                          <a:noAutofit/>
                        </wps:bodyPr>
                      </wps:wsp>
                      <wps:wsp>
                        <wps:cNvPr id="170" name="Graphic 170"/>
                        <wps:cNvSpPr/>
                        <wps:spPr>
                          <a:xfrm>
                            <a:off x="4295171" y="2883048"/>
                            <a:ext cx="2947670" cy="1270"/>
                          </a:xfrm>
                          <a:custGeom>
                            <a:avLst/>
                            <a:gdLst/>
                            <a:ahLst/>
                            <a:cxnLst/>
                            <a:rect l="l" t="t" r="r" b="b"/>
                            <a:pathLst>
                              <a:path w="2947670" h="0">
                                <a:moveTo>
                                  <a:pt x="0" y="0"/>
                                </a:moveTo>
                                <a:lnTo>
                                  <a:pt x="2947060" y="0"/>
                                </a:lnTo>
                              </a:path>
                            </a:pathLst>
                          </a:custGeom>
                          <a:ln w="1270">
                            <a:solidFill>
                              <a:srgbClr val="353738"/>
                            </a:solidFill>
                            <a:prstDash val="solid"/>
                          </a:ln>
                        </wps:spPr>
                        <wps:bodyPr wrap="square" lIns="0" tIns="0" rIns="0" bIns="0" rtlCol="0">
                          <a:prstTxWarp prst="textNoShape">
                            <a:avLst/>
                          </a:prstTxWarp>
                          <a:noAutofit/>
                        </wps:bodyPr>
                      </wps:wsp>
                      <wps:wsp>
                        <wps:cNvPr id="171" name="Graphic 171"/>
                        <wps:cNvSpPr/>
                        <wps:spPr>
                          <a:xfrm>
                            <a:off x="4999816" y="2883048"/>
                            <a:ext cx="1270" cy="2251075"/>
                          </a:xfrm>
                          <a:custGeom>
                            <a:avLst/>
                            <a:gdLst/>
                            <a:ahLst/>
                            <a:cxnLst/>
                            <a:rect l="l" t="t" r="r" b="b"/>
                            <a:pathLst>
                              <a:path w="0" h="2251075">
                                <a:moveTo>
                                  <a:pt x="0" y="0"/>
                                </a:moveTo>
                                <a:lnTo>
                                  <a:pt x="0" y="2250719"/>
                                </a:lnTo>
                              </a:path>
                            </a:pathLst>
                          </a:custGeom>
                          <a:ln w="1270">
                            <a:solidFill>
                              <a:srgbClr val="353738"/>
                            </a:solidFill>
                            <a:prstDash val="solid"/>
                          </a:ln>
                        </wps:spPr>
                        <wps:bodyPr wrap="square" lIns="0" tIns="0" rIns="0" bIns="0" rtlCol="0">
                          <a:prstTxWarp prst="textNoShape">
                            <a:avLst/>
                          </a:prstTxWarp>
                          <a:noAutofit/>
                        </wps:bodyPr>
                      </wps:wsp>
                      <wps:wsp>
                        <wps:cNvPr id="172" name="Graphic 172"/>
                        <wps:cNvSpPr/>
                        <wps:spPr>
                          <a:xfrm>
                            <a:off x="483803" y="1403"/>
                            <a:ext cx="1153160" cy="352425"/>
                          </a:xfrm>
                          <a:custGeom>
                            <a:avLst/>
                            <a:gdLst/>
                            <a:ahLst/>
                            <a:cxnLst/>
                            <a:rect l="l" t="t" r="r" b="b"/>
                            <a:pathLst>
                              <a:path w="1153160" h="352425">
                                <a:moveTo>
                                  <a:pt x="175971" y="0"/>
                                </a:moveTo>
                                <a:lnTo>
                                  <a:pt x="129193" y="6286"/>
                                </a:lnTo>
                                <a:lnTo>
                                  <a:pt x="87157" y="24026"/>
                                </a:lnTo>
                                <a:lnTo>
                                  <a:pt x="51542" y="51542"/>
                                </a:lnTo>
                                <a:lnTo>
                                  <a:pt x="24026" y="87157"/>
                                </a:lnTo>
                                <a:lnTo>
                                  <a:pt x="6286" y="129193"/>
                                </a:lnTo>
                                <a:lnTo>
                                  <a:pt x="0" y="175971"/>
                                </a:lnTo>
                                <a:lnTo>
                                  <a:pt x="6286" y="222749"/>
                                </a:lnTo>
                                <a:lnTo>
                                  <a:pt x="24026" y="264784"/>
                                </a:lnTo>
                                <a:lnTo>
                                  <a:pt x="51542" y="300399"/>
                                </a:lnTo>
                                <a:lnTo>
                                  <a:pt x="87157" y="327915"/>
                                </a:lnTo>
                                <a:lnTo>
                                  <a:pt x="129193" y="345656"/>
                                </a:lnTo>
                                <a:lnTo>
                                  <a:pt x="175971" y="351942"/>
                                </a:lnTo>
                                <a:lnTo>
                                  <a:pt x="976820" y="351942"/>
                                </a:lnTo>
                                <a:lnTo>
                                  <a:pt x="1023598" y="345656"/>
                                </a:lnTo>
                                <a:lnTo>
                                  <a:pt x="1065633" y="327915"/>
                                </a:lnTo>
                                <a:lnTo>
                                  <a:pt x="1101248" y="300399"/>
                                </a:lnTo>
                                <a:lnTo>
                                  <a:pt x="1128765" y="264784"/>
                                </a:lnTo>
                                <a:lnTo>
                                  <a:pt x="1146505" y="222749"/>
                                </a:lnTo>
                                <a:lnTo>
                                  <a:pt x="1152791" y="175971"/>
                                </a:lnTo>
                                <a:lnTo>
                                  <a:pt x="1146505" y="129193"/>
                                </a:lnTo>
                                <a:lnTo>
                                  <a:pt x="1128765" y="87157"/>
                                </a:lnTo>
                                <a:lnTo>
                                  <a:pt x="1101248" y="51542"/>
                                </a:lnTo>
                                <a:lnTo>
                                  <a:pt x="1065633" y="24026"/>
                                </a:lnTo>
                                <a:lnTo>
                                  <a:pt x="1023598" y="6286"/>
                                </a:lnTo>
                                <a:lnTo>
                                  <a:pt x="976820" y="0"/>
                                </a:lnTo>
                                <a:lnTo>
                                  <a:pt x="175971" y="0"/>
                                </a:lnTo>
                                <a:close/>
                              </a:path>
                            </a:pathLst>
                          </a:custGeom>
                          <a:ln w="2806">
                            <a:solidFill>
                              <a:srgbClr val="639CFF"/>
                            </a:solidFill>
                            <a:prstDash val="solid"/>
                          </a:ln>
                        </wps:spPr>
                        <wps:bodyPr wrap="square" lIns="0" tIns="0" rIns="0" bIns="0" rtlCol="0">
                          <a:prstTxWarp prst="textNoShape">
                            <a:avLst/>
                          </a:prstTxWarp>
                          <a:noAutofit/>
                        </wps:bodyPr>
                      </wps:wsp>
                      <wps:wsp>
                        <wps:cNvPr id="173" name="Graphic 173"/>
                        <wps:cNvSpPr/>
                        <wps:spPr>
                          <a:xfrm>
                            <a:off x="532794" y="35109"/>
                            <a:ext cx="279400" cy="279400"/>
                          </a:xfrm>
                          <a:custGeom>
                            <a:avLst/>
                            <a:gdLst/>
                            <a:ahLst/>
                            <a:cxnLst/>
                            <a:rect l="l" t="t" r="r" b="b"/>
                            <a:pathLst>
                              <a:path w="279400" h="279400">
                                <a:moveTo>
                                  <a:pt x="139509" y="0"/>
                                </a:moveTo>
                                <a:lnTo>
                                  <a:pt x="95412" y="7112"/>
                                </a:lnTo>
                                <a:lnTo>
                                  <a:pt x="57116" y="26915"/>
                                </a:lnTo>
                                <a:lnTo>
                                  <a:pt x="26916" y="57113"/>
                                </a:lnTo>
                                <a:lnTo>
                                  <a:pt x="7112" y="95406"/>
                                </a:lnTo>
                                <a:lnTo>
                                  <a:pt x="0" y="139496"/>
                                </a:lnTo>
                                <a:lnTo>
                                  <a:pt x="7112" y="183587"/>
                                </a:lnTo>
                                <a:lnTo>
                                  <a:pt x="26916" y="221880"/>
                                </a:lnTo>
                                <a:lnTo>
                                  <a:pt x="57116" y="252077"/>
                                </a:lnTo>
                                <a:lnTo>
                                  <a:pt x="95412" y="271881"/>
                                </a:lnTo>
                                <a:lnTo>
                                  <a:pt x="139509" y="278993"/>
                                </a:lnTo>
                                <a:lnTo>
                                  <a:pt x="183599" y="271881"/>
                                </a:lnTo>
                                <a:lnTo>
                                  <a:pt x="221892" y="252077"/>
                                </a:lnTo>
                                <a:lnTo>
                                  <a:pt x="252090" y="221880"/>
                                </a:lnTo>
                                <a:lnTo>
                                  <a:pt x="271894" y="183587"/>
                                </a:lnTo>
                                <a:lnTo>
                                  <a:pt x="279006" y="139496"/>
                                </a:lnTo>
                                <a:lnTo>
                                  <a:pt x="271894" y="95406"/>
                                </a:lnTo>
                                <a:lnTo>
                                  <a:pt x="252090" y="57113"/>
                                </a:lnTo>
                                <a:lnTo>
                                  <a:pt x="221892" y="26915"/>
                                </a:lnTo>
                                <a:lnTo>
                                  <a:pt x="183599" y="7112"/>
                                </a:lnTo>
                                <a:lnTo>
                                  <a:pt x="139509" y="0"/>
                                </a:lnTo>
                                <a:close/>
                              </a:path>
                            </a:pathLst>
                          </a:custGeom>
                          <a:solidFill>
                            <a:srgbClr val="5291FF"/>
                          </a:solidFill>
                        </wps:spPr>
                        <wps:bodyPr wrap="square" lIns="0" tIns="0" rIns="0" bIns="0" rtlCol="0">
                          <a:prstTxWarp prst="textNoShape">
                            <a:avLst/>
                          </a:prstTxWarp>
                          <a:noAutofit/>
                        </wps:bodyPr>
                      </wps:wsp>
                      <pic:pic>
                        <pic:nvPicPr>
                          <pic:cNvPr id="174" name="Image 174"/>
                          <pic:cNvPicPr/>
                        </pic:nvPicPr>
                        <pic:blipFill>
                          <a:blip r:embed="rId54" cstate="print"/>
                          <a:stretch>
                            <a:fillRect/>
                          </a:stretch>
                        </pic:blipFill>
                        <pic:spPr>
                          <a:xfrm>
                            <a:off x="567110" y="66371"/>
                            <a:ext cx="214096" cy="214083"/>
                          </a:xfrm>
                          <a:prstGeom prst="rect">
                            <a:avLst/>
                          </a:prstGeom>
                        </pic:spPr>
                      </pic:pic>
                    </wpg:wgp>
                  </a:graphicData>
                </a:graphic>
              </wp:anchor>
            </w:drawing>
          </mc:Choice>
          <mc:Fallback>
            <w:pict>
              <v:group style="position:absolute;margin-left:0pt;margin-top:21.287315pt;width:595.3pt;height:754.6pt;mso-position-horizontal-relative:page;mso-position-vertical-relative:page;z-index:-16739328" id="docshapegroup109" coordorigin="0,426" coordsize="11906,15092">
                <v:shape style="position:absolute;left:2721;top:566;width:2;height:14950" id="docshape110" coordorigin="2721,567" coordsize="0,14950" path="m2721,11607l2721,15517m2721,567l2721,4155e" filled="false" stroked="true" strokeweight=".25pt" strokecolor="#3c3c3b">
                  <v:path arrowok="t"/>
                  <v:stroke dashstyle="solid"/>
                </v:shape>
                <v:rect style="position:absolute;left:0;top:4155;width:11906;height:7452" id="docshape111" filled="true" fillcolor="#f0f0ef" stroked="false">
                  <v:fill type="solid"/>
                </v:rect>
                <v:line style="position:absolute" from="7030,12151" to="7030,15517" stroked="true" strokeweight=".25pt" strokecolor="#3c3c3b">
                  <v:stroke dashstyle="solid"/>
                </v:line>
                <v:rect style="position:absolute;left:1075;top:5294;width:2737;height:3376" id="docshape112" filled="true" fillcolor="#ffffff" stroked="false">
                  <v:fill type="solid"/>
                </v:rect>
                <v:line style="position:absolute" from="4144,4786" to="4144,8951" stroked="true" strokeweight=".25pt" strokecolor="#353738">
                  <v:stroke dashstyle="solid"/>
                </v:line>
                <v:line style="position:absolute" from="3812,8670" to="3812,5294" stroked="true" strokeweight=".1pt" strokecolor="#353738">
                  <v:stroke dashstyle="solid"/>
                </v:line>
                <v:shape style="position:absolute;left:1075;top:5294;width:2737;height:3376" id="docshape113" coordorigin="1075,5294" coordsize="2737,3376" path="m1075,8670l1075,5294m1075,8670l3812,8670e" filled="false" stroked="true" strokeweight=".1pt" strokecolor="#353738">
                  <v:path arrowok="t"/>
                  <v:stroke dashstyle="solid"/>
                </v:shape>
                <v:line style="position:absolute" from="1078,5973" to="3812,5973" stroked="true" strokeweight=".5pt" strokecolor="#515561">
                  <v:stroke dashstyle="solid"/>
                </v:line>
                <v:shape style="position:absolute;left:1015;top:8013;width:127;height:127" type="#_x0000_t75" id="docshape114" stroked="false">
                  <v:imagedata r:id="rId52" o:title=""/>
                </v:shape>
                <v:shape style="position:absolute;left:8080;top:8649;width:1858;height:302" id="docshape115" coordorigin="8080,8650" coordsize="1858,302" path="m9787,8650l8231,8650,8173,8662,8125,8694,8092,8742,8080,8801,8092,8859,8125,8907,8173,8940,8231,8952,9787,8952,9846,8940,9894,8907,9926,8859,9938,8801,9926,8742,9894,8694,9846,8662,9787,8650xe" filled="true" fillcolor="#ffffff" stroked="false">
                  <v:path arrowok="t"/>
                  <v:fill type="solid"/>
                </v:shape>
                <v:shape style="position:absolute;left:8163;top:8716;width:171;height:171" type="#_x0000_t75" id="docshape116" stroked="false">
                  <v:imagedata r:id="rId53" o:title=""/>
                </v:shape>
                <v:shape style="position:absolute;left:9060;top:8716;width:171;height:171" type="#_x0000_t75" id="docshape117" stroked="false">
                  <v:imagedata r:id="rId47" o:title=""/>
                </v:shape>
                <v:shape style="position:absolute;left:1075;top:5863;width:2738;height:2237" id="docshape118" coordorigin="1075,5864" coordsize="2738,2237" path="m1075,8100l1346,7733,1624,7485,1895,7130,2172,6913,2444,6666,2721,6394,2992,6243,3264,5960,3541,5864,3812,5888e" filled="false" stroked="true" strokeweight="1pt" strokecolor="#264b99">
                  <v:path arrowok="t"/>
                  <v:stroke dashstyle="solid"/>
                </v:shape>
                <v:shape style="position:absolute;left:7788;top:5305;width:3584;height:3166" id="docshape119" coordorigin="7789,5305" coordsize="3584,3166" path="m7874,7825l7789,7825,7789,7877,7874,7877,7874,7825xm7874,7668l7789,7668,7789,7721,7874,7721,7874,7668xm7880,6781l7874,6781,7874,6990,7880,6990,7880,6781xm8187,7962l7874,7962,7874,8171,8187,8171,8187,7962xm8278,7375l7874,7375,7874,7583,8278,7583,8278,7375xm8455,8256l7874,8256,7874,8471,8455,8471,8455,8256xm8611,5305l7874,5305,7874,5514,8611,5514,8611,5305xm9199,5893l7874,5893,7874,6102,9199,6102,9199,5893xm9238,6187l7874,6187,7874,6402,9238,6402,9238,6187xm10543,6487l7874,6487,7874,6696,10543,6696,10543,6487xm11372,7074l7874,7074,7874,7290,11372,7290,11372,7074xe" filled="true" fillcolor="#5291ff" stroked="false">
                  <v:path arrowok="t"/>
                  <v:fill type="solid"/>
                </v:shape>
                <v:shape style="position:absolute;left:6940;top:5357;width:1711;height:3055" id="docshape120" coordorigin="6940,5358" coordsize="1711,3055" path="m7874,8315l6940,8315,6940,8412,7874,8412,7874,8315xm7874,8021l7580,8021,7580,8119,7874,8119,7874,8021xm7874,7721l7678,7721,7678,7825,7874,7825,7874,7721xm7874,7427l7795,7427,7795,7525,7874,7525,7874,7427xm7874,7133l7815,7133,7815,7231,7874,7231,7874,7133xm7874,6839l7861,6839,7861,6937,7874,6937,7874,6839xm7972,5358l7874,5358,7874,5456,7972,5456,7972,5358xm8324,6539l7874,6539,7874,6637,8324,6637,8324,6539xm8520,6245l7874,6245,7874,6343,8520,6343,8520,6245xm8650,5952l7874,5952,7874,6050,8650,6050,8650,5952xe" filled="true" fillcolor="#001128" stroked="false">
                  <v:path arrowok="t"/>
                  <v:fill type="solid"/>
                </v:shape>
                <v:line style="position:absolute" from="6764,4966" to="11405,4966" stroked="true" strokeweight=".1pt" strokecolor="#353738">
                  <v:stroke dashstyle="solid"/>
                </v:line>
                <v:line style="position:absolute" from="7874,4966" to="7874,8510" stroked="true" strokeweight=".1pt" strokecolor="#353738">
                  <v:stroke dashstyle="solid"/>
                </v:line>
                <v:shape style="position:absolute;left:761;top:427;width:1816;height:555" id="docshape121" coordorigin="762,428" coordsize="1816,555" path="m1039,428l965,438,899,466,843,509,800,565,772,631,762,705,772,779,800,845,843,901,899,944,965,972,1039,982,2300,982,2374,972,2440,944,2496,901,2539,845,2567,779,2577,705,2567,631,2539,565,2496,509,2440,466,2374,438,2300,428,1039,428xe" filled="false" stroked="true" strokeweight=".221pt" strokecolor="#639cff">
                  <v:path arrowok="t"/>
                  <v:stroke dashstyle="solid"/>
                </v:shape>
                <v:shape style="position:absolute;left:839;top:481;width:440;height:440" id="docshape122" coordorigin="839,481" coordsize="440,440" path="m1059,481l989,492,929,523,881,571,850,631,839,701,850,770,881,830,929,878,989,909,1059,920,1128,909,1188,878,1236,830,1267,770,1278,701,1267,631,1236,571,1188,523,1128,492,1059,481xe" filled="true" fillcolor="#5291ff" stroked="false">
                  <v:path arrowok="t"/>
                  <v:fill type="solid"/>
                </v:shape>
                <v:shape style="position:absolute;left:893;top:530;width:338;height:338" type="#_x0000_t75" id="docshape123" stroked="false">
                  <v:imagedata r:id="rId54" o:title=""/>
                </v:shape>
                <w10:wrap type="none"/>
              </v:group>
            </w:pict>
          </mc:Fallback>
        </mc:AlternateContent>
      </w:r>
    </w:p>
    <w:p>
      <w:pPr>
        <w:pStyle w:val="BodyText"/>
        <w:rPr>
          <w:sz w:val="15"/>
        </w:rPr>
      </w:pPr>
    </w:p>
    <w:p>
      <w:pPr>
        <w:pStyle w:val="BodyText"/>
        <w:spacing w:before="70"/>
        <w:rPr>
          <w:sz w:val="15"/>
        </w:rPr>
      </w:pPr>
    </w:p>
    <w:p>
      <w:pPr>
        <w:tabs>
          <w:tab w:pos="2997" w:val="left" w:leader="none"/>
        </w:tabs>
        <w:spacing w:before="1"/>
        <w:ind w:left="0" w:right="306" w:firstLine="0"/>
        <w:jc w:val="right"/>
        <w:rPr>
          <w:sz w:val="15"/>
        </w:rPr>
      </w:pPr>
      <w:r>
        <w:rPr>
          <w:color w:val="3C3C3B"/>
          <w:sz w:val="15"/>
        </w:rPr>
        <w:t>The</w:t>
      </w:r>
      <w:r>
        <w:rPr>
          <w:color w:val="3C3C3B"/>
          <w:spacing w:val="17"/>
          <w:sz w:val="15"/>
        </w:rPr>
        <w:t> </w:t>
      </w:r>
      <w:r>
        <w:rPr>
          <w:color w:val="3C3C3B"/>
          <w:sz w:val="15"/>
        </w:rPr>
        <w:t>Global</w:t>
      </w:r>
      <w:r>
        <w:rPr>
          <w:color w:val="3C3C3B"/>
          <w:spacing w:val="19"/>
          <w:sz w:val="15"/>
        </w:rPr>
        <w:t> </w:t>
      </w:r>
      <w:r>
        <w:rPr>
          <w:color w:val="3C3C3B"/>
          <w:sz w:val="15"/>
        </w:rPr>
        <w:t>Cooperation</w:t>
      </w:r>
      <w:r>
        <w:rPr>
          <w:color w:val="3C3C3B"/>
          <w:spacing w:val="19"/>
          <w:sz w:val="15"/>
        </w:rPr>
        <w:t> </w:t>
      </w:r>
      <w:r>
        <w:rPr>
          <w:color w:val="3C3C3B"/>
          <w:sz w:val="15"/>
        </w:rPr>
        <w:t>Barometer</w:t>
      </w:r>
      <w:r>
        <w:rPr>
          <w:color w:val="3C3C3B"/>
          <w:spacing w:val="18"/>
          <w:sz w:val="15"/>
        </w:rPr>
        <w:t> </w:t>
      </w:r>
      <w:r>
        <w:rPr>
          <w:color w:val="3C3C3B"/>
          <w:spacing w:val="-4"/>
          <w:sz w:val="15"/>
        </w:rPr>
        <w:t>2024</w:t>
      </w:r>
      <w:r>
        <w:rPr>
          <w:color w:val="3C3C3B"/>
          <w:sz w:val="15"/>
        </w:rPr>
        <w:tab/>
      </w:r>
      <w:r>
        <w:rPr>
          <w:color w:val="3C3C3B"/>
          <w:spacing w:val="-5"/>
          <w:sz w:val="15"/>
        </w:rPr>
        <w:t>11</w:t>
      </w:r>
    </w:p>
    <w:p>
      <w:pPr>
        <w:spacing w:after="0"/>
        <w:jc w:val="right"/>
        <w:rPr>
          <w:sz w:val="15"/>
        </w:rPr>
        <w:sectPr>
          <w:type w:val="continuous"/>
          <w:pgSz w:w="11910" w:h="16840"/>
          <w:pgMar w:header="0" w:footer="0" w:top="700" w:bottom="280" w:left="600" w:right="400"/>
        </w:sectPr>
      </w:pPr>
    </w:p>
    <w:p>
      <w:pPr>
        <w:pStyle w:val="BodyText"/>
        <w:spacing w:line="266" w:lineRule="auto" w:before="110"/>
        <w:ind w:left="2262"/>
      </w:pPr>
      <w:r>
        <w:rPr/>
        <mc:AlternateContent>
          <mc:Choice Requires="wps">
            <w:drawing>
              <wp:anchor distT="0" distB="0" distL="0" distR="0" allowOverlap="1" layoutInCell="1" locked="0" behindDoc="0" simplePos="0" relativeHeight="15743488">
                <wp:simplePos x="0" y="0"/>
                <wp:positionH relativeFrom="page">
                  <wp:posOffset>1728000</wp:posOffset>
                </wp:positionH>
                <wp:positionV relativeFrom="paragraph">
                  <wp:posOffset>92814</wp:posOffset>
                </wp:positionV>
                <wp:extent cx="1270" cy="5634355"/>
                <wp:effectExtent l="0" t="0" r="0" b="0"/>
                <wp:wrapNone/>
                <wp:docPr id="175" name="Graphic 175"/>
                <wp:cNvGraphicFramePr>
                  <a:graphicFrameLocks/>
                </wp:cNvGraphicFramePr>
                <a:graphic>
                  <a:graphicData uri="http://schemas.microsoft.com/office/word/2010/wordprocessingShape">
                    <wps:wsp>
                      <wps:cNvPr id="175" name="Graphic 175"/>
                      <wps:cNvSpPr/>
                      <wps:spPr>
                        <a:xfrm>
                          <a:off x="0" y="0"/>
                          <a:ext cx="1270" cy="5634355"/>
                        </a:xfrm>
                        <a:custGeom>
                          <a:avLst/>
                          <a:gdLst/>
                          <a:ahLst/>
                          <a:cxnLst/>
                          <a:rect l="l" t="t" r="r" b="b"/>
                          <a:pathLst>
                            <a:path w="0" h="5634355">
                              <a:moveTo>
                                <a:pt x="0" y="0"/>
                              </a:moveTo>
                              <a:lnTo>
                                <a:pt x="0" y="5634329"/>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3488" from="136.063004pt,7.3082pt" to="136.063004pt,450.9562pt" stroked="true" strokeweight=".25pt" strokecolor="#3c3c3b">
                <v:stroke dashstyle="solid"/>
                <w10:wrap type="none"/>
              </v:line>
            </w:pict>
          </mc:Fallback>
        </mc:AlternateContent>
      </w:r>
      <w:r>
        <w:rPr/>
        <mc:AlternateContent>
          <mc:Choice Requires="wps">
            <w:drawing>
              <wp:anchor distT="0" distB="0" distL="0" distR="0" allowOverlap="1" layoutInCell="1" locked="0" behindDoc="0" simplePos="0" relativeHeight="15744512">
                <wp:simplePos x="0" y="0"/>
                <wp:positionH relativeFrom="page">
                  <wp:posOffset>0</wp:posOffset>
                </wp:positionH>
                <wp:positionV relativeFrom="page">
                  <wp:posOffset>6348057</wp:posOffset>
                </wp:positionV>
                <wp:extent cx="7560309" cy="4344035"/>
                <wp:effectExtent l="0" t="0" r="0" b="0"/>
                <wp:wrapNone/>
                <wp:docPr id="176" name="Group 176"/>
                <wp:cNvGraphicFramePr>
                  <a:graphicFrameLocks/>
                </wp:cNvGraphicFramePr>
                <a:graphic>
                  <a:graphicData uri="http://schemas.microsoft.com/office/word/2010/wordprocessingGroup">
                    <wpg:wgp>
                      <wpg:cNvPr id="176" name="Group 176"/>
                      <wpg:cNvGrpSpPr/>
                      <wpg:grpSpPr>
                        <a:xfrm>
                          <a:off x="0" y="0"/>
                          <a:ext cx="7560309" cy="4344035"/>
                          <a:chExt cx="7560309" cy="4344035"/>
                        </a:xfrm>
                      </wpg:grpSpPr>
                      <pic:pic>
                        <pic:nvPicPr>
                          <pic:cNvPr id="177" name="Image 177"/>
                          <pic:cNvPicPr/>
                        </pic:nvPicPr>
                        <pic:blipFill>
                          <a:blip r:embed="rId56" cstate="print"/>
                          <a:stretch>
                            <a:fillRect/>
                          </a:stretch>
                        </pic:blipFill>
                        <pic:spPr>
                          <a:xfrm>
                            <a:off x="0" y="0"/>
                            <a:ext cx="7559992" cy="4343946"/>
                          </a:xfrm>
                          <a:prstGeom prst="rect">
                            <a:avLst/>
                          </a:prstGeom>
                        </pic:spPr>
                      </pic:pic>
                      <wps:wsp>
                        <wps:cNvPr id="178" name="Textbox 178"/>
                        <wps:cNvSpPr txBox="1"/>
                        <wps:spPr>
                          <a:xfrm>
                            <a:off x="5100750" y="3915666"/>
                            <a:ext cx="2022475" cy="111760"/>
                          </a:xfrm>
                          <a:prstGeom prst="rect">
                            <a:avLst/>
                          </a:prstGeom>
                        </wps:spPr>
                        <wps:txbx>
                          <w:txbxContent>
                            <w:p>
                              <w:pPr>
                                <w:tabs>
                                  <w:tab w:pos="2997" w:val="left" w:leader="none"/>
                                </w:tabs>
                                <w:spacing w:before="2"/>
                                <w:ind w:left="0" w:right="0" w:firstLine="0"/>
                                <w:jc w:val="left"/>
                                <w:rPr>
                                  <w:sz w:val="15"/>
                                </w:rPr>
                              </w:pPr>
                              <w:r>
                                <w:rPr>
                                  <w:color w:val="FFFFFF"/>
                                  <w:sz w:val="15"/>
                                </w:rPr>
                                <w:t>The</w:t>
                              </w:r>
                              <w:r>
                                <w:rPr>
                                  <w:color w:val="FFFFFF"/>
                                  <w:spacing w:val="17"/>
                                  <w:sz w:val="15"/>
                                </w:rPr>
                                <w:t> </w:t>
                              </w:r>
                              <w:r>
                                <w:rPr>
                                  <w:color w:val="FFFFFF"/>
                                  <w:sz w:val="15"/>
                                </w:rPr>
                                <w:t>Global</w:t>
                              </w:r>
                              <w:r>
                                <w:rPr>
                                  <w:color w:val="FFFFFF"/>
                                  <w:spacing w:val="19"/>
                                  <w:sz w:val="15"/>
                                </w:rPr>
                                <w:t> </w:t>
                              </w:r>
                              <w:r>
                                <w:rPr>
                                  <w:color w:val="FFFFFF"/>
                                  <w:sz w:val="15"/>
                                </w:rPr>
                                <w:t>Cooperation</w:t>
                              </w:r>
                              <w:r>
                                <w:rPr>
                                  <w:color w:val="FFFFFF"/>
                                  <w:spacing w:val="19"/>
                                  <w:sz w:val="15"/>
                                </w:rPr>
                                <w:t> </w:t>
                              </w:r>
                              <w:r>
                                <w:rPr>
                                  <w:color w:val="FFFFFF"/>
                                  <w:sz w:val="15"/>
                                </w:rPr>
                                <w:t>Barometer</w:t>
                              </w:r>
                              <w:r>
                                <w:rPr>
                                  <w:color w:val="FFFFFF"/>
                                  <w:spacing w:val="18"/>
                                  <w:sz w:val="15"/>
                                </w:rPr>
                                <w:t> </w:t>
                              </w:r>
                              <w:r>
                                <w:rPr>
                                  <w:color w:val="FFFFFF"/>
                                  <w:spacing w:val="-4"/>
                                  <w:sz w:val="15"/>
                                </w:rPr>
                                <w:t>2024</w:t>
                              </w:r>
                              <w:r>
                                <w:rPr>
                                  <w:color w:val="FFFFFF"/>
                                  <w:sz w:val="15"/>
                                </w:rPr>
                                <w:tab/>
                              </w:r>
                              <w:r>
                                <w:rPr>
                                  <w:color w:val="FFFFFF"/>
                                  <w:spacing w:val="-5"/>
                                  <w:sz w:val="15"/>
                                </w:rPr>
                                <w:t>12</w:t>
                              </w:r>
                            </w:p>
                          </w:txbxContent>
                        </wps:txbx>
                        <wps:bodyPr wrap="square" lIns="0" tIns="0" rIns="0" bIns="0" rtlCol="0">
                          <a:noAutofit/>
                        </wps:bodyPr>
                      </wps:wsp>
                    </wpg:wgp>
                  </a:graphicData>
                </a:graphic>
              </wp:anchor>
            </w:drawing>
          </mc:Choice>
          <mc:Fallback>
            <w:pict>
              <v:group style="position:absolute;margin-left:0pt;margin-top:499.847015pt;width:595.3pt;height:342.05pt;mso-position-horizontal-relative:page;mso-position-vertical-relative:page;z-index:15744512" id="docshapegroup124" coordorigin="0,9997" coordsize="11906,6841">
                <v:shape style="position:absolute;left:0;top:9996;width:11906;height:6841" type="#_x0000_t75" id="docshape125" stroked="false">
                  <v:imagedata r:id="rId56" o:title=""/>
                </v:shape>
                <v:shape style="position:absolute;left:8032;top:16163;width:3185;height:176" type="#_x0000_t202" id="docshape126" filled="false" stroked="false">
                  <v:textbox inset="0,0,0,0">
                    <w:txbxContent>
                      <w:p>
                        <w:pPr>
                          <w:tabs>
                            <w:tab w:pos="2997" w:val="left" w:leader="none"/>
                          </w:tabs>
                          <w:spacing w:before="2"/>
                          <w:ind w:left="0" w:right="0" w:firstLine="0"/>
                          <w:jc w:val="left"/>
                          <w:rPr>
                            <w:sz w:val="15"/>
                          </w:rPr>
                        </w:pPr>
                        <w:r>
                          <w:rPr>
                            <w:color w:val="FFFFFF"/>
                            <w:sz w:val="15"/>
                          </w:rPr>
                          <w:t>The</w:t>
                        </w:r>
                        <w:r>
                          <w:rPr>
                            <w:color w:val="FFFFFF"/>
                            <w:spacing w:val="17"/>
                            <w:sz w:val="15"/>
                          </w:rPr>
                          <w:t> </w:t>
                        </w:r>
                        <w:r>
                          <w:rPr>
                            <w:color w:val="FFFFFF"/>
                            <w:sz w:val="15"/>
                          </w:rPr>
                          <w:t>Global</w:t>
                        </w:r>
                        <w:r>
                          <w:rPr>
                            <w:color w:val="FFFFFF"/>
                            <w:spacing w:val="19"/>
                            <w:sz w:val="15"/>
                          </w:rPr>
                          <w:t> </w:t>
                        </w:r>
                        <w:r>
                          <w:rPr>
                            <w:color w:val="FFFFFF"/>
                            <w:sz w:val="15"/>
                          </w:rPr>
                          <w:t>Cooperation</w:t>
                        </w:r>
                        <w:r>
                          <w:rPr>
                            <w:color w:val="FFFFFF"/>
                            <w:spacing w:val="19"/>
                            <w:sz w:val="15"/>
                          </w:rPr>
                          <w:t> </w:t>
                        </w:r>
                        <w:r>
                          <w:rPr>
                            <w:color w:val="FFFFFF"/>
                            <w:sz w:val="15"/>
                          </w:rPr>
                          <w:t>Barometer</w:t>
                        </w:r>
                        <w:r>
                          <w:rPr>
                            <w:color w:val="FFFFFF"/>
                            <w:spacing w:val="18"/>
                            <w:sz w:val="15"/>
                          </w:rPr>
                          <w:t> </w:t>
                        </w:r>
                        <w:r>
                          <w:rPr>
                            <w:color w:val="FFFFFF"/>
                            <w:spacing w:val="-4"/>
                            <w:sz w:val="15"/>
                          </w:rPr>
                          <w:t>2024</w:t>
                        </w:r>
                        <w:r>
                          <w:rPr>
                            <w:color w:val="FFFFFF"/>
                            <w:sz w:val="15"/>
                          </w:rPr>
                          <w:tab/>
                        </w:r>
                        <w:r>
                          <w:rPr>
                            <w:color w:val="FFFFFF"/>
                            <w:spacing w:val="-5"/>
                            <w:sz w:val="15"/>
                          </w:rPr>
                          <w:t>12</w:t>
                        </w:r>
                      </w:p>
                    </w:txbxContent>
                  </v:textbox>
                  <w10:wrap type="none"/>
                </v:shape>
                <w10:wrap type="none"/>
              </v:group>
            </w:pict>
          </mc:Fallback>
        </mc:AlternateContent>
      </w:r>
      <w:r>
        <w:rPr>
          <w:color w:val="3C3C3B"/>
        </w:rPr>
        <w:t>Yet, total factor productivity (TFP; also called multifactor</w:t>
      </w:r>
      <w:r>
        <w:rPr>
          <w:color w:val="3C3C3B"/>
          <w:spacing w:val="-13"/>
        </w:rPr>
        <w:t> </w:t>
      </w:r>
      <w:r>
        <w:rPr>
          <w:color w:val="3C3C3B"/>
        </w:rPr>
        <w:t>productivity),</w:t>
      </w:r>
      <w:r>
        <w:rPr>
          <w:color w:val="3C3C3B"/>
          <w:spacing w:val="-12"/>
        </w:rPr>
        <w:t> </w:t>
      </w:r>
      <w:r>
        <w:rPr>
          <w:color w:val="3C3C3B"/>
        </w:rPr>
        <w:t>while</w:t>
      </w:r>
      <w:r>
        <w:rPr>
          <w:color w:val="3C3C3B"/>
          <w:spacing w:val="-13"/>
        </w:rPr>
        <w:t> </w:t>
      </w:r>
      <w:r>
        <w:rPr>
          <w:color w:val="3C3C3B"/>
        </w:rPr>
        <w:t>not</w:t>
      </w:r>
      <w:r>
        <w:rPr>
          <w:color w:val="3C3C3B"/>
          <w:spacing w:val="-12"/>
        </w:rPr>
        <w:t> </w:t>
      </w:r>
      <w:r>
        <w:rPr>
          <w:color w:val="3C3C3B"/>
        </w:rPr>
        <w:t>the</w:t>
      </w:r>
      <w:r>
        <w:rPr>
          <w:color w:val="3C3C3B"/>
          <w:spacing w:val="-13"/>
        </w:rPr>
        <w:t> </w:t>
      </w:r>
      <w:r>
        <w:rPr>
          <w:color w:val="3C3C3B"/>
        </w:rPr>
        <w:t>only</w:t>
      </w:r>
      <w:r>
        <w:rPr>
          <w:color w:val="3C3C3B"/>
          <w:spacing w:val="-13"/>
        </w:rPr>
        <w:t> </w:t>
      </w:r>
      <w:r>
        <w:rPr>
          <w:color w:val="3C3C3B"/>
        </w:rPr>
        <w:t>indicator of</w:t>
      </w:r>
      <w:r>
        <w:rPr>
          <w:color w:val="3C3C3B"/>
          <w:spacing w:val="-13"/>
        </w:rPr>
        <w:t> </w:t>
      </w:r>
      <w:r>
        <w:rPr>
          <w:color w:val="3C3C3B"/>
        </w:rPr>
        <w:t>technological</w:t>
      </w:r>
      <w:r>
        <w:rPr>
          <w:color w:val="3C3C3B"/>
          <w:spacing w:val="-12"/>
        </w:rPr>
        <w:t> </w:t>
      </w:r>
      <w:r>
        <w:rPr>
          <w:color w:val="3C3C3B"/>
        </w:rPr>
        <w:t>progress,</w:t>
      </w:r>
      <w:r>
        <w:rPr>
          <w:color w:val="3C3C3B"/>
          <w:spacing w:val="-13"/>
        </w:rPr>
        <w:t> </w:t>
      </w:r>
      <w:r>
        <w:rPr>
          <w:color w:val="3C3C3B"/>
        </w:rPr>
        <w:t>is</w:t>
      </w:r>
      <w:r>
        <w:rPr>
          <w:color w:val="3C3C3B"/>
          <w:spacing w:val="-12"/>
        </w:rPr>
        <w:t> </w:t>
      </w:r>
      <w:r>
        <w:rPr>
          <w:color w:val="3C3C3B"/>
        </w:rPr>
        <w:t>a</w:t>
      </w:r>
      <w:r>
        <w:rPr>
          <w:color w:val="3C3C3B"/>
          <w:spacing w:val="-13"/>
        </w:rPr>
        <w:t> </w:t>
      </w:r>
      <w:r>
        <w:rPr>
          <w:color w:val="3C3C3B"/>
        </w:rPr>
        <w:t>useful</w:t>
      </w:r>
      <w:r>
        <w:rPr>
          <w:color w:val="3C3C3B"/>
          <w:spacing w:val="-13"/>
        </w:rPr>
        <w:t> </w:t>
      </w:r>
      <w:r>
        <w:rPr>
          <w:color w:val="3C3C3B"/>
        </w:rPr>
        <w:t>measurement </w:t>
      </w:r>
      <w:r>
        <w:rPr>
          <w:color w:val="3C3C3B"/>
          <w:spacing w:val="-4"/>
        </w:rPr>
        <w:t>of</w:t>
      </w:r>
      <w:r>
        <w:rPr>
          <w:color w:val="3C3C3B"/>
          <w:spacing w:val="-5"/>
        </w:rPr>
        <w:t> </w:t>
      </w:r>
      <w:r>
        <w:rPr>
          <w:color w:val="3C3C3B"/>
          <w:spacing w:val="-4"/>
        </w:rPr>
        <w:t>overall</w:t>
      </w:r>
      <w:r>
        <w:rPr>
          <w:color w:val="3C3C3B"/>
          <w:spacing w:val="-5"/>
        </w:rPr>
        <w:t> </w:t>
      </w:r>
      <w:r>
        <w:rPr>
          <w:color w:val="3C3C3B"/>
          <w:spacing w:val="-4"/>
        </w:rPr>
        <w:t>innovation</w:t>
      </w:r>
      <w:r>
        <w:rPr>
          <w:color w:val="3C3C3B"/>
          <w:spacing w:val="-5"/>
        </w:rPr>
        <w:t> </w:t>
      </w:r>
      <w:r>
        <w:rPr>
          <w:color w:val="3C3C3B"/>
          <w:spacing w:val="-4"/>
        </w:rPr>
        <w:t>–</w:t>
      </w:r>
      <w:r>
        <w:rPr>
          <w:color w:val="3C3C3B"/>
          <w:spacing w:val="-5"/>
        </w:rPr>
        <w:t> </w:t>
      </w:r>
      <w:r>
        <w:rPr>
          <w:color w:val="3C3C3B"/>
          <w:spacing w:val="-4"/>
        </w:rPr>
        <w:t>it</w:t>
      </w:r>
      <w:r>
        <w:rPr>
          <w:color w:val="3C3C3B"/>
          <w:spacing w:val="-5"/>
        </w:rPr>
        <w:t> </w:t>
      </w:r>
      <w:r>
        <w:rPr>
          <w:color w:val="3C3C3B"/>
          <w:spacing w:val="-4"/>
        </w:rPr>
        <w:t>measures</w:t>
      </w:r>
      <w:r>
        <w:rPr>
          <w:color w:val="3C3C3B"/>
          <w:spacing w:val="-5"/>
        </w:rPr>
        <w:t> </w:t>
      </w:r>
      <w:r>
        <w:rPr>
          <w:color w:val="3C3C3B"/>
          <w:spacing w:val="-4"/>
        </w:rPr>
        <w:t>the</w:t>
      </w:r>
      <w:r>
        <w:rPr>
          <w:color w:val="3C3C3B"/>
          <w:spacing w:val="-5"/>
        </w:rPr>
        <w:t> </w:t>
      </w:r>
      <w:r>
        <w:rPr>
          <w:color w:val="3C3C3B"/>
          <w:spacing w:val="-4"/>
        </w:rPr>
        <w:t>ratio</w:t>
      </w:r>
      <w:r>
        <w:rPr>
          <w:color w:val="3C3C3B"/>
          <w:spacing w:val="-5"/>
        </w:rPr>
        <w:t> </w:t>
      </w:r>
      <w:r>
        <w:rPr>
          <w:color w:val="3C3C3B"/>
          <w:spacing w:val="-4"/>
        </w:rPr>
        <w:t>of</w:t>
      </w:r>
      <w:r>
        <w:rPr>
          <w:color w:val="3C3C3B"/>
          <w:spacing w:val="-5"/>
        </w:rPr>
        <w:t> </w:t>
      </w:r>
      <w:r>
        <w:rPr>
          <w:color w:val="3C3C3B"/>
          <w:spacing w:val="-4"/>
        </w:rPr>
        <w:t>overall </w:t>
      </w:r>
      <w:r>
        <w:rPr>
          <w:color w:val="3C3C3B"/>
        </w:rPr>
        <w:t>output (GDP) to overall inputs, with innovation a</w:t>
      </w:r>
    </w:p>
    <w:p>
      <w:pPr>
        <w:pStyle w:val="BodyText"/>
        <w:spacing w:line="266" w:lineRule="auto" w:before="1"/>
        <w:ind w:left="2263" w:right="68" w:hanging="1"/>
      </w:pPr>
      <w:r>
        <w:rPr>
          <w:color w:val="3C3C3B"/>
          <w:spacing w:val="-2"/>
        </w:rPr>
        <w:t>key</w:t>
      </w:r>
      <w:r>
        <w:rPr>
          <w:color w:val="3C3C3B"/>
          <w:spacing w:val="-9"/>
        </w:rPr>
        <w:t> </w:t>
      </w:r>
      <w:r>
        <w:rPr>
          <w:color w:val="3C3C3B"/>
          <w:spacing w:val="-2"/>
        </w:rPr>
        <w:t>factor</w:t>
      </w:r>
      <w:r>
        <w:rPr>
          <w:color w:val="3C3C3B"/>
          <w:spacing w:val="-9"/>
        </w:rPr>
        <w:t> </w:t>
      </w:r>
      <w:r>
        <w:rPr>
          <w:color w:val="3C3C3B"/>
          <w:spacing w:val="-2"/>
        </w:rPr>
        <w:t>in</w:t>
      </w:r>
      <w:r>
        <w:rPr>
          <w:color w:val="3C3C3B"/>
          <w:spacing w:val="-9"/>
        </w:rPr>
        <w:t> </w:t>
      </w:r>
      <w:r>
        <w:rPr>
          <w:color w:val="3C3C3B"/>
          <w:spacing w:val="-2"/>
        </w:rPr>
        <w:t>increasing</w:t>
      </w:r>
      <w:r>
        <w:rPr>
          <w:color w:val="3C3C3B"/>
          <w:spacing w:val="-9"/>
        </w:rPr>
        <w:t> </w:t>
      </w:r>
      <w:r>
        <w:rPr>
          <w:color w:val="3C3C3B"/>
          <w:spacing w:val="-2"/>
        </w:rPr>
        <w:t>the</w:t>
      </w:r>
      <w:r>
        <w:rPr>
          <w:color w:val="3C3C3B"/>
          <w:spacing w:val="-9"/>
        </w:rPr>
        <w:t> </w:t>
      </w:r>
      <w:r>
        <w:rPr>
          <w:color w:val="3C3C3B"/>
          <w:spacing w:val="-2"/>
        </w:rPr>
        <w:t>productivity</w:t>
      </w:r>
      <w:r>
        <w:rPr>
          <w:color w:val="3C3C3B"/>
          <w:spacing w:val="-9"/>
        </w:rPr>
        <w:t> </w:t>
      </w:r>
      <w:r>
        <w:rPr>
          <w:color w:val="3C3C3B"/>
          <w:spacing w:val="-2"/>
        </w:rPr>
        <w:t>level.</w:t>
      </w:r>
      <w:r>
        <w:rPr>
          <w:color w:val="3C3C3B"/>
          <w:spacing w:val="-2"/>
          <w:position w:val="6"/>
          <w:sz w:val="10"/>
        </w:rPr>
        <w:t>20</w:t>
      </w:r>
      <w:r>
        <w:rPr>
          <w:color w:val="3C3C3B"/>
          <w:spacing w:val="12"/>
          <w:position w:val="6"/>
          <w:sz w:val="10"/>
        </w:rPr>
        <w:t> </w:t>
      </w:r>
      <w:r>
        <w:rPr>
          <w:color w:val="3C3C3B"/>
          <w:spacing w:val="-2"/>
        </w:rPr>
        <w:t>This metric</w:t>
      </w:r>
      <w:r>
        <w:rPr>
          <w:color w:val="3C3C3B"/>
          <w:spacing w:val="-11"/>
        </w:rPr>
        <w:t> </w:t>
      </w:r>
      <w:r>
        <w:rPr>
          <w:color w:val="3C3C3B"/>
          <w:spacing w:val="-2"/>
        </w:rPr>
        <w:t>remained</w:t>
      </w:r>
      <w:r>
        <w:rPr>
          <w:color w:val="3C3C3B"/>
          <w:spacing w:val="-10"/>
        </w:rPr>
        <w:t> </w:t>
      </w:r>
      <w:r>
        <w:rPr>
          <w:color w:val="3C3C3B"/>
          <w:spacing w:val="-2"/>
        </w:rPr>
        <w:t>virtually</w:t>
      </w:r>
      <w:r>
        <w:rPr>
          <w:color w:val="3C3C3B"/>
          <w:spacing w:val="-11"/>
        </w:rPr>
        <w:t> </w:t>
      </w:r>
      <w:r>
        <w:rPr>
          <w:color w:val="3C3C3B"/>
          <w:spacing w:val="-2"/>
        </w:rPr>
        <w:t>stagnant</w:t>
      </w:r>
      <w:r>
        <w:rPr>
          <w:color w:val="3C3C3B"/>
          <w:spacing w:val="-10"/>
        </w:rPr>
        <w:t> </w:t>
      </w:r>
      <w:r>
        <w:rPr>
          <w:color w:val="3C3C3B"/>
          <w:spacing w:val="-2"/>
        </w:rPr>
        <w:t>from</w:t>
      </w:r>
      <w:r>
        <w:rPr>
          <w:color w:val="3C3C3B"/>
          <w:spacing w:val="-11"/>
        </w:rPr>
        <w:t> </w:t>
      </w:r>
      <w:r>
        <w:rPr>
          <w:color w:val="3C3C3B"/>
          <w:spacing w:val="-2"/>
        </w:rPr>
        <w:t>2012-2020, </w:t>
      </w:r>
      <w:r>
        <w:rPr>
          <w:color w:val="3C3C3B"/>
        </w:rPr>
        <w:t>averaging -0.1% annual growth over the past decade after a strong start of annual growth of 0.4% in the early 2010s.</w:t>
      </w:r>
    </w:p>
    <w:p>
      <w:pPr>
        <w:pStyle w:val="BodyText"/>
        <w:spacing w:before="25"/>
      </w:pPr>
    </w:p>
    <w:p>
      <w:pPr>
        <w:pStyle w:val="BodyText"/>
        <w:spacing w:line="266" w:lineRule="auto"/>
        <w:ind w:left="2263"/>
      </w:pPr>
      <w:r>
        <w:rPr>
          <w:color w:val="3C3C3B"/>
          <w:spacing w:val="-2"/>
        </w:rPr>
        <w:t>Since</w:t>
      </w:r>
      <w:r>
        <w:rPr>
          <w:color w:val="3C3C3B"/>
          <w:spacing w:val="-9"/>
        </w:rPr>
        <w:t> </w:t>
      </w:r>
      <w:r>
        <w:rPr>
          <w:color w:val="3C3C3B"/>
          <w:spacing w:val="-2"/>
        </w:rPr>
        <w:t>the</w:t>
      </w:r>
      <w:r>
        <w:rPr>
          <w:color w:val="3C3C3B"/>
          <w:spacing w:val="-9"/>
        </w:rPr>
        <w:t> </w:t>
      </w:r>
      <w:r>
        <w:rPr>
          <w:color w:val="3C3C3B"/>
          <w:spacing w:val="-2"/>
        </w:rPr>
        <w:t>outset</w:t>
      </w:r>
      <w:r>
        <w:rPr>
          <w:color w:val="3C3C3B"/>
          <w:spacing w:val="-9"/>
        </w:rPr>
        <w:t> </w:t>
      </w:r>
      <w:r>
        <w:rPr>
          <w:color w:val="3C3C3B"/>
          <w:spacing w:val="-2"/>
        </w:rPr>
        <w:t>of</w:t>
      </w:r>
      <w:r>
        <w:rPr>
          <w:color w:val="3C3C3B"/>
          <w:spacing w:val="-9"/>
        </w:rPr>
        <w:t> </w:t>
      </w:r>
      <w:r>
        <w:rPr>
          <w:color w:val="3C3C3B"/>
          <w:spacing w:val="-2"/>
        </w:rPr>
        <w:t>the</w:t>
      </w:r>
      <w:r>
        <w:rPr>
          <w:color w:val="3C3C3B"/>
          <w:spacing w:val="-9"/>
        </w:rPr>
        <w:t> </w:t>
      </w:r>
      <w:r>
        <w:rPr>
          <w:color w:val="3C3C3B"/>
          <w:spacing w:val="-2"/>
        </w:rPr>
        <w:t>COVID-19</w:t>
      </w:r>
      <w:r>
        <w:rPr>
          <w:color w:val="3C3C3B"/>
          <w:spacing w:val="-9"/>
        </w:rPr>
        <w:t> </w:t>
      </w:r>
      <w:r>
        <w:rPr>
          <w:color w:val="3C3C3B"/>
          <w:spacing w:val="-2"/>
        </w:rPr>
        <w:t>pandemic,</w:t>
      </w:r>
      <w:r>
        <w:rPr>
          <w:color w:val="3C3C3B"/>
          <w:spacing w:val="-9"/>
        </w:rPr>
        <w:t> </w:t>
      </w:r>
      <w:r>
        <w:rPr>
          <w:color w:val="3C3C3B"/>
          <w:spacing w:val="-2"/>
        </w:rPr>
        <w:t>trends </w:t>
      </w:r>
      <w:r>
        <w:rPr>
          <w:color w:val="3C3C3B"/>
        </w:rPr>
        <w:t>in technology and innovation have become more mixed. While the pandemic drove widespread remote working for white-collar workers that supported continued growth in cross-border data </w:t>
      </w:r>
      <w:r>
        <w:rPr>
          <w:color w:val="3C3C3B"/>
          <w:spacing w:val="-2"/>
        </w:rPr>
        <w:t>flows</w:t>
      </w:r>
      <w:r>
        <w:rPr>
          <w:color w:val="3C3C3B"/>
          <w:spacing w:val="-6"/>
        </w:rPr>
        <w:t> </w:t>
      </w:r>
      <w:r>
        <w:rPr>
          <w:color w:val="3C3C3B"/>
          <w:spacing w:val="-2"/>
        </w:rPr>
        <w:t>and</w:t>
      </w:r>
      <w:r>
        <w:rPr>
          <w:color w:val="3C3C3B"/>
          <w:spacing w:val="-6"/>
        </w:rPr>
        <w:t> </w:t>
      </w:r>
      <w:r>
        <w:rPr>
          <w:color w:val="3C3C3B"/>
          <w:spacing w:val="-2"/>
        </w:rPr>
        <w:t>relatively</w:t>
      </w:r>
      <w:r>
        <w:rPr>
          <w:color w:val="3C3C3B"/>
          <w:spacing w:val="-6"/>
        </w:rPr>
        <w:t> </w:t>
      </w:r>
      <w:r>
        <w:rPr>
          <w:color w:val="3C3C3B"/>
          <w:spacing w:val="-2"/>
        </w:rPr>
        <w:t>robust</w:t>
      </w:r>
      <w:r>
        <w:rPr>
          <w:color w:val="3C3C3B"/>
          <w:spacing w:val="-6"/>
        </w:rPr>
        <w:t> </w:t>
      </w:r>
      <w:r>
        <w:rPr>
          <w:color w:val="3C3C3B"/>
          <w:spacing w:val="-2"/>
        </w:rPr>
        <w:t>IT</w:t>
      </w:r>
      <w:r>
        <w:rPr>
          <w:color w:val="3C3C3B"/>
          <w:spacing w:val="-6"/>
        </w:rPr>
        <w:t> </w:t>
      </w:r>
      <w:r>
        <w:rPr>
          <w:color w:val="3C3C3B"/>
          <w:spacing w:val="-2"/>
        </w:rPr>
        <w:t>services</w:t>
      </w:r>
      <w:r>
        <w:rPr>
          <w:color w:val="3C3C3B"/>
          <w:spacing w:val="-6"/>
        </w:rPr>
        <w:t> </w:t>
      </w:r>
      <w:r>
        <w:rPr>
          <w:color w:val="3C3C3B"/>
          <w:spacing w:val="-2"/>
        </w:rPr>
        <w:t>growth,</w:t>
      </w:r>
      <w:r>
        <w:rPr>
          <w:color w:val="3C3C3B"/>
          <w:spacing w:val="-6"/>
        </w:rPr>
        <w:t> </w:t>
      </w:r>
      <w:r>
        <w:rPr>
          <w:color w:val="3C3C3B"/>
          <w:spacing w:val="-2"/>
        </w:rPr>
        <w:t>other </w:t>
      </w:r>
      <w:r>
        <w:rPr>
          <w:color w:val="3C3C3B"/>
        </w:rPr>
        <w:t>trends in global cooperation have experienced broad deceleration.</w:t>
      </w:r>
    </w:p>
    <w:p>
      <w:pPr>
        <w:pStyle w:val="BodyText"/>
        <w:spacing w:before="25"/>
      </w:pPr>
    </w:p>
    <w:p>
      <w:pPr>
        <w:pStyle w:val="BodyText"/>
        <w:spacing w:line="266" w:lineRule="auto"/>
        <w:ind w:left="2263"/>
      </w:pPr>
      <w:r>
        <w:rPr>
          <w:color w:val="3C3C3B"/>
          <w:spacing w:val="-2"/>
        </w:rPr>
        <w:t>Perceived</w:t>
      </w:r>
      <w:r>
        <w:rPr>
          <w:color w:val="3C3C3B"/>
          <w:spacing w:val="-11"/>
        </w:rPr>
        <w:t> </w:t>
      </w:r>
      <w:r>
        <w:rPr>
          <w:color w:val="3C3C3B"/>
          <w:spacing w:val="-2"/>
        </w:rPr>
        <w:t>risks</w:t>
      </w:r>
      <w:r>
        <w:rPr>
          <w:color w:val="3C3C3B"/>
          <w:spacing w:val="-10"/>
        </w:rPr>
        <w:t> </w:t>
      </w:r>
      <w:r>
        <w:rPr>
          <w:color w:val="3C3C3B"/>
          <w:spacing w:val="-2"/>
        </w:rPr>
        <w:t>to</w:t>
      </w:r>
      <w:r>
        <w:rPr>
          <w:color w:val="3C3C3B"/>
          <w:spacing w:val="-11"/>
        </w:rPr>
        <w:t> </w:t>
      </w:r>
      <w:r>
        <w:rPr>
          <w:color w:val="3C3C3B"/>
          <w:spacing w:val="-2"/>
        </w:rPr>
        <w:t>national</w:t>
      </w:r>
      <w:r>
        <w:rPr>
          <w:color w:val="3C3C3B"/>
          <w:spacing w:val="-10"/>
        </w:rPr>
        <w:t> </w:t>
      </w:r>
      <w:r>
        <w:rPr>
          <w:color w:val="3C3C3B"/>
          <w:spacing w:val="-2"/>
        </w:rPr>
        <w:t>security</w:t>
      </w:r>
      <w:r>
        <w:rPr>
          <w:color w:val="3C3C3B"/>
          <w:spacing w:val="-11"/>
        </w:rPr>
        <w:t> </w:t>
      </w:r>
      <w:r>
        <w:rPr>
          <w:color w:val="3C3C3B"/>
          <w:spacing w:val="-2"/>
        </w:rPr>
        <w:t>have</w:t>
      </w:r>
      <w:r>
        <w:rPr>
          <w:color w:val="3C3C3B"/>
          <w:spacing w:val="-11"/>
        </w:rPr>
        <w:t> </w:t>
      </w:r>
      <w:r>
        <w:rPr>
          <w:color w:val="3C3C3B"/>
          <w:spacing w:val="-2"/>
        </w:rPr>
        <w:t>contributed </w:t>
      </w:r>
      <w:r>
        <w:rPr>
          <w:color w:val="3C3C3B"/>
          <w:spacing w:val="-6"/>
        </w:rPr>
        <w:t>to the deceleration. The race to dominate the frontiers </w:t>
      </w:r>
      <w:r>
        <w:rPr>
          <w:color w:val="3C3C3B"/>
        </w:rPr>
        <w:t>of</w:t>
      </w:r>
      <w:r>
        <w:rPr>
          <w:color w:val="3C3C3B"/>
          <w:spacing w:val="-10"/>
        </w:rPr>
        <w:t> </w:t>
      </w:r>
      <w:r>
        <w:rPr>
          <w:color w:val="3C3C3B"/>
        </w:rPr>
        <w:t>technology</w:t>
      </w:r>
      <w:r>
        <w:rPr>
          <w:color w:val="3C3C3B"/>
          <w:spacing w:val="-8"/>
        </w:rPr>
        <w:t> </w:t>
      </w:r>
      <w:r>
        <w:rPr>
          <w:color w:val="3C3C3B"/>
        </w:rPr>
        <w:t>development</w:t>
      </w:r>
      <w:r>
        <w:rPr>
          <w:color w:val="3C3C3B"/>
          <w:spacing w:val="-8"/>
        </w:rPr>
        <w:t> </w:t>
      </w:r>
      <w:r>
        <w:rPr>
          <w:color w:val="3C3C3B"/>
        </w:rPr>
        <w:t>has</w:t>
      </w:r>
      <w:r>
        <w:rPr>
          <w:color w:val="3C3C3B"/>
          <w:spacing w:val="-8"/>
        </w:rPr>
        <w:t> </w:t>
      </w:r>
      <w:r>
        <w:rPr>
          <w:color w:val="3C3C3B"/>
        </w:rPr>
        <w:t>led</w:t>
      </w:r>
      <w:r>
        <w:rPr>
          <w:color w:val="3C3C3B"/>
          <w:spacing w:val="-8"/>
        </w:rPr>
        <w:t> </w:t>
      </w:r>
      <w:r>
        <w:rPr>
          <w:color w:val="3C3C3B"/>
        </w:rPr>
        <w:t>to</w:t>
      </w:r>
      <w:r>
        <w:rPr>
          <w:color w:val="3C3C3B"/>
          <w:spacing w:val="-8"/>
        </w:rPr>
        <w:t> </w:t>
      </w:r>
      <w:r>
        <w:rPr>
          <w:color w:val="3C3C3B"/>
        </w:rPr>
        <w:t>import</w:t>
      </w:r>
      <w:r>
        <w:rPr>
          <w:color w:val="3C3C3B"/>
          <w:spacing w:val="-8"/>
        </w:rPr>
        <w:t> </w:t>
      </w:r>
      <w:r>
        <w:rPr>
          <w:color w:val="3C3C3B"/>
        </w:rPr>
        <w:t>and </w:t>
      </w:r>
      <w:r>
        <w:rPr>
          <w:color w:val="3C3C3B"/>
          <w:spacing w:val="-2"/>
        </w:rPr>
        <w:t>export</w:t>
      </w:r>
      <w:r>
        <w:rPr>
          <w:color w:val="3C3C3B"/>
          <w:spacing w:val="-8"/>
        </w:rPr>
        <w:t> </w:t>
      </w:r>
      <w:r>
        <w:rPr>
          <w:color w:val="3C3C3B"/>
          <w:spacing w:val="-2"/>
        </w:rPr>
        <w:t>bans</w:t>
      </w:r>
      <w:r>
        <w:rPr>
          <w:color w:val="3C3C3B"/>
          <w:spacing w:val="-8"/>
        </w:rPr>
        <w:t> </w:t>
      </w:r>
      <w:r>
        <w:rPr>
          <w:color w:val="3C3C3B"/>
          <w:spacing w:val="-2"/>
        </w:rPr>
        <w:t>on</w:t>
      </w:r>
      <w:r>
        <w:rPr>
          <w:color w:val="3C3C3B"/>
          <w:spacing w:val="-8"/>
        </w:rPr>
        <w:t> </w:t>
      </w:r>
      <w:r>
        <w:rPr>
          <w:color w:val="3C3C3B"/>
          <w:spacing w:val="-2"/>
        </w:rPr>
        <w:t>5G</w:t>
      </w:r>
      <w:r>
        <w:rPr>
          <w:color w:val="3C3C3B"/>
          <w:spacing w:val="-8"/>
        </w:rPr>
        <w:t> </w:t>
      </w:r>
      <w:r>
        <w:rPr>
          <w:color w:val="3C3C3B"/>
          <w:spacing w:val="-2"/>
        </w:rPr>
        <w:t>network</w:t>
      </w:r>
      <w:r>
        <w:rPr>
          <w:color w:val="3C3C3B"/>
          <w:spacing w:val="-8"/>
        </w:rPr>
        <w:t> </w:t>
      </w:r>
      <w:r>
        <w:rPr>
          <w:color w:val="3C3C3B"/>
          <w:spacing w:val="-2"/>
        </w:rPr>
        <w:t>technologies,</w:t>
      </w:r>
      <w:r>
        <w:rPr>
          <w:color w:val="3C3C3B"/>
          <w:spacing w:val="-8"/>
        </w:rPr>
        <w:t> </w:t>
      </w:r>
      <w:r>
        <w:rPr>
          <w:color w:val="3C3C3B"/>
          <w:spacing w:val="-2"/>
        </w:rPr>
        <w:t>limitations </w:t>
      </w:r>
      <w:r>
        <w:rPr>
          <w:color w:val="3C3C3B"/>
        </w:rPr>
        <w:t>on</w:t>
      </w:r>
      <w:r>
        <w:rPr>
          <w:color w:val="3C3C3B"/>
          <w:spacing w:val="-5"/>
        </w:rPr>
        <w:t> </w:t>
      </w:r>
      <w:r>
        <w:rPr>
          <w:color w:val="3C3C3B"/>
        </w:rPr>
        <w:t>semiconductors</w:t>
      </w:r>
      <w:r>
        <w:rPr>
          <w:color w:val="3C3C3B"/>
          <w:spacing w:val="-5"/>
        </w:rPr>
        <w:t> </w:t>
      </w:r>
      <w:r>
        <w:rPr>
          <w:color w:val="3C3C3B"/>
        </w:rPr>
        <w:t>and</w:t>
      </w:r>
      <w:r>
        <w:rPr>
          <w:color w:val="3C3C3B"/>
          <w:spacing w:val="-5"/>
        </w:rPr>
        <w:t> </w:t>
      </w:r>
      <w:r>
        <w:rPr>
          <w:color w:val="3C3C3B"/>
        </w:rPr>
        <w:t>bans</w:t>
      </w:r>
      <w:r>
        <w:rPr>
          <w:color w:val="3C3C3B"/>
          <w:spacing w:val="-5"/>
        </w:rPr>
        <w:t> </w:t>
      </w:r>
      <w:r>
        <w:rPr>
          <w:color w:val="3C3C3B"/>
        </w:rPr>
        <w:t>on</w:t>
      </w:r>
      <w:r>
        <w:rPr>
          <w:color w:val="3C3C3B"/>
          <w:spacing w:val="-5"/>
        </w:rPr>
        <w:t> </w:t>
      </w:r>
      <w:r>
        <w:rPr>
          <w:color w:val="3C3C3B"/>
        </w:rPr>
        <w:t>some</w:t>
      </w:r>
      <w:r>
        <w:rPr>
          <w:color w:val="3C3C3B"/>
          <w:spacing w:val="-5"/>
        </w:rPr>
        <w:t> </w:t>
      </w:r>
      <w:r>
        <w:rPr>
          <w:color w:val="3C3C3B"/>
        </w:rPr>
        <w:t>social</w:t>
      </w:r>
    </w:p>
    <w:p>
      <w:pPr>
        <w:pStyle w:val="BodyText"/>
        <w:spacing w:line="266" w:lineRule="auto" w:before="2"/>
        <w:ind w:left="2262" w:right="34"/>
      </w:pPr>
      <w:r>
        <w:rPr>
          <w:color w:val="3C3C3B"/>
        </w:rPr>
        <w:t>media</w:t>
      </w:r>
      <w:r>
        <w:rPr>
          <w:color w:val="3C3C3B"/>
          <w:spacing w:val="-13"/>
        </w:rPr>
        <w:t> </w:t>
      </w:r>
      <w:r>
        <w:rPr>
          <w:color w:val="3C3C3B"/>
        </w:rPr>
        <w:t>platforms.</w:t>
      </w:r>
      <w:r>
        <w:rPr>
          <w:color w:val="3C3C3B"/>
          <w:position w:val="6"/>
          <w:sz w:val="10"/>
        </w:rPr>
        <w:t>21</w:t>
      </w:r>
      <w:r>
        <w:rPr>
          <w:color w:val="3C3C3B"/>
          <w:spacing w:val="1"/>
          <w:position w:val="6"/>
          <w:sz w:val="10"/>
        </w:rPr>
        <w:t> </w:t>
      </w:r>
      <w:r>
        <w:rPr>
          <w:color w:val="3C3C3B"/>
        </w:rPr>
        <w:t>From</w:t>
      </w:r>
      <w:r>
        <w:rPr>
          <w:color w:val="3C3C3B"/>
          <w:spacing w:val="-12"/>
        </w:rPr>
        <w:t> </w:t>
      </w:r>
      <w:r>
        <w:rPr>
          <w:color w:val="3C3C3B"/>
        </w:rPr>
        <w:t>2021-2022,</w:t>
      </w:r>
      <w:r>
        <w:rPr>
          <w:color w:val="3C3C3B"/>
          <w:spacing w:val="-13"/>
        </w:rPr>
        <w:t> </w:t>
      </w:r>
      <w:r>
        <w:rPr>
          <w:color w:val="3C3C3B"/>
        </w:rPr>
        <w:t>restrictions</w:t>
      </w:r>
      <w:r>
        <w:rPr>
          <w:color w:val="3C3C3B"/>
          <w:spacing w:val="-12"/>
        </w:rPr>
        <w:t> </w:t>
      </w:r>
      <w:r>
        <w:rPr>
          <w:color w:val="3C3C3B"/>
        </w:rPr>
        <w:t>on </w:t>
      </w:r>
      <w:r>
        <w:rPr>
          <w:color w:val="3C3C3B"/>
          <w:spacing w:val="-4"/>
        </w:rPr>
        <w:t>products</w:t>
      </w:r>
      <w:r>
        <w:rPr>
          <w:color w:val="3C3C3B"/>
          <w:spacing w:val="-9"/>
        </w:rPr>
        <w:t> </w:t>
      </w:r>
      <w:r>
        <w:rPr>
          <w:color w:val="3C3C3B"/>
          <w:spacing w:val="-4"/>
        </w:rPr>
        <w:t>in</w:t>
      </w:r>
      <w:r>
        <w:rPr>
          <w:color w:val="3C3C3B"/>
          <w:spacing w:val="-8"/>
        </w:rPr>
        <w:t> </w:t>
      </w:r>
      <w:r>
        <w:rPr>
          <w:color w:val="3C3C3B"/>
          <w:spacing w:val="-4"/>
        </w:rPr>
        <w:t>the</w:t>
      </w:r>
      <w:r>
        <w:rPr>
          <w:color w:val="3C3C3B"/>
          <w:spacing w:val="-9"/>
        </w:rPr>
        <w:t> </w:t>
      </w:r>
      <w:r>
        <w:rPr>
          <w:color w:val="3C3C3B"/>
          <w:spacing w:val="-4"/>
        </w:rPr>
        <w:t>IT</w:t>
      </w:r>
      <w:r>
        <w:rPr>
          <w:color w:val="3C3C3B"/>
          <w:spacing w:val="-8"/>
        </w:rPr>
        <w:t> </w:t>
      </w:r>
      <w:r>
        <w:rPr>
          <w:color w:val="3C3C3B"/>
          <w:spacing w:val="-4"/>
        </w:rPr>
        <w:t>goods</w:t>
      </w:r>
      <w:r>
        <w:rPr>
          <w:color w:val="3C3C3B"/>
          <w:spacing w:val="-9"/>
        </w:rPr>
        <w:t> </w:t>
      </w:r>
      <w:r>
        <w:rPr>
          <w:color w:val="3C3C3B"/>
          <w:spacing w:val="-4"/>
        </w:rPr>
        <w:t>sector</w:t>
      </w:r>
      <w:r>
        <w:rPr>
          <w:color w:val="3C3C3B"/>
          <w:spacing w:val="-9"/>
        </w:rPr>
        <w:t> </w:t>
      </w:r>
      <w:r>
        <w:rPr>
          <w:color w:val="3C3C3B"/>
          <w:spacing w:val="-4"/>
        </w:rPr>
        <w:t>grew</w:t>
      </w:r>
      <w:r>
        <w:rPr>
          <w:color w:val="3C3C3B"/>
          <w:spacing w:val="-8"/>
        </w:rPr>
        <w:t> </w:t>
      </w:r>
      <w:r>
        <w:rPr>
          <w:color w:val="3C3C3B"/>
          <w:spacing w:val="-4"/>
        </w:rPr>
        <w:t>five</w:t>
      </w:r>
      <w:r>
        <w:rPr>
          <w:color w:val="3C3C3B"/>
          <w:spacing w:val="-9"/>
        </w:rPr>
        <w:t> </w:t>
      </w:r>
      <w:r>
        <w:rPr>
          <w:color w:val="3C3C3B"/>
          <w:spacing w:val="-4"/>
        </w:rPr>
        <w:t>times</w:t>
      </w:r>
      <w:r>
        <w:rPr>
          <w:color w:val="3C3C3B"/>
          <w:spacing w:val="-8"/>
        </w:rPr>
        <w:t> </w:t>
      </w:r>
      <w:r>
        <w:rPr>
          <w:color w:val="3C3C3B"/>
          <w:spacing w:val="-4"/>
        </w:rPr>
        <w:t>faster than</w:t>
      </w:r>
      <w:r>
        <w:rPr>
          <w:color w:val="3C3C3B"/>
          <w:spacing w:val="-5"/>
        </w:rPr>
        <w:t> </w:t>
      </w:r>
      <w:r>
        <w:rPr>
          <w:color w:val="3C3C3B"/>
          <w:spacing w:val="-4"/>
        </w:rPr>
        <w:t>trade</w:t>
      </w:r>
      <w:r>
        <w:rPr>
          <w:color w:val="3C3C3B"/>
          <w:spacing w:val="-5"/>
        </w:rPr>
        <w:t> </w:t>
      </w:r>
      <w:r>
        <w:rPr>
          <w:color w:val="3C3C3B"/>
          <w:spacing w:val="-4"/>
        </w:rPr>
        <w:t>restrictions</w:t>
      </w:r>
      <w:r>
        <w:rPr>
          <w:color w:val="3C3C3B"/>
          <w:spacing w:val="-5"/>
        </w:rPr>
        <w:t> </w:t>
      </w:r>
      <w:r>
        <w:rPr>
          <w:color w:val="3C3C3B"/>
          <w:spacing w:val="-4"/>
        </w:rPr>
        <w:t>overall.</w:t>
      </w:r>
      <w:r>
        <w:rPr>
          <w:color w:val="3C3C3B"/>
          <w:spacing w:val="-5"/>
        </w:rPr>
        <w:t> </w:t>
      </w:r>
      <w:r>
        <w:rPr>
          <w:color w:val="3C3C3B"/>
          <w:spacing w:val="-4"/>
        </w:rPr>
        <w:t>Trade</w:t>
      </w:r>
      <w:r>
        <w:rPr>
          <w:color w:val="3C3C3B"/>
          <w:spacing w:val="-5"/>
        </w:rPr>
        <w:t> </w:t>
      </w:r>
      <w:r>
        <w:rPr>
          <w:color w:val="3C3C3B"/>
          <w:spacing w:val="-4"/>
        </w:rPr>
        <w:t>in</w:t>
      </w:r>
      <w:r>
        <w:rPr>
          <w:color w:val="3C3C3B"/>
          <w:spacing w:val="-5"/>
        </w:rPr>
        <w:t> </w:t>
      </w:r>
      <w:r>
        <w:rPr>
          <w:color w:val="3C3C3B"/>
          <w:spacing w:val="-4"/>
        </w:rPr>
        <w:t>IT</w:t>
      </w:r>
      <w:r>
        <w:rPr>
          <w:color w:val="3C3C3B"/>
          <w:spacing w:val="-5"/>
        </w:rPr>
        <w:t> </w:t>
      </w:r>
      <w:r>
        <w:rPr>
          <w:color w:val="3C3C3B"/>
          <w:spacing w:val="-4"/>
        </w:rPr>
        <w:t>goods</w:t>
      </w:r>
      <w:r>
        <w:rPr>
          <w:color w:val="3C3C3B"/>
          <w:spacing w:val="-5"/>
        </w:rPr>
        <w:t> </w:t>
      </w:r>
      <w:r>
        <w:rPr>
          <w:color w:val="3C3C3B"/>
          <w:spacing w:val="-4"/>
        </w:rPr>
        <w:t>and </w:t>
      </w:r>
      <w:r>
        <w:rPr>
          <w:color w:val="3C3C3B"/>
          <w:spacing w:val="-2"/>
        </w:rPr>
        <w:t>intermediates</w:t>
      </w:r>
      <w:r>
        <w:rPr>
          <w:color w:val="3C3C3B"/>
          <w:spacing w:val="-5"/>
        </w:rPr>
        <w:t> </w:t>
      </w:r>
      <w:r>
        <w:rPr>
          <w:color w:val="3C3C3B"/>
          <w:spacing w:val="-2"/>
        </w:rPr>
        <w:t>(e.g.</w:t>
      </w:r>
      <w:r>
        <w:rPr>
          <w:color w:val="3C3C3B"/>
          <w:spacing w:val="-5"/>
        </w:rPr>
        <w:t> </w:t>
      </w:r>
      <w:r>
        <w:rPr>
          <w:color w:val="3C3C3B"/>
          <w:spacing w:val="-2"/>
        </w:rPr>
        <w:t>laptop</w:t>
      </w:r>
      <w:r>
        <w:rPr>
          <w:color w:val="3C3C3B"/>
          <w:spacing w:val="-5"/>
        </w:rPr>
        <w:t> </w:t>
      </w:r>
      <w:r>
        <w:rPr>
          <w:color w:val="3C3C3B"/>
          <w:spacing w:val="-2"/>
        </w:rPr>
        <w:t>components)</w:t>
      </w:r>
      <w:r>
        <w:rPr>
          <w:color w:val="3C3C3B"/>
          <w:spacing w:val="-5"/>
        </w:rPr>
        <w:t> </w:t>
      </w:r>
      <w:r>
        <w:rPr>
          <w:color w:val="3C3C3B"/>
          <w:spacing w:val="-2"/>
        </w:rPr>
        <w:t>as</w:t>
      </w:r>
      <w:r>
        <w:rPr>
          <w:color w:val="3C3C3B"/>
          <w:spacing w:val="-5"/>
        </w:rPr>
        <w:t> </w:t>
      </w:r>
      <w:r>
        <w:rPr>
          <w:color w:val="3C3C3B"/>
          <w:spacing w:val="-2"/>
        </w:rPr>
        <w:t>a</w:t>
      </w:r>
      <w:r>
        <w:rPr>
          <w:color w:val="3C3C3B"/>
          <w:spacing w:val="-5"/>
        </w:rPr>
        <w:t> </w:t>
      </w:r>
      <w:r>
        <w:rPr>
          <w:color w:val="3C3C3B"/>
          <w:spacing w:val="-2"/>
        </w:rPr>
        <w:t>share</w:t>
      </w:r>
    </w:p>
    <w:p>
      <w:pPr>
        <w:pStyle w:val="BodyText"/>
        <w:spacing w:line="266" w:lineRule="auto"/>
        <w:ind w:left="2262" w:right="80"/>
      </w:pPr>
      <w:r>
        <w:rPr>
          <w:color w:val="3C3C3B"/>
          <w:spacing w:val="-4"/>
        </w:rPr>
        <w:t>of</w:t>
      </w:r>
      <w:r>
        <w:rPr>
          <w:color w:val="3C3C3B"/>
          <w:spacing w:val="-9"/>
        </w:rPr>
        <w:t> </w:t>
      </w:r>
      <w:r>
        <w:rPr>
          <w:color w:val="3C3C3B"/>
          <w:spacing w:val="-4"/>
        </w:rPr>
        <w:t>GDP</w:t>
      </w:r>
      <w:r>
        <w:rPr>
          <w:color w:val="3C3C3B"/>
          <w:spacing w:val="-8"/>
        </w:rPr>
        <w:t> </w:t>
      </w:r>
      <w:r>
        <w:rPr>
          <w:color w:val="3C3C3B"/>
          <w:spacing w:val="-4"/>
        </w:rPr>
        <w:t>declined</w:t>
      </w:r>
      <w:r>
        <w:rPr>
          <w:color w:val="3C3C3B"/>
          <w:spacing w:val="-9"/>
        </w:rPr>
        <w:t> </w:t>
      </w:r>
      <w:r>
        <w:rPr>
          <w:color w:val="3C3C3B"/>
          <w:spacing w:val="-4"/>
        </w:rPr>
        <w:t>by</w:t>
      </w:r>
      <w:r>
        <w:rPr>
          <w:color w:val="3C3C3B"/>
          <w:spacing w:val="-8"/>
        </w:rPr>
        <w:t> </w:t>
      </w:r>
      <w:r>
        <w:rPr>
          <w:color w:val="3C3C3B"/>
          <w:spacing w:val="-4"/>
        </w:rPr>
        <w:t>5%</w:t>
      </w:r>
      <w:r>
        <w:rPr>
          <w:color w:val="3C3C3B"/>
          <w:spacing w:val="-9"/>
        </w:rPr>
        <w:t> </w:t>
      </w:r>
      <w:r>
        <w:rPr>
          <w:color w:val="3C3C3B"/>
          <w:spacing w:val="-4"/>
        </w:rPr>
        <w:t>during</w:t>
      </w:r>
      <w:r>
        <w:rPr>
          <w:color w:val="3C3C3B"/>
          <w:spacing w:val="-9"/>
        </w:rPr>
        <w:t> </w:t>
      </w:r>
      <w:r>
        <w:rPr>
          <w:color w:val="3C3C3B"/>
          <w:spacing w:val="-4"/>
        </w:rPr>
        <w:t>the</w:t>
      </w:r>
      <w:r>
        <w:rPr>
          <w:color w:val="3C3C3B"/>
          <w:spacing w:val="-8"/>
        </w:rPr>
        <w:t> </w:t>
      </w:r>
      <w:r>
        <w:rPr>
          <w:color w:val="3C3C3B"/>
          <w:spacing w:val="-4"/>
        </w:rPr>
        <w:t>same</w:t>
      </w:r>
      <w:r>
        <w:rPr>
          <w:color w:val="3C3C3B"/>
          <w:spacing w:val="-9"/>
        </w:rPr>
        <w:t> </w:t>
      </w:r>
      <w:r>
        <w:rPr>
          <w:color w:val="3C3C3B"/>
          <w:spacing w:val="-4"/>
        </w:rPr>
        <w:t>period.</w:t>
      </w:r>
      <w:r>
        <w:rPr>
          <w:color w:val="3C3C3B"/>
          <w:spacing w:val="-8"/>
        </w:rPr>
        <w:t> </w:t>
      </w:r>
      <w:r>
        <w:rPr>
          <w:color w:val="3C3C3B"/>
          <w:spacing w:val="-4"/>
        </w:rPr>
        <w:t>The share</w:t>
      </w:r>
      <w:r>
        <w:rPr>
          <w:color w:val="3C3C3B"/>
          <w:spacing w:val="-8"/>
        </w:rPr>
        <w:t> </w:t>
      </w:r>
      <w:r>
        <w:rPr>
          <w:color w:val="3C3C3B"/>
          <w:spacing w:val="-4"/>
        </w:rPr>
        <w:t>of</w:t>
      </w:r>
      <w:r>
        <w:rPr>
          <w:color w:val="3C3C3B"/>
          <w:spacing w:val="-8"/>
        </w:rPr>
        <w:t> </w:t>
      </w:r>
      <w:r>
        <w:rPr>
          <w:color w:val="3C3C3B"/>
          <w:spacing w:val="-4"/>
        </w:rPr>
        <w:t>cross-border</w:t>
      </w:r>
      <w:r>
        <w:rPr>
          <w:color w:val="3C3C3B"/>
          <w:spacing w:val="-8"/>
        </w:rPr>
        <w:t> </w:t>
      </w:r>
      <w:r>
        <w:rPr>
          <w:color w:val="3C3C3B"/>
          <w:spacing w:val="-4"/>
        </w:rPr>
        <w:t>patents</w:t>
      </w:r>
      <w:r>
        <w:rPr>
          <w:color w:val="3C3C3B"/>
          <w:spacing w:val="-8"/>
        </w:rPr>
        <w:t> </w:t>
      </w:r>
      <w:r>
        <w:rPr>
          <w:color w:val="3C3C3B"/>
          <w:spacing w:val="-4"/>
        </w:rPr>
        <w:t>also</w:t>
      </w:r>
      <w:r>
        <w:rPr>
          <w:color w:val="3C3C3B"/>
          <w:spacing w:val="-8"/>
        </w:rPr>
        <w:t> </w:t>
      </w:r>
      <w:r>
        <w:rPr>
          <w:color w:val="3C3C3B"/>
          <w:spacing w:val="-4"/>
        </w:rPr>
        <w:t>fell</w:t>
      </w:r>
      <w:r>
        <w:rPr>
          <w:color w:val="3C3C3B"/>
          <w:spacing w:val="-8"/>
        </w:rPr>
        <w:t> </w:t>
      </w:r>
      <w:r>
        <w:rPr>
          <w:color w:val="3C3C3B"/>
          <w:spacing w:val="-4"/>
        </w:rPr>
        <w:t>sharply</w:t>
      </w:r>
      <w:r>
        <w:rPr>
          <w:color w:val="3C3C3B"/>
          <w:spacing w:val="-8"/>
        </w:rPr>
        <w:t> </w:t>
      </w:r>
      <w:r>
        <w:rPr>
          <w:color w:val="3C3C3B"/>
          <w:spacing w:val="-4"/>
        </w:rPr>
        <w:t>to</w:t>
      </w:r>
      <w:r>
        <w:rPr>
          <w:color w:val="3C3C3B"/>
          <w:spacing w:val="-8"/>
        </w:rPr>
        <w:t> </w:t>
      </w:r>
      <w:r>
        <w:rPr>
          <w:color w:val="3C3C3B"/>
          <w:spacing w:val="-4"/>
        </w:rPr>
        <w:t>the </w:t>
      </w:r>
      <w:r>
        <w:rPr>
          <w:color w:val="3C3C3B"/>
        </w:rPr>
        <w:t>lowest</w:t>
      </w:r>
      <w:r>
        <w:rPr>
          <w:color w:val="3C3C3B"/>
          <w:spacing w:val="-8"/>
        </w:rPr>
        <w:t> </w:t>
      </w:r>
      <w:r>
        <w:rPr>
          <w:color w:val="3C3C3B"/>
        </w:rPr>
        <w:t>point</w:t>
      </w:r>
      <w:r>
        <w:rPr>
          <w:color w:val="3C3C3B"/>
          <w:spacing w:val="-8"/>
        </w:rPr>
        <w:t> </w:t>
      </w:r>
      <w:r>
        <w:rPr>
          <w:color w:val="3C3C3B"/>
        </w:rPr>
        <w:t>in</w:t>
      </w:r>
      <w:r>
        <w:rPr>
          <w:color w:val="3C3C3B"/>
          <w:spacing w:val="-8"/>
        </w:rPr>
        <w:t> </w:t>
      </w:r>
      <w:r>
        <w:rPr>
          <w:color w:val="3C3C3B"/>
        </w:rPr>
        <w:t>the</w:t>
      </w:r>
      <w:r>
        <w:rPr>
          <w:color w:val="3C3C3B"/>
          <w:spacing w:val="-8"/>
        </w:rPr>
        <w:t> </w:t>
      </w:r>
      <w:r>
        <w:rPr>
          <w:color w:val="3C3C3B"/>
        </w:rPr>
        <w:t>past</w:t>
      </w:r>
      <w:r>
        <w:rPr>
          <w:color w:val="3C3C3B"/>
          <w:spacing w:val="-8"/>
        </w:rPr>
        <w:t> </w:t>
      </w:r>
      <w:r>
        <w:rPr>
          <w:color w:val="3C3C3B"/>
        </w:rPr>
        <w:t>decade.</w:t>
      </w:r>
      <w:r>
        <w:rPr>
          <w:color w:val="3C3C3B"/>
          <w:spacing w:val="-8"/>
        </w:rPr>
        <w:t> </w:t>
      </w:r>
      <w:r>
        <w:rPr>
          <w:color w:val="3C3C3B"/>
        </w:rPr>
        <w:t>And</w:t>
      </w:r>
      <w:r>
        <w:rPr>
          <w:color w:val="3C3C3B"/>
          <w:spacing w:val="-8"/>
        </w:rPr>
        <w:t> </w:t>
      </w:r>
      <w:r>
        <w:rPr>
          <w:color w:val="3C3C3B"/>
        </w:rPr>
        <w:t>cross-border data flows declined by 2%.</w:t>
      </w:r>
    </w:p>
    <w:p>
      <w:pPr>
        <w:pStyle w:val="Heading5"/>
        <w:spacing w:line="249" w:lineRule="auto" w:before="75"/>
        <w:ind w:left="244" w:right="714"/>
        <w:jc w:val="both"/>
      </w:pPr>
      <w:r>
        <w:rPr/>
        <w:br w:type="column"/>
      </w:r>
      <w:r>
        <w:rPr>
          <w:w w:val="105"/>
        </w:rPr>
        <w:t>Redoubling</w:t>
      </w:r>
      <w:r>
        <w:rPr>
          <w:spacing w:val="-5"/>
          <w:w w:val="105"/>
        </w:rPr>
        <w:t> </w:t>
      </w:r>
      <w:r>
        <w:rPr>
          <w:w w:val="105"/>
        </w:rPr>
        <w:t>efforts</w:t>
      </w:r>
      <w:r>
        <w:rPr>
          <w:spacing w:val="-5"/>
          <w:w w:val="105"/>
        </w:rPr>
        <w:t> </w:t>
      </w:r>
      <w:r>
        <w:rPr>
          <w:w w:val="105"/>
        </w:rPr>
        <w:t>to</w:t>
      </w:r>
      <w:r>
        <w:rPr>
          <w:spacing w:val="-5"/>
          <w:w w:val="105"/>
        </w:rPr>
        <w:t> </w:t>
      </w:r>
      <w:r>
        <w:rPr>
          <w:w w:val="105"/>
        </w:rPr>
        <w:t>promote innovation through public and private sector partnerships</w:t>
      </w:r>
    </w:p>
    <w:p>
      <w:pPr>
        <w:pStyle w:val="BodyText"/>
        <w:spacing w:line="266" w:lineRule="auto" w:before="252"/>
        <w:ind w:left="244" w:right="432"/>
      </w:pPr>
      <w:r>
        <w:rPr/>
        <mc:AlternateContent>
          <mc:Choice Requires="wps">
            <w:drawing>
              <wp:anchor distT="0" distB="0" distL="0" distR="0" allowOverlap="1" layoutInCell="1" locked="0" behindDoc="0" simplePos="0" relativeHeight="15744000">
                <wp:simplePos x="0" y="0"/>
                <wp:positionH relativeFrom="page">
                  <wp:posOffset>4463999</wp:posOffset>
                </wp:positionH>
                <wp:positionV relativeFrom="paragraph">
                  <wp:posOffset>-555183</wp:posOffset>
                </wp:positionV>
                <wp:extent cx="1270" cy="5643245"/>
                <wp:effectExtent l="0" t="0" r="0" b="0"/>
                <wp:wrapNone/>
                <wp:docPr id="179" name="Graphic 179"/>
                <wp:cNvGraphicFramePr>
                  <a:graphicFrameLocks/>
                </wp:cNvGraphicFramePr>
                <a:graphic>
                  <a:graphicData uri="http://schemas.microsoft.com/office/word/2010/wordprocessingShape">
                    <wps:wsp>
                      <wps:cNvPr id="179" name="Graphic 179"/>
                      <wps:cNvSpPr/>
                      <wps:spPr>
                        <a:xfrm>
                          <a:off x="0" y="0"/>
                          <a:ext cx="1270" cy="5643245"/>
                        </a:xfrm>
                        <a:custGeom>
                          <a:avLst/>
                          <a:gdLst/>
                          <a:ahLst/>
                          <a:cxnLst/>
                          <a:rect l="l" t="t" r="r" b="b"/>
                          <a:pathLst>
                            <a:path w="0" h="5643245">
                              <a:moveTo>
                                <a:pt x="0" y="0"/>
                              </a:moveTo>
                              <a:lnTo>
                                <a:pt x="0" y="5642673"/>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4000" from="351.496002pt,-43.71524pt" to="351.496002pt,400.58976pt" stroked="true" strokeweight=".25pt" strokecolor="#3c3c3b">
                <v:stroke dashstyle="solid"/>
                <w10:wrap type="none"/>
              </v:line>
            </w:pict>
          </mc:Fallback>
        </mc:AlternateContent>
      </w:r>
      <w:r>
        <w:rPr>
          <w:color w:val="3C3C3B"/>
        </w:rPr>
        <w:t>Given</w:t>
      </w:r>
      <w:r>
        <w:rPr>
          <w:color w:val="3C3C3B"/>
          <w:spacing w:val="-1"/>
        </w:rPr>
        <w:t> </w:t>
      </w:r>
      <w:r>
        <w:rPr>
          <w:color w:val="3C3C3B"/>
        </w:rPr>
        <w:t>recent</w:t>
      </w:r>
      <w:r>
        <w:rPr>
          <w:color w:val="3C3C3B"/>
          <w:spacing w:val="-1"/>
        </w:rPr>
        <w:t> </w:t>
      </w:r>
      <w:r>
        <w:rPr>
          <w:color w:val="3C3C3B"/>
        </w:rPr>
        <w:t>trends</w:t>
      </w:r>
      <w:r>
        <w:rPr>
          <w:color w:val="3C3C3B"/>
          <w:spacing w:val="-1"/>
        </w:rPr>
        <w:t> </w:t>
      </w:r>
      <w:r>
        <w:rPr>
          <w:color w:val="3C3C3B"/>
        </w:rPr>
        <w:t>and</w:t>
      </w:r>
      <w:r>
        <w:rPr>
          <w:color w:val="3C3C3B"/>
          <w:spacing w:val="-1"/>
        </w:rPr>
        <w:t> </w:t>
      </w:r>
      <w:r>
        <w:rPr>
          <w:color w:val="3C3C3B"/>
        </w:rPr>
        <w:t>the</w:t>
      </w:r>
      <w:r>
        <w:rPr>
          <w:color w:val="3C3C3B"/>
          <w:spacing w:val="-1"/>
        </w:rPr>
        <w:t> </w:t>
      </w:r>
      <w:r>
        <w:rPr>
          <w:color w:val="3C3C3B"/>
        </w:rPr>
        <w:t>growing</w:t>
      </w:r>
      <w:r>
        <w:rPr>
          <w:color w:val="3C3C3B"/>
          <w:spacing w:val="-1"/>
        </w:rPr>
        <w:t> </w:t>
      </w:r>
      <w:r>
        <w:rPr>
          <w:color w:val="3C3C3B"/>
        </w:rPr>
        <w:t>uncertainty </w:t>
      </w:r>
      <w:r>
        <w:rPr>
          <w:color w:val="3C3C3B"/>
          <w:spacing w:val="-2"/>
        </w:rPr>
        <w:t>over</w:t>
      </w:r>
      <w:r>
        <w:rPr>
          <w:color w:val="3C3C3B"/>
          <w:spacing w:val="-8"/>
        </w:rPr>
        <w:t> </w:t>
      </w:r>
      <w:r>
        <w:rPr>
          <w:color w:val="3C3C3B"/>
          <w:spacing w:val="-2"/>
        </w:rPr>
        <w:t>the</w:t>
      </w:r>
      <w:r>
        <w:rPr>
          <w:color w:val="3C3C3B"/>
          <w:spacing w:val="-8"/>
        </w:rPr>
        <w:t> </w:t>
      </w:r>
      <w:r>
        <w:rPr>
          <w:color w:val="3C3C3B"/>
          <w:spacing w:val="-2"/>
        </w:rPr>
        <w:t>continued</w:t>
      </w:r>
      <w:r>
        <w:rPr>
          <w:color w:val="3C3C3B"/>
          <w:spacing w:val="-8"/>
        </w:rPr>
        <w:t> </w:t>
      </w:r>
      <w:r>
        <w:rPr>
          <w:color w:val="3C3C3B"/>
          <w:spacing w:val="-2"/>
        </w:rPr>
        <w:t>path</w:t>
      </w:r>
      <w:r>
        <w:rPr>
          <w:color w:val="3C3C3B"/>
          <w:spacing w:val="-8"/>
        </w:rPr>
        <w:t> </w:t>
      </w:r>
      <w:r>
        <w:rPr>
          <w:color w:val="3C3C3B"/>
          <w:spacing w:val="-2"/>
        </w:rPr>
        <w:t>of</w:t>
      </w:r>
      <w:r>
        <w:rPr>
          <w:color w:val="3C3C3B"/>
          <w:spacing w:val="-8"/>
        </w:rPr>
        <w:t> </w:t>
      </w:r>
      <w:r>
        <w:rPr>
          <w:color w:val="3C3C3B"/>
          <w:spacing w:val="-2"/>
        </w:rPr>
        <w:t>equitable</w:t>
      </w:r>
      <w:r>
        <w:rPr>
          <w:color w:val="3C3C3B"/>
          <w:spacing w:val="-8"/>
        </w:rPr>
        <w:t> </w:t>
      </w:r>
      <w:r>
        <w:rPr>
          <w:color w:val="3C3C3B"/>
          <w:spacing w:val="-2"/>
        </w:rPr>
        <w:t>technological </w:t>
      </w:r>
      <w:r>
        <w:rPr>
          <w:color w:val="3C3C3B"/>
        </w:rPr>
        <w:t>progress, global leaders will need to address (at least) two critical areas of cooperation.</w:t>
      </w:r>
    </w:p>
    <w:p>
      <w:pPr>
        <w:pStyle w:val="BodyText"/>
        <w:spacing w:before="24"/>
      </w:pPr>
    </w:p>
    <w:p>
      <w:pPr>
        <w:pStyle w:val="BodyText"/>
        <w:spacing w:line="266" w:lineRule="auto"/>
        <w:ind w:left="244" w:right="153"/>
      </w:pPr>
      <w:r>
        <w:rPr>
          <w:color w:val="3C3C3B"/>
        </w:rPr>
        <w:t>The</w:t>
      </w:r>
      <w:r>
        <w:rPr>
          <w:color w:val="3C3C3B"/>
          <w:spacing w:val="-13"/>
        </w:rPr>
        <w:t> </w:t>
      </w:r>
      <w:r>
        <w:rPr>
          <w:color w:val="3C3C3B"/>
        </w:rPr>
        <w:t>first</w:t>
      </w:r>
      <w:r>
        <w:rPr>
          <w:color w:val="3C3C3B"/>
          <w:spacing w:val="-12"/>
        </w:rPr>
        <w:t> </w:t>
      </w:r>
      <w:r>
        <w:rPr>
          <w:color w:val="3C3C3B"/>
        </w:rPr>
        <w:t>is</w:t>
      </w:r>
      <w:r>
        <w:rPr>
          <w:color w:val="3C3C3B"/>
          <w:spacing w:val="-13"/>
        </w:rPr>
        <w:t> </w:t>
      </w:r>
      <w:r>
        <w:rPr>
          <w:color w:val="3C3C3B"/>
        </w:rPr>
        <w:t>to</w:t>
      </w:r>
      <w:r>
        <w:rPr>
          <w:color w:val="3C3C3B"/>
          <w:spacing w:val="-12"/>
        </w:rPr>
        <w:t> </w:t>
      </w:r>
      <w:r>
        <w:rPr>
          <w:color w:val="3C3C3B"/>
        </w:rPr>
        <w:t>commit</w:t>
      </w:r>
      <w:r>
        <w:rPr>
          <w:color w:val="3C3C3B"/>
          <w:spacing w:val="-13"/>
        </w:rPr>
        <w:t> </w:t>
      </w:r>
      <w:r>
        <w:rPr>
          <w:color w:val="3C3C3B"/>
        </w:rPr>
        <w:t>to</w:t>
      </w:r>
      <w:r>
        <w:rPr>
          <w:color w:val="3C3C3B"/>
          <w:spacing w:val="-13"/>
        </w:rPr>
        <w:t> </w:t>
      </w:r>
      <w:r>
        <w:rPr>
          <w:color w:val="3C3C3B"/>
        </w:rPr>
        <w:t>greater</w:t>
      </w:r>
      <w:r>
        <w:rPr>
          <w:color w:val="3C3C3B"/>
          <w:spacing w:val="-12"/>
        </w:rPr>
        <w:t> </w:t>
      </w:r>
      <w:r>
        <w:rPr>
          <w:color w:val="3C3C3B"/>
        </w:rPr>
        <w:t>cross-border </w:t>
      </w:r>
      <w:r>
        <w:rPr>
          <w:color w:val="3C3C3B"/>
          <w:spacing w:val="-4"/>
        </w:rPr>
        <w:t>collaboration</w:t>
      </w:r>
      <w:r>
        <w:rPr>
          <w:color w:val="3C3C3B"/>
          <w:spacing w:val="-11"/>
        </w:rPr>
        <w:t> </w:t>
      </w:r>
      <w:r>
        <w:rPr>
          <w:color w:val="3C3C3B"/>
          <w:spacing w:val="-4"/>
        </w:rPr>
        <w:t>through</w:t>
      </w:r>
      <w:r>
        <w:rPr>
          <w:color w:val="3C3C3B"/>
          <w:spacing w:val="-8"/>
        </w:rPr>
        <w:t> </w:t>
      </w:r>
      <w:r>
        <w:rPr>
          <w:color w:val="3C3C3B"/>
          <w:spacing w:val="-4"/>
        </w:rPr>
        <w:t>foundational</w:t>
      </w:r>
      <w:r>
        <w:rPr>
          <w:color w:val="3C3C3B"/>
          <w:spacing w:val="-9"/>
        </w:rPr>
        <w:t> </w:t>
      </w:r>
      <w:r>
        <w:rPr>
          <w:color w:val="3C3C3B"/>
          <w:spacing w:val="-4"/>
        </w:rPr>
        <w:t>R&amp;D,</w:t>
      </w:r>
      <w:r>
        <w:rPr>
          <w:color w:val="3C3C3B"/>
          <w:spacing w:val="-8"/>
        </w:rPr>
        <w:t> </w:t>
      </w:r>
      <w:r>
        <w:rPr>
          <w:color w:val="3C3C3B"/>
          <w:spacing w:val="-4"/>
        </w:rPr>
        <w:t>international </w:t>
      </w:r>
      <w:r>
        <w:rPr>
          <w:color w:val="3C3C3B"/>
        </w:rPr>
        <w:t>student</w:t>
      </w:r>
      <w:r>
        <w:rPr>
          <w:color w:val="3C3C3B"/>
          <w:spacing w:val="-15"/>
        </w:rPr>
        <w:t> </w:t>
      </w:r>
      <w:r>
        <w:rPr>
          <w:color w:val="3C3C3B"/>
        </w:rPr>
        <w:t>exchanges</w:t>
      </w:r>
      <w:r>
        <w:rPr>
          <w:color w:val="3C3C3B"/>
          <w:spacing w:val="-12"/>
        </w:rPr>
        <w:t> </w:t>
      </w:r>
      <w:r>
        <w:rPr>
          <w:color w:val="3C3C3B"/>
        </w:rPr>
        <w:t>and</w:t>
      </w:r>
      <w:r>
        <w:rPr>
          <w:color w:val="3C3C3B"/>
          <w:spacing w:val="-13"/>
        </w:rPr>
        <w:t> </w:t>
      </w:r>
      <w:r>
        <w:rPr>
          <w:color w:val="3C3C3B"/>
        </w:rPr>
        <w:t>cross-border</w:t>
      </w:r>
      <w:r>
        <w:rPr>
          <w:color w:val="3C3C3B"/>
          <w:spacing w:val="-12"/>
        </w:rPr>
        <w:t> </w:t>
      </w:r>
      <w:r>
        <w:rPr>
          <w:color w:val="3C3C3B"/>
        </w:rPr>
        <w:t>patent </w:t>
      </w:r>
      <w:r>
        <w:rPr>
          <w:color w:val="3C3C3B"/>
          <w:spacing w:val="-2"/>
        </w:rPr>
        <w:t>applications.</w:t>
      </w:r>
      <w:r>
        <w:rPr>
          <w:color w:val="3C3C3B"/>
          <w:spacing w:val="-9"/>
        </w:rPr>
        <w:t> </w:t>
      </w:r>
      <w:r>
        <w:rPr>
          <w:color w:val="3C3C3B"/>
          <w:spacing w:val="-2"/>
        </w:rPr>
        <w:t>For</w:t>
      </w:r>
      <w:r>
        <w:rPr>
          <w:color w:val="3C3C3B"/>
          <w:spacing w:val="-9"/>
        </w:rPr>
        <w:t> </w:t>
      </w:r>
      <w:r>
        <w:rPr>
          <w:color w:val="3C3C3B"/>
          <w:spacing w:val="-2"/>
        </w:rPr>
        <w:t>example,</w:t>
      </w:r>
      <w:r>
        <w:rPr>
          <w:color w:val="3C3C3B"/>
          <w:spacing w:val="-9"/>
        </w:rPr>
        <w:t> </w:t>
      </w:r>
      <w:r>
        <w:rPr>
          <w:color w:val="3C3C3B"/>
          <w:spacing w:val="-2"/>
        </w:rPr>
        <w:t>the</w:t>
      </w:r>
      <w:r>
        <w:rPr>
          <w:color w:val="3C3C3B"/>
          <w:spacing w:val="-9"/>
        </w:rPr>
        <w:t> </w:t>
      </w:r>
      <w:r>
        <w:rPr>
          <w:color w:val="3C3C3B"/>
          <w:spacing w:val="-2"/>
        </w:rPr>
        <w:t>US</w:t>
      </w:r>
      <w:r>
        <w:rPr>
          <w:color w:val="3C3C3B"/>
          <w:spacing w:val="-9"/>
        </w:rPr>
        <w:t> </w:t>
      </w:r>
      <w:r>
        <w:rPr>
          <w:color w:val="3C3C3B"/>
          <w:spacing w:val="-2"/>
        </w:rPr>
        <w:t>and</w:t>
      </w:r>
      <w:r>
        <w:rPr>
          <w:color w:val="3C3C3B"/>
          <w:spacing w:val="-9"/>
        </w:rPr>
        <w:t> </w:t>
      </w:r>
      <w:r>
        <w:rPr>
          <w:color w:val="3C3C3B"/>
          <w:spacing w:val="-2"/>
        </w:rPr>
        <w:t>China collaborated</w:t>
      </w:r>
      <w:r>
        <w:rPr>
          <w:color w:val="3C3C3B"/>
          <w:spacing w:val="-10"/>
        </w:rPr>
        <w:t> </w:t>
      </w:r>
      <w:r>
        <w:rPr>
          <w:color w:val="3C3C3B"/>
          <w:spacing w:val="-2"/>
        </w:rPr>
        <w:t>on</w:t>
      </w:r>
      <w:r>
        <w:rPr>
          <w:color w:val="3C3C3B"/>
          <w:spacing w:val="-10"/>
        </w:rPr>
        <w:t> </w:t>
      </w:r>
      <w:r>
        <w:rPr>
          <w:color w:val="3C3C3B"/>
          <w:spacing w:val="-2"/>
        </w:rPr>
        <w:t>AI</w:t>
      </w:r>
      <w:r>
        <w:rPr>
          <w:color w:val="3C3C3B"/>
          <w:spacing w:val="-10"/>
        </w:rPr>
        <w:t> </w:t>
      </w:r>
      <w:r>
        <w:rPr>
          <w:color w:val="3C3C3B"/>
          <w:spacing w:val="-2"/>
        </w:rPr>
        <w:t>publications</w:t>
      </w:r>
      <w:r>
        <w:rPr>
          <w:color w:val="3C3C3B"/>
          <w:spacing w:val="-10"/>
        </w:rPr>
        <w:t> </w:t>
      </w:r>
      <w:r>
        <w:rPr>
          <w:color w:val="3C3C3B"/>
          <w:spacing w:val="-2"/>
        </w:rPr>
        <w:t>more</w:t>
      </w:r>
      <w:r>
        <w:rPr>
          <w:color w:val="3C3C3B"/>
          <w:spacing w:val="-10"/>
        </w:rPr>
        <w:t> </w:t>
      </w:r>
      <w:r>
        <w:rPr>
          <w:color w:val="3C3C3B"/>
          <w:spacing w:val="-2"/>
        </w:rPr>
        <w:t>than</w:t>
      </w:r>
      <w:r>
        <w:rPr>
          <w:color w:val="3C3C3B"/>
          <w:spacing w:val="-10"/>
        </w:rPr>
        <w:t> </w:t>
      </w:r>
      <w:r>
        <w:rPr>
          <w:color w:val="3C3C3B"/>
          <w:spacing w:val="-2"/>
        </w:rPr>
        <w:t>any</w:t>
      </w:r>
      <w:r>
        <w:rPr>
          <w:color w:val="3C3C3B"/>
          <w:spacing w:val="-10"/>
        </w:rPr>
        <w:t> </w:t>
      </w:r>
      <w:r>
        <w:rPr>
          <w:color w:val="3C3C3B"/>
          <w:spacing w:val="-2"/>
        </w:rPr>
        <w:t>other </w:t>
      </w:r>
      <w:r>
        <w:rPr>
          <w:color w:val="3C3C3B"/>
        </w:rPr>
        <w:t>country</w:t>
      </w:r>
      <w:r>
        <w:rPr>
          <w:color w:val="3C3C3B"/>
          <w:spacing w:val="-10"/>
        </w:rPr>
        <w:t> </w:t>
      </w:r>
      <w:r>
        <w:rPr>
          <w:color w:val="3C3C3B"/>
        </w:rPr>
        <w:t>pair</w:t>
      </w:r>
      <w:r>
        <w:rPr>
          <w:color w:val="3C3C3B"/>
          <w:spacing w:val="-10"/>
        </w:rPr>
        <w:t> </w:t>
      </w:r>
      <w:r>
        <w:rPr>
          <w:color w:val="3C3C3B"/>
        </w:rPr>
        <w:t>from</w:t>
      </w:r>
      <w:r>
        <w:rPr>
          <w:color w:val="3C3C3B"/>
          <w:spacing w:val="-10"/>
        </w:rPr>
        <w:t> </w:t>
      </w:r>
      <w:r>
        <w:rPr>
          <w:color w:val="3C3C3B"/>
        </w:rPr>
        <w:t>2010</w:t>
      </w:r>
      <w:r>
        <w:rPr>
          <w:color w:val="3C3C3B"/>
          <w:spacing w:val="-10"/>
        </w:rPr>
        <w:t> </w:t>
      </w:r>
      <w:r>
        <w:rPr>
          <w:color w:val="3C3C3B"/>
        </w:rPr>
        <w:t>to</w:t>
      </w:r>
      <w:r>
        <w:rPr>
          <w:color w:val="3C3C3B"/>
          <w:spacing w:val="-10"/>
        </w:rPr>
        <w:t> </w:t>
      </w:r>
      <w:r>
        <w:rPr>
          <w:color w:val="3C3C3B"/>
        </w:rPr>
        <w:t>2021.</w:t>
      </w:r>
      <w:r>
        <w:rPr>
          <w:color w:val="3C3C3B"/>
          <w:spacing w:val="-10"/>
        </w:rPr>
        <w:t> </w:t>
      </w:r>
      <w:r>
        <w:rPr>
          <w:color w:val="3C3C3B"/>
        </w:rPr>
        <w:t>The</w:t>
      </w:r>
      <w:r>
        <w:rPr>
          <w:color w:val="3C3C3B"/>
          <w:spacing w:val="-10"/>
        </w:rPr>
        <w:t> </w:t>
      </w:r>
      <w:r>
        <w:rPr>
          <w:color w:val="3C3C3B"/>
        </w:rPr>
        <w:t>number</w:t>
      </w:r>
      <w:r>
        <w:rPr>
          <w:color w:val="3C3C3B"/>
          <w:spacing w:val="-10"/>
        </w:rPr>
        <w:t> </w:t>
      </w:r>
      <w:r>
        <w:rPr>
          <w:color w:val="3C3C3B"/>
        </w:rPr>
        <w:t>of </w:t>
      </w:r>
      <w:r>
        <w:rPr>
          <w:color w:val="3C3C3B"/>
          <w:spacing w:val="-2"/>
        </w:rPr>
        <w:t>publications</w:t>
      </w:r>
      <w:r>
        <w:rPr>
          <w:color w:val="3C3C3B"/>
          <w:spacing w:val="-8"/>
        </w:rPr>
        <w:t> </w:t>
      </w:r>
      <w:r>
        <w:rPr>
          <w:color w:val="3C3C3B"/>
          <w:spacing w:val="-2"/>
        </w:rPr>
        <w:t>grew</w:t>
      </w:r>
      <w:r>
        <w:rPr>
          <w:color w:val="3C3C3B"/>
          <w:spacing w:val="-8"/>
        </w:rPr>
        <w:t> </w:t>
      </w:r>
      <w:r>
        <w:rPr>
          <w:color w:val="3C3C3B"/>
          <w:spacing w:val="-2"/>
        </w:rPr>
        <w:t>roughly</w:t>
      </w:r>
      <w:r>
        <w:rPr>
          <w:color w:val="3C3C3B"/>
          <w:spacing w:val="-8"/>
        </w:rPr>
        <w:t> </w:t>
      </w:r>
      <w:r>
        <w:rPr>
          <w:color w:val="3C3C3B"/>
          <w:spacing w:val="-2"/>
        </w:rPr>
        <w:t>four-fold</w:t>
      </w:r>
      <w:r>
        <w:rPr>
          <w:color w:val="3C3C3B"/>
          <w:spacing w:val="-8"/>
        </w:rPr>
        <w:t> </w:t>
      </w:r>
      <w:r>
        <w:rPr>
          <w:color w:val="3C3C3B"/>
          <w:spacing w:val="-2"/>
        </w:rPr>
        <w:t>since</w:t>
      </w:r>
      <w:r>
        <w:rPr>
          <w:color w:val="3C3C3B"/>
          <w:spacing w:val="-8"/>
        </w:rPr>
        <w:t> </w:t>
      </w:r>
      <w:r>
        <w:rPr>
          <w:color w:val="3C3C3B"/>
          <w:spacing w:val="-2"/>
        </w:rPr>
        <w:t>2010,</w:t>
      </w:r>
      <w:r>
        <w:rPr>
          <w:color w:val="3C3C3B"/>
          <w:spacing w:val="-8"/>
        </w:rPr>
        <w:t> </w:t>
      </w:r>
      <w:r>
        <w:rPr>
          <w:color w:val="3C3C3B"/>
          <w:spacing w:val="-2"/>
        </w:rPr>
        <w:t>but </w:t>
      </w:r>
      <w:r>
        <w:rPr>
          <w:color w:val="3C3C3B"/>
        </w:rPr>
        <w:t>only</w:t>
      </w:r>
      <w:r>
        <w:rPr>
          <w:color w:val="3C3C3B"/>
          <w:spacing w:val="-10"/>
        </w:rPr>
        <w:t> </w:t>
      </w:r>
      <w:r>
        <w:rPr>
          <w:color w:val="3C3C3B"/>
        </w:rPr>
        <w:t>2.1%</w:t>
      </w:r>
      <w:r>
        <w:rPr>
          <w:color w:val="3C3C3B"/>
          <w:spacing w:val="-10"/>
        </w:rPr>
        <w:t> </w:t>
      </w:r>
      <w:r>
        <w:rPr>
          <w:color w:val="3C3C3B"/>
        </w:rPr>
        <w:t>from</w:t>
      </w:r>
      <w:r>
        <w:rPr>
          <w:color w:val="3C3C3B"/>
          <w:spacing w:val="-10"/>
        </w:rPr>
        <w:t> </w:t>
      </w:r>
      <w:r>
        <w:rPr>
          <w:color w:val="3C3C3B"/>
        </w:rPr>
        <w:t>2020</w:t>
      </w:r>
      <w:r>
        <w:rPr>
          <w:color w:val="3C3C3B"/>
          <w:spacing w:val="-10"/>
        </w:rPr>
        <w:t> </w:t>
      </w:r>
      <w:r>
        <w:rPr>
          <w:color w:val="3C3C3B"/>
        </w:rPr>
        <w:t>to</w:t>
      </w:r>
      <w:r>
        <w:rPr>
          <w:color w:val="3C3C3B"/>
          <w:spacing w:val="-10"/>
        </w:rPr>
        <w:t> </w:t>
      </w:r>
      <w:r>
        <w:rPr>
          <w:color w:val="3C3C3B"/>
        </w:rPr>
        <w:t>2021.</w:t>
      </w:r>
      <w:r>
        <w:rPr>
          <w:color w:val="3C3C3B"/>
          <w:position w:val="6"/>
          <w:sz w:val="10"/>
        </w:rPr>
        <w:t>22</w:t>
      </w:r>
      <w:r>
        <w:rPr>
          <w:color w:val="3C3C3B"/>
          <w:spacing w:val="13"/>
          <w:position w:val="6"/>
          <w:sz w:val="10"/>
        </w:rPr>
        <w:t> </w:t>
      </w:r>
      <w:r>
        <w:rPr>
          <w:color w:val="3C3C3B"/>
        </w:rPr>
        <w:t>Broadening</w:t>
      </w:r>
      <w:r>
        <w:rPr>
          <w:color w:val="3C3C3B"/>
          <w:spacing w:val="-10"/>
        </w:rPr>
        <w:t> </w:t>
      </w:r>
      <w:r>
        <w:rPr>
          <w:color w:val="3C3C3B"/>
        </w:rPr>
        <w:t>the </w:t>
      </w:r>
      <w:r>
        <w:rPr>
          <w:color w:val="3C3C3B"/>
          <w:spacing w:val="-4"/>
        </w:rPr>
        <w:t>potential base of collaborative networks (potentially </w:t>
      </w:r>
      <w:r>
        <w:rPr>
          <w:color w:val="3C3C3B"/>
          <w:spacing w:val="-6"/>
        </w:rPr>
        <w:t>through</w:t>
      </w:r>
      <w:r>
        <w:rPr>
          <w:color w:val="3C3C3B"/>
          <w:spacing w:val="-9"/>
        </w:rPr>
        <w:t> </w:t>
      </w:r>
      <w:r>
        <w:rPr>
          <w:color w:val="3C3C3B"/>
          <w:spacing w:val="-6"/>
        </w:rPr>
        <w:t>the</w:t>
      </w:r>
      <w:r>
        <w:rPr>
          <w:color w:val="3C3C3B"/>
          <w:spacing w:val="-7"/>
        </w:rPr>
        <w:t> </w:t>
      </w:r>
      <w:r>
        <w:rPr>
          <w:color w:val="3C3C3B"/>
          <w:spacing w:val="-6"/>
        </w:rPr>
        <w:t>continued</w:t>
      </w:r>
      <w:r>
        <w:rPr>
          <w:color w:val="3C3C3B"/>
          <w:spacing w:val="-7"/>
        </w:rPr>
        <w:t> </w:t>
      </w:r>
      <w:r>
        <w:rPr>
          <w:color w:val="3C3C3B"/>
          <w:spacing w:val="-6"/>
        </w:rPr>
        <w:t>expansion</w:t>
      </w:r>
      <w:r>
        <w:rPr>
          <w:color w:val="3C3C3B"/>
          <w:spacing w:val="-7"/>
        </w:rPr>
        <w:t> </w:t>
      </w:r>
      <w:r>
        <w:rPr>
          <w:color w:val="3C3C3B"/>
          <w:spacing w:val="-6"/>
        </w:rPr>
        <w:t>of</w:t>
      </w:r>
      <w:r>
        <w:rPr>
          <w:color w:val="3C3C3B"/>
          <w:spacing w:val="-7"/>
        </w:rPr>
        <w:t> </w:t>
      </w:r>
      <w:r>
        <w:rPr>
          <w:color w:val="3C3C3B"/>
          <w:spacing w:val="-6"/>
        </w:rPr>
        <w:t>universities</w:t>
      </w:r>
      <w:r>
        <w:rPr>
          <w:color w:val="3C3C3B"/>
          <w:spacing w:val="-7"/>
        </w:rPr>
        <w:t> </w:t>
      </w:r>
      <w:r>
        <w:rPr>
          <w:color w:val="3C3C3B"/>
          <w:spacing w:val="-6"/>
        </w:rPr>
        <w:t>in</w:t>
      </w:r>
      <w:r>
        <w:rPr>
          <w:color w:val="3C3C3B"/>
          <w:spacing w:val="-7"/>
        </w:rPr>
        <w:t> </w:t>
      </w:r>
      <w:r>
        <w:rPr>
          <w:color w:val="3C3C3B"/>
          <w:spacing w:val="-6"/>
        </w:rPr>
        <w:t>low- </w:t>
      </w:r>
      <w:r>
        <w:rPr>
          <w:color w:val="3C3C3B"/>
          <w:spacing w:val="-2"/>
        </w:rPr>
        <w:t>and</w:t>
      </w:r>
      <w:r>
        <w:rPr>
          <w:color w:val="3C3C3B"/>
          <w:spacing w:val="-11"/>
        </w:rPr>
        <w:t> </w:t>
      </w:r>
      <w:r>
        <w:rPr>
          <w:color w:val="3C3C3B"/>
          <w:spacing w:val="-2"/>
        </w:rPr>
        <w:t>middle-income</w:t>
      </w:r>
      <w:r>
        <w:rPr>
          <w:color w:val="3C3C3B"/>
          <w:spacing w:val="-10"/>
        </w:rPr>
        <w:t> </w:t>
      </w:r>
      <w:r>
        <w:rPr>
          <w:color w:val="3C3C3B"/>
          <w:spacing w:val="-2"/>
        </w:rPr>
        <w:t>countries</w:t>
      </w:r>
      <w:r>
        <w:rPr>
          <w:color w:val="3C3C3B"/>
          <w:spacing w:val="-11"/>
        </w:rPr>
        <w:t> </w:t>
      </w:r>
      <w:r>
        <w:rPr>
          <w:color w:val="3C3C3B"/>
          <w:spacing w:val="-2"/>
        </w:rPr>
        <w:t>(LMICs)</w:t>
      </w:r>
      <w:r>
        <w:rPr>
          <w:color w:val="3C3C3B"/>
          <w:spacing w:val="-10"/>
        </w:rPr>
        <w:t> </w:t>
      </w:r>
      <w:r>
        <w:rPr>
          <w:color w:val="3C3C3B"/>
          <w:spacing w:val="-2"/>
        </w:rPr>
        <w:t>or</w:t>
      </w:r>
      <w:r>
        <w:rPr>
          <w:color w:val="3C3C3B"/>
          <w:spacing w:val="-11"/>
        </w:rPr>
        <w:t> </w:t>
      </w:r>
      <w:r>
        <w:rPr>
          <w:color w:val="3C3C3B"/>
          <w:spacing w:val="-2"/>
        </w:rPr>
        <w:t>increased </w:t>
      </w:r>
      <w:r>
        <w:rPr>
          <w:color w:val="3C3C3B"/>
        </w:rPr>
        <w:t>public</w:t>
      </w:r>
      <w:r>
        <w:rPr>
          <w:color w:val="3C3C3B"/>
          <w:spacing w:val="-13"/>
        </w:rPr>
        <w:t> </w:t>
      </w:r>
      <w:r>
        <w:rPr>
          <w:color w:val="3C3C3B"/>
        </w:rPr>
        <w:t>sector</w:t>
      </w:r>
      <w:r>
        <w:rPr>
          <w:color w:val="3C3C3B"/>
          <w:spacing w:val="-12"/>
        </w:rPr>
        <w:t> </w:t>
      </w:r>
      <w:r>
        <w:rPr>
          <w:color w:val="3C3C3B"/>
        </w:rPr>
        <w:t>support</w:t>
      </w:r>
      <w:r>
        <w:rPr>
          <w:color w:val="3C3C3B"/>
          <w:spacing w:val="-13"/>
        </w:rPr>
        <w:t> </w:t>
      </w:r>
      <w:r>
        <w:rPr>
          <w:color w:val="3C3C3B"/>
        </w:rPr>
        <w:t>of</w:t>
      </w:r>
      <w:r>
        <w:rPr>
          <w:color w:val="3C3C3B"/>
          <w:spacing w:val="-12"/>
        </w:rPr>
        <w:t> </w:t>
      </w:r>
      <w:r>
        <w:rPr>
          <w:color w:val="3C3C3B"/>
        </w:rPr>
        <w:t>exchange</w:t>
      </w:r>
      <w:r>
        <w:rPr>
          <w:color w:val="3C3C3B"/>
          <w:spacing w:val="-13"/>
        </w:rPr>
        <w:t> </w:t>
      </w:r>
      <w:r>
        <w:rPr>
          <w:color w:val="3C3C3B"/>
        </w:rPr>
        <w:t>programmes</w:t>
      </w:r>
    </w:p>
    <w:p>
      <w:pPr>
        <w:pStyle w:val="BodyText"/>
        <w:spacing w:line="266" w:lineRule="auto" w:before="3"/>
        <w:ind w:left="244" w:right="297"/>
      </w:pPr>
      <w:r>
        <w:rPr>
          <w:color w:val="3C3C3B"/>
          <w:spacing w:val="-2"/>
        </w:rPr>
        <w:t>for</w:t>
      </w:r>
      <w:r>
        <w:rPr>
          <w:color w:val="3C3C3B"/>
          <w:spacing w:val="-11"/>
        </w:rPr>
        <w:t> </w:t>
      </w:r>
      <w:r>
        <w:rPr>
          <w:color w:val="3C3C3B"/>
          <w:spacing w:val="-2"/>
        </w:rPr>
        <w:t>researchers)</w:t>
      </w:r>
      <w:r>
        <w:rPr>
          <w:color w:val="3C3C3B"/>
          <w:spacing w:val="-10"/>
        </w:rPr>
        <w:t> </w:t>
      </w:r>
      <w:r>
        <w:rPr>
          <w:color w:val="3C3C3B"/>
          <w:spacing w:val="-2"/>
        </w:rPr>
        <w:t>will</w:t>
      </w:r>
      <w:r>
        <w:rPr>
          <w:color w:val="3C3C3B"/>
          <w:spacing w:val="-11"/>
        </w:rPr>
        <w:t> </w:t>
      </w:r>
      <w:r>
        <w:rPr>
          <w:color w:val="3C3C3B"/>
          <w:spacing w:val="-2"/>
        </w:rPr>
        <w:t>be</w:t>
      </w:r>
      <w:r>
        <w:rPr>
          <w:color w:val="3C3C3B"/>
          <w:spacing w:val="-10"/>
        </w:rPr>
        <w:t> </w:t>
      </w:r>
      <w:r>
        <w:rPr>
          <w:color w:val="3C3C3B"/>
          <w:spacing w:val="-2"/>
        </w:rPr>
        <w:t>important</w:t>
      </w:r>
      <w:r>
        <w:rPr>
          <w:color w:val="3C3C3B"/>
          <w:spacing w:val="-11"/>
        </w:rPr>
        <w:t> </w:t>
      </w:r>
      <w:r>
        <w:rPr>
          <w:color w:val="3C3C3B"/>
          <w:spacing w:val="-2"/>
        </w:rPr>
        <w:t>to</w:t>
      </w:r>
      <w:r>
        <w:rPr>
          <w:color w:val="3C3C3B"/>
          <w:spacing w:val="-11"/>
        </w:rPr>
        <w:t> </w:t>
      </w:r>
      <w:r>
        <w:rPr>
          <w:color w:val="3C3C3B"/>
          <w:spacing w:val="-2"/>
        </w:rPr>
        <w:t>minimizing</w:t>
      </w:r>
      <w:r>
        <w:rPr>
          <w:color w:val="3C3C3B"/>
          <w:spacing w:val="-10"/>
        </w:rPr>
        <w:t> </w:t>
      </w:r>
      <w:r>
        <w:rPr>
          <w:color w:val="3C3C3B"/>
          <w:spacing w:val="-2"/>
        </w:rPr>
        <w:t>the </w:t>
      </w:r>
      <w:r>
        <w:rPr>
          <w:color w:val="3C3C3B"/>
          <w:spacing w:val="-6"/>
        </w:rPr>
        <w:t>potential for the gains of innovation and technology to </w:t>
      </w:r>
      <w:r>
        <w:rPr>
          <w:color w:val="3C3C3B"/>
          <w:spacing w:val="-2"/>
        </w:rPr>
        <w:t>become</w:t>
      </w:r>
      <w:r>
        <w:rPr>
          <w:color w:val="3C3C3B"/>
          <w:spacing w:val="-11"/>
        </w:rPr>
        <w:t> </w:t>
      </w:r>
      <w:r>
        <w:rPr>
          <w:color w:val="3C3C3B"/>
          <w:spacing w:val="-2"/>
        </w:rPr>
        <w:t>increasingly</w:t>
      </w:r>
      <w:r>
        <w:rPr>
          <w:color w:val="3C3C3B"/>
          <w:spacing w:val="-10"/>
        </w:rPr>
        <w:t> </w:t>
      </w:r>
      <w:r>
        <w:rPr>
          <w:color w:val="3C3C3B"/>
          <w:spacing w:val="-2"/>
        </w:rPr>
        <w:t>concentrated</w:t>
      </w:r>
      <w:r>
        <w:rPr>
          <w:color w:val="3C3C3B"/>
          <w:spacing w:val="-11"/>
        </w:rPr>
        <w:t> </w:t>
      </w:r>
      <w:r>
        <w:rPr>
          <w:color w:val="3C3C3B"/>
          <w:spacing w:val="-2"/>
        </w:rPr>
        <w:t>in</w:t>
      </w:r>
      <w:r>
        <w:rPr>
          <w:color w:val="3C3C3B"/>
          <w:spacing w:val="-10"/>
        </w:rPr>
        <w:t> </w:t>
      </w:r>
      <w:r>
        <w:rPr>
          <w:color w:val="3C3C3B"/>
          <w:spacing w:val="-2"/>
        </w:rPr>
        <w:t>fewer</w:t>
      </w:r>
      <w:r>
        <w:rPr>
          <w:color w:val="3C3C3B"/>
          <w:spacing w:val="-11"/>
        </w:rPr>
        <w:t> </w:t>
      </w:r>
      <w:r>
        <w:rPr>
          <w:color w:val="3C3C3B"/>
          <w:spacing w:val="-2"/>
        </w:rPr>
        <w:t>hands.</w:t>
      </w:r>
    </w:p>
    <w:p>
      <w:pPr>
        <w:pStyle w:val="BodyText"/>
        <w:spacing w:before="24"/>
      </w:pPr>
    </w:p>
    <w:p>
      <w:pPr>
        <w:pStyle w:val="BodyText"/>
        <w:spacing w:line="266" w:lineRule="auto"/>
        <w:ind w:left="244" w:right="297"/>
      </w:pPr>
      <w:r>
        <w:rPr>
          <w:color w:val="3C3C3B"/>
        </w:rPr>
        <w:t>The second area is working to harmonize and simplify</w:t>
      </w:r>
      <w:r>
        <w:rPr>
          <w:color w:val="3C3C3B"/>
          <w:spacing w:val="-2"/>
        </w:rPr>
        <w:t> </w:t>
      </w:r>
      <w:r>
        <w:rPr>
          <w:color w:val="3C3C3B"/>
        </w:rPr>
        <w:t>approaches</w:t>
      </w:r>
      <w:r>
        <w:rPr>
          <w:color w:val="3C3C3B"/>
          <w:spacing w:val="-2"/>
        </w:rPr>
        <w:t> </w:t>
      </w:r>
      <w:r>
        <w:rPr>
          <w:color w:val="3C3C3B"/>
        </w:rPr>
        <w:t>to</w:t>
      </w:r>
      <w:r>
        <w:rPr>
          <w:color w:val="3C3C3B"/>
          <w:spacing w:val="-2"/>
        </w:rPr>
        <w:t> </w:t>
      </w:r>
      <w:r>
        <w:rPr>
          <w:color w:val="3C3C3B"/>
        </w:rPr>
        <w:t>global</w:t>
      </w:r>
      <w:r>
        <w:rPr>
          <w:color w:val="3C3C3B"/>
          <w:spacing w:val="-2"/>
        </w:rPr>
        <w:t> </w:t>
      </w:r>
      <w:r>
        <w:rPr>
          <w:color w:val="3C3C3B"/>
        </w:rPr>
        <w:t>regulation</w:t>
      </w:r>
      <w:r>
        <w:rPr>
          <w:color w:val="3C3C3B"/>
          <w:spacing w:val="-2"/>
        </w:rPr>
        <w:t> </w:t>
      </w:r>
      <w:r>
        <w:rPr>
          <w:color w:val="3C3C3B"/>
        </w:rPr>
        <w:t>of</w:t>
      </w:r>
      <w:r>
        <w:rPr>
          <w:color w:val="3C3C3B"/>
          <w:spacing w:val="-2"/>
        </w:rPr>
        <w:t> </w:t>
      </w:r>
      <w:r>
        <w:rPr>
          <w:color w:val="3C3C3B"/>
        </w:rPr>
        <w:t>frontier technologies. Generative AI is the most recent prominent example – this technology has the potential to add up to $4.4 trillion in value to the </w:t>
      </w:r>
      <w:r>
        <w:rPr>
          <w:color w:val="3C3C3B"/>
          <w:spacing w:val="-2"/>
        </w:rPr>
        <w:t>global</w:t>
      </w:r>
      <w:r>
        <w:rPr>
          <w:color w:val="3C3C3B"/>
          <w:spacing w:val="-9"/>
        </w:rPr>
        <w:t> </w:t>
      </w:r>
      <w:r>
        <w:rPr>
          <w:color w:val="3C3C3B"/>
          <w:spacing w:val="-2"/>
        </w:rPr>
        <w:t>economy,</w:t>
      </w:r>
      <w:r>
        <w:rPr>
          <w:color w:val="3C3C3B"/>
          <w:spacing w:val="-2"/>
          <w:position w:val="6"/>
          <w:sz w:val="10"/>
        </w:rPr>
        <w:t>23</w:t>
      </w:r>
      <w:r>
        <w:rPr>
          <w:color w:val="3C3C3B"/>
          <w:spacing w:val="12"/>
          <w:position w:val="6"/>
          <w:sz w:val="10"/>
        </w:rPr>
        <w:t> </w:t>
      </w:r>
      <w:r>
        <w:rPr>
          <w:color w:val="3C3C3B"/>
          <w:spacing w:val="-2"/>
        </w:rPr>
        <w:t>but</w:t>
      </w:r>
      <w:r>
        <w:rPr>
          <w:color w:val="3C3C3B"/>
          <w:spacing w:val="-9"/>
        </w:rPr>
        <w:t> </w:t>
      </w:r>
      <w:r>
        <w:rPr>
          <w:color w:val="3C3C3B"/>
          <w:spacing w:val="-2"/>
        </w:rPr>
        <w:t>there</w:t>
      </w:r>
      <w:r>
        <w:rPr>
          <w:color w:val="3C3C3B"/>
          <w:spacing w:val="-9"/>
        </w:rPr>
        <w:t> </w:t>
      </w:r>
      <w:r>
        <w:rPr>
          <w:color w:val="3C3C3B"/>
          <w:spacing w:val="-2"/>
        </w:rPr>
        <w:t>are</w:t>
      </w:r>
      <w:r>
        <w:rPr>
          <w:color w:val="3C3C3B"/>
          <w:spacing w:val="-9"/>
        </w:rPr>
        <w:t> </w:t>
      </w:r>
      <w:r>
        <w:rPr>
          <w:color w:val="3C3C3B"/>
          <w:spacing w:val="-2"/>
        </w:rPr>
        <w:t>significant</w:t>
      </w:r>
      <w:r>
        <w:rPr>
          <w:color w:val="3C3C3B"/>
          <w:spacing w:val="-9"/>
        </w:rPr>
        <w:t> </w:t>
      </w:r>
      <w:r>
        <w:rPr>
          <w:color w:val="3C3C3B"/>
          <w:spacing w:val="-2"/>
        </w:rPr>
        <w:t>risks</w:t>
      </w:r>
      <w:r>
        <w:rPr>
          <w:color w:val="3C3C3B"/>
          <w:spacing w:val="-9"/>
        </w:rPr>
        <w:t> </w:t>
      </w:r>
      <w:r>
        <w:rPr>
          <w:color w:val="3C3C3B"/>
          <w:spacing w:val="-2"/>
        </w:rPr>
        <w:t>and </w:t>
      </w:r>
      <w:r>
        <w:rPr>
          <w:color w:val="3C3C3B"/>
        </w:rPr>
        <w:t>concerns that need to be allayed for successful deployment of the technology (e.g. AI-related incidents and controversies have risen 26-fold since</w:t>
      </w:r>
      <w:r>
        <w:rPr>
          <w:color w:val="3C3C3B"/>
          <w:spacing w:val="-11"/>
        </w:rPr>
        <w:t> </w:t>
      </w:r>
      <w:r>
        <w:rPr>
          <w:color w:val="3C3C3B"/>
        </w:rPr>
        <w:t>2012).</w:t>
      </w:r>
      <w:r>
        <w:rPr>
          <w:color w:val="3C3C3B"/>
          <w:position w:val="6"/>
          <w:sz w:val="10"/>
        </w:rPr>
        <w:t>24</w:t>
      </w:r>
      <w:r>
        <w:rPr>
          <w:color w:val="3C3C3B"/>
          <w:spacing w:val="10"/>
          <w:position w:val="6"/>
          <w:sz w:val="10"/>
        </w:rPr>
        <w:t> </w:t>
      </w:r>
      <w:r>
        <w:rPr>
          <w:color w:val="3C3C3B"/>
        </w:rPr>
        <w:t>There</w:t>
      </w:r>
      <w:r>
        <w:rPr>
          <w:color w:val="3C3C3B"/>
          <w:spacing w:val="-11"/>
        </w:rPr>
        <w:t> </w:t>
      </w:r>
      <w:r>
        <w:rPr>
          <w:color w:val="3C3C3B"/>
        </w:rPr>
        <w:t>have</w:t>
      </w:r>
      <w:r>
        <w:rPr>
          <w:color w:val="3C3C3B"/>
          <w:spacing w:val="-11"/>
        </w:rPr>
        <w:t> </w:t>
      </w:r>
      <w:r>
        <w:rPr>
          <w:color w:val="3C3C3B"/>
        </w:rPr>
        <w:t>been</w:t>
      </w:r>
      <w:r>
        <w:rPr>
          <w:color w:val="3C3C3B"/>
          <w:spacing w:val="-11"/>
        </w:rPr>
        <w:t> </w:t>
      </w:r>
      <w:r>
        <w:rPr>
          <w:color w:val="3C3C3B"/>
        </w:rPr>
        <w:t>multiple</w:t>
      </w:r>
      <w:r>
        <w:rPr>
          <w:color w:val="3C3C3B"/>
          <w:spacing w:val="-11"/>
        </w:rPr>
        <w:t> </w:t>
      </w:r>
      <w:r>
        <w:rPr>
          <w:color w:val="3C3C3B"/>
        </w:rPr>
        <w:t>regulatory frameworks advanced to manage generative AI, but</w:t>
      </w:r>
      <w:r>
        <w:rPr>
          <w:color w:val="3C3C3B"/>
          <w:spacing w:val="-1"/>
        </w:rPr>
        <w:t> </w:t>
      </w:r>
      <w:r>
        <w:rPr>
          <w:color w:val="3C3C3B"/>
        </w:rPr>
        <w:t>despite</w:t>
      </w:r>
      <w:r>
        <w:rPr>
          <w:color w:val="3C3C3B"/>
          <w:spacing w:val="-1"/>
        </w:rPr>
        <w:t> </w:t>
      </w:r>
      <w:r>
        <w:rPr>
          <w:color w:val="3C3C3B"/>
        </w:rPr>
        <w:t>efforts</w:t>
      </w:r>
      <w:r>
        <w:rPr>
          <w:color w:val="3C3C3B"/>
          <w:spacing w:val="-1"/>
        </w:rPr>
        <w:t> </w:t>
      </w:r>
      <w:r>
        <w:rPr>
          <w:color w:val="3C3C3B"/>
        </w:rPr>
        <w:t>from</w:t>
      </w:r>
      <w:r>
        <w:rPr>
          <w:color w:val="3C3C3B"/>
          <w:spacing w:val="-1"/>
        </w:rPr>
        <w:t> </w:t>
      </w:r>
      <w:r>
        <w:rPr>
          <w:color w:val="3C3C3B"/>
        </w:rPr>
        <w:t>public-sector</w:t>
      </w:r>
      <w:r>
        <w:rPr>
          <w:color w:val="3C3C3B"/>
          <w:spacing w:val="-1"/>
        </w:rPr>
        <w:t> </w:t>
      </w:r>
      <w:r>
        <w:rPr>
          <w:color w:val="3C3C3B"/>
        </w:rPr>
        <w:t>leaders,</w:t>
      </w:r>
      <w:r>
        <w:rPr>
          <w:color w:val="3C3C3B"/>
          <w:position w:val="6"/>
          <w:sz w:val="10"/>
        </w:rPr>
        <w:t>25</w:t>
      </w:r>
      <w:r>
        <w:rPr>
          <w:color w:val="3C3C3B"/>
          <w:spacing w:val="20"/>
          <w:position w:val="6"/>
          <w:sz w:val="10"/>
        </w:rPr>
        <w:t> </w:t>
      </w:r>
      <w:r>
        <w:rPr>
          <w:color w:val="3C3C3B"/>
        </w:rPr>
        <w:t>no consistent global framework has yet emerged.</w:t>
      </w:r>
    </w:p>
    <w:p>
      <w:pPr>
        <w:spacing w:after="0" w:line="266" w:lineRule="auto"/>
        <w:sectPr>
          <w:footerReference w:type="default" r:id="rId55"/>
          <w:pgSz w:w="11910" w:h="16840"/>
          <w:pgMar w:header="0" w:footer="0" w:top="500" w:bottom="0" w:left="600" w:right="400"/>
          <w:cols w:num="2" w:equalWidth="0">
            <w:col w:w="6288" w:space="40"/>
            <w:col w:w="4582"/>
          </w:cols>
        </w:sectPr>
      </w:pPr>
    </w:p>
    <w:p>
      <w:pPr>
        <w:pStyle w:val="Heading3"/>
        <w:tabs>
          <w:tab w:pos="2262" w:val="left" w:leader="none"/>
        </w:tabs>
      </w:pPr>
      <w:bookmarkStart w:name="_TOC_250005" w:id="7"/>
      <w:r>
        <w:rPr>
          <w:color w:val="639CFF"/>
        </w:rPr>
        <w:t>Pillar</w:t>
      </w:r>
      <w:r>
        <w:rPr>
          <w:color w:val="639CFF"/>
          <w:spacing w:val="11"/>
        </w:rPr>
        <w:t> </w:t>
      </w:r>
      <w:r>
        <w:rPr>
          <w:color w:val="639CFF"/>
          <w:spacing w:val="-10"/>
        </w:rPr>
        <w:t>3</w:t>
      </w:r>
      <w:r>
        <w:rPr>
          <w:color w:val="639CFF"/>
        </w:rPr>
        <w:tab/>
      </w:r>
      <w:r>
        <w:rPr>
          <w:position w:val="1"/>
        </w:rPr>
        <w:t>Climate</w:t>
      </w:r>
      <w:r>
        <w:rPr>
          <w:spacing w:val="15"/>
          <w:position w:val="1"/>
        </w:rPr>
        <w:t> </w:t>
      </w:r>
      <w:r>
        <w:rPr>
          <w:position w:val="1"/>
        </w:rPr>
        <w:t>and</w:t>
      </w:r>
      <w:r>
        <w:rPr>
          <w:spacing w:val="16"/>
          <w:position w:val="1"/>
        </w:rPr>
        <w:t> </w:t>
      </w:r>
      <w:r>
        <w:rPr>
          <w:position w:val="1"/>
        </w:rPr>
        <w:t>natural</w:t>
      </w:r>
      <w:r>
        <w:rPr>
          <w:spacing w:val="16"/>
          <w:position w:val="1"/>
        </w:rPr>
        <w:t> </w:t>
      </w:r>
      <w:bookmarkEnd w:id="7"/>
      <w:r>
        <w:rPr>
          <w:spacing w:val="-2"/>
          <w:position w:val="1"/>
        </w:rPr>
        <w:t>capital</w:t>
      </w:r>
    </w:p>
    <w:p>
      <w:pPr>
        <w:pStyle w:val="BodyText"/>
        <w:rPr>
          <w:sz w:val="20"/>
        </w:rPr>
      </w:pPr>
    </w:p>
    <w:p>
      <w:pPr>
        <w:pStyle w:val="BodyText"/>
        <w:spacing w:before="77"/>
        <w:rPr>
          <w:sz w:val="20"/>
        </w:rPr>
      </w:pPr>
    </w:p>
    <w:p>
      <w:pPr>
        <w:spacing w:after="0"/>
        <w:rPr>
          <w:sz w:val="20"/>
        </w:rPr>
        <w:sectPr>
          <w:footerReference w:type="default" r:id="rId57"/>
          <w:pgSz w:w="11910" w:h="16840"/>
          <w:pgMar w:header="0" w:footer="0" w:top="380" w:bottom="280" w:left="600" w:right="400"/>
        </w:sectPr>
      </w:pPr>
    </w:p>
    <w:p>
      <w:pPr>
        <w:pStyle w:val="BodyText"/>
        <w:spacing w:line="266" w:lineRule="auto" w:before="105"/>
        <w:ind w:left="2262"/>
      </w:pPr>
      <w:r>
        <w:rPr/>
        <mc:AlternateContent>
          <mc:Choice Requires="wps">
            <w:drawing>
              <wp:anchor distT="0" distB="0" distL="0" distR="0" allowOverlap="1" layoutInCell="1" locked="0" behindDoc="1" simplePos="0" relativeHeight="486579200">
                <wp:simplePos x="0" y="0"/>
                <wp:positionH relativeFrom="page">
                  <wp:posOffset>4463999</wp:posOffset>
                </wp:positionH>
                <wp:positionV relativeFrom="paragraph">
                  <wp:posOffset>92513</wp:posOffset>
                </wp:positionV>
                <wp:extent cx="1270" cy="1104265"/>
                <wp:effectExtent l="0" t="0" r="0" b="0"/>
                <wp:wrapNone/>
                <wp:docPr id="180" name="Graphic 180"/>
                <wp:cNvGraphicFramePr>
                  <a:graphicFrameLocks/>
                </wp:cNvGraphicFramePr>
                <a:graphic>
                  <a:graphicData uri="http://schemas.microsoft.com/office/word/2010/wordprocessingShape">
                    <wps:wsp>
                      <wps:cNvPr id="180" name="Graphic 180"/>
                      <wps:cNvSpPr/>
                      <wps:spPr>
                        <a:xfrm>
                          <a:off x="0" y="0"/>
                          <a:ext cx="1270" cy="1104265"/>
                        </a:xfrm>
                        <a:custGeom>
                          <a:avLst/>
                          <a:gdLst/>
                          <a:ahLst/>
                          <a:cxnLst/>
                          <a:rect l="l" t="t" r="r" b="b"/>
                          <a:pathLst>
                            <a:path w="0" h="1104265">
                              <a:moveTo>
                                <a:pt x="0" y="0"/>
                              </a:moveTo>
                              <a:lnTo>
                                <a:pt x="0" y="1104252"/>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37280" from="351.496002pt,7.284511pt" to="351.496002pt,94.233511pt" stroked="true" strokeweight=".25pt" strokecolor="#3c3c3b">
                <v:stroke dashstyle="solid"/>
                <w10:wrap type="none"/>
              </v:line>
            </w:pict>
          </mc:Fallback>
        </mc:AlternateContent>
      </w:r>
      <w:r>
        <w:rPr>
          <w:color w:val="3C3C3B"/>
        </w:rPr>
        <w:t>The climate and natural capital pillar looks at the impact of cooperation on the remediation and resolution of challenges to the global climate and natural</w:t>
      </w:r>
      <w:r>
        <w:rPr>
          <w:color w:val="3C3C3B"/>
          <w:spacing w:val="-12"/>
        </w:rPr>
        <w:t> </w:t>
      </w:r>
      <w:r>
        <w:rPr>
          <w:color w:val="3C3C3B"/>
        </w:rPr>
        <w:t>capital.</w:t>
      </w:r>
      <w:r>
        <w:rPr>
          <w:color w:val="3C3C3B"/>
          <w:spacing w:val="-12"/>
        </w:rPr>
        <w:t> </w:t>
      </w:r>
      <w:r>
        <w:rPr>
          <w:color w:val="3C3C3B"/>
        </w:rPr>
        <w:t>The</w:t>
      </w:r>
      <w:r>
        <w:rPr>
          <w:color w:val="3C3C3B"/>
          <w:spacing w:val="-12"/>
        </w:rPr>
        <w:t> </w:t>
      </w:r>
      <w:r>
        <w:rPr>
          <w:color w:val="3C3C3B"/>
        </w:rPr>
        <w:t>focus</w:t>
      </w:r>
      <w:r>
        <w:rPr>
          <w:color w:val="3C3C3B"/>
          <w:spacing w:val="-12"/>
        </w:rPr>
        <w:t> </w:t>
      </w:r>
      <w:r>
        <w:rPr>
          <w:color w:val="3C3C3B"/>
        </w:rPr>
        <w:t>is</w:t>
      </w:r>
      <w:r>
        <w:rPr>
          <w:color w:val="3C3C3B"/>
          <w:spacing w:val="-12"/>
        </w:rPr>
        <w:t> </w:t>
      </w:r>
      <w:r>
        <w:rPr>
          <w:color w:val="3C3C3B"/>
        </w:rPr>
        <w:t>on</w:t>
      </w:r>
      <w:r>
        <w:rPr>
          <w:color w:val="3C3C3B"/>
          <w:spacing w:val="-12"/>
        </w:rPr>
        <w:t> </w:t>
      </w:r>
      <w:r>
        <w:rPr>
          <w:color w:val="3C3C3B"/>
        </w:rPr>
        <w:t>lowering</w:t>
      </w:r>
      <w:r>
        <w:rPr>
          <w:color w:val="3C3C3B"/>
          <w:spacing w:val="-12"/>
        </w:rPr>
        <w:t> </w:t>
      </w:r>
      <w:r>
        <w:rPr>
          <w:color w:val="3C3C3B"/>
        </w:rPr>
        <w:t>emissions, </w:t>
      </w:r>
      <w:r>
        <w:rPr>
          <w:color w:val="3C3C3B"/>
          <w:spacing w:val="-4"/>
        </w:rPr>
        <w:t>preserving natural capital and preparing for the </w:t>
      </w:r>
      <w:r>
        <w:rPr>
          <w:color w:val="3C3C3B"/>
          <w:spacing w:val="-4"/>
        </w:rPr>
        <w:t>likely </w:t>
      </w:r>
      <w:r>
        <w:rPr>
          <w:color w:val="3C3C3B"/>
        </w:rPr>
        <w:t>impact of climate change through shared global goals that increase humanity’s ability to limit and adapt to a changing climate.</w:t>
      </w:r>
    </w:p>
    <w:p>
      <w:pPr>
        <w:pStyle w:val="BodyText"/>
        <w:spacing w:line="266" w:lineRule="auto" w:before="105"/>
        <w:ind w:left="250" w:right="383"/>
      </w:pPr>
      <w:r>
        <w:rPr/>
        <w:br w:type="column"/>
      </w:r>
      <w:r>
        <w:rPr>
          <w:color w:val="3C3C3B"/>
        </w:rPr>
        <w:t>Climate and natural capital is the sole pillar in which the majority of indicators rose across the entire</w:t>
      </w:r>
      <w:r>
        <w:rPr>
          <w:color w:val="3C3C3B"/>
          <w:spacing w:val="-13"/>
        </w:rPr>
        <w:t> </w:t>
      </w:r>
      <w:r>
        <w:rPr>
          <w:color w:val="3C3C3B"/>
        </w:rPr>
        <w:t>period</w:t>
      </w:r>
      <w:r>
        <w:rPr>
          <w:color w:val="3C3C3B"/>
          <w:spacing w:val="-12"/>
        </w:rPr>
        <w:t> </w:t>
      </w:r>
      <w:r>
        <w:rPr>
          <w:color w:val="3C3C3B"/>
        </w:rPr>
        <w:t>of</w:t>
      </w:r>
      <w:r>
        <w:rPr>
          <w:color w:val="3C3C3B"/>
          <w:spacing w:val="-13"/>
        </w:rPr>
        <w:t> </w:t>
      </w:r>
      <w:r>
        <w:rPr>
          <w:color w:val="3C3C3B"/>
        </w:rPr>
        <w:t>2012-2022,</w:t>
      </w:r>
      <w:r>
        <w:rPr>
          <w:color w:val="3C3C3B"/>
          <w:spacing w:val="-12"/>
        </w:rPr>
        <w:t> </w:t>
      </w:r>
      <w:r>
        <w:rPr>
          <w:color w:val="3C3C3B"/>
        </w:rPr>
        <w:t>with</w:t>
      </w:r>
      <w:r>
        <w:rPr>
          <w:color w:val="3C3C3B"/>
          <w:spacing w:val="-13"/>
        </w:rPr>
        <w:t> </w:t>
      </w:r>
      <w:r>
        <w:rPr>
          <w:color w:val="3C3C3B"/>
        </w:rPr>
        <w:t>sustained</w:t>
      </w:r>
      <w:r>
        <w:rPr>
          <w:color w:val="3C3C3B"/>
          <w:spacing w:val="-13"/>
        </w:rPr>
        <w:t> </w:t>
      </w:r>
      <w:r>
        <w:rPr>
          <w:color w:val="3C3C3B"/>
        </w:rPr>
        <w:t>positive trends in financial commitments to mitigation and adaptation</w:t>
      </w:r>
      <w:r>
        <w:rPr>
          <w:color w:val="3C3C3B"/>
          <w:spacing w:val="-2"/>
        </w:rPr>
        <w:t> </w:t>
      </w:r>
      <w:r>
        <w:rPr>
          <w:color w:val="3C3C3B"/>
        </w:rPr>
        <w:t>and</w:t>
      </w:r>
      <w:r>
        <w:rPr>
          <w:color w:val="3C3C3B"/>
          <w:spacing w:val="-2"/>
        </w:rPr>
        <w:t> </w:t>
      </w:r>
      <w:r>
        <w:rPr>
          <w:color w:val="3C3C3B"/>
        </w:rPr>
        <w:t>a</w:t>
      </w:r>
      <w:r>
        <w:rPr>
          <w:color w:val="3C3C3B"/>
          <w:spacing w:val="-2"/>
        </w:rPr>
        <w:t> </w:t>
      </w:r>
      <w:r>
        <w:rPr>
          <w:color w:val="3C3C3B"/>
        </w:rPr>
        <w:t>significant</w:t>
      </w:r>
      <w:r>
        <w:rPr>
          <w:color w:val="3C3C3B"/>
          <w:spacing w:val="-2"/>
        </w:rPr>
        <w:t> </w:t>
      </w:r>
      <w:r>
        <w:rPr>
          <w:color w:val="3C3C3B"/>
        </w:rPr>
        <w:t>expansion</w:t>
      </w:r>
      <w:r>
        <w:rPr>
          <w:color w:val="3C3C3B"/>
          <w:spacing w:val="-2"/>
        </w:rPr>
        <w:t> </w:t>
      </w:r>
      <w:r>
        <w:rPr>
          <w:color w:val="3C3C3B"/>
        </w:rPr>
        <w:t>of</w:t>
      </w:r>
      <w:r>
        <w:rPr>
          <w:color w:val="3C3C3B"/>
          <w:spacing w:val="-2"/>
        </w:rPr>
        <w:t> </w:t>
      </w:r>
      <w:r>
        <w:rPr>
          <w:color w:val="3C3C3B"/>
        </w:rPr>
        <w:t>marine- protected areas. But, emissions continue to </w:t>
      </w:r>
      <w:r>
        <w:rPr>
          <w:color w:val="3C3C3B"/>
          <w:spacing w:val="-2"/>
        </w:rPr>
        <w:t>increase</w:t>
      </w:r>
      <w:r>
        <w:rPr>
          <w:color w:val="3C3C3B"/>
          <w:spacing w:val="-11"/>
        </w:rPr>
        <w:t> </w:t>
      </w:r>
      <w:r>
        <w:rPr>
          <w:color w:val="3C3C3B"/>
          <w:spacing w:val="-2"/>
        </w:rPr>
        <w:t>and</w:t>
      </w:r>
      <w:r>
        <w:rPr>
          <w:color w:val="3C3C3B"/>
          <w:spacing w:val="-10"/>
        </w:rPr>
        <w:t> </w:t>
      </w:r>
      <w:r>
        <w:rPr>
          <w:color w:val="3C3C3B"/>
          <w:spacing w:val="-2"/>
        </w:rPr>
        <w:t>progress</w:t>
      </w:r>
      <w:r>
        <w:rPr>
          <w:color w:val="3C3C3B"/>
          <w:spacing w:val="-11"/>
        </w:rPr>
        <w:t> </w:t>
      </w:r>
      <w:r>
        <w:rPr>
          <w:color w:val="3C3C3B"/>
          <w:spacing w:val="-2"/>
        </w:rPr>
        <w:t>toward</w:t>
      </w:r>
      <w:r>
        <w:rPr>
          <w:color w:val="3C3C3B"/>
          <w:spacing w:val="-10"/>
        </w:rPr>
        <w:t> </w:t>
      </w:r>
      <w:r>
        <w:rPr>
          <w:color w:val="3C3C3B"/>
          <w:spacing w:val="-2"/>
        </w:rPr>
        <w:t>ecological</w:t>
      </w:r>
      <w:r>
        <w:rPr>
          <w:color w:val="3C3C3B"/>
          <w:spacing w:val="-11"/>
        </w:rPr>
        <w:t> </w:t>
      </w:r>
      <w:r>
        <w:rPr>
          <w:color w:val="3C3C3B"/>
          <w:spacing w:val="-2"/>
        </w:rPr>
        <w:t>outcomes </w:t>
      </w:r>
      <w:r>
        <w:rPr>
          <w:color w:val="3C3C3B"/>
        </w:rPr>
        <w:t>is stagnant (Figure 5).</w:t>
      </w:r>
    </w:p>
    <w:p>
      <w:pPr>
        <w:spacing w:after="0" w:line="266" w:lineRule="auto"/>
        <w:sectPr>
          <w:type w:val="continuous"/>
          <w:pgSz w:w="11910" w:h="16840"/>
          <w:pgMar w:header="0" w:footer="0" w:top="700" w:bottom="280" w:left="600" w:right="400"/>
          <w:cols w:num="2" w:equalWidth="0">
            <w:col w:w="6281" w:space="40"/>
            <w:col w:w="4589"/>
          </w:cols>
        </w:sectPr>
      </w:pPr>
    </w:p>
    <w:p>
      <w:pPr>
        <w:pStyle w:val="BodyText"/>
        <w:spacing w:before="126"/>
        <w:rPr>
          <w:sz w:val="20"/>
        </w:rPr>
      </w:pPr>
    </w:p>
    <w:p>
      <w:pPr>
        <w:pStyle w:val="Heading8"/>
        <w:tabs>
          <w:tab w:pos="2262" w:val="left" w:leader="none"/>
        </w:tabs>
      </w:pPr>
      <w:r>
        <w:rPr>
          <w:color w:val="3C3C3B"/>
          <w:spacing w:val="21"/>
        </w:rPr>
        <w:t>FIGURE</w:t>
      </w:r>
      <w:r>
        <w:rPr>
          <w:color w:val="3C3C3B"/>
          <w:spacing w:val="27"/>
        </w:rPr>
        <w:t> </w:t>
      </w:r>
      <w:r>
        <w:rPr>
          <w:color w:val="3C3C3B"/>
          <w:spacing w:val="-10"/>
        </w:rPr>
        <w:t>5</w:t>
      </w:r>
      <w:r>
        <w:rPr>
          <w:color w:val="3C3C3B"/>
        </w:rPr>
        <w:tab/>
        <w:t>Pillar</w:t>
      </w:r>
      <w:r>
        <w:rPr>
          <w:color w:val="3C3C3B"/>
          <w:spacing w:val="14"/>
        </w:rPr>
        <w:t> </w:t>
      </w:r>
      <w:r>
        <w:rPr>
          <w:color w:val="3C3C3B"/>
        </w:rPr>
        <w:t>3:</w:t>
      </w:r>
      <w:r>
        <w:rPr>
          <w:color w:val="3C3C3B"/>
          <w:spacing w:val="14"/>
        </w:rPr>
        <w:t> </w:t>
      </w:r>
      <w:r>
        <w:rPr>
          <w:color w:val="3C3C3B"/>
        </w:rPr>
        <w:t>Climate</w:t>
      </w:r>
      <w:r>
        <w:rPr>
          <w:color w:val="3C3C3B"/>
          <w:spacing w:val="14"/>
        </w:rPr>
        <w:t> </w:t>
      </w:r>
      <w:r>
        <w:rPr>
          <w:color w:val="3C3C3B"/>
        </w:rPr>
        <w:t>and</w:t>
      </w:r>
      <w:r>
        <w:rPr>
          <w:color w:val="3C3C3B"/>
          <w:spacing w:val="15"/>
        </w:rPr>
        <w:t> </w:t>
      </w:r>
      <w:r>
        <w:rPr>
          <w:color w:val="3C3C3B"/>
        </w:rPr>
        <w:t>natural</w:t>
      </w:r>
      <w:r>
        <w:rPr>
          <w:color w:val="3C3C3B"/>
          <w:spacing w:val="14"/>
        </w:rPr>
        <w:t> </w:t>
      </w:r>
      <w:r>
        <w:rPr>
          <w:color w:val="3C3C3B"/>
          <w:spacing w:val="-2"/>
        </w:rPr>
        <w:t>capital</w:t>
      </w:r>
    </w:p>
    <w:p>
      <w:pPr>
        <w:pStyle w:val="BodyText"/>
        <w:rPr>
          <w:sz w:val="20"/>
        </w:rPr>
      </w:pPr>
    </w:p>
    <w:p>
      <w:pPr>
        <w:pStyle w:val="BodyText"/>
        <w:rPr>
          <w:sz w:val="20"/>
        </w:rPr>
      </w:pPr>
    </w:p>
    <w:p>
      <w:pPr>
        <w:pStyle w:val="BodyText"/>
        <w:spacing w:before="79"/>
        <w:rPr>
          <w:sz w:val="20"/>
        </w:rPr>
      </w:pPr>
    </w:p>
    <w:p>
      <w:pPr>
        <w:spacing w:after="0"/>
        <w:rPr>
          <w:sz w:val="20"/>
        </w:rPr>
        <w:sectPr>
          <w:type w:val="continuous"/>
          <w:pgSz w:w="11910" w:h="16840"/>
          <w:pgMar w:header="0" w:footer="0" w:top="700" w:bottom="280" w:left="600" w:right="400"/>
        </w:sectPr>
      </w:pPr>
    </w:p>
    <w:p>
      <w:pPr>
        <w:spacing w:before="102"/>
        <w:ind w:left="123" w:right="0" w:firstLine="0"/>
        <w:jc w:val="left"/>
        <w:rPr>
          <w:sz w:val="16"/>
        </w:rPr>
      </w:pPr>
      <w:r>
        <w:rPr>
          <w:color w:val="353738"/>
          <w:w w:val="105"/>
          <w:sz w:val="16"/>
        </w:rPr>
        <w:t>Index</w:t>
      </w:r>
      <w:r>
        <w:rPr>
          <w:color w:val="353738"/>
          <w:spacing w:val="-7"/>
          <w:w w:val="105"/>
          <w:sz w:val="16"/>
        </w:rPr>
        <w:t> </w:t>
      </w:r>
      <w:r>
        <w:rPr>
          <w:color w:val="353738"/>
          <w:spacing w:val="-2"/>
          <w:w w:val="105"/>
          <w:sz w:val="16"/>
        </w:rPr>
        <w:t>[2020=1]</w:t>
      </w:r>
    </w:p>
    <w:p>
      <w:pPr>
        <w:pStyle w:val="BodyText"/>
        <w:spacing w:before="97"/>
        <w:rPr>
          <w:sz w:val="16"/>
        </w:rPr>
      </w:pPr>
    </w:p>
    <w:p>
      <w:pPr>
        <w:spacing w:before="0"/>
        <w:ind w:left="114" w:right="0" w:firstLine="0"/>
        <w:jc w:val="left"/>
        <w:rPr>
          <w:sz w:val="14"/>
        </w:rPr>
      </w:pPr>
      <w:r>
        <w:rPr>
          <w:color w:val="353738"/>
          <w:spacing w:val="-5"/>
          <w:sz w:val="14"/>
        </w:rPr>
        <w:t>1.1</w:t>
      </w:r>
    </w:p>
    <w:p>
      <w:pPr>
        <w:pStyle w:val="BodyText"/>
        <w:rPr>
          <w:sz w:val="14"/>
        </w:rPr>
      </w:pPr>
    </w:p>
    <w:p>
      <w:pPr>
        <w:pStyle w:val="BodyText"/>
        <w:rPr>
          <w:sz w:val="14"/>
        </w:rPr>
      </w:pPr>
    </w:p>
    <w:p>
      <w:pPr>
        <w:pStyle w:val="BodyText"/>
        <w:spacing w:before="31"/>
        <w:rPr>
          <w:sz w:val="14"/>
        </w:rPr>
      </w:pPr>
    </w:p>
    <w:p>
      <w:pPr>
        <w:spacing w:before="0"/>
        <w:ind w:left="114" w:right="0" w:firstLine="0"/>
        <w:jc w:val="left"/>
        <w:rPr>
          <w:sz w:val="14"/>
        </w:rPr>
      </w:pPr>
      <w:r>
        <w:rPr>
          <w:color w:val="353738"/>
          <w:spacing w:val="-5"/>
          <w:sz w:val="14"/>
        </w:rPr>
        <w:t>1.0</w:t>
      </w:r>
    </w:p>
    <w:p>
      <w:pPr>
        <w:pStyle w:val="BodyText"/>
        <w:rPr>
          <w:sz w:val="14"/>
        </w:rPr>
      </w:pPr>
    </w:p>
    <w:p>
      <w:pPr>
        <w:pStyle w:val="BodyText"/>
        <w:rPr>
          <w:sz w:val="14"/>
        </w:rPr>
      </w:pPr>
    </w:p>
    <w:p>
      <w:pPr>
        <w:pStyle w:val="BodyText"/>
        <w:spacing w:before="31"/>
        <w:rPr>
          <w:sz w:val="14"/>
        </w:rPr>
      </w:pPr>
    </w:p>
    <w:p>
      <w:pPr>
        <w:spacing w:before="0"/>
        <w:ind w:left="114" w:right="0" w:firstLine="0"/>
        <w:jc w:val="left"/>
        <w:rPr>
          <w:sz w:val="14"/>
        </w:rPr>
      </w:pPr>
      <w:r>
        <w:rPr>
          <w:color w:val="353738"/>
          <w:spacing w:val="-5"/>
          <w:sz w:val="14"/>
        </w:rPr>
        <w:t>0.9</w:t>
      </w:r>
    </w:p>
    <w:p>
      <w:pPr>
        <w:pStyle w:val="BodyText"/>
        <w:rPr>
          <w:sz w:val="14"/>
        </w:rPr>
      </w:pPr>
    </w:p>
    <w:p>
      <w:pPr>
        <w:pStyle w:val="BodyText"/>
        <w:rPr>
          <w:sz w:val="14"/>
        </w:rPr>
      </w:pPr>
    </w:p>
    <w:p>
      <w:pPr>
        <w:pStyle w:val="BodyText"/>
        <w:spacing w:before="31"/>
        <w:rPr>
          <w:sz w:val="14"/>
        </w:rPr>
      </w:pPr>
    </w:p>
    <w:p>
      <w:pPr>
        <w:spacing w:before="1"/>
        <w:ind w:left="114" w:right="0" w:firstLine="0"/>
        <w:jc w:val="left"/>
        <w:rPr>
          <w:sz w:val="14"/>
        </w:rPr>
      </w:pPr>
      <w:r>
        <w:rPr>
          <w:color w:val="353738"/>
          <w:spacing w:val="-5"/>
          <w:sz w:val="14"/>
        </w:rPr>
        <w:t>0.8</w:t>
      </w:r>
    </w:p>
    <w:p>
      <w:pPr>
        <w:pStyle w:val="BodyText"/>
        <w:rPr>
          <w:sz w:val="14"/>
        </w:rPr>
      </w:pPr>
    </w:p>
    <w:p>
      <w:pPr>
        <w:pStyle w:val="BodyText"/>
        <w:rPr>
          <w:sz w:val="14"/>
        </w:rPr>
      </w:pPr>
    </w:p>
    <w:p>
      <w:pPr>
        <w:pStyle w:val="BodyText"/>
        <w:spacing w:before="31"/>
        <w:rPr>
          <w:sz w:val="14"/>
        </w:rPr>
      </w:pPr>
    </w:p>
    <w:p>
      <w:pPr>
        <w:spacing w:before="0"/>
        <w:ind w:left="114" w:right="0" w:firstLine="0"/>
        <w:jc w:val="left"/>
        <w:rPr>
          <w:sz w:val="14"/>
        </w:rPr>
      </w:pPr>
      <w:r>
        <w:rPr>
          <w:color w:val="353738"/>
          <w:spacing w:val="-5"/>
          <w:sz w:val="14"/>
        </w:rPr>
        <w:t>0.7</w:t>
      </w:r>
    </w:p>
    <w:p>
      <w:pPr>
        <w:spacing w:line="249" w:lineRule="auto" w:before="102"/>
        <w:ind w:left="114" w:right="342" w:firstLine="0"/>
        <w:jc w:val="left"/>
        <w:rPr>
          <w:sz w:val="16"/>
        </w:rPr>
      </w:pPr>
      <w:r>
        <w:rPr/>
        <w:br w:type="column"/>
      </w:r>
      <w:r>
        <w:rPr>
          <w:color w:val="353738"/>
          <w:w w:val="105"/>
          <w:sz w:val="16"/>
        </w:rPr>
        <w:t>Compound annual </w:t>
      </w:r>
      <w:r>
        <w:rPr>
          <w:color w:val="353738"/>
          <w:spacing w:val="-2"/>
          <w:w w:val="105"/>
          <w:sz w:val="16"/>
        </w:rPr>
        <w:t>growth</w:t>
      </w:r>
      <w:r>
        <w:rPr>
          <w:color w:val="353738"/>
          <w:spacing w:val="-12"/>
          <w:w w:val="105"/>
          <w:sz w:val="16"/>
        </w:rPr>
        <w:t> </w:t>
      </w:r>
      <w:r>
        <w:rPr>
          <w:color w:val="353738"/>
          <w:spacing w:val="-2"/>
          <w:w w:val="105"/>
          <w:sz w:val="16"/>
        </w:rPr>
        <w:t>rate</w:t>
      </w:r>
      <w:r>
        <w:rPr>
          <w:color w:val="353738"/>
          <w:spacing w:val="-10"/>
          <w:w w:val="105"/>
          <w:sz w:val="16"/>
        </w:rPr>
        <w:t> </w:t>
      </w:r>
      <w:r>
        <w:rPr>
          <w:color w:val="353738"/>
          <w:spacing w:val="-2"/>
          <w:w w:val="105"/>
          <w:sz w:val="16"/>
        </w:rPr>
        <w:t>(CAGR)</w:t>
      </w:r>
      <w:r>
        <w:rPr>
          <w:color w:val="353738"/>
          <w:spacing w:val="-9"/>
          <w:w w:val="105"/>
          <w:sz w:val="16"/>
        </w:rPr>
        <w:t> </w:t>
      </w:r>
      <w:r>
        <w:rPr>
          <w:color w:val="353738"/>
          <w:spacing w:val="-2"/>
          <w:w w:val="105"/>
          <w:sz w:val="16"/>
        </w:rPr>
        <w:t>%</w:t>
      </w:r>
    </w:p>
    <w:p>
      <w:pPr>
        <w:spacing w:before="155"/>
        <w:ind w:left="137" w:right="0" w:firstLine="0"/>
        <w:jc w:val="left"/>
        <w:rPr>
          <w:sz w:val="14"/>
        </w:rPr>
      </w:pPr>
      <w:r>
        <w:rPr>
          <w:color w:val="00D17D"/>
          <w:w w:val="105"/>
          <w:sz w:val="14"/>
        </w:rPr>
        <w:t>Climate</w:t>
      </w:r>
      <w:r>
        <w:rPr>
          <w:color w:val="00D17D"/>
          <w:spacing w:val="-4"/>
          <w:w w:val="105"/>
          <w:sz w:val="14"/>
        </w:rPr>
        <w:t> </w:t>
      </w:r>
      <w:r>
        <w:rPr>
          <w:color w:val="00D17D"/>
          <w:w w:val="105"/>
          <w:sz w:val="14"/>
        </w:rPr>
        <w:t>and</w:t>
      </w:r>
      <w:r>
        <w:rPr>
          <w:color w:val="00D17D"/>
          <w:spacing w:val="-4"/>
          <w:w w:val="105"/>
          <w:sz w:val="14"/>
        </w:rPr>
        <w:t> </w:t>
      </w:r>
      <w:r>
        <w:rPr>
          <w:color w:val="00D17D"/>
          <w:w w:val="105"/>
          <w:sz w:val="14"/>
        </w:rPr>
        <w:t>natural</w:t>
      </w:r>
      <w:r>
        <w:rPr>
          <w:color w:val="00D17D"/>
          <w:spacing w:val="-4"/>
          <w:w w:val="105"/>
          <w:sz w:val="14"/>
        </w:rPr>
        <w:t> </w:t>
      </w:r>
      <w:r>
        <w:rPr>
          <w:color w:val="00D17D"/>
          <w:w w:val="105"/>
          <w:sz w:val="14"/>
        </w:rPr>
        <w:t>capital</w:t>
      </w:r>
      <w:r>
        <w:rPr>
          <w:color w:val="00D17D"/>
          <w:spacing w:val="-4"/>
          <w:w w:val="105"/>
          <w:sz w:val="14"/>
        </w:rPr>
        <w:t> </w:t>
      </w:r>
      <w:r>
        <w:rPr>
          <w:color w:val="00D17D"/>
          <w:spacing w:val="-2"/>
          <w:w w:val="105"/>
          <w:sz w:val="14"/>
        </w:rPr>
        <w:t>index</w:t>
      </w:r>
    </w:p>
    <w:p>
      <w:pPr>
        <w:pStyle w:val="BodyText"/>
        <w:rPr>
          <w:sz w:val="14"/>
        </w:rPr>
      </w:pPr>
    </w:p>
    <w:p>
      <w:pPr>
        <w:pStyle w:val="BodyText"/>
        <w:spacing w:before="119"/>
        <w:rPr>
          <w:sz w:val="14"/>
        </w:rPr>
      </w:pPr>
    </w:p>
    <w:p>
      <w:pPr>
        <w:spacing w:line="446" w:lineRule="auto" w:before="0"/>
        <w:ind w:left="137" w:right="649" w:firstLine="0"/>
        <w:jc w:val="left"/>
        <w:rPr>
          <w:sz w:val="14"/>
        </w:rPr>
      </w:pPr>
      <w:r>
        <w:rPr>
          <w:color w:val="353738"/>
          <w:sz w:val="14"/>
        </w:rPr>
        <w:t>Mitigation</w:t>
      </w:r>
      <w:r>
        <w:rPr>
          <w:color w:val="353738"/>
          <w:spacing w:val="-2"/>
          <w:sz w:val="14"/>
        </w:rPr>
        <w:t> </w:t>
      </w:r>
      <w:r>
        <w:rPr>
          <w:color w:val="353738"/>
          <w:sz w:val="14"/>
        </w:rPr>
        <w:t>finance</w:t>
      </w:r>
      <w:r>
        <w:rPr>
          <w:color w:val="353738"/>
          <w:spacing w:val="40"/>
          <w:sz w:val="14"/>
        </w:rPr>
        <w:t> </w:t>
      </w:r>
      <w:r>
        <w:rPr>
          <w:color w:val="353738"/>
          <w:sz w:val="14"/>
        </w:rPr>
        <w:t>Adaptation</w:t>
      </w:r>
      <w:r>
        <w:rPr>
          <w:color w:val="353738"/>
          <w:spacing w:val="-2"/>
          <w:sz w:val="14"/>
        </w:rPr>
        <w:t> </w:t>
      </w:r>
      <w:r>
        <w:rPr>
          <w:color w:val="353738"/>
          <w:sz w:val="14"/>
        </w:rPr>
        <w:t>finance</w:t>
      </w:r>
      <w:r>
        <w:rPr>
          <w:color w:val="353738"/>
          <w:spacing w:val="40"/>
          <w:sz w:val="14"/>
        </w:rPr>
        <w:t> </w:t>
      </w:r>
      <w:r>
        <w:rPr>
          <w:color w:val="353738"/>
          <w:sz w:val="14"/>
        </w:rPr>
        <w:t>Emissions</w:t>
      </w:r>
      <w:r>
        <w:rPr>
          <w:color w:val="353738"/>
          <w:spacing w:val="-2"/>
          <w:sz w:val="14"/>
        </w:rPr>
        <w:t> </w:t>
      </w:r>
      <w:r>
        <w:rPr>
          <w:color w:val="353738"/>
          <w:sz w:val="14"/>
        </w:rPr>
        <w:t>intensity*</w:t>
      </w:r>
      <w:r>
        <w:rPr>
          <w:color w:val="353738"/>
          <w:sz w:val="14"/>
          <w:vertAlign w:val="superscript"/>
        </w:rPr>
        <w:t>,1</w:t>
      </w:r>
      <w:r>
        <w:rPr>
          <w:color w:val="353738"/>
          <w:spacing w:val="40"/>
          <w:sz w:val="14"/>
          <w:vertAlign w:val="baseline"/>
        </w:rPr>
        <w:t> </w:t>
      </w:r>
      <w:r>
        <w:rPr>
          <w:color w:val="353738"/>
          <w:sz w:val="14"/>
          <w:vertAlign w:val="baseline"/>
        </w:rPr>
        <w:t>Low-carbon</w:t>
      </w:r>
      <w:r>
        <w:rPr>
          <w:color w:val="353738"/>
          <w:spacing w:val="-10"/>
          <w:sz w:val="14"/>
          <w:vertAlign w:val="baseline"/>
        </w:rPr>
        <w:t> </w:t>
      </w:r>
      <w:r>
        <w:rPr>
          <w:color w:val="353738"/>
          <w:sz w:val="14"/>
          <w:vertAlign w:val="baseline"/>
        </w:rPr>
        <w:t>goods</w:t>
      </w:r>
      <w:r>
        <w:rPr>
          <w:color w:val="353738"/>
          <w:spacing w:val="-10"/>
          <w:sz w:val="14"/>
          <w:vertAlign w:val="baseline"/>
        </w:rPr>
        <w:t> </w:t>
      </w:r>
      <w:r>
        <w:rPr>
          <w:color w:val="353738"/>
          <w:sz w:val="14"/>
          <w:vertAlign w:val="baseline"/>
        </w:rPr>
        <w:t>trade</w:t>
      </w:r>
      <w:r>
        <w:rPr>
          <w:color w:val="353738"/>
          <w:spacing w:val="40"/>
          <w:sz w:val="14"/>
          <w:vertAlign w:val="baseline"/>
        </w:rPr>
        <w:t> </w:t>
      </w:r>
      <w:r>
        <w:rPr>
          <w:color w:val="353738"/>
          <w:sz w:val="14"/>
          <w:vertAlign w:val="baseline"/>
        </w:rPr>
        <w:t>Marine protected area</w:t>
      </w:r>
    </w:p>
    <w:p>
      <w:pPr>
        <w:spacing w:line="427" w:lineRule="auto" w:before="0"/>
        <w:ind w:left="137" w:right="406" w:firstLine="0"/>
        <w:jc w:val="left"/>
        <w:rPr>
          <w:sz w:val="14"/>
        </w:rPr>
      </w:pPr>
      <w:r>
        <w:rPr>
          <w:color w:val="353738"/>
          <w:sz w:val="14"/>
        </w:rPr>
        <w:t>Terrestrial protected area</w:t>
      </w:r>
      <w:r>
        <w:rPr>
          <w:color w:val="353738"/>
          <w:spacing w:val="40"/>
          <w:sz w:val="14"/>
        </w:rPr>
        <w:t> </w:t>
      </w:r>
      <w:r>
        <w:rPr>
          <w:color w:val="353738"/>
          <w:sz w:val="14"/>
        </w:rPr>
        <w:t>Ocean Health Index*</w:t>
      </w:r>
      <w:r>
        <w:rPr>
          <w:color w:val="353738"/>
          <w:spacing w:val="40"/>
          <w:sz w:val="14"/>
        </w:rPr>
        <w:t> </w:t>
      </w:r>
      <w:r>
        <w:rPr>
          <w:color w:val="353738"/>
          <w:spacing w:val="-4"/>
          <w:sz w:val="14"/>
        </w:rPr>
        <w:t>Biodiversity Intactness </w:t>
      </w:r>
      <w:r>
        <w:rPr>
          <w:color w:val="353738"/>
          <w:spacing w:val="-4"/>
          <w:sz w:val="14"/>
        </w:rPr>
        <w:t>Index*</w:t>
      </w:r>
      <w:r>
        <w:rPr>
          <w:color w:val="353738"/>
          <w:spacing w:val="40"/>
          <w:sz w:val="14"/>
        </w:rPr>
        <w:t> </w:t>
      </w:r>
      <w:r>
        <w:rPr>
          <w:color w:val="353738"/>
          <w:spacing w:val="-2"/>
          <w:sz w:val="14"/>
        </w:rPr>
        <w:t>Emissions*</w:t>
      </w:r>
      <w:r>
        <w:rPr>
          <w:color w:val="353738"/>
          <w:spacing w:val="-2"/>
          <w:sz w:val="14"/>
          <w:vertAlign w:val="superscript"/>
        </w:rPr>
        <w:t>,1</w:t>
      </w:r>
    </w:p>
    <w:p>
      <w:pPr>
        <w:tabs>
          <w:tab w:pos="1670" w:val="left" w:leader="none"/>
          <w:tab w:pos="3190" w:val="left" w:leader="none"/>
        </w:tabs>
        <w:spacing w:before="125"/>
        <w:ind w:left="114" w:right="0" w:firstLine="0"/>
        <w:jc w:val="left"/>
        <w:rPr>
          <w:sz w:val="12"/>
        </w:rPr>
      </w:pPr>
      <w:r>
        <w:rPr/>
        <w:br w:type="column"/>
      </w:r>
      <w:r>
        <w:rPr>
          <w:color w:val="353738"/>
          <w:spacing w:val="-10"/>
          <w:sz w:val="12"/>
        </w:rPr>
        <w:t>0</w:t>
      </w:r>
      <w:r>
        <w:rPr>
          <w:color w:val="353738"/>
          <w:sz w:val="12"/>
        </w:rPr>
        <w:tab/>
      </w:r>
      <w:r>
        <w:rPr>
          <w:color w:val="353738"/>
          <w:spacing w:val="-10"/>
          <w:sz w:val="12"/>
        </w:rPr>
        <w:t>5</w:t>
      </w:r>
      <w:r>
        <w:rPr>
          <w:color w:val="353738"/>
          <w:sz w:val="12"/>
        </w:rPr>
        <w:tab/>
      </w:r>
      <w:r>
        <w:rPr>
          <w:color w:val="353738"/>
          <w:spacing w:val="-5"/>
          <w:sz w:val="12"/>
        </w:rPr>
        <w:t>10</w:t>
      </w:r>
    </w:p>
    <w:p>
      <w:pPr>
        <w:spacing w:after="0"/>
        <w:jc w:val="left"/>
        <w:rPr>
          <w:sz w:val="12"/>
        </w:rPr>
        <w:sectPr>
          <w:type w:val="continuous"/>
          <w:pgSz w:w="11910" w:h="16840"/>
          <w:pgMar w:header="0" w:footer="0" w:top="700" w:bottom="280" w:left="600" w:right="400"/>
          <w:cols w:num="3" w:equalWidth="0">
            <w:col w:w="1253" w:space="2279"/>
            <w:col w:w="2302" w:space="889"/>
            <w:col w:w="4187"/>
          </w:cols>
        </w:sectPr>
      </w:pPr>
    </w:p>
    <w:p>
      <w:pPr>
        <w:spacing w:before="58"/>
        <w:ind w:left="114" w:right="0" w:firstLine="0"/>
        <w:jc w:val="left"/>
        <w:rPr>
          <w:sz w:val="14"/>
        </w:rPr>
      </w:pPr>
      <w:r>
        <w:rPr>
          <w:color w:val="353738"/>
          <w:spacing w:val="-5"/>
          <w:sz w:val="14"/>
        </w:rPr>
        <w:t>0.6</w:t>
      </w:r>
    </w:p>
    <w:p>
      <w:pPr>
        <w:spacing w:before="66"/>
        <w:ind w:left="287" w:right="0" w:firstLine="0"/>
        <w:jc w:val="left"/>
        <w:rPr>
          <w:sz w:val="14"/>
        </w:rPr>
      </w:pPr>
      <w:r>
        <w:rPr>
          <w:color w:val="353738"/>
          <w:sz w:val="14"/>
        </w:rPr>
        <w:t>2012</w:t>
      </w:r>
      <w:r>
        <w:rPr>
          <w:color w:val="353738"/>
          <w:spacing w:val="6"/>
          <w:sz w:val="14"/>
        </w:rPr>
        <w:t> </w:t>
      </w:r>
      <w:r>
        <w:rPr>
          <w:color w:val="353738"/>
          <w:spacing w:val="-5"/>
          <w:sz w:val="14"/>
        </w:rPr>
        <w:t>13</w:t>
      </w:r>
    </w:p>
    <w:p>
      <w:pPr>
        <w:spacing w:line="240" w:lineRule="auto" w:before="123"/>
        <w:rPr>
          <w:sz w:val="14"/>
        </w:rPr>
      </w:pPr>
      <w:r>
        <w:rPr/>
        <w:br w:type="column"/>
      </w:r>
      <w:r>
        <w:rPr>
          <w:sz w:val="14"/>
        </w:rPr>
      </w:r>
    </w:p>
    <w:p>
      <w:pPr>
        <w:spacing w:before="1"/>
        <w:ind w:left="64" w:right="0" w:firstLine="0"/>
        <w:jc w:val="left"/>
        <w:rPr>
          <w:sz w:val="14"/>
        </w:rPr>
      </w:pPr>
      <w:r>
        <w:rPr>
          <w:color w:val="353738"/>
          <w:sz w:val="14"/>
        </w:rPr>
        <w:t>14</w:t>
      </w:r>
      <w:r>
        <w:rPr>
          <w:color w:val="353738"/>
          <w:spacing w:val="76"/>
          <w:sz w:val="14"/>
        </w:rPr>
        <w:t> </w:t>
      </w:r>
      <w:r>
        <w:rPr>
          <w:color w:val="353738"/>
          <w:sz w:val="14"/>
        </w:rPr>
        <w:t>15</w:t>
      </w:r>
      <w:r>
        <w:rPr>
          <w:color w:val="353738"/>
          <w:spacing w:val="76"/>
          <w:sz w:val="14"/>
        </w:rPr>
        <w:t> </w:t>
      </w:r>
      <w:r>
        <w:rPr>
          <w:color w:val="353738"/>
          <w:sz w:val="14"/>
        </w:rPr>
        <w:t>16</w:t>
      </w:r>
      <w:r>
        <w:rPr>
          <w:color w:val="353738"/>
          <w:spacing w:val="76"/>
          <w:sz w:val="14"/>
        </w:rPr>
        <w:t> </w:t>
      </w:r>
      <w:r>
        <w:rPr>
          <w:color w:val="353738"/>
          <w:sz w:val="14"/>
        </w:rPr>
        <w:t>17</w:t>
      </w:r>
      <w:r>
        <w:rPr>
          <w:color w:val="353738"/>
          <w:spacing w:val="77"/>
          <w:sz w:val="14"/>
        </w:rPr>
        <w:t> </w:t>
      </w:r>
      <w:r>
        <w:rPr>
          <w:color w:val="353738"/>
          <w:sz w:val="14"/>
        </w:rPr>
        <w:t>18</w:t>
      </w:r>
      <w:r>
        <w:rPr>
          <w:color w:val="353738"/>
          <w:spacing w:val="76"/>
          <w:sz w:val="14"/>
        </w:rPr>
        <w:t> </w:t>
      </w:r>
      <w:r>
        <w:rPr>
          <w:color w:val="353738"/>
          <w:sz w:val="14"/>
        </w:rPr>
        <w:t>19</w:t>
      </w:r>
      <w:r>
        <w:rPr>
          <w:color w:val="353738"/>
          <w:spacing w:val="76"/>
          <w:sz w:val="14"/>
        </w:rPr>
        <w:t> </w:t>
      </w:r>
      <w:r>
        <w:rPr>
          <w:color w:val="353738"/>
          <w:sz w:val="14"/>
        </w:rPr>
        <w:t>20</w:t>
      </w:r>
      <w:r>
        <w:rPr>
          <w:color w:val="353738"/>
          <w:spacing w:val="76"/>
          <w:sz w:val="14"/>
        </w:rPr>
        <w:t> </w:t>
      </w:r>
      <w:r>
        <w:rPr>
          <w:color w:val="353738"/>
          <w:sz w:val="14"/>
        </w:rPr>
        <w:t>21</w:t>
      </w:r>
      <w:r>
        <w:rPr>
          <w:color w:val="353738"/>
          <w:spacing w:val="5"/>
          <w:sz w:val="14"/>
        </w:rPr>
        <w:t> </w:t>
      </w:r>
      <w:r>
        <w:rPr>
          <w:color w:val="353738"/>
          <w:spacing w:val="-4"/>
          <w:sz w:val="14"/>
        </w:rPr>
        <w:t>2022</w:t>
      </w:r>
    </w:p>
    <w:p>
      <w:pPr>
        <w:spacing w:line="240" w:lineRule="auto" w:before="59"/>
        <w:rPr>
          <w:sz w:val="12"/>
        </w:rPr>
      </w:pPr>
      <w:r>
        <w:rPr/>
        <w:br w:type="column"/>
      </w:r>
      <w:r>
        <w:rPr>
          <w:sz w:val="12"/>
        </w:rPr>
      </w:r>
    </w:p>
    <w:p>
      <w:pPr>
        <w:tabs>
          <w:tab w:pos="1011" w:val="left" w:leader="none"/>
        </w:tabs>
        <w:spacing w:before="0"/>
        <w:ind w:left="114" w:right="0" w:firstLine="0"/>
        <w:jc w:val="left"/>
        <w:rPr>
          <w:sz w:val="12"/>
        </w:rPr>
      </w:pPr>
      <w:r>
        <w:rPr>
          <w:color w:val="1D1D1B"/>
          <w:sz w:val="12"/>
        </w:rPr>
        <w:t>2012-</w:t>
      </w:r>
      <w:r>
        <w:rPr>
          <w:color w:val="1D1D1B"/>
          <w:spacing w:val="-4"/>
          <w:sz w:val="12"/>
        </w:rPr>
        <w:t>2020</w:t>
      </w:r>
      <w:r>
        <w:rPr>
          <w:color w:val="1D1D1B"/>
          <w:sz w:val="12"/>
        </w:rPr>
        <w:tab/>
        <w:t>2020-</w:t>
      </w:r>
      <w:r>
        <w:rPr>
          <w:color w:val="1D1D1B"/>
          <w:spacing w:val="-4"/>
          <w:sz w:val="12"/>
        </w:rPr>
        <w:t>2022</w:t>
      </w:r>
    </w:p>
    <w:p>
      <w:pPr>
        <w:spacing w:after="0"/>
        <w:jc w:val="left"/>
        <w:rPr>
          <w:sz w:val="12"/>
        </w:rPr>
        <w:sectPr>
          <w:type w:val="continuous"/>
          <w:pgSz w:w="11910" w:h="16840"/>
          <w:pgMar w:header="0" w:footer="0" w:top="700" w:bottom="280" w:left="600" w:right="400"/>
          <w:cols w:num="3" w:equalWidth="0">
            <w:col w:w="805" w:space="40"/>
            <w:col w:w="2533" w:space="4219"/>
            <w:col w:w="3313"/>
          </w:cols>
        </w:sectPr>
      </w:pPr>
    </w:p>
    <w:p>
      <w:pPr>
        <w:pStyle w:val="BodyText"/>
        <w:rPr>
          <w:sz w:val="15"/>
        </w:rPr>
      </w:pPr>
    </w:p>
    <w:p>
      <w:pPr>
        <w:pStyle w:val="BodyText"/>
        <w:spacing w:before="156"/>
        <w:rPr>
          <w:sz w:val="15"/>
        </w:rPr>
      </w:pPr>
    </w:p>
    <w:p>
      <w:pPr>
        <w:spacing w:before="0"/>
        <w:ind w:left="108" w:right="0" w:firstLine="0"/>
        <w:jc w:val="left"/>
        <w:rPr>
          <w:sz w:val="15"/>
        </w:rPr>
      </w:pPr>
      <w:r>
        <w:rPr>
          <w:color w:val="575756"/>
          <w:spacing w:val="-2"/>
          <w:sz w:val="15"/>
        </w:rPr>
        <w:t>*Outcome</w:t>
      </w:r>
      <w:r>
        <w:rPr>
          <w:color w:val="575756"/>
          <w:spacing w:val="-6"/>
          <w:sz w:val="15"/>
        </w:rPr>
        <w:t> </w:t>
      </w:r>
      <w:r>
        <w:rPr>
          <w:color w:val="575756"/>
          <w:spacing w:val="-2"/>
          <w:sz w:val="15"/>
        </w:rPr>
        <w:t>metrics</w:t>
      </w:r>
    </w:p>
    <w:p>
      <w:pPr>
        <w:spacing w:line="278" w:lineRule="auto" w:before="141"/>
        <w:ind w:left="108" w:right="4669" w:firstLine="0"/>
        <w:jc w:val="left"/>
        <w:rPr>
          <w:sz w:val="15"/>
        </w:rPr>
      </w:pPr>
      <w:r>
        <w:rPr>
          <w:color w:val="575756"/>
          <w:sz w:val="15"/>
        </w:rPr>
        <w:t>Notes:</w:t>
      </w:r>
      <w:r>
        <w:rPr>
          <w:color w:val="575756"/>
          <w:spacing w:val="-9"/>
          <w:sz w:val="15"/>
        </w:rPr>
        <w:t> </w:t>
      </w:r>
      <w:r>
        <w:rPr>
          <w:color w:val="575756"/>
          <w:sz w:val="15"/>
        </w:rPr>
        <w:t>1.</w:t>
      </w:r>
      <w:r>
        <w:rPr>
          <w:color w:val="575756"/>
          <w:spacing w:val="-9"/>
          <w:sz w:val="15"/>
        </w:rPr>
        <w:t> </w:t>
      </w:r>
      <w:r>
        <w:rPr>
          <w:color w:val="575756"/>
          <w:sz w:val="15"/>
        </w:rPr>
        <w:t>Metrics</w:t>
      </w:r>
      <w:r>
        <w:rPr>
          <w:color w:val="575756"/>
          <w:spacing w:val="-9"/>
          <w:sz w:val="15"/>
        </w:rPr>
        <w:t> </w:t>
      </w:r>
      <w:r>
        <w:rPr>
          <w:color w:val="575756"/>
          <w:sz w:val="15"/>
        </w:rPr>
        <w:t>were</w:t>
      </w:r>
      <w:r>
        <w:rPr>
          <w:color w:val="575756"/>
          <w:spacing w:val="-9"/>
          <w:sz w:val="15"/>
        </w:rPr>
        <w:t> </w:t>
      </w:r>
      <w:r>
        <w:rPr>
          <w:color w:val="575756"/>
          <w:sz w:val="15"/>
        </w:rPr>
        <w:t>reflected</w:t>
      </w:r>
      <w:r>
        <w:rPr>
          <w:color w:val="575756"/>
          <w:spacing w:val="-9"/>
          <w:sz w:val="15"/>
        </w:rPr>
        <w:t> </w:t>
      </w:r>
      <w:r>
        <w:rPr>
          <w:color w:val="575756"/>
          <w:sz w:val="15"/>
        </w:rPr>
        <w:t>given</w:t>
      </w:r>
      <w:r>
        <w:rPr>
          <w:color w:val="575756"/>
          <w:spacing w:val="-9"/>
          <w:sz w:val="15"/>
        </w:rPr>
        <w:t> </w:t>
      </w:r>
      <w:r>
        <w:rPr>
          <w:color w:val="575756"/>
          <w:sz w:val="15"/>
        </w:rPr>
        <w:t>negative</w:t>
      </w:r>
      <w:r>
        <w:rPr>
          <w:color w:val="575756"/>
          <w:spacing w:val="-9"/>
          <w:sz w:val="15"/>
        </w:rPr>
        <w:t> </w:t>
      </w:r>
      <w:r>
        <w:rPr>
          <w:color w:val="575756"/>
          <w:sz w:val="15"/>
        </w:rPr>
        <w:t>connotation.</w:t>
      </w:r>
      <w:r>
        <w:rPr>
          <w:color w:val="575756"/>
          <w:spacing w:val="-9"/>
          <w:sz w:val="15"/>
        </w:rPr>
        <w:t> </w:t>
      </w:r>
      <w:r>
        <w:rPr>
          <w:color w:val="575756"/>
          <w:sz w:val="15"/>
        </w:rPr>
        <w:t>Note:</w:t>
      </w:r>
      <w:r>
        <w:rPr>
          <w:color w:val="575756"/>
          <w:spacing w:val="-9"/>
          <w:sz w:val="15"/>
        </w:rPr>
        <w:t> </w:t>
      </w:r>
      <w:r>
        <w:rPr>
          <w:color w:val="575756"/>
          <w:sz w:val="15"/>
        </w:rPr>
        <w:t>Due</w:t>
      </w:r>
      <w:r>
        <w:rPr>
          <w:color w:val="575756"/>
          <w:spacing w:val="-9"/>
          <w:sz w:val="15"/>
        </w:rPr>
        <w:t> </w:t>
      </w:r>
      <w:r>
        <w:rPr>
          <w:color w:val="575756"/>
          <w:sz w:val="15"/>
        </w:rPr>
        <w:t>to</w:t>
      </w:r>
      <w:r>
        <w:rPr>
          <w:color w:val="575756"/>
          <w:spacing w:val="-9"/>
          <w:sz w:val="15"/>
        </w:rPr>
        <w:t> </w:t>
      </w:r>
      <w:r>
        <w:rPr>
          <w:color w:val="575756"/>
          <w:sz w:val="15"/>
        </w:rPr>
        <w:t>missing</w:t>
      </w:r>
      <w:r>
        <w:rPr>
          <w:color w:val="575756"/>
          <w:spacing w:val="-9"/>
          <w:sz w:val="15"/>
        </w:rPr>
        <w:t> </w:t>
      </w:r>
      <w:r>
        <w:rPr>
          <w:color w:val="575756"/>
          <w:sz w:val="15"/>
        </w:rPr>
        <w:t>data</w:t>
      </w:r>
      <w:r>
        <w:rPr>
          <w:color w:val="575756"/>
          <w:spacing w:val="-9"/>
          <w:sz w:val="15"/>
        </w:rPr>
        <w:t> </w:t>
      </w:r>
      <w:r>
        <w:rPr>
          <w:color w:val="575756"/>
          <w:sz w:val="15"/>
        </w:rPr>
        <w:t>in some</w:t>
      </w:r>
      <w:r>
        <w:rPr>
          <w:color w:val="575756"/>
          <w:spacing w:val="-5"/>
          <w:sz w:val="15"/>
        </w:rPr>
        <w:t> </w:t>
      </w:r>
      <w:r>
        <w:rPr>
          <w:color w:val="575756"/>
          <w:sz w:val="15"/>
        </w:rPr>
        <w:t>metrics,</w:t>
      </w:r>
      <w:r>
        <w:rPr>
          <w:color w:val="575756"/>
          <w:spacing w:val="-5"/>
          <w:sz w:val="15"/>
        </w:rPr>
        <w:t> </w:t>
      </w:r>
      <w:r>
        <w:rPr>
          <w:color w:val="575756"/>
          <w:sz w:val="15"/>
        </w:rPr>
        <w:t>data</w:t>
      </w:r>
      <w:r>
        <w:rPr>
          <w:color w:val="575756"/>
          <w:spacing w:val="-5"/>
          <w:sz w:val="15"/>
        </w:rPr>
        <w:t> </w:t>
      </w:r>
      <w:r>
        <w:rPr>
          <w:color w:val="575756"/>
          <w:sz w:val="15"/>
        </w:rPr>
        <w:t>from</w:t>
      </w:r>
      <w:r>
        <w:rPr>
          <w:color w:val="575756"/>
          <w:spacing w:val="-5"/>
          <w:sz w:val="15"/>
        </w:rPr>
        <w:t> </w:t>
      </w:r>
      <w:r>
        <w:rPr>
          <w:color w:val="575756"/>
          <w:sz w:val="15"/>
        </w:rPr>
        <w:t>the</w:t>
      </w:r>
      <w:r>
        <w:rPr>
          <w:color w:val="575756"/>
          <w:spacing w:val="-5"/>
          <w:sz w:val="15"/>
        </w:rPr>
        <w:t> </w:t>
      </w:r>
      <w:r>
        <w:rPr>
          <w:color w:val="575756"/>
          <w:sz w:val="15"/>
        </w:rPr>
        <w:t>closest</w:t>
      </w:r>
      <w:r>
        <w:rPr>
          <w:color w:val="575756"/>
          <w:spacing w:val="-5"/>
          <w:sz w:val="15"/>
        </w:rPr>
        <w:t> </w:t>
      </w:r>
      <w:r>
        <w:rPr>
          <w:color w:val="575756"/>
          <w:sz w:val="15"/>
        </w:rPr>
        <w:t>years</w:t>
      </w:r>
      <w:r>
        <w:rPr>
          <w:color w:val="575756"/>
          <w:spacing w:val="-5"/>
          <w:sz w:val="15"/>
        </w:rPr>
        <w:t> </w:t>
      </w:r>
      <w:r>
        <w:rPr>
          <w:color w:val="575756"/>
          <w:sz w:val="15"/>
        </w:rPr>
        <w:t>are</w:t>
      </w:r>
      <w:r>
        <w:rPr>
          <w:color w:val="575756"/>
          <w:spacing w:val="-5"/>
          <w:sz w:val="15"/>
        </w:rPr>
        <w:t> </w:t>
      </w:r>
      <w:r>
        <w:rPr>
          <w:color w:val="575756"/>
          <w:sz w:val="15"/>
        </w:rPr>
        <w:t>used</w:t>
      </w:r>
      <w:r>
        <w:rPr>
          <w:color w:val="575756"/>
          <w:spacing w:val="-5"/>
          <w:sz w:val="15"/>
        </w:rPr>
        <w:t> </w:t>
      </w:r>
      <w:r>
        <w:rPr>
          <w:color w:val="575756"/>
          <w:sz w:val="15"/>
        </w:rPr>
        <w:t>to</w:t>
      </w:r>
      <w:r>
        <w:rPr>
          <w:color w:val="575756"/>
          <w:spacing w:val="-5"/>
          <w:sz w:val="15"/>
        </w:rPr>
        <w:t> </w:t>
      </w:r>
      <w:r>
        <w:rPr>
          <w:color w:val="575756"/>
          <w:sz w:val="15"/>
        </w:rPr>
        <w:t>calculate</w:t>
      </w:r>
      <w:r>
        <w:rPr>
          <w:color w:val="575756"/>
          <w:spacing w:val="-5"/>
          <w:sz w:val="15"/>
        </w:rPr>
        <w:t> </w:t>
      </w:r>
      <w:r>
        <w:rPr>
          <w:color w:val="575756"/>
          <w:sz w:val="15"/>
        </w:rPr>
        <w:t>the</w:t>
      </w:r>
      <w:r>
        <w:rPr>
          <w:color w:val="575756"/>
          <w:spacing w:val="-5"/>
          <w:sz w:val="15"/>
        </w:rPr>
        <w:t> </w:t>
      </w:r>
      <w:r>
        <w:rPr>
          <w:color w:val="575756"/>
          <w:sz w:val="15"/>
        </w:rPr>
        <w:t>trend.</w:t>
      </w:r>
      <w:r>
        <w:rPr>
          <w:color w:val="575756"/>
          <w:spacing w:val="-5"/>
          <w:sz w:val="15"/>
        </w:rPr>
        <w:t> </w:t>
      </w:r>
      <w:r>
        <w:rPr>
          <w:color w:val="575756"/>
          <w:sz w:val="15"/>
        </w:rPr>
        <w:t>These</w:t>
      </w:r>
      <w:r>
        <w:rPr>
          <w:color w:val="575756"/>
          <w:spacing w:val="-5"/>
          <w:sz w:val="15"/>
        </w:rPr>
        <w:t> </w:t>
      </w:r>
      <w:r>
        <w:rPr>
          <w:color w:val="575756"/>
          <w:sz w:val="15"/>
        </w:rPr>
        <w:t>metrics </w:t>
      </w:r>
      <w:r>
        <w:rPr>
          <w:color w:val="575756"/>
          <w:spacing w:val="-2"/>
          <w:sz w:val="15"/>
        </w:rPr>
        <w:t>include labour migration, international students, cross-border IP R&amp;D, trade in IT services,</w:t>
      </w:r>
      <w:r>
        <w:rPr>
          <w:color w:val="575756"/>
          <w:sz w:val="15"/>
        </w:rPr>
        <w:t> </w:t>
      </w:r>
      <w:r>
        <w:rPr>
          <w:color w:val="575756"/>
          <w:spacing w:val="-2"/>
          <w:sz w:val="15"/>
        </w:rPr>
        <w:t>terrestrial</w:t>
      </w:r>
      <w:r>
        <w:rPr>
          <w:color w:val="575756"/>
          <w:spacing w:val="-6"/>
          <w:sz w:val="15"/>
        </w:rPr>
        <w:t> </w:t>
      </w:r>
      <w:r>
        <w:rPr>
          <w:color w:val="575756"/>
          <w:spacing w:val="-2"/>
          <w:sz w:val="15"/>
        </w:rPr>
        <w:t>protected</w:t>
      </w:r>
      <w:r>
        <w:rPr>
          <w:color w:val="575756"/>
          <w:spacing w:val="-6"/>
          <w:sz w:val="15"/>
        </w:rPr>
        <w:t> </w:t>
      </w:r>
      <w:r>
        <w:rPr>
          <w:color w:val="575756"/>
          <w:spacing w:val="-2"/>
          <w:sz w:val="15"/>
        </w:rPr>
        <w:t>areas,</w:t>
      </w:r>
      <w:r>
        <w:rPr>
          <w:color w:val="575756"/>
          <w:spacing w:val="-6"/>
          <w:sz w:val="15"/>
        </w:rPr>
        <w:t> </w:t>
      </w:r>
      <w:r>
        <w:rPr>
          <w:color w:val="575756"/>
          <w:spacing w:val="-2"/>
          <w:sz w:val="15"/>
        </w:rPr>
        <w:t>cross-border</w:t>
      </w:r>
      <w:r>
        <w:rPr>
          <w:color w:val="575756"/>
          <w:spacing w:val="-6"/>
          <w:sz w:val="15"/>
        </w:rPr>
        <w:t> </w:t>
      </w:r>
      <w:r>
        <w:rPr>
          <w:color w:val="575756"/>
          <w:spacing w:val="-2"/>
          <w:sz w:val="15"/>
        </w:rPr>
        <w:t>flows</w:t>
      </w:r>
      <w:r>
        <w:rPr>
          <w:color w:val="575756"/>
          <w:spacing w:val="-6"/>
          <w:sz w:val="15"/>
        </w:rPr>
        <w:t> </w:t>
      </w:r>
      <w:r>
        <w:rPr>
          <w:color w:val="575756"/>
          <w:spacing w:val="-2"/>
          <w:sz w:val="15"/>
        </w:rPr>
        <w:t>of</w:t>
      </w:r>
      <w:r>
        <w:rPr>
          <w:color w:val="575756"/>
          <w:spacing w:val="-6"/>
          <w:sz w:val="15"/>
        </w:rPr>
        <w:t> </w:t>
      </w:r>
      <w:r>
        <w:rPr>
          <w:color w:val="575756"/>
          <w:spacing w:val="-2"/>
          <w:sz w:val="15"/>
        </w:rPr>
        <w:t>pharma</w:t>
      </w:r>
      <w:r>
        <w:rPr>
          <w:color w:val="575756"/>
          <w:spacing w:val="-6"/>
          <w:sz w:val="15"/>
        </w:rPr>
        <w:t> </w:t>
      </w:r>
      <w:r>
        <w:rPr>
          <w:color w:val="575756"/>
          <w:spacing w:val="-2"/>
          <w:sz w:val="15"/>
        </w:rPr>
        <w:t>R&amp;D,</w:t>
      </w:r>
      <w:r>
        <w:rPr>
          <w:color w:val="575756"/>
          <w:spacing w:val="-6"/>
          <w:sz w:val="15"/>
        </w:rPr>
        <w:t> </w:t>
      </w:r>
      <w:r>
        <w:rPr>
          <w:color w:val="575756"/>
          <w:spacing w:val="-2"/>
          <w:sz w:val="15"/>
        </w:rPr>
        <w:t>development</w:t>
      </w:r>
      <w:r>
        <w:rPr>
          <w:color w:val="575756"/>
          <w:spacing w:val="-6"/>
          <w:sz w:val="15"/>
        </w:rPr>
        <w:t> </w:t>
      </w:r>
      <w:r>
        <w:rPr>
          <w:color w:val="575756"/>
          <w:spacing w:val="-2"/>
          <w:sz w:val="15"/>
        </w:rPr>
        <w:t>assistance</w:t>
      </w:r>
      <w:r>
        <w:rPr>
          <w:color w:val="575756"/>
          <w:spacing w:val="-6"/>
          <w:sz w:val="15"/>
        </w:rPr>
        <w:t> </w:t>
      </w:r>
      <w:r>
        <w:rPr>
          <w:color w:val="575756"/>
          <w:spacing w:val="-2"/>
          <w:sz w:val="15"/>
        </w:rPr>
        <w:t>for</w:t>
      </w:r>
      <w:r>
        <w:rPr>
          <w:color w:val="575756"/>
          <w:sz w:val="15"/>
        </w:rPr>
        <w:t> health, child mortality, maternal mortality.</w:t>
      </w:r>
    </w:p>
    <w:p>
      <w:pPr>
        <w:spacing w:before="112"/>
        <w:ind w:left="108" w:right="0" w:firstLine="0"/>
        <w:jc w:val="left"/>
        <w:rPr>
          <w:sz w:val="15"/>
        </w:rPr>
      </w:pPr>
      <w:r>
        <w:rPr>
          <w:color w:val="575756"/>
          <w:sz w:val="15"/>
        </w:rPr>
        <w:t>Source:</w:t>
      </w:r>
      <w:r>
        <w:rPr>
          <w:color w:val="575756"/>
          <w:spacing w:val="-8"/>
          <w:sz w:val="15"/>
        </w:rPr>
        <w:t> </w:t>
      </w:r>
      <w:r>
        <w:rPr>
          <w:color w:val="575756"/>
          <w:sz w:val="15"/>
        </w:rPr>
        <w:t>McKinsey</w:t>
      </w:r>
      <w:r>
        <w:rPr>
          <w:color w:val="575756"/>
          <w:spacing w:val="-8"/>
          <w:sz w:val="15"/>
        </w:rPr>
        <w:t> </w:t>
      </w:r>
      <w:r>
        <w:rPr>
          <w:color w:val="575756"/>
          <w:sz w:val="15"/>
        </w:rPr>
        <w:t>&amp;</w:t>
      </w:r>
      <w:r>
        <w:rPr>
          <w:color w:val="575756"/>
          <w:spacing w:val="-8"/>
          <w:sz w:val="15"/>
        </w:rPr>
        <w:t> </w:t>
      </w:r>
      <w:r>
        <w:rPr>
          <w:color w:val="575756"/>
          <w:spacing w:val="-2"/>
          <w:sz w:val="15"/>
        </w:rPr>
        <w:t>Company</w:t>
      </w:r>
    </w:p>
    <w:p>
      <w:pPr>
        <w:pStyle w:val="BodyText"/>
        <w:rPr>
          <w:sz w:val="20"/>
        </w:rPr>
      </w:pPr>
    </w:p>
    <w:p>
      <w:pPr>
        <w:pStyle w:val="BodyText"/>
        <w:rPr>
          <w:sz w:val="20"/>
        </w:rPr>
      </w:pPr>
    </w:p>
    <w:p>
      <w:pPr>
        <w:pStyle w:val="BodyText"/>
        <w:spacing w:before="128"/>
        <w:rPr>
          <w:sz w:val="20"/>
        </w:rPr>
      </w:pPr>
    </w:p>
    <w:p>
      <w:pPr>
        <w:spacing w:after="0"/>
        <w:rPr>
          <w:sz w:val="20"/>
        </w:rPr>
        <w:sectPr>
          <w:type w:val="continuous"/>
          <w:pgSz w:w="11910" w:h="16840"/>
          <w:pgMar w:header="0" w:footer="0" w:top="700" w:bottom="280" w:left="600" w:right="400"/>
        </w:sectPr>
      </w:pPr>
    </w:p>
    <w:p>
      <w:pPr>
        <w:pStyle w:val="Heading5"/>
        <w:spacing w:line="249" w:lineRule="auto"/>
      </w:pPr>
      <w:r>
        <w:rPr>
          <w:spacing w:val="-2"/>
          <w:w w:val="105"/>
        </w:rPr>
        <w:t>2012-2022:</w:t>
      </w:r>
      <w:r>
        <w:rPr>
          <w:spacing w:val="-17"/>
          <w:w w:val="105"/>
        </w:rPr>
        <w:t> </w:t>
      </w:r>
      <w:r>
        <w:rPr>
          <w:spacing w:val="-2"/>
          <w:w w:val="105"/>
        </w:rPr>
        <w:t>Steady</w:t>
      </w:r>
      <w:r>
        <w:rPr>
          <w:spacing w:val="-17"/>
          <w:w w:val="105"/>
        </w:rPr>
        <w:t> </w:t>
      </w:r>
      <w:r>
        <w:rPr>
          <w:spacing w:val="-2"/>
          <w:w w:val="105"/>
        </w:rPr>
        <w:t>increase</w:t>
      </w:r>
      <w:r>
        <w:rPr>
          <w:spacing w:val="-17"/>
          <w:w w:val="105"/>
        </w:rPr>
        <w:t> </w:t>
      </w:r>
      <w:r>
        <w:rPr>
          <w:spacing w:val="-2"/>
          <w:w w:val="105"/>
        </w:rPr>
        <w:t>in </w:t>
      </w:r>
      <w:r>
        <w:rPr>
          <w:spacing w:val="-4"/>
          <w:w w:val="105"/>
        </w:rPr>
        <w:t>commitments</w:t>
      </w:r>
      <w:r>
        <w:rPr>
          <w:spacing w:val="-18"/>
          <w:w w:val="105"/>
        </w:rPr>
        <w:t> </w:t>
      </w:r>
      <w:r>
        <w:rPr>
          <w:spacing w:val="-4"/>
          <w:w w:val="105"/>
        </w:rPr>
        <w:t>with</w:t>
      </w:r>
      <w:r>
        <w:rPr>
          <w:spacing w:val="-18"/>
          <w:w w:val="105"/>
        </w:rPr>
        <w:t> </w:t>
      </w:r>
      <w:r>
        <w:rPr>
          <w:spacing w:val="-4"/>
          <w:w w:val="105"/>
        </w:rPr>
        <w:t>rising</w:t>
      </w:r>
      <w:r>
        <w:rPr>
          <w:spacing w:val="-18"/>
          <w:w w:val="105"/>
        </w:rPr>
        <w:t> </w:t>
      </w:r>
      <w:r>
        <w:rPr>
          <w:spacing w:val="-7"/>
          <w:w w:val="105"/>
        </w:rPr>
        <w:t>emissions</w:t>
      </w:r>
    </w:p>
    <w:p>
      <w:pPr>
        <w:pStyle w:val="BodyText"/>
        <w:spacing w:before="34"/>
        <w:rPr>
          <w:sz w:val="26"/>
        </w:rPr>
      </w:pPr>
    </w:p>
    <w:p>
      <w:pPr>
        <w:pStyle w:val="BodyText"/>
        <w:spacing w:line="266" w:lineRule="auto"/>
        <w:ind w:left="2262"/>
      </w:pPr>
      <w:r>
        <w:rPr>
          <w:color w:val="3C3C3B"/>
          <w:spacing w:val="-2"/>
        </w:rPr>
        <w:t>The</w:t>
      </w:r>
      <w:r>
        <w:rPr>
          <w:color w:val="3C3C3B"/>
          <w:spacing w:val="-4"/>
        </w:rPr>
        <w:t> </w:t>
      </w:r>
      <w:r>
        <w:rPr>
          <w:color w:val="3C3C3B"/>
          <w:spacing w:val="-2"/>
        </w:rPr>
        <w:t>period</w:t>
      </w:r>
      <w:r>
        <w:rPr>
          <w:color w:val="3C3C3B"/>
          <w:spacing w:val="-4"/>
        </w:rPr>
        <w:t> </w:t>
      </w:r>
      <w:r>
        <w:rPr>
          <w:color w:val="3C3C3B"/>
          <w:spacing w:val="-2"/>
        </w:rPr>
        <w:t>of</w:t>
      </w:r>
      <w:r>
        <w:rPr>
          <w:color w:val="3C3C3B"/>
          <w:spacing w:val="-4"/>
        </w:rPr>
        <w:t> </w:t>
      </w:r>
      <w:r>
        <w:rPr>
          <w:color w:val="3C3C3B"/>
          <w:spacing w:val="-2"/>
        </w:rPr>
        <w:t>2012-2020</w:t>
      </w:r>
      <w:r>
        <w:rPr>
          <w:color w:val="3C3C3B"/>
          <w:spacing w:val="-4"/>
        </w:rPr>
        <w:t> </w:t>
      </w:r>
      <w:r>
        <w:rPr>
          <w:color w:val="3C3C3B"/>
          <w:spacing w:val="-2"/>
        </w:rPr>
        <w:t>showed</w:t>
      </w:r>
      <w:r>
        <w:rPr>
          <w:color w:val="3C3C3B"/>
          <w:spacing w:val="-4"/>
        </w:rPr>
        <w:t> </w:t>
      </w:r>
      <w:r>
        <w:rPr>
          <w:color w:val="3C3C3B"/>
          <w:spacing w:val="-2"/>
        </w:rPr>
        <w:t>significant</w:t>
      </w:r>
      <w:r>
        <w:rPr>
          <w:color w:val="3C3C3B"/>
          <w:spacing w:val="-4"/>
        </w:rPr>
        <w:t> </w:t>
      </w:r>
      <w:r>
        <w:rPr>
          <w:color w:val="3C3C3B"/>
          <w:spacing w:val="-2"/>
        </w:rPr>
        <w:t>growth </w:t>
      </w:r>
      <w:r>
        <w:rPr>
          <w:color w:val="3C3C3B"/>
        </w:rPr>
        <w:t>in financing commitments towards both climate mitigation and adaptation, with finance flows for mitigation</w:t>
      </w:r>
      <w:r>
        <w:rPr>
          <w:color w:val="3C3C3B"/>
          <w:spacing w:val="-5"/>
        </w:rPr>
        <w:t> </w:t>
      </w:r>
      <w:r>
        <w:rPr>
          <w:color w:val="3C3C3B"/>
        </w:rPr>
        <w:t>nearly</w:t>
      </w:r>
      <w:r>
        <w:rPr>
          <w:color w:val="3C3C3B"/>
          <w:spacing w:val="-5"/>
        </w:rPr>
        <w:t> </w:t>
      </w:r>
      <w:r>
        <w:rPr>
          <w:color w:val="3C3C3B"/>
        </w:rPr>
        <w:t>doubling</w:t>
      </w:r>
      <w:r>
        <w:rPr>
          <w:color w:val="3C3C3B"/>
          <w:spacing w:val="-5"/>
        </w:rPr>
        <w:t> </w:t>
      </w:r>
      <w:r>
        <w:rPr>
          <w:color w:val="3C3C3B"/>
        </w:rPr>
        <w:t>and</w:t>
      </w:r>
      <w:r>
        <w:rPr>
          <w:color w:val="3C3C3B"/>
          <w:spacing w:val="-5"/>
        </w:rPr>
        <w:t> </w:t>
      </w:r>
      <w:r>
        <w:rPr>
          <w:color w:val="3C3C3B"/>
        </w:rPr>
        <w:t>flows</w:t>
      </w:r>
      <w:r>
        <w:rPr>
          <w:color w:val="3C3C3B"/>
          <w:spacing w:val="-5"/>
        </w:rPr>
        <w:t> </w:t>
      </w:r>
      <w:r>
        <w:rPr>
          <w:color w:val="3C3C3B"/>
        </w:rPr>
        <w:t>for</w:t>
      </w:r>
      <w:r>
        <w:rPr>
          <w:color w:val="3C3C3B"/>
          <w:spacing w:val="-5"/>
        </w:rPr>
        <w:t> </w:t>
      </w:r>
      <w:r>
        <w:rPr>
          <w:color w:val="3C3C3B"/>
        </w:rPr>
        <w:t>adaptation rising by 56% as a share of GDP.</w:t>
      </w:r>
    </w:p>
    <w:p>
      <w:pPr>
        <w:pStyle w:val="BodyText"/>
        <w:spacing w:before="24"/>
      </w:pPr>
    </w:p>
    <w:p>
      <w:pPr>
        <w:pStyle w:val="BodyText"/>
        <w:spacing w:line="266" w:lineRule="auto" w:before="1"/>
        <w:ind w:left="2262"/>
      </w:pPr>
      <w:r>
        <w:rPr>
          <w:color w:val="3C3C3B"/>
          <w:spacing w:val="-4"/>
        </w:rPr>
        <w:t>Net-zero</w:t>
      </w:r>
      <w:r>
        <w:rPr>
          <w:color w:val="3C3C3B"/>
          <w:spacing w:val="-9"/>
        </w:rPr>
        <w:t> </w:t>
      </w:r>
      <w:r>
        <w:rPr>
          <w:color w:val="3C3C3B"/>
          <w:spacing w:val="-4"/>
        </w:rPr>
        <w:t>commitments</w:t>
      </w:r>
      <w:r>
        <w:rPr>
          <w:color w:val="3C3C3B"/>
          <w:spacing w:val="-8"/>
        </w:rPr>
        <w:t> </w:t>
      </w:r>
      <w:r>
        <w:rPr>
          <w:color w:val="3C3C3B"/>
          <w:spacing w:val="-4"/>
        </w:rPr>
        <w:t>in</w:t>
      </w:r>
      <w:r>
        <w:rPr>
          <w:color w:val="3C3C3B"/>
          <w:spacing w:val="-9"/>
        </w:rPr>
        <w:t> </w:t>
      </w:r>
      <w:r>
        <w:rPr>
          <w:color w:val="3C3C3B"/>
          <w:spacing w:val="-4"/>
        </w:rPr>
        <w:t>the</w:t>
      </w:r>
      <w:r>
        <w:rPr>
          <w:color w:val="3C3C3B"/>
          <w:spacing w:val="-8"/>
        </w:rPr>
        <w:t> </w:t>
      </w:r>
      <w:r>
        <w:rPr>
          <w:color w:val="3C3C3B"/>
          <w:spacing w:val="-4"/>
        </w:rPr>
        <w:t>private</w:t>
      </w:r>
      <w:r>
        <w:rPr>
          <w:color w:val="3C3C3B"/>
          <w:spacing w:val="-9"/>
        </w:rPr>
        <w:t> </w:t>
      </w:r>
      <w:r>
        <w:rPr>
          <w:color w:val="3C3C3B"/>
          <w:spacing w:val="-4"/>
        </w:rPr>
        <w:t>sector</w:t>
      </w:r>
      <w:r>
        <w:rPr>
          <w:color w:val="3C3C3B"/>
          <w:spacing w:val="-9"/>
        </w:rPr>
        <w:t> </w:t>
      </w:r>
      <w:r>
        <w:rPr>
          <w:color w:val="3C3C3B"/>
          <w:spacing w:val="-4"/>
        </w:rPr>
        <w:t>have</w:t>
      </w:r>
      <w:r>
        <w:rPr>
          <w:color w:val="3C3C3B"/>
          <w:spacing w:val="-8"/>
        </w:rPr>
        <w:t> </w:t>
      </w:r>
      <w:r>
        <w:rPr>
          <w:color w:val="3C3C3B"/>
          <w:spacing w:val="-4"/>
        </w:rPr>
        <w:t>also </w:t>
      </w:r>
      <w:r>
        <w:rPr>
          <w:color w:val="3C3C3B"/>
          <w:spacing w:val="-2"/>
        </w:rPr>
        <w:t>proliferated,</w:t>
      </w:r>
      <w:r>
        <w:rPr>
          <w:color w:val="3C3C3B"/>
          <w:spacing w:val="-7"/>
        </w:rPr>
        <w:t> </w:t>
      </w:r>
      <w:r>
        <w:rPr>
          <w:color w:val="3C3C3B"/>
          <w:spacing w:val="-2"/>
        </w:rPr>
        <w:t>with</w:t>
      </w:r>
      <w:r>
        <w:rPr>
          <w:color w:val="3C3C3B"/>
          <w:spacing w:val="-7"/>
        </w:rPr>
        <w:t> </w:t>
      </w:r>
      <w:r>
        <w:rPr>
          <w:color w:val="3C3C3B"/>
          <w:spacing w:val="-2"/>
        </w:rPr>
        <w:t>groups</w:t>
      </w:r>
      <w:r>
        <w:rPr>
          <w:color w:val="3C3C3B"/>
          <w:spacing w:val="-7"/>
        </w:rPr>
        <w:t> </w:t>
      </w:r>
      <w:r>
        <w:rPr>
          <w:color w:val="3C3C3B"/>
          <w:spacing w:val="-2"/>
        </w:rPr>
        <w:t>such</w:t>
      </w:r>
      <w:r>
        <w:rPr>
          <w:color w:val="3C3C3B"/>
          <w:spacing w:val="-7"/>
        </w:rPr>
        <w:t> </w:t>
      </w:r>
      <w:r>
        <w:rPr>
          <w:color w:val="3C3C3B"/>
          <w:spacing w:val="-2"/>
        </w:rPr>
        <w:t>as</w:t>
      </w:r>
      <w:r>
        <w:rPr>
          <w:color w:val="3C3C3B"/>
          <w:spacing w:val="-7"/>
        </w:rPr>
        <w:t> </w:t>
      </w:r>
      <w:r>
        <w:rPr>
          <w:color w:val="3C3C3B"/>
          <w:spacing w:val="-2"/>
        </w:rPr>
        <w:t>Glasgow</w:t>
      </w:r>
      <w:r>
        <w:rPr>
          <w:color w:val="3C3C3B"/>
          <w:spacing w:val="-7"/>
        </w:rPr>
        <w:t> </w:t>
      </w:r>
      <w:r>
        <w:rPr>
          <w:color w:val="3C3C3B"/>
          <w:spacing w:val="-2"/>
        </w:rPr>
        <w:t>Financial Alliance</w:t>
      </w:r>
      <w:r>
        <w:rPr>
          <w:color w:val="3C3C3B"/>
          <w:spacing w:val="-11"/>
        </w:rPr>
        <w:t> </w:t>
      </w:r>
      <w:r>
        <w:rPr>
          <w:color w:val="3C3C3B"/>
          <w:spacing w:val="-2"/>
        </w:rPr>
        <w:t>for</w:t>
      </w:r>
      <w:r>
        <w:rPr>
          <w:color w:val="3C3C3B"/>
          <w:spacing w:val="-10"/>
        </w:rPr>
        <w:t> </w:t>
      </w:r>
      <w:r>
        <w:rPr>
          <w:color w:val="3C3C3B"/>
          <w:spacing w:val="-2"/>
        </w:rPr>
        <w:t>Net</w:t>
      </w:r>
      <w:r>
        <w:rPr>
          <w:color w:val="3C3C3B"/>
          <w:spacing w:val="-11"/>
        </w:rPr>
        <w:t> </w:t>
      </w:r>
      <w:r>
        <w:rPr>
          <w:color w:val="3C3C3B"/>
          <w:spacing w:val="-2"/>
        </w:rPr>
        <w:t>Zero</w:t>
      </w:r>
      <w:r>
        <w:rPr>
          <w:color w:val="3C3C3B"/>
          <w:spacing w:val="-10"/>
        </w:rPr>
        <w:t> </w:t>
      </w:r>
      <w:r>
        <w:rPr>
          <w:color w:val="3C3C3B"/>
          <w:spacing w:val="-2"/>
        </w:rPr>
        <w:t>(GFANZ),</w:t>
      </w:r>
      <w:r>
        <w:rPr>
          <w:color w:val="3C3C3B"/>
          <w:spacing w:val="-11"/>
        </w:rPr>
        <w:t> </w:t>
      </w:r>
      <w:r>
        <w:rPr>
          <w:color w:val="3C3C3B"/>
          <w:spacing w:val="-2"/>
        </w:rPr>
        <w:t>the</w:t>
      </w:r>
      <w:r>
        <w:rPr>
          <w:color w:val="3C3C3B"/>
          <w:spacing w:val="-10"/>
        </w:rPr>
        <w:t> </w:t>
      </w:r>
      <w:r>
        <w:rPr>
          <w:color w:val="3C3C3B"/>
          <w:spacing w:val="-2"/>
        </w:rPr>
        <w:t>Task</w:t>
      </w:r>
      <w:r>
        <w:rPr>
          <w:color w:val="3C3C3B"/>
          <w:spacing w:val="-11"/>
        </w:rPr>
        <w:t> </w:t>
      </w:r>
      <w:r>
        <w:rPr>
          <w:color w:val="3C3C3B"/>
          <w:spacing w:val="-2"/>
        </w:rPr>
        <w:t>Force</w:t>
      </w:r>
      <w:r>
        <w:rPr>
          <w:color w:val="3C3C3B"/>
          <w:spacing w:val="-10"/>
        </w:rPr>
        <w:t> </w:t>
      </w:r>
      <w:r>
        <w:rPr>
          <w:color w:val="3C3C3B"/>
          <w:spacing w:val="-2"/>
        </w:rPr>
        <w:t>of Climate-Related</w:t>
      </w:r>
      <w:r>
        <w:rPr>
          <w:color w:val="3C3C3B"/>
          <w:spacing w:val="-13"/>
        </w:rPr>
        <w:t> </w:t>
      </w:r>
      <w:r>
        <w:rPr>
          <w:color w:val="3C3C3B"/>
          <w:spacing w:val="-2"/>
        </w:rPr>
        <w:t>Financial</w:t>
      </w:r>
      <w:r>
        <w:rPr>
          <w:color w:val="3C3C3B"/>
          <w:spacing w:val="-10"/>
        </w:rPr>
        <w:t> </w:t>
      </w:r>
      <w:r>
        <w:rPr>
          <w:color w:val="3C3C3B"/>
          <w:spacing w:val="-2"/>
        </w:rPr>
        <w:t>Disclosures</w:t>
      </w:r>
      <w:r>
        <w:rPr>
          <w:color w:val="3C3C3B"/>
          <w:spacing w:val="-11"/>
        </w:rPr>
        <w:t> </w:t>
      </w:r>
      <w:r>
        <w:rPr>
          <w:color w:val="3C3C3B"/>
          <w:spacing w:val="-2"/>
        </w:rPr>
        <w:t>(TCFD)</w:t>
      </w:r>
      <w:r>
        <w:rPr>
          <w:color w:val="3C3C3B"/>
          <w:spacing w:val="-10"/>
        </w:rPr>
        <w:t> </w:t>
      </w:r>
      <w:r>
        <w:rPr>
          <w:color w:val="3C3C3B"/>
          <w:spacing w:val="-2"/>
        </w:rPr>
        <w:t>and</w:t>
      </w:r>
    </w:p>
    <w:p>
      <w:pPr>
        <w:pStyle w:val="BodyText"/>
        <w:spacing w:line="266" w:lineRule="auto" w:before="1"/>
        <w:ind w:left="2262" w:right="41"/>
      </w:pPr>
      <w:r>
        <w:rPr>
          <w:color w:val="3C3C3B"/>
          <w:spacing w:val="-6"/>
        </w:rPr>
        <w:t>the</w:t>
      </w:r>
      <w:r>
        <w:rPr>
          <w:color w:val="3C3C3B"/>
          <w:spacing w:val="-7"/>
        </w:rPr>
        <w:t> </w:t>
      </w:r>
      <w:r>
        <w:rPr>
          <w:color w:val="3C3C3B"/>
          <w:spacing w:val="-6"/>
        </w:rPr>
        <w:t>Science Based</w:t>
      </w:r>
      <w:r>
        <w:rPr>
          <w:color w:val="3C3C3B"/>
          <w:spacing w:val="-7"/>
        </w:rPr>
        <w:t> </w:t>
      </w:r>
      <w:r>
        <w:rPr>
          <w:color w:val="3C3C3B"/>
          <w:spacing w:val="-6"/>
        </w:rPr>
        <w:t>Targets initiative</w:t>
      </w:r>
      <w:r>
        <w:rPr>
          <w:color w:val="3C3C3B"/>
          <w:spacing w:val="-7"/>
        </w:rPr>
        <w:t> </w:t>
      </w:r>
      <w:r>
        <w:rPr>
          <w:color w:val="3C3C3B"/>
          <w:spacing w:val="-6"/>
        </w:rPr>
        <w:t>(SBTi)</w:t>
      </w:r>
      <w:r>
        <w:rPr>
          <w:color w:val="3C3C3B"/>
          <w:spacing w:val="-7"/>
        </w:rPr>
        <w:t> </w:t>
      </w:r>
      <w:r>
        <w:rPr>
          <w:color w:val="3C3C3B"/>
          <w:spacing w:val="-6"/>
        </w:rPr>
        <w:t>growing </w:t>
      </w:r>
      <w:r>
        <w:rPr>
          <w:color w:val="3C3C3B"/>
          <w:spacing w:val="-6"/>
        </w:rPr>
        <w:t>in </w:t>
      </w:r>
      <w:r>
        <w:rPr>
          <w:color w:val="3C3C3B"/>
          <w:spacing w:val="-2"/>
        </w:rPr>
        <w:t>influence.</w:t>
      </w:r>
      <w:r>
        <w:rPr>
          <w:color w:val="3C3C3B"/>
          <w:spacing w:val="-11"/>
        </w:rPr>
        <w:t> </w:t>
      </w:r>
      <w:r>
        <w:rPr>
          <w:color w:val="3C3C3B"/>
          <w:spacing w:val="-2"/>
        </w:rPr>
        <w:t>Companies</w:t>
      </w:r>
      <w:r>
        <w:rPr>
          <w:color w:val="3C3C3B"/>
          <w:spacing w:val="-10"/>
        </w:rPr>
        <w:t> </w:t>
      </w:r>
      <w:r>
        <w:rPr>
          <w:color w:val="3C3C3B"/>
          <w:spacing w:val="-2"/>
        </w:rPr>
        <w:t>representing</w:t>
      </w:r>
      <w:r>
        <w:rPr>
          <w:color w:val="3C3C3B"/>
          <w:spacing w:val="-11"/>
        </w:rPr>
        <w:t> </w:t>
      </w:r>
      <w:r>
        <w:rPr>
          <w:color w:val="3C3C3B"/>
          <w:spacing w:val="-2"/>
        </w:rPr>
        <w:t>over</w:t>
      </w:r>
      <w:r>
        <w:rPr>
          <w:color w:val="3C3C3B"/>
          <w:spacing w:val="-10"/>
        </w:rPr>
        <w:t> </w:t>
      </w:r>
      <w:r>
        <w:rPr>
          <w:color w:val="3C3C3B"/>
          <w:spacing w:val="-2"/>
        </w:rPr>
        <w:t>34%</w:t>
      </w:r>
      <w:r>
        <w:rPr>
          <w:color w:val="3C3C3B"/>
          <w:spacing w:val="-11"/>
        </w:rPr>
        <w:t> </w:t>
      </w:r>
      <w:r>
        <w:rPr>
          <w:color w:val="3C3C3B"/>
          <w:spacing w:val="-2"/>
        </w:rPr>
        <w:t>of</w:t>
      </w:r>
      <w:r>
        <w:rPr>
          <w:color w:val="3C3C3B"/>
          <w:spacing w:val="-11"/>
        </w:rPr>
        <w:t> </w:t>
      </w:r>
      <w:r>
        <w:rPr>
          <w:color w:val="3C3C3B"/>
          <w:spacing w:val="-2"/>
        </w:rPr>
        <w:t>the</w:t>
      </w:r>
    </w:p>
    <w:p>
      <w:pPr>
        <w:pStyle w:val="BodyText"/>
        <w:spacing w:line="266" w:lineRule="auto" w:before="139"/>
        <w:ind w:left="244" w:right="543"/>
      </w:pPr>
      <w:r>
        <w:rPr/>
        <w:br w:type="column"/>
      </w:r>
      <w:r>
        <w:rPr>
          <w:color w:val="3C3C3B"/>
          <w:spacing w:val="-6"/>
        </w:rPr>
        <w:t>global economy (by market capitalization) have </w:t>
      </w:r>
      <w:r>
        <w:rPr>
          <w:color w:val="3C3C3B"/>
          <w:spacing w:val="-6"/>
        </w:rPr>
        <w:t>set </w:t>
      </w:r>
      <w:r>
        <w:rPr>
          <w:color w:val="3C3C3B"/>
          <w:spacing w:val="-2"/>
        </w:rPr>
        <w:t>science-based</w:t>
      </w:r>
      <w:r>
        <w:rPr>
          <w:color w:val="3C3C3B"/>
          <w:spacing w:val="-13"/>
        </w:rPr>
        <w:t> </w:t>
      </w:r>
      <w:r>
        <w:rPr>
          <w:color w:val="3C3C3B"/>
          <w:spacing w:val="-2"/>
        </w:rPr>
        <w:t>targets</w:t>
      </w:r>
      <w:r>
        <w:rPr>
          <w:color w:val="3C3C3B"/>
          <w:spacing w:val="-10"/>
        </w:rPr>
        <w:t> </w:t>
      </w:r>
      <w:r>
        <w:rPr>
          <w:color w:val="3C3C3B"/>
          <w:spacing w:val="-2"/>
        </w:rPr>
        <w:t>for</w:t>
      </w:r>
      <w:r>
        <w:rPr>
          <w:color w:val="3C3C3B"/>
          <w:spacing w:val="-11"/>
        </w:rPr>
        <w:t> </w:t>
      </w:r>
      <w:r>
        <w:rPr>
          <w:color w:val="3C3C3B"/>
          <w:spacing w:val="-2"/>
        </w:rPr>
        <w:t>emissions</w:t>
      </w:r>
      <w:r>
        <w:rPr>
          <w:color w:val="3C3C3B"/>
          <w:spacing w:val="-10"/>
        </w:rPr>
        <w:t> </w:t>
      </w:r>
      <w:r>
        <w:rPr>
          <w:color w:val="3C3C3B"/>
          <w:spacing w:val="-2"/>
        </w:rPr>
        <w:t>reductions.</w:t>
      </w:r>
      <w:r>
        <w:rPr>
          <w:color w:val="3C3C3B"/>
          <w:spacing w:val="-2"/>
          <w:position w:val="6"/>
          <w:sz w:val="10"/>
        </w:rPr>
        <w:t>26</w:t>
      </w:r>
      <w:r>
        <w:rPr>
          <w:color w:val="3C3C3B"/>
          <w:spacing w:val="40"/>
          <w:position w:val="6"/>
          <w:sz w:val="10"/>
        </w:rPr>
        <w:t> </w:t>
      </w:r>
      <w:r>
        <w:rPr>
          <w:color w:val="3C3C3B"/>
        </w:rPr>
        <w:t>Associated</w:t>
      </w:r>
      <w:r>
        <w:rPr>
          <w:color w:val="3C3C3B"/>
          <w:spacing w:val="-6"/>
        </w:rPr>
        <w:t> </w:t>
      </w:r>
      <w:r>
        <w:rPr>
          <w:color w:val="3C3C3B"/>
        </w:rPr>
        <w:t>trade</w:t>
      </w:r>
      <w:r>
        <w:rPr>
          <w:color w:val="3C3C3B"/>
          <w:spacing w:val="-6"/>
        </w:rPr>
        <w:t> </w:t>
      </w:r>
      <w:r>
        <w:rPr>
          <w:color w:val="3C3C3B"/>
        </w:rPr>
        <w:t>and</w:t>
      </w:r>
      <w:r>
        <w:rPr>
          <w:color w:val="3C3C3B"/>
          <w:spacing w:val="-6"/>
        </w:rPr>
        <w:t> </w:t>
      </w:r>
      <w:r>
        <w:rPr>
          <w:color w:val="3C3C3B"/>
        </w:rPr>
        <w:t>investment</w:t>
      </w:r>
      <w:r>
        <w:rPr>
          <w:color w:val="3C3C3B"/>
          <w:spacing w:val="-6"/>
        </w:rPr>
        <w:t> </w:t>
      </w:r>
      <w:r>
        <w:rPr>
          <w:color w:val="3C3C3B"/>
        </w:rPr>
        <w:t>also</w:t>
      </w:r>
      <w:r>
        <w:rPr>
          <w:color w:val="3C3C3B"/>
          <w:spacing w:val="-6"/>
        </w:rPr>
        <w:t> </w:t>
      </w:r>
      <w:r>
        <w:rPr>
          <w:color w:val="3C3C3B"/>
        </w:rPr>
        <w:t>rose.</w:t>
      </w:r>
    </w:p>
    <w:p>
      <w:pPr>
        <w:pStyle w:val="BodyText"/>
        <w:spacing w:before="24"/>
      </w:pPr>
    </w:p>
    <w:p>
      <w:pPr>
        <w:pStyle w:val="BodyText"/>
        <w:spacing w:line="266" w:lineRule="auto"/>
        <w:ind w:left="244" w:right="460"/>
        <w:rPr>
          <w:sz w:val="10"/>
        </w:rPr>
      </w:pPr>
      <w:r>
        <w:rPr>
          <w:color w:val="3C3C3B"/>
        </w:rPr>
        <w:t>On</w:t>
      </w:r>
      <w:r>
        <w:rPr>
          <w:color w:val="3C3C3B"/>
          <w:spacing w:val="-9"/>
        </w:rPr>
        <w:t> </w:t>
      </w:r>
      <w:r>
        <w:rPr>
          <w:color w:val="3C3C3B"/>
        </w:rPr>
        <w:t>nature,</w:t>
      </w:r>
      <w:r>
        <w:rPr>
          <w:color w:val="3C3C3B"/>
          <w:spacing w:val="-9"/>
        </w:rPr>
        <w:t> </w:t>
      </w:r>
      <w:r>
        <w:rPr>
          <w:color w:val="3C3C3B"/>
        </w:rPr>
        <w:t>advancement</w:t>
      </w:r>
      <w:r>
        <w:rPr>
          <w:color w:val="3C3C3B"/>
          <w:spacing w:val="-9"/>
        </w:rPr>
        <w:t> </w:t>
      </w:r>
      <w:r>
        <w:rPr>
          <w:color w:val="3C3C3B"/>
        </w:rPr>
        <w:t>was</w:t>
      </w:r>
      <w:r>
        <w:rPr>
          <w:color w:val="3C3C3B"/>
          <w:spacing w:val="-9"/>
        </w:rPr>
        <w:t> </w:t>
      </w:r>
      <w:r>
        <w:rPr>
          <w:color w:val="3C3C3B"/>
        </w:rPr>
        <w:t>mixed.</w:t>
      </w:r>
      <w:r>
        <w:rPr>
          <w:color w:val="3C3C3B"/>
          <w:spacing w:val="-9"/>
        </w:rPr>
        <w:t> </w:t>
      </w:r>
      <w:r>
        <w:rPr>
          <w:color w:val="3C3C3B"/>
        </w:rPr>
        <w:t>More</w:t>
      </w:r>
      <w:r>
        <w:rPr>
          <w:color w:val="3C3C3B"/>
          <w:spacing w:val="-9"/>
        </w:rPr>
        <w:t> </w:t>
      </w:r>
      <w:r>
        <w:rPr>
          <w:color w:val="3C3C3B"/>
        </w:rPr>
        <w:t>of</w:t>
      </w:r>
      <w:r>
        <w:rPr>
          <w:color w:val="3C3C3B"/>
          <w:spacing w:val="-9"/>
        </w:rPr>
        <w:t> </w:t>
      </w:r>
      <w:r>
        <w:rPr>
          <w:color w:val="3C3C3B"/>
        </w:rPr>
        <w:t>the world became protected: the global percentage</w:t>
      </w:r>
      <w:r>
        <w:rPr>
          <w:color w:val="3C3C3B"/>
        </w:rPr>
        <w:t> </w:t>
      </w:r>
      <w:r>
        <w:rPr>
          <w:color w:val="3C3C3B"/>
          <w:spacing w:val="-2"/>
        </w:rPr>
        <w:t>of</w:t>
      </w:r>
      <w:r>
        <w:rPr>
          <w:color w:val="3C3C3B"/>
          <w:spacing w:val="-10"/>
        </w:rPr>
        <w:t> </w:t>
      </w:r>
      <w:r>
        <w:rPr>
          <w:color w:val="3C3C3B"/>
          <w:spacing w:val="-2"/>
        </w:rPr>
        <w:t>marine</w:t>
      </w:r>
      <w:r>
        <w:rPr>
          <w:color w:val="3C3C3B"/>
          <w:spacing w:val="-10"/>
        </w:rPr>
        <w:t> </w:t>
      </w:r>
      <w:r>
        <w:rPr>
          <w:color w:val="3C3C3B"/>
          <w:spacing w:val="-2"/>
        </w:rPr>
        <w:t>protected</w:t>
      </w:r>
      <w:r>
        <w:rPr>
          <w:color w:val="3C3C3B"/>
          <w:spacing w:val="-10"/>
        </w:rPr>
        <w:t> </w:t>
      </w:r>
      <w:r>
        <w:rPr>
          <w:color w:val="3C3C3B"/>
          <w:spacing w:val="-2"/>
        </w:rPr>
        <w:t>areas</w:t>
      </w:r>
      <w:r>
        <w:rPr>
          <w:color w:val="3C3C3B"/>
          <w:spacing w:val="-10"/>
        </w:rPr>
        <w:t> </w:t>
      </w:r>
      <w:r>
        <w:rPr>
          <w:color w:val="3C3C3B"/>
          <w:spacing w:val="-2"/>
        </w:rPr>
        <w:t>increased</w:t>
      </w:r>
      <w:r>
        <w:rPr>
          <w:color w:val="3C3C3B"/>
          <w:spacing w:val="-10"/>
        </w:rPr>
        <w:t> </w:t>
      </w:r>
      <w:r>
        <w:rPr>
          <w:color w:val="3C3C3B"/>
          <w:spacing w:val="-2"/>
        </w:rPr>
        <w:t>by</w:t>
      </w:r>
      <w:r>
        <w:rPr>
          <w:color w:val="3C3C3B"/>
          <w:spacing w:val="-10"/>
        </w:rPr>
        <w:t> </w:t>
      </w:r>
      <w:r>
        <w:rPr>
          <w:color w:val="3C3C3B"/>
          <w:spacing w:val="-2"/>
        </w:rPr>
        <w:t>over</w:t>
      </w:r>
      <w:r>
        <w:rPr>
          <w:color w:val="3C3C3B"/>
          <w:spacing w:val="-10"/>
        </w:rPr>
        <w:t> </w:t>
      </w:r>
      <w:r>
        <w:rPr>
          <w:color w:val="3C3C3B"/>
          <w:spacing w:val="-2"/>
        </w:rPr>
        <w:t>60%, while</w:t>
      </w:r>
      <w:r>
        <w:rPr>
          <w:color w:val="3C3C3B"/>
          <w:spacing w:val="-5"/>
        </w:rPr>
        <w:t> </w:t>
      </w:r>
      <w:r>
        <w:rPr>
          <w:color w:val="3C3C3B"/>
          <w:spacing w:val="-2"/>
        </w:rPr>
        <w:t>the</w:t>
      </w:r>
      <w:r>
        <w:rPr>
          <w:color w:val="3C3C3B"/>
          <w:spacing w:val="-5"/>
        </w:rPr>
        <w:t> </w:t>
      </w:r>
      <w:r>
        <w:rPr>
          <w:color w:val="3C3C3B"/>
          <w:spacing w:val="-2"/>
        </w:rPr>
        <w:t>share</w:t>
      </w:r>
      <w:r>
        <w:rPr>
          <w:color w:val="3C3C3B"/>
          <w:spacing w:val="-5"/>
        </w:rPr>
        <w:t> </w:t>
      </w:r>
      <w:r>
        <w:rPr>
          <w:color w:val="3C3C3B"/>
          <w:spacing w:val="-2"/>
        </w:rPr>
        <w:t>of</w:t>
      </w:r>
      <w:r>
        <w:rPr>
          <w:color w:val="3C3C3B"/>
          <w:spacing w:val="-5"/>
        </w:rPr>
        <w:t> </w:t>
      </w:r>
      <w:r>
        <w:rPr>
          <w:color w:val="3C3C3B"/>
          <w:spacing w:val="-2"/>
        </w:rPr>
        <w:t>terrestrial</w:t>
      </w:r>
      <w:r>
        <w:rPr>
          <w:color w:val="3C3C3B"/>
          <w:spacing w:val="-5"/>
        </w:rPr>
        <w:t> </w:t>
      </w:r>
      <w:r>
        <w:rPr>
          <w:color w:val="3C3C3B"/>
          <w:spacing w:val="-2"/>
        </w:rPr>
        <w:t>protected</w:t>
      </w:r>
      <w:r>
        <w:rPr>
          <w:color w:val="3C3C3B"/>
          <w:spacing w:val="-5"/>
        </w:rPr>
        <w:t> </w:t>
      </w:r>
      <w:r>
        <w:rPr>
          <w:color w:val="3C3C3B"/>
          <w:spacing w:val="-2"/>
        </w:rPr>
        <w:t>areas</w:t>
      </w:r>
      <w:r>
        <w:rPr>
          <w:color w:val="3C3C3B"/>
          <w:spacing w:val="-5"/>
        </w:rPr>
        <w:t> </w:t>
      </w:r>
      <w:r>
        <w:rPr>
          <w:color w:val="3C3C3B"/>
          <w:spacing w:val="-2"/>
        </w:rPr>
        <w:t>grew </w:t>
      </w:r>
      <w:r>
        <w:rPr>
          <w:color w:val="3C3C3B"/>
        </w:rPr>
        <w:t>nearly</w:t>
      </w:r>
      <w:r>
        <w:rPr>
          <w:color w:val="3C3C3B"/>
          <w:spacing w:val="-9"/>
        </w:rPr>
        <w:t> </w:t>
      </w:r>
      <w:r>
        <w:rPr>
          <w:color w:val="3C3C3B"/>
        </w:rPr>
        <w:t>8%</w:t>
      </w:r>
      <w:r>
        <w:rPr>
          <w:color w:val="3C3C3B"/>
          <w:spacing w:val="-9"/>
        </w:rPr>
        <w:t> </w:t>
      </w:r>
      <w:r>
        <w:rPr>
          <w:color w:val="3C3C3B"/>
        </w:rPr>
        <w:t>(from</w:t>
      </w:r>
      <w:r>
        <w:rPr>
          <w:color w:val="3C3C3B"/>
          <w:spacing w:val="-9"/>
        </w:rPr>
        <w:t> </w:t>
      </w:r>
      <w:r>
        <w:rPr>
          <w:color w:val="3C3C3B"/>
        </w:rPr>
        <w:t>a</w:t>
      </w:r>
      <w:r>
        <w:rPr>
          <w:color w:val="3C3C3B"/>
          <w:spacing w:val="-9"/>
        </w:rPr>
        <w:t> </w:t>
      </w:r>
      <w:r>
        <w:rPr>
          <w:color w:val="3C3C3B"/>
        </w:rPr>
        <w:t>considerably</w:t>
      </w:r>
      <w:r>
        <w:rPr>
          <w:color w:val="3C3C3B"/>
          <w:spacing w:val="-9"/>
        </w:rPr>
        <w:t> </w:t>
      </w:r>
      <w:r>
        <w:rPr>
          <w:color w:val="3C3C3B"/>
        </w:rPr>
        <w:t>larger</w:t>
      </w:r>
      <w:r>
        <w:rPr>
          <w:color w:val="3C3C3B"/>
          <w:spacing w:val="-9"/>
        </w:rPr>
        <w:t> </w:t>
      </w:r>
      <w:r>
        <w:rPr>
          <w:color w:val="3C3C3B"/>
        </w:rPr>
        <w:t>base)</w:t>
      </w:r>
      <w:r>
        <w:rPr>
          <w:color w:val="3C3C3B"/>
          <w:spacing w:val="-9"/>
        </w:rPr>
        <w:t> </w:t>
      </w:r>
      <w:r>
        <w:rPr>
          <w:color w:val="3C3C3B"/>
        </w:rPr>
        <w:t>over the same time window. However, ocean health and</w:t>
      </w:r>
      <w:r>
        <w:rPr>
          <w:color w:val="3C3C3B"/>
          <w:spacing w:val="-13"/>
        </w:rPr>
        <w:t> </w:t>
      </w:r>
      <w:r>
        <w:rPr>
          <w:color w:val="3C3C3B"/>
        </w:rPr>
        <w:t>biodiversity</w:t>
      </w:r>
      <w:r>
        <w:rPr>
          <w:color w:val="3C3C3B"/>
          <w:spacing w:val="-12"/>
        </w:rPr>
        <w:t> </w:t>
      </w:r>
      <w:r>
        <w:rPr>
          <w:color w:val="3C3C3B"/>
        </w:rPr>
        <w:t>remained</w:t>
      </w:r>
      <w:r>
        <w:rPr>
          <w:color w:val="3C3C3B"/>
          <w:spacing w:val="-13"/>
        </w:rPr>
        <w:t> </w:t>
      </w:r>
      <w:r>
        <w:rPr>
          <w:color w:val="3C3C3B"/>
        </w:rPr>
        <w:t>stable</w:t>
      </w:r>
      <w:r>
        <w:rPr>
          <w:color w:val="3C3C3B"/>
          <w:spacing w:val="-12"/>
        </w:rPr>
        <w:t> </w:t>
      </w:r>
      <w:r>
        <w:rPr>
          <w:color w:val="3C3C3B"/>
        </w:rPr>
        <w:t>over</w:t>
      </w:r>
      <w:r>
        <w:rPr>
          <w:color w:val="3C3C3B"/>
          <w:spacing w:val="-13"/>
        </w:rPr>
        <w:t> </w:t>
      </w:r>
      <w:r>
        <w:rPr>
          <w:color w:val="3C3C3B"/>
        </w:rPr>
        <w:t>this</w:t>
      </w:r>
      <w:r>
        <w:rPr>
          <w:color w:val="3C3C3B"/>
          <w:spacing w:val="-13"/>
        </w:rPr>
        <w:t> </w:t>
      </w:r>
      <w:r>
        <w:rPr>
          <w:color w:val="3C3C3B"/>
        </w:rPr>
        <w:t>period, suggesting limited impact (to date) of these </w:t>
      </w:r>
      <w:r>
        <w:rPr>
          <w:color w:val="3C3C3B"/>
          <w:spacing w:val="-2"/>
        </w:rPr>
        <w:t>initiatives.</w:t>
      </w:r>
      <w:r>
        <w:rPr>
          <w:color w:val="3C3C3B"/>
          <w:spacing w:val="-4"/>
        </w:rPr>
        <w:t> </w:t>
      </w:r>
      <w:r>
        <w:rPr>
          <w:color w:val="3C3C3B"/>
          <w:spacing w:val="-2"/>
        </w:rPr>
        <w:t>This</w:t>
      </w:r>
      <w:r>
        <w:rPr>
          <w:color w:val="3C3C3B"/>
          <w:spacing w:val="-4"/>
        </w:rPr>
        <w:t> </w:t>
      </w:r>
      <w:r>
        <w:rPr>
          <w:color w:val="3C3C3B"/>
          <w:spacing w:val="-2"/>
        </w:rPr>
        <w:t>trend</w:t>
      </w:r>
      <w:r>
        <w:rPr>
          <w:color w:val="3C3C3B"/>
          <w:spacing w:val="-4"/>
        </w:rPr>
        <w:t> </w:t>
      </w:r>
      <w:r>
        <w:rPr>
          <w:color w:val="3C3C3B"/>
          <w:spacing w:val="-2"/>
        </w:rPr>
        <w:t>threatens</w:t>
      </w:r>
      <w:r>
        <w:rPr>
          <w:color w:val="3C3C3B"/>
          <w:spacing w:val="-4"/>
        </w:rPr>
        <w:t> </w:t>
      </w:r>
      <w:r>
        <w:rPr>
          <w:color w:val="3C3C3B"/>
          <w:spacing w:val="-2"/>
        </w:rPr>
        <w:t>the</w:t>
      </w:r>
      <w:r>
        <w:rPr>
          <w:color w:val="3C3C3B"/>
          <w:spacing w:val="-4"/>
        </w:rPr>
        <w:t> </w:t>
      </w:r>
      <w:r>
        <w:rPr>
          <w:color w:val="3C3C3B"/>
          <w:spacing w:val="-2"/>
        </w:rPr>
        <w:t>survival</w:t>
      </w:r>
      <w:r>
        <w:rPr>
          <w:color w:val="3C3C3B"/>
          <w:spacing w:val="-4"/>
        </w:rPr>
        <w:t> </w:t>
      </w:r>
      <w:r>
        <w:rPr>
          <w:color w:val="3C3C3B"/>
          <w:spacing w:val="-2"/>
        </w:rPr>
        <w:t>of</w:t>
      </w:r>
      <w:r>
        <w:rPr>
          <w:color w:val="3C3C3B"/>
          <w:spacing w:val="-4"/>
        </w:rPr>
        <w:t> </w:t>
      </w:r>
      <w:r>
        <w:rPr>
          <w:color w:val="3C3C3B"/>
          <w:spacing w:val="-2"/>
        </w:rPr>
        <w:t>one </w:t>
      </w:r>
      <w:r>
        <w:rPr>
          <w:color w:val="3C3C3B"/>
        </w:rPr>
        <w:t>million</w:t>
      </w:r>
      <w:r>
        <w:rPr>
          <w:color w:val="3C3C3B"/>
          <w:spacing w:val="-4"/>
        </w:rPr>
        <w:t> </w:t>
      </w:r>
      <w:r>
        <w:rPr>
          <w:color w:val="3C3C3B"/>
        </w:rPr>
        <w:t>species</w:t>
      </w:r>
      <w:r>
        <w:rPr>
          <w:color w:val="3C3C3B"/>
          <w:spacing w:val="-4"/>
        </w:rPr>
        <w:t> </w:t>
      </w:r>
      <w:r>
        <w:rPr>
          <w:color w:val="3C3C3B"/>
        </w:rPr>
        <w:t>around</w:t>
      </w:r>
      <w:r>
        <w:rPr>
          <w:color w:val="3C3C3B"/>
          <w:spacing w:val="-4"/>
        </w:rPr>
        <w:t> </w:t>
      </w:r>
      <w:r>
        <w:rPr>
          <w:color w:val="3C3C3B"/>
        </w:rPr>
        <w:t>the</w:t>
      </w:r>
      <w:r>
        <w:rPr>
          <w:color w:val="3C3C3B"/>
          <w:spacing w:val="-4"/>
        </w:rPr>
        <w:t> </w:t>
      </w:r>
      <w:r>
        <w:rPr>
          <w:color w:val="3C3C3B"/>
        </w:rPr>
        <w:t>world,</w:t>
      </w:r>
      <w:r>
        <w:rPr>
          <w:color w:val="3C3C3B"/>
          <w:position w:val="6"/>
          <w:sz w:val="10"/>
        </w:rPr>
        <w:t>27</w:t>
      </w:r>
      <w:r>
        <w:rPr>
          <w:color w:val="3C3C3B"/>
          <w:spacing w:val="17"/>
          <w:position w:val="6"/>
          <w:sz w:val="10"/>
        </w:rPr>
        <w:t> </w:t>
      </w:r>
      <w:r>
        <w:rPr>
          <w:color w:val="3C3C3B"/>
        </w:rPr>
        <w:t>as</w:t>
      </w:r>
      <w:r>
        <w:rPr>
          <w:color w:val="3C3C3B"/>
          <w:spacing w:val="-4"/>
        </w:rPr>
        <w:t> </w:t>
      </w:r>
      <w:r>
        <w:rPr>
          <w:color w:val="3C3C3B"/>
        </w:rPr>
        <w:t>well</w:t>
      </w:r>
      <w:r>
        <w:rPr>
          <w:color w:val="3C3C3B"/>
          <w:spacing w:val="-4"/>
        </w:rPr>
        <w:t> </w:t>
      </w:r>
      <w:r>
        <w:rPr>
          <w:color w:val="3C3C3B"/>
        </w:rPr>
        <w:t>as</w:t>
      </w:r>
      <w:r>
        <w:rPr>
          <w:color w:val="3C3C3B"/>
          <w:spacing w:val="-4"/>
        </w:rPr>
        <w:t> </w:t>
      </w:r>
      <w:r>
        <w:rPr>
          <w:color w:val="3C3C3B"/>
        </w:rPr>
        <w:t>the livelihoods of one in five people who rely on wild species for food and income.</w:t>
      </w:r>
      <w:r>
        <w:rPr>
          <w:color w:val="3C3C3B"/>
          <w:position w:val="6"/>
          <w:sz w:val="10"/>
        </w:rPr>
        <w:t>28</w:t>
      </w:r>
    </w:p>
    <w:p>
      <w:pPr>
        <w:spacing w:after="0" w:line="266" w:lineRule="auto"/>
        <w:rPr>
          <w:sz w:val="10"/>
        </w:rPr>
        <w:sectPr>
          <w:type w:val="continuous"/>
          <w:pgSz w:w="11910" w:h="16840"/>
          <w:pgMar w:header="0" w:footer="0" w:top="700" w:bottom="280" w:left="600" w:right="400"/>
          <w:cols w:num="2" w:equalWidth="0">
            <w:col w:w="6287" w:space="40"/>
            <w:col w:w="4583"/>
          </w:cols>
        </w:sectPr>
      </w:pPr>
    </w:p>
    <w:p>
      <w:pPr>
        <w:pStyle w:val="BodyText"/>
        <w:rPr>
          <w:sz w:val="15"/>
        </w:rPr>
      </w:pPr>
      <w:r>
        <w:rPr/>
        <mc:AlternateContent>
          <mc:Choice Requires="wps">
            <w:drawing>
              <wp:anchor distT="0" distB="0" distL="0" distR="0" allowOverlap="1" layoutInCell="1" locked="0" behindDoc="1" simplePos="0" relativeHeight="486579712">
                <wp:simplePos x="0" y="0"/>
                <wp:positionH relativeFrom="page">
                  <wp:posOffset>0</wp:posOffset>
                </wp:positionH>
                <wp:positionV relativeFrom="page">
                  <wp:posOffset>270002</wp:posOffset>
                </wp:positionV>
                <wp:extent cx="7560309" cy="9730105"/>
                <wp:effectExtent l="0" t="0" r="0" b="0"/>
                <wp:wrapNone/>
                <wp:docPr id="181" name="Group 181"/>
                <wp:cNvGraphicFramePr>
                  <a:graphicFrameLocks/>
                </wp:cNvGraphicFramePr>
                <a:graphic>
                  <a:graphicData uri="http://schemas.microsoft.com/office/word/2010/wordprocessingGroup">
                    <wpg:wgp>
                      <wpg:cNvPr id="181" name="Group 181"/>
                      <wpg:cNvGrpSpPr/>
                      <wpg:grpSpPr>
                        <a:xfrm>
                          <a:off x="0" y="0"/>
                          <a:ext cx="7560309" cy="9730105"/>
                          <a:chExt cx="7560309" cy="9730105"/>
                        </a:xfrm>
                      </wpg:grpSpPr>
                      <wps:wsp>
                        <wps:cNvPr id="182" name="Graphic 182"/>
                        <wps:cNvSpPr/>
                        <wps:spPr>
                          <a:xfrm>
                            <a:off x="1728000" y="90001"/>
                            <a:ext cx="1270" cy="9639300"/>
                          </a:xfrm>
                          <a:custGeom>
                            <a:avLst/>
                            <a:gdLst/>
                            <a:ahLst/>
                            <a:cxnLst/>
                            <a:rect l="l" t="t" r="r" b="b"/>
                            <a:pathLst>
                              <a:path w="0" h="9639300">
                                <a:moveTo>
                                  <a:pt x="0" y="7010403"/>
                                </a:moveTo>
                                <a:lnTo>
                                  <a:pt x="0" y="9639300"/>
                                </a:lnTo>
                              </a:path>
                              <a:path w="0" h="9639300">
                                <a:moveTo>
                                  <a:pt x="0" y="0"/>
                                </a:moveTo>
                                <a:lnTo>
                                  <a:pt x="0" y="2278701"/>
                                </a:lnTo>
                              </a:path>
                            </a:pathLst>
                          </a:custGeom>
                          <a:ln w="3175">
                            <a:solidFill>
                              <a:srgbClr val="3C3C3B"/>
                            </a:solidFill>
                            <a:prstDash val="solid"/>
                          </a:ln>
                        </wps:spPr>
                        <wps:bodyPr wrap="square" lIns="0" tIns="0" rIns="0" bIns="0" rtlCol="0">
                          <a:prstTxWarp prst="textNoShape">
                            <a:avLst/>
                          </a:prstTxWarp>
                          <a:noAutofit/>
                        </wps:bodyPr>
                      </wps:wsp>
                      <wps:wsp>
                        <wps:cNvPr id="183" name="Graphic 183"/>
                        <wps:cNvSpPr/>
                        <wps:spPr>
                          <a:xfrm>
                            <a:off x="0" y="2368702"/>
                            <a:ext cx="7560309" cy="4732020"/>
                          </a:xfrm>
                          <a:custGeom>
                            <a:avLst/>
                            <a:gdLst/>
                            <a:ahLst/>
                            <a:cxnLst/>
                            <a:rect l="l" t="t" r="r" b="b"/>
                            <a:pathLst>
                              <a:path w="7560309" h="4732020">
                                <a:moveTo>
                                  <a:pt x="7559992" y="0"/>
                                </a:moveTo>
                                <a:lnTo>
                                  <a:pt x="0" y="0"/>
                                </a:lnTo>
                                <a:lnTo>
                                  <a:pt x="0" y="4731702"/>
                                </a:lnTo>
                                <a:lnTo>
                                  <a:pt x="7559992" y="4731702"/>
                                </a:lnTo>
                                <a:lnTo>
                                  <a:pt x="7559992" y="0"/>
                                </a:lnTo>
                                <a:close/>
                              </a:path>
                            </a:pathLst>
                          </a:custGeom>
                          <a:solidFill>
                            <a:srgbClr val="F0F0EF"/>
                          </a:solidFill>
                        </wps:spPr>
                        <wps:bodyPr wrap="square" lIns="0" tIns="0" rIns="0" bIns="0" rtlCol="0">
                          <a:prstTxWarp prst="textNoShape">
                            <a:avLst/>
                          </a:prstTxWarp>
                          <a:noAutofit/>
                        </wps:bodyPr>
                      </wps:wsp>
                      <wps:wsp>
                        <wps:cNvPr id="184" name="Graphic 184"/>
                        <wps:cNvSpPr/>
                        <wps:spPr>
                          <a:xfrm>
                            <a:off x="4463999" y="7446071"/>
                            <a:ext cx="1270" cy="2284095"/>
                          </a:xfrm>
                          <a:custGeom>
                            <a:avLst/>
                            <a:gdLst/>
                            <a:ahLst/>
                            <a:cxnLst/>
                            <a:rect l="l" t="t" r="r" b="b"/>
                            <a:pathLst>
                              <a:path w="0" h="2284095">
                                <a:moveTo>
                                  <a:pt x="0" y="0"/>
                                </a:moveTo>
                                <a:lnTo>
                                  <a:pt x="0" y="2283523"/>
                                </a:lnTo>
                              </a:path>
                            </a:pathLst>
                          </a:custGeom>
                          <a:ln w="3175">
                            <a:solidFill>
                              <a:srgbClr val="3C3C3B"/>
                            </a:solidFill>
                            <a:prstDash val="solid"/>
                          </a:ln>
                        </wps:spPr>
                        <wps:bodyPr wrap="square" lIns="0" tIns="0" rIns="0" bIns="0" rtlCol="0">
                          <a:prstTxWarp prst="textNoShape">
                            <a:avLst/>
                          </a:prstTxWarp>
                          <a:noAutofit/>
                        </wps:bodyPr>
                      </wps:wsp>
                      <wps:wsp>
                        <wps:cNvPr id="185" name="Graphic 185"/>
                        <wps:cNvSpPr/>
                        <wps:spPr>
                          <a:xfrm>
                            <a:off x="682815" y="3149434"/>
                            <a:ext cx="1737995" cy="2143760"/>
                          </a:xfrm>
                          <a:custGeom>
                            <a:avLst/>
                            <a:gdLst/>
                            <a:ahLst/>
                            <a:cxnLst/>
                            <a:rect l="l" t="t" r="r" b="b"/>
                            <a:pathLst>
                              <a:path w="1737995" h="2143760">
                                <a:moveTo>
                                  <a:pt x="1737956" y="0"/>
                                </a:moveTo>
                                <a:lnTo>
                                  <a:pt x="0" y="0"/>
                                </a:lnTo>
                                <a:lnTo>
                                  <a:pt x="0" y="2143734"/>
                                </a:lnTo>
                                <a:lnTo>
                                  <a:pt x="1737956" y="2143734"/>
                                </a:lnTo>
                                <a:lnTo>
                                  <a:pt x="1737956" y="0"/>
                                </a:lnTo>
                                <a:close/>
                              </a:path>
                            </a:pathLst>
                          </a:custGeom>
                          <a:solidFill>
                            <a:srgbClr val="FFFFFF"/>
                          </a:solidFill>
                        </wps:spPr>
                        <wps:bodyPr wrap="square" lIns="0" tIns="0" rIns="0" bIns="0" rtlCol="0">
                          <a:prstTxWarp prst="textNoShape">
                            <a:avLst/>
                          </a:prstTxWarp>
                          <a:noAutofit/>
                        </wps:bodyPr>
                      </wps:wsp>
                      <wps:wsp>
                        <wps:cNvPr id="186" name="Graphic 186"/>
                        <wps:cNvSpPr/>
                        <wps:spPr>
                          <a:xfrm>
                            <a:off x="2631695" y="2826337"/>
                            <a:ext cx="1270" cy="2645410"/>
                          </a:xfrm>
                          <a:custGeom>
                            <a:avLst/>
                            <a:gdLst/>
                            <a:ahLst/>
                            <a:cxnLst/>
                            <a:rect l="l" t="t" r="r" b="b"/>
                            <a:pathLst>
                              <a:path w="0" h="2645410">
                                <a:moveTo>
                                  <a:pt x="0" y="0"/>
                                </a:moveTo>
                                <a:lnTo>
                                  <a:pt x="0" y="2645206"/>
                                </a:lnTo>
                              </a:path>
                            </a:pathLst>
                          </a:custGeom>
                          <a:ln w="3175">
                            <a:solidFill>
                              <a:srgbClr val="353738"/>
                            </a:solidFill>
                            <a:prstDash val="solid"/>
                          </a:ln>
                        </wps:spPr>
                        <wps:bodyPr wrap="square" lIns="0" tIns="0" rIns="0" bIns="0" rtlCol="0">
                          <a:prstTxWarp prst="textNoShape">
                            <a:avLst/>
                          </a:prstTxWarp>
                          <a:noAutofit/>
                        </wps:bodyPr>
                      </wps:wsp>
                      <wps:wsp>
                        <wps:cNvPr id="187" name="Graphic 187"/>
                        <wps:cNvSpPr/>
                        <wps:spPr>
                          <a:xfrm>
                            <a:off x="2420773" y="3149429"/>
                            <a:ext cx="1270" cy="2143760"/>
                          </a:xfrm>
                          <a:custGeom>
                            <a:avLst/>
                            <a:gdLst/>
                            <a:ahLst/>
                            <a:cxnLst/>
                            <a:rect l="l" t="t" r="r" b="b"/>
                            <a:pathLst>
                              <a:path w="0" h="2143760">
                                <a:moveTo>
                                  <a:pt x="0" y="2143734"/>
                                </a:moveTo>
                                <a:lnTo>
                                  <a:pt x="0" y="0"/>
                                </a:lnTo>
                              </a:path>
                            </a:pathLst>
                          </a:custGeom>
                          <a:ln w="1270">
                            <a:solidFill>
                              <a:srgbClr val="353738"/>
                            </a:solidFill>
                            <a:prstDash val="solid"/>
                          </a:ln>
                        </wps:spPr>
                        <wps:bodyPr wrap="square" lIns="0" tIns="0" rIns="0" bIns="0" rtlCol="0">
                          <a:prstTxWarp prst="textNoShape">
                            <a:avLst/>
                          </a:prstTxWarp>
                          <a:noAutofit/>
                        </wps:bodyPr>
                      </wps:wsp>
                      <wps:wsp>
                        <wps:cNvPr id="188" name="Graphic 188"/>
                        <wps:cNvSpPr/>
                        <wps:spPr>
                          <a:xfrm>
                            <a:off x="682815" y="3149429"/>
                            <a:ext cx="1737995" cy="2143760"/>
                          </a:xfrm>
                          <a:custGeom>
                            <a:avLst/>
                            <a:gdLst/>
                            <a:ahLst/>
                            <a:cxnLst/>
                            <a:rect l="l" t="t" r="r" b="b"/>
                            <a:pathLst>
                              <a:path w="1737995" h="2143760">
                                <a:moveTo>
                                  <a:pt x="0" y="2143734"/>
                                </a:moveTo>
                                <a:lnTo>
                                  <a:pt x="0" y="0"/>
                                </a:lnTo>
                              </a:path>
                              <a:path w="1737995" h="2143760">
                                <a:moveTo>
                                  <a:pt x="0" y="2143734"/>
                                </a:moveTo>
                                <a:lnTo>
                                  <a:pt x="1737956" y="2143734"/>
                                </a:lnTo>
                              </a:path>
                            </a:pathLst>
                          </a:custGeom>
                          <a:ln w="1270">
                            <a:solidFill>
                              <a:srgbClr val="353738"/>
                            </a:solidFill>
                            <a:prstDash val="solid"/>
                          </a:ln>
                        </wps:spPr>
                        <wps:bodyPr wrap="square" lIns="0" tIns="0" rIns="0" bIns="0" rtlCol="0">
                          <a:prstTxWarp prst="textNoShape">
                            <a:avLst/>
                          </a:prstTxWarp>
                          <a:noAutofit/>
                        </wps:bodyPr>
                      </wps:wsp>
                      <wps:wsp>
                        <wps:cNvPr id="189" name="Graphic 189"/>
                        <wps:cNvSpPr/>
                        <wps:spPr>
                          <a:xfrm>
                            <a:off x="684729" y="3580089"/>
                            <a:ext cx="1736089" cy="1270"/>
                          </a:xfrm>
                          <a:custGeom>
                            <a:avLst/>
                            <a:gdLst/>
                            <a:ahLst/>
                            <a:cxnLst/>
                            <a:rect l="l" t="t" r="r" b="b"/>
                            <a:pathLst>
                              <a:path w="1736089" h="0">
                                <a:moveTo>
                                  <a:pt x="0" y="0"/>
                                </a:moveTo>
                                <a:lnTo>
                                  <a:pt x="1736039" y="0"/>
                                </a:lnTo>
                              </a:path>
                            </a:pathLst>
                          </a:custGeom>
                          <a:ln w="6350">
                            <a:solidFill>
                              <a:srgbClr val="515561"/>
                            </a:solidFill>
                            <a:prstDash val="solid"/>
                          </a:ln>
                        </wps:spPr>
                        <wps:bodyPr wrap="square" lIns="0" tIns="0" rIns="0" bIns="0" rtlCol="0">
                          <a:prstTxWarp prst="textNoShape">
                            <a:avLst/>
                          </a:prstTxWarp>
                          <a:noAutofit/>
                        </wps:bodyPr>
                      </wps:wsp>
                      <pic:pic>
                        <pic:nvPicPr>
                          <pic:cNvPr id="190" name="Image 190"/>
                          <pic:cNvPicPr/>
                        </pic:nvPicPr>
                        <pic:blipFill>
                          <a:blip r:embed="rId58" cstate="print"/>
                          <a:stretch>
                            <a:fillRect/>
                          </a:stretch>
                        </pic:blipFill>
                        <pic:spPr>
                          <a:xfrm>
                            <a:off x="642621" y="4332287"/>
                            <a:ext cx="80390" cy="80391"/>
                          </a:xfrm>
                          <a:prstGeom prst="rect">
                            <a:avLst/>
                          </a:prstGeom>
                        </pic:spPr>
                      </pic:pic>
                      <wps:wsp>
                        <wps:cNvPr id="191" name="Graphic 191"/>
                        <wps:cNvSpPr/>
                        <wps:spPr>
                          <a:xfrm>
                            <a:off x="700990" y="3413709"/>
                            <a:ext cx="1707514" cy="958850"/>
                          </a:xfrm>
                          <a:custGeom>
                            <a:avLst/>
                            <a:gdLst/>
                            <a:ahLst/>
                            <a:cxnLst/>
                            <a:rect l="l" t="t" r="r" b="b"/>
                            <a:pathLst>
                              <a:path w="1707514" h="958850">
                                <a:moveTo>
                                  <a:pt x="0" y="958773"/>
                                </a:moveTo>
                                <a:lnTo>
                                  <a:pt x="169189" y="943736"/>
                                </a:lnTo>
                                <a:lnTo>
                                  <a:pt x="342150" y="887336"/>
                                </a:lnTo>
                                <a:lnTo>
                                  <a:pt x="511340" y="834694"/>
                                </a:lnTo>
                                <a:lnTo>
                                  <a:pt x="684301" y="823417"/>
                                </a:lnTo>
                                <a:lnTo>
                                  <a:pt x="853490" y="590308"/>
                                </a:lnTo>
                                <a:lnTo>
                                  <a:pt x="1026452" y="522630"/>
                                </a:lnTo>
                                <a:lnTo>
                                  <a:pt x="1195641" y="391032"/>
                                </a:lnTo>
                                <a:lnTo>
                                  <a:pt x="1364843" y="214312"/>
                                </a:lnTo>
                                <a:lnTo>
                                  <a:pt x="1537792" y="94005"/>
                                </a:lnTo>
                                <a:lnTo>
                                  <a:pt x="1706994" y="0"/>
                                </a:lnTo>
                              </a:path>
                            </a:pathLst>
                          </a:custGeom>
                          <a:ln w="12700">
                            <a:solidFill>
                              <a:srgbClr val="00D17D"/>
                            </a:solidFill>
                            <a:prstDash val="solid"/>
                          </a:ln>
                        </wps:spPr>
                        <wps:bodyPr wrap="square" lIns="0" tIns="0" rIns="0" bIns="0" rtlCol="0">
                          <a:prstTxWarp prst="textNoShape">
                            <a:avLst/>
                          </a:prstTxWarp>
                          <a:noAutofit/>
                        </wps:bodyPr>
                      </wps:wsp>
                      <wps:wsp>
                        <wps:cNvPr id="192" name="Graphic 192"/>
                        <wps:cNvSpPr/>
                        <wps:spPr>
                          <a:xfrm>
                            <a:off x="4729696" y="4656022"/>
                            <a:ext cx="17145" cy="319405"/>
                          </a:xfrm>
                          <a:custGeom>
                            <a:avLst/>
                            <a:gdLst/>
                            <a:ahLst/>
                            <a:cxnLst/>
                            <a:rect l="l" t="t" r="r" b="b"/>
                            <a:pathLst>
                              <a:path w="17145" h="319405">
                                <a:moveTo>
                                  <a:pt x="16573" y="186436"/>
                                </a:moveTo>
                                <a:lnTo>
                                  <a:pt x="12433" y="186436"/>
                                </a:lnTo>
                                <a:lnTo>
                                  <a:pt x="12433" y="319011"/>
                                </a:lnTo>
                                <a:lnTo>
                                  <a:pt x="16573" y="319011"/>
                                </a:lnTo>
                                <a:lnTo>
                                  <a:pt x="16573" y="186436"/>
                                </a:lnTo>
                                <a:close/>
                              </a:path>
                              <a:path w="17145" h="319405">
                                <a:moveTo>
                                  <a:pt x="16573" y="0"/>
                                </a:moveTo>
                                <a:lnTo>
                                  <a:pt x="0" y="0"/>
                                </a:lnTo>
                                <a:lnTo>
                                  <a:pt x="0" y="132575"/>
                                </a:lnTo>
                                <a:lnTo>
                                  <a:pt x="16573" y="132575"/>
                                </a:lnTo>
                                <a:lnTo>
                                  <a:pt x="16573" y="0"/>
                                </a:lnTo>
                                <a:close/>
                              </a:path>
                            </a:pathLst>
                          </a:custGeom>
                          <a:solidFill>
                            <a:srgbClr val="00A9F4"/>
                          </a:solidFill>
                        </wps:spPr>
                        <wps:bodyPr wrap="square" lIns="0" tIns="0" rIns="0" bIns="0" rtlCol="0">
                          <a:prstTxWarp prst="textNoShape">
                            <a:avLst/>
                          </a:prstTxWarp>
                          <a:noAutofit/>
                        </wps:bodyPr>
                      </wps:wsp>
                      <wps:wsp>
                        <wps:cNvPr id="193" name="Graphic 193"/>
                        <wps:cNvSpPr/>
                        <wps:spPr>
                          <a:xfrm>
                            <a:off x="4679988" y="3152126"/>
                            <a:ext cx="2531745" cy="2013585"/>
                          </a:xfrm>
                          <a:custGeom>
                            <a:avLst/>
                            <a:gdLst/>
                            <a:ahLst/>
                            <a:cxnLst/>
                            <a:rect l="l" t="t" r="r" b="b"/>
                            <a:pathLst>
                              <a:path w="2531745" h="2013585">
                                <a:moveTo>
                                  <a:pt x="66281" y="1976196"/>
                                </a:moveTo>
                                <a:lnTo>
                                  <a:pt x="0" y="1976196"/>
                                </a:lnTo>
                                <a:lnTo>
                                  <a:pt x="0" y="2013483"/>
                                </a:lnTo>
                                <a:lnTo>
                                  <a:pt x="66281" y="2013483"/>
                                </a:lnTo>
                                <a:lnTo>
                                  <a:pt x="66281" y="1976196"/>
                                </a:lnTo>
                                <a:close/>
                              </a:path>
                              <a:path w="2531745" h="2013585">
                                <a:moveTo>
                                  <a:pt x="66281" y="1876767"/>
                                </a:moveTo>
                                <a:lnTo>
                                  <a:pt x="0" y="1876767"/>
                                </a:lnTo>
                                <a:lnTo>
                                  <a:pt x="0" y="1914055"/>
                                </a:lnTo>
                                <a:lnTo>
                                  <a:pt x="66281" y="1914055"/>
                                </a:lnTo>
                                <a:lnTo>
                                  <a:pt x="66281" y="1876767"/>
                                </a:lnTo>
                                <a:close/>
                              </a:path>
                              <a:path w="2531745" h="2013585">
                                <a:moveTo>
                                  <a:pt x="66281" y="1690331"/>
                                </a:moveTo>
                                <a:lnTo>
                                  <a:pt x="62141" y="1690331"/>
                                </a:lnTo>
                                <a:lnTo>
                                  <a:pt x="62141" y="1822907"/>
                                </a:lnTo>
                                <a:lnTo>
                                  <a:pt x="66281" y="1822907"/>
                                </a:lnTo>
                                <a:lnTo>
                                  <a:pt x="66281" y="1690331"/>
                                </a:lnTo>
                                <a:close/>
                              </a:path>
                              <a:path w="2531745" h="2013585">
                                <a:moveTo>
                                  <a:pt x="66281" y="1503895"/>
                                </a:moveTo>
                                <a:lnTo>
                                  <a:pt x="49707" y="1503895"/>
                                </a:lnTo>
                                <a:lnTo>
                                  <a:pt x="49707" y="1636471"/>
                                </a:lnTo>
                                <a:lnTo>
                                  <a:pt x="66281" y="1636471"/>
                                </a:lnTo>
                                <a:lnTo>
                                  <a:pt x="66281" y="1503895"/>
                                </a:lnTo>
                                <a:close/>
                              </a:path>
                              <a:path w="2531745" h="2013585">
                                <a:moveTo>
                                  <a:pt x="265163" y="1313319"/>
                                </a:moveTo>
                                <a:lnTo>
                                  <a:pt x="66306" y="1313319"/>
                                </a:lnTo>
                                <a:lnTo>
                                  <a:pt x="66306" y="1450035"/>
                                </a:lnTo>
                                <a:lnTo>
                                  <a:pt x="265163" y="1450035"/>
                                </a:lnTo>
                                <a:lnTo>
                                  <a:pt x="265163" y="1313319"/>
                                </a:lnTo>
                                <a:close/>
                              </a:path>
                              <a:path w="2531745" h="2013585">
                                <a:moveTo>
                                  <a:pt x="294144" y="849312"/>
                                </a:moveTo>
                                <a:lnTo>
                                  <a:pt x="66281" y="849312"/>
                                </a:lnTo>
                                <a:lnTo>
                                  <a:pt x="66281" y="886599"/>
                                </a:lnTo>
                                <a:lnTo>
                                  <a:pt x="294144" y="886599"/>
                                </a:lnTo>
                                <a:lnTo>
                                  <a:pt x="294144" y="849312"/>
                                </a:lnTo>
                                <a:close/>
                              </a:path>
                              <a:path w="2531745" h="2013585">
                                <a:moveTo>
                                  <a:pt x="294144" y="749884"/>
                                </a:moveTo>
                                <a:lnTo>
                                  <a:pt x="66281" y="749884"/>
                                </a:lnTo>
                                <a:lnTo>
                                  <a:pt x="66281" y="787171"/>
                                </a:lnTo>
                                <a:lnTo>
                                  <a:pt x="294144" y="787171"/>
                                </a:lnTo>
                                <a:lnTo>
                                  <a:pt x="294144" y="749884"/>
                                </a:lnTo>
                                <a:close/>
                              </a:path>
                              <a:path w="2531745" h="2013585">
                                <a:moveTo>
                                  <a:pt x="306578" y="1039888"/>
                                </a:moveTo>
                                <a:lnTo>
                                  <a:pt x="66281" y="1039888"/>
                                </a:lnTo>
                                <a:lnTo>
                                  <a:pt x="66281" y="1073023"/>
                                </a:lnTo>
                                <a:lnTo>
                                  <a:pt x="306578" y="1073023"/>
                                </a:lnTo>
                                <a:lnTo>
                                  <a:pt x="306578" y="1039888"/>
                                </a:lnTo>
                                <a:close/>
                              </a:path>
                              <a:path w="2531745" h="2013585">
                                <a:moveTo>
                                  <a:pt x="306578" y="936307"/>
                                </a:moveTo>
                                <a:lnTo>
                                  <a:pt x="66281" y="936307"/>
                                </a:lnTo>
                                <a:lnTo>
                                  <a:pt x="66281" y="977747"/>
                                </a:lnTo>
                                <a:lnTo>
                                  <a:pt x="306578" y="977747"/>
                                </a:lnTo>
                                <a:lnTo>
                                  <a:pt x="306578" y="936307"/>
                                </a:lnTo>
                                <a:close/>
                              </a:path>
                              <a:path w="2531745" h="2013585">
                                <a:moveTo>
                                  <a:pt x="501294" y="99428"/>
                                </a:moveTo>
                                <a:lnTo>
                                  <a:pt x="66281" y="99428"/>
                                </a:lnTo>
                                <a:lnTo>
                                  <a:pt x="66281" y="132575"/>
                                </a:lnTo>
                                <a:lnTo>
                                  <a:pt x="501294" y="132575"/>
                                </a:lnTo>
                                <a:lnTo>
                                  <a:pt x="501294" y="99428"/>
                                </a:lnTo>
                                <a:close/>
                              </a:path>
                              <a:path w="2531745" h="2013585">
                                <a:moveTo>
                                  <a:pt x="501294" y="0"/>
                                </a:moveTo>
                                <a:lnTo>
                                  <a:pt x="66281" y="0"/>
                                </a:lnTo>
                                <a:lnTo>
                                  <a:pt x="66281" y="37287"/>
                                </a:lnTo>
                                <a:lnTo>
                                  <a:pt x="501294" y="37287"/>
                                </a:lnTo>
                                <a:lnTo>
                                  <a:pt x="501294" y="0"/>
                                </a:lnTo>
                                <a:close/>
                              </a:path>
                              <a:path w="2531745" h="2013585">
                                <a:moveTo>
                                  <a:pt x="1263599" y="476453"/>
                                </a:moveTo>
                                <a:lnTo>
                                  <a:pt x="66281" y="476453"/>
                                </a:lnTo>
                                <a:lnTo>
                                  <a:pt x="66281" y="509587"/>
                                </a:lnTo>
                                <a:lnTo>
                                  <a:pt x="1263599" y="509587"/>
                                </a:lnTo>
                                <a:lnTo>
                                  <a:pt x="1263599" y="476453"/>
                                </a:lnTo>
                                <a:close/>
                              </a:path>
                              <a:path w="2531745" h="2013585">
                                <a:moveTo>
                                  <a:pt x="1263599" y="372872"/>
                                </a:moveTo>
                                <a:lnTo>
                                  <a:pt x="66281" y="372872"/>
                                </a:lnTo>
                                <a:lnTo>
                                  <a:pt x="66281" y="414299"/>
                                </a:lnTo>
                                <a:lnTo>
                                  <a:pt x="1263599" y="414299"/>
                                </a:lnTo>
                                <a:lnTo>
                                  <a:pt x="1263599" y="372872"/>
                                </a:lnTo>
                                <a:close/>
                              </a:path>
                              <a:path w="2531745" h="2013585">
                                <a:moveTo>
                                  <a:pt x="2179205" y="563448"/>
                                </a:moveTo>
                                <a:lnTo>
                                  <a:pt x="66294" y="563448"/>
                                </a:lnTo>
                                <a:lnTo>
                                  <a:pt x="66294" y="696023"/>
                                </a:lnTo>
                                <a:lnTo>
                                  <a:pt x="2179205" y="696023"/>
                                </a:lnTo>
                                <a:lnTo>
                                  <a:pt x="2179205" y="563448"/>
                                </a:lnTo>
                                <a:close/>
                              </a:path>
                              <a:path w="2531745" h="2013585">
                                <a:moveTo>
                                  <a:pt x="2531364" y="1126883"/>
                                </a:moveTo>
                                <a:lnTo>
                                  <a:pt x="66281" y="1126883"/>
                                </a:lnTo>
                                <a:lnTo>
                                  <a:pt x="66281" y="1259471"/>
                                </a:lnTo>
                                <a:lnTo>
                                  <a:pt x="2531364" y="1259471"/>
                                </a:lnTo>
                                <a:lnTo>
                                  <a:pt x="2531364" y="1126883"/>
                                </a:lnTo>
                                <a:close/>
                              </a:path>
                            </a:pathLst>
                          </a:custGeom>
                          <a:solidFill>
                            <a:srgbClr val="5291FF"/>
                          </a:solidFill>
                        </wps:spPr>
                        <wps:bodyPr wrap="square" lIns="0" tIns="0" rIns="0" bIns="0" rtlCol="0">
                          <a:prstTxWarp prst="textNoShape">
                            <a:avLst/>
                          </a:prstTxWarp>
                          <a:noAutofit/>
                        </wps:bodyPr>
                      </wps:wsp>
                      <wps:wsp>
                        <wps:cNvPr id="194" name="Graphic 194"/>
                        <wps:cNvSpPr/>
                        <wps:spPr>
                          <a:xfrm>
                            <a:off x="4162107" y="3189414"/>
                            <a:ext cx="2096770" cy="1939289"/>
                          </a:xfrm>
                          <a:custGeom>
                            <a:avLst/>
                            <a:gdLst/>
                            <a:ahLst/>
                            <a:cxnLst/>
                            <a:rect l="l" t="t" r="r" b="b"/>
                            <a:pathLst>
                              <a:path w="2096770" h="1939289">
                                <a:moveTo>
                                  <a:pt x="584161" y="1876767"/>
                                </a:moveTo>
                                <a:lnTo>
                                  <a:pt x="0" y="1876767"/>
                                </a:lnTo>
                                <a:lnTo>
                                  <a:pt x="0" y="1938909"/>
                                </a:lnTo>
                                <a:lnTo>
                                  <a:pt x="584161" y="1938909"/>
                                </a:lnTo>
                                <a:lnTo>
                                  <a:pt x="584161" y="1876767"/>
                                </a:lnTo>
                                <a:close/>
                              </a:path>
                              <a:path w="2096770" h="1939289">
                                <a:moveTo>
                                  <a:pt x="584161" y="1690331"/>
                                </a:moveTo>
                                <a:lnTo>
                                  <a:pt x="575881" y="1690331"/>
                                </a:lnTo>
                                <a:lnTo>
                                  <a:pt x="575881" y="1752473"/>
                                </a:lnTo>
                                <a:lnTo>
                                  <a:pt x="584161" y="1752473"/>
                                </a:lnTo>
                                <a:lnTo>
                                  <a:pt x="584161" y="1690331"/>
                                </a:lnTo>
                                <a:close/>
                              </a:path>
                              <a:path w="2096770" h="1939289">
                                <a:moveTo>
                                  <a:pt x="642162" y="1499755"/>
                                </a:moveTo>
                                <a:lnTo>
                                  <a:pt x="584161" y="1499755"/>
                                </a:lnTo>
                                <a:lnTo>
                                  <a:pt x="584161" y="1566037"/>
                                </a:lnTo>
                                <a:lnTo>
                                  <a:pt x="642162" y="1566037"/>
                                </a:lnTo>
                                <a:lnTo>
                                  <a:pt x="642162" y="1499755"/>
                                </a:lnTo>
                                <a:close/>
                              </a:path>
                              <a:path w="2096770" h="1939289">
                                <a:moveTo>
                                  <a:pt x="671169" y="1313319"/>
                                </a:moveTo>
                                <a:lnTo>
                                  <a:pt x="584161" y="1313319"/>
                                </a:lnTo>
                                <a:lnTo>
                                  <a:pt x="584161" y="1375460"/>
                                </a:lnTo>
                                <a:lnTo>
                                  <a:pt x="671169" y="1375460"/>
                                </a:lnTo>
                                <a:lnTo>
                                  <a:pt x="671169" y="1313319"/>
                                </a:lnTo>
                                <a:close/>
                              </a:path>
                              <a:path w="2096770" h="1939289">
                                <a:moveTo>
                                  <a:pt x="1085469" y="0"/>
                                </a:moveTo>
                                <a:lnTo>
                                  <a:pt x="584174" y="0"/>
                                </a:lnTo>
                                <a:lnTo>
                                  <a:pt x="584174" y="62141"/>
                                </a:lnTo>
                                <a:lnTo>
                                  <a:pt x="1085469" y="62141"/>
                                </a:lnTo>
                                <a:lnTo>
                                  <a:pt x="1085469" y="0"/>
                                </a:lnTo>
                                <a:close/>
                              </a:path>
                              <a:path w="2096770" h="1939289">
                                <a:moveTo>
                                  <a:pt x="1118616" y="1126883"/>
                                </a:moveTo>
                                <a:lnTo>
                                  <a:pt x="584174" y="1126883"/>
                                </a:lnTo>
                                <a:lnTo>
                                  <a:pt x="584174" y="1189024"/>
                                </a:lnTo>
                                <a:lnTo>
                                  <a:pt x="1118616" y="1189024"/>
                                </a:lnTo>
                                <a:lnTo>
                                  <a:pt x="1118616" y="1126883"/>
                                </a:lnTo>
                                <a:close/>
                              </a:path>
                              <a:path w="2096770" h="1939289">
                                <a:moveTo>
                                  <a:pt x="1458341" y="940460"/>
                                </a:moveTo>
                                <a:lnTo>
                                  <a:pt x="584174" y="940460"/>
                                </a:lnTo>
                                <a:lnTo>
                                  <a:pt x="584174" y="1002601"/>
                                </a:lnTo>
                                <a:lnTo>
                                  <a:pt x="1458341" y="1002601"/>
                                </a:lnTo>
                                <a:lnTo>
                                  <a:pt x="1458341" y="940460"/>
                                </a:lnTo>
                                <a:close/>
                              </a:path>
                              <a:path w="2096770" h="1939289">
                                <a:moveTo>
                                  <a:pt x="1619910" y="749884"/>
                                </a:moveTo>
                                <a:lnTo>
                                  <a:pt x="584161" y="749884"/>
                                </a:lnTo>
                                <a:lnTo>
                                  <a:pt x="584161" y="812025"/>
                                </a:lnTo>
                                <a:lnTo>
                                  <a:pt x="1619910" y="812025"/>
                                </a:lnTo>
                                <a:lnTo>
                                  <a:pt x="1619910" y="749884"/>
                                </a:lnTo>
                                <a:close/>
                              </a:path>
                              <a:path w="2096770" h="1939289">
                                <a:moveTo>
                                  <a:pt x="2046643" y="563448"/>
                                </a:moveTo>
                                <a:lnTo>
                                  <a:pt x="584161" y="563448"/>
                                </a:lnTo>
                                <a:lnTo>
                                  <a:pt x="584161" y="625589"/>
                                </a:lnTo>
                                <a:lnTo>
                                  <a:pt x="2046643" y="625589"/>
                                </a:lnTo>
                                <a:lnTo>
                                  <a:pt x="2046643" y="563448"/>
                                </a:lnTo>
                                <a:close/>
                              </a:path>
                              <a:path w="2096770" h="1939289">
                                <a:moveTo>
                                  <a:pt x="2096350" y="377012"/>
                                </a:moveTo>
                                <a:lnTo>
                                  <a:pt x="584161" y="377012"/>
                                </a:lnTo>
                                <a:lnTo>
                                  <a:pt x="584161" y="439166"/>
                                </a:lnTo>
                                <a:lnTo>
                                  <a:pt x="2096350" y="439166"/>
                                </a:lnTo>
                                <a:lnTo>
                                  <a:pt x="2096350" y="377012"/>
                                </a:lnTo>
                                <a:close/>
                              </a:path>
                            </a:pathLst>
                          </a:custGeom>
                          <a:solidFill>
                            <a:srgbClr val="001128"/>
                          </a:solidFill>
                        </wps:spPr>
                        <wps:bodyPr wrap="square" lIns="0" tIns="0" rIns="0" bIns="0" rtlCol="0">
                          <a:prstTxWarp prst="textNoShape">
                            <a:avLst/>
                          </a:prstTxWarp>
                          <a:noAutofit/>
                        </wps:bodyPr>
                      </wps:wsp>
                      <wps:wsp>
                        <wps:cNvPr id="195" name="Graphic 195"/>
                        <wps:cNvSpPr/>
                        <wps:spPr>
                          <a:xfrm>
                            <a:off x="4153834" y="2940837"/>
                            <a:ext cx="3057525" cy="1270"/>
                          </a:xfrm>
                          <a:custGeom>
                            <a:avLst/>
                            <a:gdLst/>
                            <a:ahLst/>
                            <a:cxnLst/>
                            <a:rect l="l" t="t" r="r" b="b"/>
                            <a:pathLst>
                              <a:path w="3057525" h="0">
                                <a:moveTo>
                                  <a:pt x="0" y="0"/>
                                </a:moveTo>
                                <a:lnTo>
                                  <a:pt x="3057512" y="0"/>
                                </a:lnTo>
                              </a:path>
                            </a:pathLst>
                          </a:custGeom>
                          <a:ln w="1270">
                            <a:solidFill>
                              <a:srgbClr val="353738"/>
                            </a:solidFill>
                            <a:prstDash val="solid"/>
                          </a:ln>
                        </wps:spPr>
                        <wps:bodyPr wrap="square" lIns="0" tIns="0" rIns="0" bIns="0" rtlCol="0">
                          <a:prstTxWarp prst="textNoShape">
                            <a:avLst/>
                          </a:prstTxWarp>
                          <a:noAutofit/>
                        </wps:bodyPr>
                      </wps:wsp>
                      <wps:wsp>
                        <wps:cNvPr id="196" name="Graphic 196"/>
                        <wps:cNvSpPr/>
                        <wps:spPr>
                          <a:xfrm>
                            <a:off x="4746278" y="2940837"/>
                            <a:ext cx="1270" cy="2249805"/>
                          </a:xfrm>
                          <a:custGeom>
                            <a:avLst/>
                            <a:gdLst/>
                            <a:ahLst/>
                            <a:cxnLst/>
                            <a:rect l="l" t="t" r="r" b="b"/>
                            <a:pathLst>
                              <a:path w="0" h="2249805">
                                <a:moveTo>
                                  <a:pt x="0" y="0"/>
                                </a:moveTo>
                                <a:lnTo>
                                  <a:pt x="0" y="2249627"/>
                                </a:lnTo>
                              </a:path>
                            </a:pathLst>
                          </a:custGeom>
                          <a:ln w="1270">
                            <a:solidFill>
                              <a:srgbClr val="353738"/>
                            </a:solidFill>
                            <a:prstDash val="solid"/>
                          </a:ln>
                        </wps:spPr>
                        <wps:bodyPr wrap="square" lIns="0" tIns="0" rIns="0" bIns="0" rtlCol="0">
                          <a:prstTxWarp prst="textNoShape">
                            <a:avLst/>
                          </a:prstTxWarp>
                          <a:noAutofit/>
                        </wps:bodyPr>
                      </wps:wsp>
                      <wps:wsp>
                        <wps:cNvPr id="197" name="Graphic 197"/>
                        <wps:cNvSpPr/>
                        <wps:spPr>
                          <a:xfrm>
                            <a:off x="5086409" y="5280459"/>
                            <a:ext cx="1172210" cy="191770"/>
                          </a:xfrm>
                          <a:custGeom>
                            <a:avLst/>
                            <a:gdLst/>
                            <a:ahLst/>
                            <a:cxnLst/>
                            <a:rect l="l" t="t" r="r" b="b"/>
                            <a:pathLst>
                              <a:path w="1172210" h="191770">
                                <a:moveTo>
                                  <a:pt x="1076020" y="0"/>
                                </a:moveTo>
                                <a:lnTo>
                                  <a:pt x="95897" y="0"/>
                                </a:lnTo>
                                <a:lnTo>
                                  <a:pt x="58571" y="7534"/>
                                </a:lnTo>
                                <a:lnTo>
                                  <a:pt x="28089" y="28082"/>
                                </a:lnTo>
                                <a:lnTo>
                                  <a:pt x="7536" y="58560"/>
                                </a:lnTo>
                                <a:lnTo>
                                  <a:pt x="0" y="95885"/>
                                </a:lnTo>
                                <a:lnTo>
                                  <a:pt x="7536" y="133209"/>
                                </a:lnTo>
                                <a:lnTo>
                                  <a:pt x="28089" y="163687"/>
                                </a:lnTo>
                                <a:lnTo>
                                  <a:pt x="58571" y="184235"/>
                                </a:lnTo>
                                <a:lnTo>
                                  <a:pt x="95897" y="191770"/>
                                </a:lnTo>
                                <a:lnTo>
                                  <a:pt x="1076020" y="191770"/>
                                </a:lnTo>
                                <a:lnTo>
                                  <a:pt x="1113344" y="184235"/>
                                </a:lnTo>
                                <a:lnTo>
                                  <a:pt x="1143822" y="163687"/>
                                </a:lnTo>
                                <a:lnTo>
                                  <a:pt x="1164370" y="133209"/>
                                </a:lnTo>
                                <a:lnTo>
                                  <a:pt x="1171905" y="95885"/>
                                </a:lnTo>
                                <a:lnTo>
                                  <a:pt x="1164370" y="58560"/>
                                </a:lnTo>
                                <a:lnTo>
                                  <a:pt x="1143822" y="28082"/>
                                </a:lnTo>
                                <a:lnTo>
                                  <a:pt x="1113344" y="7534"/>
                                </a:lnTo>
                                <a:lnTo>
                                  <a:pt x="1076020" y="0"/>
                                </a:lnTo>
                                <a:close/>
                              </a:path>
                            </a:pathLst>
                          </a:custGeom>
                          <a:solidFill>
                            <a:srgbClr val="FFFFFF"/>
                          </a:solidFill>
                        </wps:spPr>
                        <wps:bodyPr wrap="square" lIns="0" tIns="0" rIns="0" bIns="0" rtlCol="0">
                          <a:prstTxWarp prst="textNoShape">
                            <a:avLst/>
                          </a:prstTxWarp>
                          <a:noAutofit/>
                        </wps:bodyPr>
                      </wps:wsp>
                      <pic:pic>
                        <pic:nvPicPr>
                          <pic:cNvPr id="198" name="Image 198"/>
                          <pic:cNvPicPr/>
                        </pic:nvPicPr>
                        <pic:blipFill>
                          <a:blip r:embed="rId46" cstate="print"/>
                          <a:stretch>
                            <a:fillRect/>
                          </a:stretch>
                        </pic:blipFill>
                        <pic:spPr>
                          <a:xfrm>
                            <a:off x="5139325" y="5322841"/>
                            <a:ext cx="108000" cy="108000"/>
                          </a:xfrm>
                          <a:prstGeom prst="rect">
                            <a:avLst/>
                          </a:prstGeom>
                        </pic:spPr>
                      </pic:pic>
                      <pic:pic>
                        <pic:nvPicPr>
                          <pic:cNvPr id="199" name="Image 199"/>
                          <pic:cNvPicPr/>
                        </pic:nvPicPr>
                        <pic:blipFill>
                          <a:blip r:embed="rId59" cstate="print"/>
                          <a:stretch>
                            <a:fillRect/>
                          </a:stretch>
                        </pic:blipFill>
                        <pic:spPr>
                          <a:xfrm>
                            <a:off x="5708613" y="5322841"/>
                            <a:ext cx="108000" cy="108000"/>
                          </a:xfrm>
                          <a:prstGeom prst="rect">
                            <a:avLst/>
                          </a:prstGeom>
                        </pic:spPr>
                      </pic:pic>
                      <wps:wsp>
                        <wps:cNvPr id="200" name="Graphic 200"/>
                        <wps:cNvSpPr/>
                        <wps:spPr>
                          <a:xfrm>
                            <a:off x="483803" y="1403"/>
                            <a:ext cx="1153160" cy="352425"/>
                          </a:xfrm>
                          <a:custGeom>
                            <a:avLst/>
                            <a:gdLst/>
                            <a:ahLst/>
                            <a:cxnLst/>
                            <a:rect l="l" t="t" r="r" b="b"/>
                            <a:pathLst>
                              <a:path w="1153160" h="352425">
                                <a:moveTo>
                                  <a:pt x="175971" y="0"/>
                                </a:moveTo>
                                <a:lnTo>
                                  <a:pt x="129193" y="6286"/>
                                </a:lnTo>
                                <a:lnTo>
                                  <a:pt x="87157" y="24026"/>
                                </a:lnTo>
                                <a:lnTo>
                                  <a:pt x="51542" y="51542"/>
                                </a:lnTo>
                                <a:lnTo>
                                  <a:pt x="24026" y="87157"/>
                                </a:lnTo>
                                <a:lnTo>
                                  <a:pt x="6286" y="129193"/>
                                </a:lnTo>
                                <a:lnTo>
                                  <a:pt x="0" y="175971"/>
                                </a:lnTo>
                                <a:lnTo>
                                  <a:pt x="6286" y="222749"/>
                                </a:lnTo>
                                <a:lnTo>
                                  <a:pt x="24026" y="264784"/>
                                </a:lnTo>
                                <a:lnTo>
                                  <a:pt x="51542" y="300399"/>
                                </a:lnTo>
                                <a:lnTo>
                                  <a:pt x="87157" y="327915"/>
                                </a:lnTo>
                                <a:lnTo>
                                  <a:pt x="129193" y="345656"/>
                                </a:lnTo>
                                <a:lnTo>
                                  <a:pt x="175971" y="351942"/>
                                </a:lnTo>
                                <a:lnTo>
                                  <a:pt x="976820" y="351942"/>
                                </a:lnTo>
                                <a:lnTo>
                                  <a:pt x="1023598" y="345656"/>
                                </a:lnTo>
                                <a:lnTo>
                                  <a:pt x="1065633" y="327915"/>
                                </a:lnTo>
                                <a:lnTo>
                                  <a:pt x="1101248" y="300399"/>
                                </a:lnTo>
                                <a:lnTo>
                                  <a:pt x="1128765" y="264784"/>
                                </a:lnTo>
                                <a:lnTo>
                                  <a:pt x="1146505" y="222749"/>
                                </a:lnTo>
                                <a:lnTo>
                                  <a:pt x="1152791" y="175971"/>
                                </a:lnTo>
                                <a:lnTo>
                                  <a:pt x="1146505" y="129193"/>
                                </a:lnTo>
                                <a:lnTo>
                                  <a:pt x="1128765" y="87157"/>
                                </a:lnTo>
                                <a:lnTo>
                                  <a:pt x="1101248" y="51542"/>
                                </a:lnTo>
                                <a:lnTo>
                                  <a:pt x="1065633" y="24026"/>
                                </a:lnTo>
                                <a:lnTo>
                                  <a:pt x="1023598" y="6286"/>
                                </a:lnTo>
                                <a:lnTo>
                                  <a:pt x="976820" y="0"/>
                                </a:lnTo>
                                <a:lnTo>
                                  <a:pt x="175971" y="0"/>
                                </a:lnTo>
                                <a:close/>
                              </a:path>
                            </a:pathLst>
                          </a:custGeom>
                          <a:ln w="2806">
                            <a:solidFill>
                              <a:srgbClr val="639CFF"/>
                            </a:solidFill>
                            <a:prstDash val="solid"/>
                          </a:ln>
                        </wps:spPr>
                        <wps:bodyPr wrap="square" lIns="0" tIns="0" rIns="0" bIns="0" rtlCol="0">
                          <a:prstTxWarp prst="textNoShape">
                            <a:avLst/>
                          </a:prstTxWarp>
                          <a:noAutofit/>
                        </wps:bodyPr>
                      </wps:wsp>
                      <wps:wsp>
                        <wps:cNvPr id="201" name="Graphic 201"/>
                        <wps:cNvSpPr/>
                        <wps:spPr>
                          <a:xfrm>
                            <a:off x="532794" y="35105"/>
                            <a:ext cx="279400" cy="279400"/>
                          </a:xfrm>
                          <a:custGeom>
                            <a:avLst/>
                            <a:gdLst/>
                            <a:ahLst/>
                            <a:cxnLst/>
                            <a:rect l="l" t="t" r="r" b="b"/>
                            <a:pathLst>
                              <a:path w="279400" h="279400">
                                <a:moveTo>
                                  <a:pt x="139509" y="0"/>
                                </a:moveTo>
                                <a:lnTo>
                                  <a:pt x="95412" y="7112"/>
                                </a:lnTo>
                                <a:lnTo>
                                  <a:pt x="57116" y="26915"/>
                                </a:lnTo>
                                <a:lnTo>
                                  <a:pt x="26916" y="57113"/>
                                </a:lnTo>
                                <a:lnTo>
                                  <a:pt x="7112" y="95406"/>
                                </a:lnTo>
                                <a:lnTo>
                                  <a:pt x="0" y="139496"/>
                                </a:lnTo>
                                <a:lnTo>
                                  <a:pt x="7112" y="183587"/>
                                </a:lnTo>
                                <a:lnTo>
                                  <a:pt x="26916" y="221880"/>
                                </a:lnTo>
                                <a:lnTo>
                                  <a:pt x="57116" y="252077"/>
                                </a:lnTo>
                                <a:lnTo>
                                  <a:pt x="95412" y="271881"/>
                                </a:lnTo>
                                <a:lnTo>
                                  <a:pt x="139509" y="278993"/>
                                </a:lnTo>
                                <a:lnTo>
                                  <a:pt x="183599" y="271881"/>
                                </a:lnTo>
                                <a:lnTo>
                                  <a:pt x="221892" y="252077"/>
                                </a:lnTo>
                                <a:lnTo>
                                  <a:pt x="252090" y="221880"/>
                                </a:lnTo>
                                <a:lnTo>
                                  <a:pt x="271894" y="183587"/>
                                </a:lnTo>
                                <a:lnTo>
                                  <a:pt x="279006" y="139496"/>
                                </a:lnTo>
                                <a:lnTo>
                                  <a:pt x="271894" y="95406"/>
                                </a:lnTo>
                                <a:lnTo>
                                  <a:pt x="252090" y="57113"/>
                                </a:lnTo>
                                <a:lnTo>
                                  <a:pt x="221892" y="26915"/>
                                </a:lnTo>
                                <a:lnTo>
                                  <a:pt x="183599" y="7112"/>
                                </a:lnTo>
                                <a:lnTo>
                                  <a:pt x="139509" y="0"/>
                                </a:lnTo>
                                <a:close/>
                              </a:path>
                            </a:pathLst>
                          </a:custGeom>
                          <a:solidFill>
                            <a:srgbClr val="5291FF"/>
                          </a:solidFill>
                        </wps:spPr>
                        <wps:bodyPr wrap="square" lIns="0" tIns="0" rIns="0" bIns="0" rtlCol="0">
                          <a:prstTxWarp prst="textNoShape">
                            <a:avLst/>
                          </a:prstTxWarp>
                          <a:noAutofit/>
                        </wps:bodyPr>
                      </wps:wsp>
                      <pic:pic>
                        <pic:nvPicPr>
                          <pic:cNvPr id="202" name="Image 202"/>
                          <pic:cNvPicPr/>
                        </pic:nvPicPr>
                        <pic:blipFill>
                          <a:blip r:embed="rId60" cstate="print"/>
                          <a:stretch>
                            <a:fillRect/>
                          </a:stretch>
                        </pic:blipFill>
                        <pic:spPr>
                          <a:xfrm>
                            <a:off x="562395" y="64801"/>
                            <a:ext cx="222402" cy="222262"/>
                          </a:xfrm>
                          <a:prstGeom prst="rect">
                            <a:avLst/>
                          </a:prstGeom>
                        </pic:spPr>
                      </pic:pic>
                    </wpg:wgp>
                  </a:graphicData>
                </a:graphic>
              </wp:anchor>
            </w:drawing>
          </mc:Choice>
          <mc:Fallback>
            <w:pict>
              <v:group style="position:absolute;margin-left:0pt;margin-top:21.260015pt;width:595.3pt;height:766.15pt;mso-position-horizontal-relative:page;mso-position-vertical-relative:page;z-index:-16736768" id="docshapegroup127" coordorigin="0,425" coordsize="11906,15323">
                <v:shape style="position:absolute;left:2721;top:566;width:2;height:15180" id="docshape128" coordorigin="2721,567" coordsize="0,15180" path="m2721,11607l2721,15747m2721,567l2721,4155e" filled="false" stroked="true" strokeweight=".25pt" strokecolor="#3c3c3b">
                  <v:path arrowok="t"/>
                  <v:stroke dashstyle="solid"/>
                </v:shape>
                <v:rect style="position:absolute;left:0;top:4155;width:11906;height:7452" id="docshape129" filled="true" fillcolor="#f0f0ef" stroked="false">
                  <v:fill type="solid"/>
                </v:rect>
                <v:line style="position:absolute" from="7030,12151" to="7030,15747" stroked="true" strokeweight=".25pt" strokecolor="#3c3c3b">
                  <v:stroke dashstyle="solid"/>
                </v:line>
                <v:rect style="position:absolute;left:1075;top:5384;width:2737;height:3376" id="docshape130" filled="true" fillcolor="#ffffff" stroked="false">
                  <v:fill type="solid"/>
                </v:rect>
                <v:line style="position:absolute" from="4144,4876" to="4144,9042" stroked="true" strokeweight=".25pt" strokecolor="#353738">
                  <v:stroke dashstyle="solid"/>
                </v:line>
                <v:line style="position:absolute" from="3812,8761" to="3812,5385" stroked="true" strokeweight=".1pt" strokecolor="#353738">
                  <v:stroke dashstyle="solid"/>
                </v:line>
                <v:shape style="position:absolute;left:1075;top:5384;width:2737;height:3376" id="docshape131" coordorigin="1075,5385" coordsize="2737,3376" path="m1075,8761l1075,5385m1075,8761l3812,8761e" filled="false" stroked="true" strokeweight=".1pt" strokecolor="#353738">
                  <v:path arrowok="t"/>
                  <v:stroke dashstyle="solid"/>
                </v:shape>
                <v:line style="position:absolute" from="1078,6063" to="3812,6063" stroked="true" strokeweight=".5pt" strokecolor="#515561">
                  <v:stroke dashstyle="solid"/>
                </v:line>
                <v:shape style="position:absolute;left:1012;top:7247;width:127;height:127" type="#_x0000_t75" id="docshape132" stroked="false">
                  <v:imagedata r:id="rId58" o:title=""/>
                </v:shape>
                <v:shape style="position:absolute;left:1103;top:5801;width:2689;height:1510" id="docshape133" coordorigin="1104,5801" coordsize="2689,1510" path="m1104,7311l1370,7287,1643,7199,1909,7116,2182,7098,2448,6731,2720,6624,2987,6417,3253,6139,3526,5949,3792,5801e" filled="false" stroked="true" strokeweight="1.0pt" strokecolor="#00d17d">
                  <v:path arrowok="t"/>
                  <v:stroke dashstyle="solid"/>
                </v:shape>
                <v:shape style="position:absolute;left:7448;top:7757;width:27;height:503" id="docshape134" coordorigin="7448,7758" coordsize="27,503" path="m7474,8051l7468,8051,7468,8260,7474,8260,7474,8051xm7474,7758l7448,7758,7448,7966,7474,7966,7474,7758xe" filled="true" fillcolor="#00a9f4" stroked="false">
                  <v:path arrowok="t"/>
                  <v:fill type="solid"/>
                </v:shape>
                <v:shape style="position:absolute;left:7370;top:5389;width:3987;height:3171" id="docshape135" coordorigin="7370,5389" coordsize="3987,3171" path="m7474,8501l7370,8501,7370,8560,7474,8560,7474,8501xm7474,8345l7370,8345,7370,8403,7474,8403,7474,8345xm7474,8051l7468,8051,7468,8260,7474,8260,7474,8051xm7474,7758l7448,7758,7448,7966,7474,7966,7474,7758xm7788,7457l7474,7457,7474,7673,7788,7673,7788,7457xm7833,6727l7474,6727,7474,6785,7833,6785,7833,6727xm7833,6570l7474,6570,7474,6629,7833,6629,7833,6570xm7853,7027l7474,7027,7474,7079,7853,7079,7853,7027xm7853,6864l7474,6864,7474,6929,7853,6929,7853,6864xm8160,5546l7474,5546,7474,5598,8160,5598,8160,5546xm8160,5389l7474,5389,7474,5448,8160,5448,8160,5389xm9360,6139l7474,6139,7474,6192,9360,6192,9360,6139xm9360,5976l7474,5976,7474,6042,9360,6042,9360,5976xm10802,6276l7474,6276,7474,6485,10802,6485,10802,6276xm11356,7164l7474,7164,7474,7373,11356,7373,11356,7164xe" filled="true" fillcolor="#5291ff" stroked="false">
                  <v:path arrowok="t"/>
                  <v:fill type="solid"/>
                </v:shape>
                <v:shape style="position:absolute;left:6554;top:5447;width:3302;height:3054" id="docshape136" coordorigin="6555,5448" coordsize="3302,3054" path="m7474,8403l6555,8403,6555,8501,7474,8501,7474,8403xm7474,8110l7461,8110,7461,8208,7474,8208,7474,8110xm7566,7810l7474,7810,7474,7914,7566,7914,7566,7810xm7611,7516l7474,7516,7474,7614,7611,7614,7611,7516xm8264,5448l7474,5448,7474,5546,8264,5546,8264,5448xm8316,7223l7474,7223,7474,7320,8316,7320,8316,7223xm8851,6929l7474,6929,7474,7027,8851,7027,8851,6929xm9106,6629l7474,6629,7474,6727,9106,6727,9106,6629xm9778,6335l7474,6335,7474,6433,9778,6433,9778,6335xm9856,6042l7474,6042,7474,6139,9856,6139,9856,6042xe" filled="true" fillcolor="#001128" stroked="false">
                  <v:path arrowok="t"/>
                  <v:fill type="solid"/>
                </v:shape>
                <v:line style="position:absolute" from="6541,5056" to="11356,5056" stroked="true" strokeweight=".1pt" strokecolor="#353738">
                  <v:stroke dashstyle="solid"/>
                </v:line>
                <v:line style="position:absolute" from="7474,5056" to="7474,8599" stroked="true" strokeweight=".1pt" strokecolor="#353738">
                  <v:stroke dashstyle="solid"/>
                </v:line>
                <v:shape style="position:absolute;left:8010;top:8740;width:1846;height:302" id="docshape137" coordorigin="8010,8741" coordsize="1846,302" path="m9705,8741l8161,8741,8102,8753,8054,8785,8022,8833,8010,8892,8022,8951,8054,8999,8102,9031,8161,9043,9705,9043,9763,9031,9811,8999,9844,8951,9856,8892,9844,8833,9811,8785,9763,8753,9705,8741xe" filled="true" fillcolor="#ffffff" stroked="false">
                  <v:path arrowok="t"/>
                  <v:fill type="solid"/>
                </v:shape>
                <v:shape style="position:absolute;left:8093;top:8807;width:171;height:171" type="#_x0000_t75" id="docshape138" stroked="false">
                  <v:imagedata r:id="rId46" o:title=""/>
                </v:shape>
                <v:shape style="position:absolute;left:8989;top:8807;width:171;height:171" type="#_x0000_t75" id="docshape139" stroked="false">
                  <v:imagedata r:id="rId59" o:title=""/>
                </v:shape>
                <v:shape style="position:absolute;left:761;top:427;width:1816;height:555" id="docshape140" coordorigin="762,427" coordsize="1816,555" path="m1039,427l965,437,899,465,843,509,800,565,772,631,762,705,772,778,800,844,843,900,899,944,965,972,1039,982,2300,982,2374,972,2440,944,2496,900,2539,844,2567,778,2577,705,2567,631,2539,565,2496,509,2440,465,2374,437,2300,427,1039,427xe" filled="false" stroked="true" strokeweight=".221pt" strokecolor="#639cff">
                  <v:path arrowok="t"/>
                  <v:stroke dashstyle="solid"/>
                </v:shape>
                <v:shape style="position:absolute;left:839;top:480;width:440;height:440" id="docshape141" coordorigin="839,480" coordsize="440,440" path="m1059,480l989,492,929,523,881,570,850,631,839,700,850,770,881,830,929,877,989,909,1059,920,1128,909,1188,877,1236,830,1267,770,1278,700,1267,631,1236,570,1188,523,1128,492,1059,480xe" filled="true" fillcolor="#5291ff" stroked="false">
                  <v:path arrowok="t"/>
                  <v:fill type="solid"/>
                </v:shape>
                <v:shape style="position:absolute;left:885;top:527;width:351;height:351" type="#_x0000_t75" id="docshape142" stroked="false">
                  <v:imagedata r:id="rId60" o:title=""/>
                </v:shape>
                <w10:wrap type="none"/>
              </v:group>
            </w:pict>
          </mc:Fallback>
        </mc:AlternateContent>
      </w:r>
    </w:p>
    <w:p>
      <w:pPr>
        <w:pStyle w:val="BodyText"/>
        <w:spacing w:before="12"/>
        <w:rPr>
          <w:sz w:val="15"/>
        </w:rPr>
      </w:pPr>
    </w:p>
    <w:p>
      <w:pPr>
        <w:tabs>
          <w:tab w:pos="2997" w:val="left" w:leader="none"/>
        </w:tabs>
        <w:spacing w:before="0"/>
        <w:ind w:left="0" w:right="306" w:firstLine="0"/>
        <w:jc w:val="right"/>
        <w:rPr>
          <w:sz w:val="15"/>
        </w:rPr>
      </w:pPr>
      <w:r>
        <w:rPr>
          <w:color w:val="3C3C3B"/>
          <w:sz w:val="15"/>
        </w:rPr>
        <w:t>The</w:t>
      </w:r>
      <w:r>
        <w:rPr>
          <w:color w:val="3C3C3B"/>
          <w:spacing w:val="17"/>
          <w:sz w:val="15"/>
        </w:rPr>
        <w:t> </w:t>
      </w:r>
      <w:r>
        <w:rPr>
          <w:color w:val="3C3C3B"/>
          <w:sz w:val="15"/>
        </w:rPr>
        <w:t>Global</w:t>
      </w:r>
      <w:r>
        <w:rPr>
          <w:color w:val="3C3C3B"/>
          <w:spacing w:val="19"/>
          <w:sz w:val="15"/>
        </w:rPr>
        <w:t> </w:t>
      </w:r>
      <w:r>
        <w:rPr>
          <w:color w:val="3C3C3B"/>
          <w:sz w:val="15"/>
        </w:rPr>
        <w:t>Cooperation</w:t>
      </w:r>
      <w:r>
        <w:rPr>
          <w:color w:val="3C3C3B"/>
          <w:spacing w:val="19"/>
          <w:sz w:val="15"/>
        </w:rPr>
        <w:t> </w:t>
      </w:r>
      <w:r>
        <w:rPr>
          <w:color w:val="3C3C3B"/>
          <w:sz w:val="15"/>
        </w:rPr>
        <w:t>Barometer</w:t>
      </w:r>
      <w:r>
        <w:rPr>
          <w:color w:val="3C3C3B"/>
          <w:spacing w:val="18"/>
          <w:sz w:val="15"/>
        </w:rPr>
        <w:t> </w:t>
      </w:r>
      <w:r>
        <w:rPr>
          <w:color w:val="3C3C3B"/>
          <w:spacing w:val="-4"/>
          <w:sz w:val="15"/>
        </w:rPr>
        <w:t>2024</w:t>
      </w:r>
      <w:r>
        <w:rPr>
          <w:color w:val="3C3C3B"/>
          <w:sz w:val="15"/>
        </w:rPr>
        <w:tab/>
      </w:r>
      <w:r>
        <w:rPr>
          <w:color w:val="3C3C3B"/>
          <w:spacing w:val="-5"/>
          <w:sz w:val="15"/>
        </w:rPr>
        <w:t>13</w:t>
      </w:r>
    </w:p>
    <w:p>
      <w:pPr>
        <w:spacing w:after="0"/>
        <w:jc w:val="right"/>
        <w:rPr>
          <w:sz w:val="15"/>
        </w:rPr>
        <w:sectPr>
          <w:type w:val="continuous"/>
          <w:pgSz w:w="11910" w:h="16840"/>
          <w:pgMar w:header="0" w:footer="0" w:top="700" w:bottom="280" w:left="600" w:right="400"/>
        </w:sectPr>
      </w:pPr>
    </w:p>
    <w:p>
      <w:pPr>
        <w:pStyle w:val="BodyText"/>
        <w:spacing w:line="266" w:lineRule="auto" w:before="110"/>
        <w:ind w:left="2262" w:right="27"/>
      </w:pPr>
      <w:r>
        <w:rPr/>
        <mc:AlternateContent>
          <mc:Choice Requires="wps">
            <w:drawing>
              <wp:anchor distT="0" distB="0" distL="0" distR="0" allowOverlap="1" layoutInCell="1" locked="0" behindDoc="0" simplePos="0" relativeHeight="15746048">
                <wp:simplePos x="0" y="0"/>
                <wp:positionH relativeFrom="page">
                  <wp:posOffset>1728000</wp:posOffset>
                </wp:positionH>
                <wp:positionV relativeFrom="paragraph">
                  <wp:posOffset>92814</wp:posOffset>
                </wp:positionV>
                <wp:extent cx="1270" cy="4027804"/>
                <wp:effectExtent l="0" t="0" r="0" b="0"/>
                <wp:wrapNone/>
                <wp:docPr id="203" name="Graphic 203"/>
                <wp:cNvGraphicFramePr>
                  <a:graphicFrameLocks/>
                </wp:cNvGraphicFramePr>
                <a:graphic>
                  <a:graphicData uri="http://schemas.microsoft.com/office/word/2010/wordprocessingShape">
                    <wps:wsp>
                      <wps:cNvPr id="203" name="Graphic 203"/>
                      <wps:cNvSpPr/>
                      <wps:spPr>
                        <a:xfrm>
                          <a:off x="0" y="0"/>
                          <a:ext cx="1270" cy="4027804"/>
                        </a:xfrm>
                        <a:custGeom>
                          <a:avLst/>
                          <a:gdLst/>
                          <a:ahLst/>
                          <a:cxnLst/>
                          <a:rect l="l" t="t" r="r" b="b"/>
                          <a:pathLst>
                            <a:path w="0" h="4027804">
                              <a:moveTo>
                                <a:pt x="0" y="0"/>
                              </a:moveTo>
                              <a:lnTo>
                                <a:pt x="0" y="4027779"/>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6048" from="136.063004pt,7.3082pt" to="136.063004pt,324.456200pt" stroked="true" strokeweight=".25pt" strokecolor="#3c3c3b">
                <v:stroke dashstyle="solid"/>
                <w10:wrap type="none"/>
              </v:line>
            </w:pict>
          </mc:Fallback>
        </mc:AlternateContent>
      </w:r>
      <w:r>
        <w:rPr>
          <w:color w:val="3C3C3B"/>
        </w:rPr>
        <w:t>Despite progress on cooperative actions, real- world impact has not materialized at the same pace.</w:t>
      </w:r>
      <w:r>
        <w:rPr>
          <w:color w:val="3C3C3B"/>
          <w:spacing w:val="-2"/>
        </w:rPr>
        <w:t> </w:t>
      </w:r>
      <w:r>
        <w:rPr>
          <w:color w:val="3C3C3B"/>
        </w:rPr>
        <w:t>Emissions</w:t>
      </w:r>
      <w:r>
        <w:rPr>
          <w:color w:val="3C3C3B"/>
          <w:spacing w:val="-2"/>
        </w:rPr>
        <w:t> </w:t>
      </w:r>
      <w:r>
        <w:rPr>
          <w:color w:val="3C3C3B"/>
        </w:rPr>
        <w:t>intensity</w:t>
      </w:r>
      <w:r>
        <w:rPr>
          <w:color w:val="3C3C3B"/>
          <w:spacing w:val="-2"/>
        </w:rPr>
        <w:t> </w:t>
      </w:r>
      <w:r>
        <w:rPr>
          <w:color w:val="3C3C3B"/>
        </w:rPr>
        <w:t>(emissions</w:t>
      </w:r>
      <w:r>
        <w:rPr>
          <w:color w:val="3C3C3B"/>
          <w:spacing w:val="-2"/>
        </w:rPr>
        <w:t> </w:t>
      </w:r>
      <w:r>
        <w:rPr>
          <w:color w:val="3C3C3B"/>
        </w:rPr>
        <w:t>relative</w:t>
      </w:r>
      <w:r>
        <w:rPr>
          <w:color w:val="3C3C3B"/>
          <w:spacing w:val="-2"/>
        </w:rPr>
        <w:t> </w:t>
      </w:r>
      <w:r>
        <w:rPr>
          <w:color w:val="3C3C3B"/>
        </w:rPr>
        <w:t>to GDP) improved over the decade (reducing at an </w:t>
      </w:r>
      <w:r>
        <w:rPr>
          <w:color w:val="3C3C3B"/>
          <w:spacing w:val="-4"/>
        </w:rPr>
        <w:t>average annual rate of 1.8%</w:t>
      </w:r>
      <w:r>
        <w:rPr>
          <w:color w:val="3C3C3B"/>
          <w:spacing w:val="-4"/>
          <w:position w:val="6"/>
          <w:sz w:val="10"/>
        </w:rPr>
        <w:t>29</w:t>
      </w:r>
      <w:r>
        <w:rPr>
          <w:color w:val="3C3C3B"/>
          <w:spacing w:val="-4"/>
        </w:rPr>
        <w:t>), reflecting </w:t>
      </w:r>
      <w:r>
        <w:rPr>
          <w:color w:val="3C3C3B"/>
          <w:spacing w:val="-4"/>
        </w:rPr>
        <w:t>advances </w:t>
      </w:r>
      <w:r>
        <w:rPr>
          <w:color w:val="3C3C3B"/>
        </w:rPr>
        <w:t>in</w:t>
      </w:r>
      <w:r>
        <w:rPr>
          <w:color w:val="3C3C3B"/>
          <w:spacing w:val="-5"/>
        </w:rPr>
        <w:t> </w:t>
      </w:r>
      <w:r>
        <w:rPr>
          <w:color w:val="3C3C3B"/>
        </w:rPr>
        <w:t>electrification,</w:t>
      </w:r>
      <w:r>
        <w:rPr>
          <w:color w:val="3C3C3B"/>
          <w:spacing w:val="-5"/>
        </w:rPr>
        <w:t> </w:t>
      </w:r>
      <w:r>
        <w:rPr>
          <w:color w:val="3C3C3B"/>
        </w:rPr>
        <w:t>decreases</w:t>
      </w:r>
      <w:r>
        <w:rPr>
          <w:color w:val="3C3C3B"/>
          <w:spacing w:val="-5"/>
        </w:rPr>
        <w:t> </w:t>
      </w:r>
      <w:r>
        <w:rPr>
          <w:color w:val="3C3C3B"/>
        </w:rPr>
        <w:t>in</w:t>
      </w:r>
      <w:r>
        <w:rPr>
          <w:color w:val="3C3C3B"/>
          <w:spacing w:val="-5"/>
        </w:rPr>
        <w:t> </w:t>
      </w:r>
      <w:r>
        <w:rPr>
          <w:color w:val="3C3C3B"/>
        </w:rPr>
        <w:t>heavy</w:t>
      </w:r>
      <w:r>
        <w:rPr>
          <w:color w:val="3C3C3B"/>
          <w:spacing w:val="-5"/>
        </w:rPr>
        <w:t> </w:t>
      </w:r>
      <w:r>
        <w:rPr>
          <w:color w:val="3C3C3B"/>
        </w:rPr>
        <w:t>industry</w:t>
      </w:r>
      <w:r>
        <w:rPr>
          <w:color w:val="3C3C3B"/>
          <w:spacing w:val="-5"/>
        </w:rPr>
        <w:t> </w:t>
      </w:r>
      <w:r>
        <w:rPr>
          <w:color w:val="3C3C3B"/>
        </w:rPr>
        <w:t>and </w:t>
      </w:r>
      <w:r>
        <w:rPr>
          <w:color w:val="3C3C3B"/>
          <w:spacing w:val="-2"/>
        </w:rPr>
        <w:t>increasing</w:t>
      </w:r>
      <w:r>
        <w:rPr>
          <w:color w:val="3C3C3B"/>
          <w:spacing w:val="-9"/>
        </w:rPr>
        <w:t> </w:t>
      </w:r>
      <w:r>
        <w:rPr>
          <w:color w:val="3C3C3B"/>
          <w:spacing w:val="-2"/>
        </w:rPr>
        <w:t>presence</w:t>
      </w:r>
      <w:r>
        <w:rPr>
          <w:color w:val="3C3C3B"/>
          <w:spacing w:val="-9"/>
        </w:rPr>
        <w:t> </w:t>
      </w:r>
      <w:r>
        <w:rPr>
          <w:color w:val="3C3C3B"/>
          <w:spacing w:val="-2"/>
        </w:rPr>
        <w:t>of</w:t>
      </w:r>
      <w:r>
        <w:rPr>
          <w:color w:val="3C3C3B"/>
          <w:spacing w:val="-9"/>
        </w:rPr>
        <w:t> </w:t>
      </w:r>
      <w:r>
        <w:rPr>
          <w:color w:val="3C3C3B"/>
          <w:spacing w:val="-2"/>
        </w:rPr>
        <w:t>renewable</w:t>
      </w:r>
      <w:r>
        <w:rPr>
          <w:color w:val="3C3C3B"/>
          <w:spacing w:val="-9"/>
        </w:rPr>
        <w:t> </w:t>
      </w:r>
      <w:r>
        <w:rPr>
          <w:color w:val="3C3C3B"/>
          <w:spacing w:val="-2"/>
        </w:rPr>
        <w:t>energy</w:t>
      </w:r>
      <w:r>
        <w:rPr>
          <w:color w:val="3C3C3B"/>
          <w:spacing w:val="-9"/>
        </w:rPr>
        <w:t> </w:t>
      </w:r>
      <w:r>
        <w:rPr>
          <w:color w:val="3C3C3B"/>
          <w:spacing w:val="-2"/>
        </w:rPr>
        <w:t>sources. </w:t>
      </w:r>
      <w:r>
        <w:rPr>
          <w:color w:val="3C3C3B"/>
        </w:rPr>
        <w:t>However, the pace at which absolute emissions have</w:t>
      </w:r>
      <w:r>
        <w:rPr>
          <w:color w:val="3C3C3B"/>
          <w:spacing w:val="-13"/>
        </w:rPr>
        <w:t> </w:t>
      </w:r>
      <w:r>
        <w:rPr>
          <w:color w:val="3C3C3B"/>
        </w:rPr>
        <w:t>risen</w:t>
      </w:r>
      <w:r>
        <w:rPr>
          <w:color w:val="3C3C3B"/>
          <w:spacing w:val="-12"/>
        </w:rPr>
        <w:t> </w:t>
      </w:r>
      <w:r>
        <w:rPr>
          <w:color w:val="3C3C3B"/>
        </w:rPr>
        <w:t>has</w:t>
      </w:r>
      <w:r>
        <w:rPr>
          <w:color w:val="3C3C3B"/>
          <w:spacing w:val="-13"/>
        </w:rPr>
        <w:t> </w:t>
      </w:r>
      <w:r>
        <w:rPr>
          <w:color w:val="3C3C3B"/>
        </w:rPr>
        <w:t>remained</w:t>
      </w:r>
      <w:r>
        <w:rPr>
          <w:color w:val="3C3C3B"/>
          <w:spacing w:val="-12"/>
        </w:rPr>
        <w:t> </w:t>
      </w:r>
      <w:r>
        <w:rPr>
          <w:color w:val="3C3C3B"/>
        </w:rPr>
        <w:t>virtually</w:t>
      </w:r>
      <w:r>
        <w:rPr>
          <w:color w:val="3C3C3B"/>
          <w:spacing w:val="-13"/>
        </w:rPr>
        <w:t> </w:t>
      </w:r>
      <w:r>
        <w:rPr>
          <w:color w:val="3C3C3B"/>
        </w:rPr>
        <w:t>unchanged</w:t>
      </w:r>
      <w:r>
        <w:rPr>
          <w:color w:val="3C3C3B"/>
          <w:spacing w:val="-13"/>
        </w:rPr>
        <w:t> </w:t>
      </w:r>
      <w:r>
        <w:rPr>
          <w:color w:val="3C3C3B"/>
        </w:rPr>
        <w:t>over the past decade.</w:t>
      </w:r>
    </w:p>
    <w:p>
      <w:pPr>
        <w:pStyle w:val="BodyText"/>
        <w:spacing w:before="26"/>
      </w:pPr>
    </w:p>
    <w:p>
      <w:pPr>
        <w:pStyle w:val="BodyText"/>
        <w:spacing w:line="266" w:lineRule="auto"/>
        <w:ind w:left="2263" w:right="-9"/>
        <w:rPr>
          <w:sz w:val="10"/>
        </w:rPr>
      </w:pPr>
      <w:r>
        <w:rPr>
          <w:color w:val="3C3C3B"/>
        </w:rPr>
        <w:t>For many indicators, the years 2020-2022 either maintained</w:t>
      </w:r>
      <w:r>
        <w:rPr>
          <w:color w:val="3C3C3B"/>
          <w:spacing w:val="-6"/>
        </w:rPr>
        <w:t> </w:t>
      </w:r>
      <w:r>
        <w:rPr>
          <w:color w:val="3C3C3B"/>
        </w:rPr>
        <w:t>prior</w:t>
      </w:r>
      <w:r>
        <w:rPr>
          <w:color w:val="3C3C3B"/>
          <w:spacing w:val="-6"/>
        </w:rPr>
        <w:t> </w:t>
      </w:r>
      <w:r>
        <w:rPr>
          <w:color w:val="3C3C3B"/>
        </w:rPr>
        <w:t>trends</w:t>
      </w:r>
      <w:r>
        <w:rPr>
          <w:color w:val="3C3C3B"/>
          <w:spacing w:val="-6"/>
        </w:rPr>
        <w:t> </w:t>
      </w:r>
      <w:r>
        <w:rPr>
          <w:color w:val="3C3C3B"/>
        </w:rPr>
        <w:t>or</w:t>
      </w:r>
      <w:r>
        <w:rPr>
          <w:color w:val="3C3C3B"/>
          <w:spacing w:val="-6"/>
        </w:rPr>
        <w:t> </w:t>
      </w:r>
      <w:r>
        <w:rPr>
          <w:color w:val="3C3C3B"/>
        </w:rPr>
        <w:t>represented</w:t>
      </w:r>
      <w:r>
        <w:rPr>
          <w:color w:val="3C3C3B"/>
          <w:spacing w:val="-6"/>
        </w:rPr>
        <w:t> </w:t>
      </w:r>
      <w:r>
        <w:rPr>
          <w:color w:val="3C3C3B"/>
        </w:rPr>
        <w:t>an</w:t>
      </w:r>
      <w:r>
        <w:rPr>
          <w:color w:val="3C3C3B"/>
          <w:spacing w:val="-6"/>
        </w:rPr>
        <w:t> </w:t>
      </w:r>
      <w:r>
        <w:rPr>
          <w:color w:val="3C3C3B"/>
        </w:rPr>
        <w:t>uptick</w:t>
      </w:r>
      <w:r>
        <w:rPr>
          <w:color w:val="3C3C3B"/>
          <w:spacing w:val="-6"/>
        </w:rPr>
        <w:t> </w:t>
      </w:r>
      <w:r>
        <w:rPr>
          <w:color w:val="3C3C3B"/>
        </w:rPr>
        <w:t>in progress.</w:t>
      </w:r>
      <w:r>
        <w:rPr>
          <w:color w:val="3C3C3B"/>
          <w:spacing w:val="-13"/>
        </w:rPr>
        <w:t> </w:t>
      </w:r>
      <w:r>
        <w:rPr>
          <w:color w:val="3C3C3B"/>
        </w:rPr>
        <w:t>Mitigation</w:t>
      </w:r>
      <w:r>
        <w:rPr>
          <w:color w:val="3C3C3B"/>
          <w:spacing w:val="-12"/>
        </w:rPr>
        <w:t> </w:t>
      </w:r>
      <w:r>
        <w:rPr>
          <w:color w:val="3C3C3B"/>
        </w:rPr>
        <w:t>financing</w:t>
      </w:r>
      <w:r>
        <w:rPr>
          <w:color w:val="3C3C3B"/>
          <w:spacing w:val="-13"/>
        </w:rPr>
        <w:t> </w:t>
      </w:r>
      <w:r>
        <w:rPr>
          <w:color w:val="3C3C3B"/>
        </w:rPr>
        <w:t>grew</w:t>
      </w:r>
      <w:r>
        <w:rPr>
          <w:color w:val="3C3C3B"/>
          <w:spacing w:val="-12"/>
        </w:rPr>
        <w:t> </w:t>
      </w:r>
      <w:r>
        <w:rPr>
          <w:color w:val="3C3C3B"/>
        </w:rPr>
        <w:t>by</w:t>
      </w:r>
      <w:r>
        <w:rPr>
          <w:color w:val="3C3C3B"/>
          <w:spacing w:val="-13"/>
        </w:rPr>
        <w:t> </w:t>
      </w:r>
      <w:r>
        <w:rPr>
          <w:color w:val="3C3C3B"/>
        </w:rPr>
        <w:t>almost</w:t>
      </w:r>
      <w:r>
        <w:rPr>
          <w:color w:val="3C3C3B"/>
          <w:spacing w:val="-13"/>
        </w:rPr>
        <w:t> </w:t>
      </w:r>
      <w:r>
        <w:rPr>
          <w:color w:val="3C3C3B"/>
        </w:rPr>
        <w:t>14%; adaptation financing grew by over 13% (both as a percentage</w:t>
      </w:r>
      <w:r>
        <w:rPr>
          <w:color w:val="3C3C3B"/>
          <w:spacing w:val="-13"/>
        </w:rPr>
        <w:t> </w:t>
      </w:r>
      <w:r>
        <w:rPr>
          <w:color w:val="3C3C3B"/>
        </w:rPr>
        <w:t>of</w:t>
      </w:r>
      <w:r>
        <w:rPr>
          <w:color w:val="3C3C3B"/>
          <w:spacing w:val="-12"/>
        </w:rPr>
        <w:t> </w:t>
      </w:r>
      <w:r>
        <w:rPr>
          <w:color w:val="3C3C3B"/>
        </w:rPr>
        <w:t>GDP).</w:t>
      </w:r>
      <w:r>
        <w:rPr>
          <w:color w:val="3C3C3B"/>
          <w:spacing w:val="-13"/>
        </w:rPr>
        <w:t> </w:t>
      </w:r>
      <w:r>
        <w:rPr>
          <w:color w:val="3C3C3B"/>
        </w:rPr>
        <w:t>There</w:t>
      </w:r>
      <w:r>
        <w:rPr>
          <w:color w:val="3C3C3B"/>
          <w:spacing w:val="-12"/>
        </w:rPr>
        <w:t> </w:t>
      </w:r>
      <w:r>
        <w:rPr>
          <w:color w:val="3C3C3B"/>
        </w:rPr>
        <w:t>was</w:t>
      </w:r>
      <w:r>
        <w:rPr>
          <w:color w:val="3C3C3B"/>
          <w:spacing w:val="-13"/>
        </w:rPr>
        <w:t> </w:t>
      </w:r>
      <w:r>
        <w:rPr>
          <w:color w:val="3C3C3B"/>
        </w:rPr>
        <w:t>continued</w:t>
      </w:r>
      <w:r>
        <w:rPr>
          <w:color w:val="3C3C3B"/>
          <w:spacing w:val="-13"/>
        </w:rPr>
        <w:t> </w:t>
      </w:r>
      <w:r>
        <w:rPr>
          <w:color w:val="3C3C3B"/>
        </w:rPr>
        <w:t>focus</w:t>
      </w:r>
      <w:r>
        <w:rPr>
          <w:color w:val="3C3C3B"/>
          <w:spacing w:val="-12"/>
        </w:rPr>
        <w:t> </w:t>
      </w:r>
      <w:r>
        <w:rPr>
          <w:color w:val="3C3C3B"/>
        </w:rPr>
        <w:t>on driving public commitments to low-carbon growth with</w:t>
      </w:r>
      <w:r>
        <w:rPr>
          <w:color w:val="3C3C3B"/>
          <w:spacing w:val="-13"/>
        </w:rPr>
        <w:t> </w:t>
      </w:r>
      <w:r>
        <w:rPr>
          <w:color w:val="3C3C3B"/>
        </w:rPr>
        <w:t>a</w:t>
      </w:r>
      <w:r>
        <w:rPr>
          <w:color w:val="3C3C3B"/>
          <w:spacing w:val="-12"/>
        </w:rPr>
        <w:t> </w:t>
      </w:r>
      <w:r>
        <w:rPr>
          <w:color w:val="3C3C3B"/>
        </w:rPr>
        <w:t>step-change</w:t>
      </w:r>
      <w:r>
        <w:rPr>
          <w:color w:val="3C3C3B"/>
          <w:spacing w:val="-13"/>
        </w:rPr>
        <w:t> </w:t>
      </w:r>
      <w:r>
        <w:rPr>
          <w:color w:val="3C3C3B"/>
        </w:rPr>
        <w:t>in</w:t>
      </w:r>
      <w:r>
        <w:rPr>
          <w:color w:val="3C3C3B"/>
          <w:spacing w:val="-12"/>
        </w:rPr>
        <w:t> </w:t>
      </w:r>
      <w:r>
        <w:rPr>
          <w:color w:val="3C3C3B"/>
        </w:rPr>
        <w:t>impact;</w:t>
      </w:r>
      <w:r>
        <w:rPr>
          <w:color w:val="3C3C3B"/>
          <w:spacing w:val="-13"/>
        </w:rPr>
        <w:t> </w:t>
      </w:r>
      <w:r>
        <w:rPr>
          <w:color w:val="3C3C3B"/>
        </w:rPr>
        <w:t>the</w:t>
      </w:r>
      <w:r>
        <w:rPr>
          <w:color w:val="3C3C3B"/>
          <w:spacing w:val="-13"/>
        </w:rPr>
        <w:t> </w:t>
      </w:r>
      <w:r>
        <w:rPr>
          <w:color w:val="3C3C3B"/>
        </w:rPr>
        <w:t>share</w:t>
      </w:r>
      <w:r>
        <w:rPr>
          <w:color w:val="3C3C3B"/>
          <w:spacing w:val="-12"/>
        </w:rPr>
        <w:t> </w:t>
      </w:r>
      <w:r>
        <w:rPr>
          <w:color w:val="3C3C3B"/>
        </w:rPr>
        <w:t>of</w:t>
      </w:r>
      <w:r>
        <w:rPr>
          <w:color w:val="3C3C3B"/>
          <w:spacing w:val="-13"/>
        </w:rPr>
        <w:t> </w:t>
      </w:r>
      <w:r>
        <w:rPr>
          <w:color w:val="3C3C3B"/>
        </w:rPr>
        <w:t>countries by GDP with long-term low-carbon development strategies</w:t>
      </w:r>
      <w:r>
        <w:rPr>
          <w:color w:val="3C3C3B"/>
          <w:spacing w:val="-12"/>
        </w:rPr>
        <w:t> </w:t>
      </w:r>
      <w:r>
        <w:rPr>
          <w:color w:val="3C3C3B"/>
        </w:rPr>
        <w:t>grew</w:t>
      </w:r>
      <w:r>
        <w:rPr>
          <w:color w:val="3C3C3B"/>
          <w:spacing w:val="-12"/>
        </w:rPr>
        <w:t> </w:t>
      </w:r>
      <w:r>
        <w:rPr>
          <w:color w:val="3C3C3B"/>
        </w:rPr>
        <w:t>from</w:t>
      </w:r>
      <w:r>
        <w:rPr>
          <w:color w:val="3C3C3B"/>
          <w:spacing w:val="-12"/>
        </w:rPr>
        <w:t> </w:t>
      </w:r>
      <w:r>
        <w:rPr>
          <w:color w:val="3C3C3B"/>
        </w:rPr>
        <w:t>15%</w:t>
      </w:r>
      <w:r>
        <w:rPr>
          <w:color w:val="3C3C3B"/>
          <w:spacing w:val="-12"/>
        </w:rPr>
        <w:t> </w:t>
      </w:r>
      <w:r>
        <w:rPr>
          <w:color w:val="3C3C3B"/>
        </w:rPr>
        <w:t>in</w:t>
      </w:r>
      <w:r>
        <w:rPr>
          <w:color w:val="3C3C3B"/>
          <w:spacing w:val="-12"/>
        </w:rPr>
        <w:t> </w:t>
      </w:r>
      <w:r>
        <w:rPr>
          <w:color w:val="3C3C3B"/>
        </w:rPr>
        <w:t>2020</w:t>
      </w:r>
      <w:r>
        <w:rPr>
          <w:color w:val="3C3C3B"/>
          <w:spacing w:val="-12"/>
        </w:rPr>
        <w:t> </w:t>
      </w:r>
      <w:r>
        <w:rPr>
          <w:color w:val="3C3C3B"/>
        </w:rPr>
        <w:t>to</w:t>
      </w:r>
      <w:r>
        <w:rPr>
          <w:color w:val="3C3C3B"/>
          <w:spacing w:val="-12"/>
        </w:rPr>
        <w:t> </w:t>
      </w:r>
      <w:r>
        <w:rPr>
          <w:color w:val="3C3C3B"/>
        </w:rPr>
        <w:t>82%</w:t>
      </w:r>
      <w:r>
        <w:rPr>
          <w:color w:val="3C3C3B"/>
          <w:spacing w:val="-12"/>
        </w:rPr>
        <w:t> </w:t>
      </w:r>
      <w:r>
        <w:rPr>
          <w:color w:val="3C3C3B"/>
        </w:rPr>
        <w:t>in</w:t>
      </w:r>
      <w:r>
        <w:rPr>
          <w:color w:val="3C3C3B"/>
          <w:spacing w:val="-12"/>
        </w:rPr>
        <w:t> </w:t>
      </w:r>
      <w:r>
        <w:rPr>
          <w:color w:val="3C3C3B"/>
        </w:rPr>
        <w:t>2022.</w:t>
      </w:r>
      <w:r>
        <w:rPr>
          <w:color w:val="3C3C3B"/>
          <w:position w:val="6"/>
          <w:sz w:val="10"/>
        </w:rPr>
        <w:t>30</w:t>
      </w:r>
    </w:p>
    <w:p>
      <w:pPr>
        <w:pStyle w:val="BodyText"/>
        <w:spacing w:before="25"/>
      </w:pPr>
    </w:p>
    <w:p>
      <w:pPr>
        <w:pStyle w:val="BodyText"/>
        <w:spacing w:line="266" w:lineRule="auto"/>
        <w:ind w:left="2262" w:right="5"/>
      </w:pPr>
      <w:r>
        <w:rPr>
          <w:color w:val="3C3C3B"/>
        </w:rPr>
        <w:t>However, the signs were not all positive in this period. While 2020 represented an anomaly in </w:t>
      </w:r>
      <w:r>
        <w:rPr>
          <w:color w:val="3C3C3B"/>
          <w:spacing w:val="-2"/>
        </w:rPr>
        <w:t>terms</w:t>
      </w:r>
      <w:r>
        <w:rPr>
          <w:color w:val="3C3C3B"/>
          <w:spacing w:val="-11"/>
        </w:rPr>
        <w:t> </w:t>
      </w:r>
      <w:r>
        <w:rPr>
          <w:color w:val="3C3C3B"/>
          <w:spacing w:val="-2"/>
        </w:rPr>
        <w:t>of</w:t>
      </w:r>
      <w:r>
        <w:rPr>
          <w:color w:val="3C3C3B"/>
          <w:spacing w:val="-10"/>
        </w:rPr>
        <w:t> </w:t>
      </w:r>
      <w:r>
        <w:rPr>
          <w:color w:val="3C3C3B"/>
          <w:spacing w:val="-2"/>
        </w:rPr>
        <w:t>emissions</w:t>
      </w:r>
      <w:r>
        <w:rPr>
          <w:color w:val="3C3C3B"/>
          <w:spacing w:val="-11"/>
        </w:rPr>
        <w:t> </w:t>
      </w:r>
      <w:r>
        <w:rPr>
          <w:color w:val="3C3C3B"/>
          <w:spacing w:val="-2"/>
        </w:rPr>
        <w:t>growth</w:t>
      </w:r>
      <w:r>
        <w:rPr>
          <w:color w:val="3C3C3B"/>
          <w:spacing w:val="-10"/>
        </w:rPr>
        <w:t> </w:t>
      </w:r>
      <w:r>
        <w:rPr>
          <w:color w:val="3C3C3B"/>
          <w:spacing w:val="-2"/>
        </w:rPr>
        <w:t>(falling</w:t>
      </w:r>
      <w:r>
        <w:rPr>
          <w:color w:val="3C3C3B"/>
          <w:spacing w:val="-11"/>
        </w:rPr>
        <w:t> </w:t>
      </w:r>
      <w:r>
        <w:rPr>
          <w:color w:val="3C3C3B"/>
          <w:spacing w:val="-2"/>
        </w:rPr>
        <w:t>by</w:t>
      </w:r>
      <w:r>
        <w:rPr>
          <w:color w:val="3C3C3B"/>
          <w:spacing w:val="-10"/>
        </w:rPr>
        <w:t> </w:t>
      </w:r>
      <w:r>
        <w:rPr>
          <w:color w:val="3C3C3B"/>
          <w:spacing w:val="-2"/>
        </w:rPr>
        <w:t>3.5%</w:t>
      </w:r>
      <w:r>
        <w:rPr>
          <w:color w:val="3C3C3B"/>
          <w:spacing w:val="-11"/>
        </w:rPr>
        <w:t> </w:t>
      </w:r>
      <w:r>
        <w:rPr>
          <w:color w:val="3C3C3B"/>
          <w:spacing w:val="-2"/>
        </w:rPr>
        <w:t>given</w:t>
      </w:r>
      <w:r>
        <w:rPr>
          <w:color w:val="3C3C3B"/>
          <w:spacing w:val="-10"/>
        </w:rPr>
        <w:t> </w:t>
      </w:r>
      <w:r>
        <w:rPr>
          <w:color w:val="3C3C3B"/>
          <w:spacing w:val="-2"/>
        </w:rPr>
        <w:t>the </w:t>
      </w:r>
      <w:r>
        <w:rPr>
          <w:color w:val="3C3C3B"/>
        </w:rPr>
        <w:t>pandemic-driven</w:t>
      </w:r>
      <w:r>
        <w:rPr>
          <w:color w:val="3C3C3B"/>
          <w:spacing w:val="-5"/>
        </w:rPr>
        <w:t> </w:t>
      </w:r>
      <w:r>
        <w:rPr>
          <w:color w:val="3C3C3B"/>
        </w:rPr>
        <w:t>cessation</w:t>
      </w:r>
      <w:r>
        <w:rPr>
          <w:color w:val="3C3C3B"/>
          <w:spacing w:val="-5"/>
        </w:rPr>
        <w:t> </w:t>
      </w:r>
      <w:r>
        <w:rPr>
          <w:color w:val="3C3C3B"/>
        </w:rPr>
        <w:t>in</w:t>
      </w:r>
      <w:r>
        <w:rPr>
          <w:color w:val="3C3C3B"/>
          <w:spacing w:val="-5"/>
        </w:rPr>
        <w:t> </w:t>
      </w:r>
      <w:r>
        <w:rPr>
          <w:color w:val="3C3C3B"/>
        </w:rPr>
        <w:t>many</w:t>
      </w:r>
      <w:r>
        <w:rPr>
          <w:color w:val="3C3C3B"/>
          <w:spacing w:val="-5"/>
        </w:rPr>
        <w:t> </w:t>
      </w:r>
      <w:r>
        <w:rPr>
          <w:color w:val="3C3C3B"/>
        </w:rPr>
        <w:t>core</w:t>
      </w:r>
      <w:r>
        <w:rPr>
          <w:color w:val="3C3C3B"/>
          <w:spacing w:val="-5"/>
        </w:rPr>
        <w:t> </w:t>
      </w:r>
      <w:r>
        <w:rPr>
          <w:color w:val="3C3C3B"/>
        </w:rPr>
        <w:t>drivers</w:t>
      </w:r>
      <w:r>
        <w:rPr>
          <w:color w:val="3C3C3B"/>
          <w:spacing w:val="-5"/>
        </w:rPr>
        <w:t> </w:t>
      </w:r>
      <w:r>
        <w:rPr>
          <w:color w:val="3C3C3B"/>
        </w:rPr>
        <w:t>of emissions), by 2021 emissions had retained their upward momentum and by 2022 they were 5.7% higher than 2020 and 2.4% higher than 2019.</w:t>
      </w:r>
    </w:p>
    <w:p>
      <w:pPr>
        <w:pStyle w:val="Heading5"/>
        <w:spacing w:line="249" w:lineRule="auto" w:before="75"/>
        <w:ind w:left="243" w:right="338"/>
      </w:pPr>
      <w:r>
        <w:rPr/>
        <w:br w:type="column"/>
      </w:r>
      <w:r>
        <w:rPr>
          <w:w w:val="105"/>
        </w:rPr>
        <w:t>Bolstering</w:t>
      </w:r>
      <w:r>
        <w:rPr>
          <w:spacing w:val="-19"/>
          <w:w w:val="105"/>
        </w:rPr>
        <w:t> </w:t>
      </w:r>
      <w:r>
        <w:rPr>
          <w:w w:val="105"/>
        </w:rPr>
        <w:t>cooperation</w:t>
      </w:r>
      <w:r>
        <w:rPr>
          <w:spacing w:val="-19"/>
          <w:w w:val="105"/>
        </w:rPr>
        <w:t> </w:t>
      </w:r>
      <w:r>
        <w:rPr>
          <w:w w:val="105"/>
        </w:rPr>
        <w:t>to</w:t>
      </w:r>
      <w:r>
        <w:rPr>
          <w:spacing w:val="-19"/>
          <w:w w:val="105"/>
        </w:rPr>
        <w:t> </w:t>
      </w:r>
      <w:r>
        <w:rPr>
          <w:w w:val="105"/>
        </w:rPr>
        <w:t>achieve </w:t>
      </w:r>
      <w:r>
        <w:rPr>
          <w:spacing w:val="-4"/>
          <w:w w:val="105"/>
        </w:rPr>
        <w:t>interdependent</w:t>
      </w:r>
      <w:r>
        <w:rPr>
          <w:spacing w:val="1"/>
          <w:w w:val="105"/>
        </w:rPr>
        <w:t> </w:t>
      </w:r>
      <w:r>
        <w:rPr>
          <w:spacing w:val="-4"/>
          <w:w w:val="105"/>
        </w:rPr>
        <w:t>climate</w:t>
      </w:r>
      <w:r>
        <w:rPr>
          <w:spacing w:val="1"/>
          <w:w w:val="105"/>
        </w:rPr>
        <w:t> </w:t>
      </w:r>
      <w:r>
        <w:rPr>
          <w:spacing w:val="-4"/>
          <w:w w:val="105"/>
        </w:rPr>
        <w:t>objectives</w:t>
      </w:r>
    </w:p>
    <w:p>
      <w:pPr>
        <w:pStyle w:val="BodyText"/>
        <w:spacing w:before="34"/>
        <w:rPr>
          <w:sz w:val="26"/>
        </w:rPr>
      </w:pPr>
    </w:p>
    <w:p>
      <w:pPr>
        <w:pStyle w:val="BodyText"/>
        <w:spacing w:line="266" w:lineRule="auto"/>
        <w:ind w:left="243" w:right="719"/>
      </w:pPr>
      <w:r>
        <w:rPr/>
        <mc:AlternateContent>
          <mc:Choice Requires="wps">
            <w:drawing>
              <wp:anchor distT="0" distB="0" distL="0" distR="0" allowOverlap="1" layoutInCell="1" locked="0" behindDoc="0" simplePos="0" relativeHeight="15746560">
                <wp:simplePos x="0" y="0"/>
                <wp:positionH relativeFrom="page">
                  <wp:posOffset>4463999</wp:posOffset>
                </wp:positionH>
                <wp:positionV relativeFrom="paragraph">
                  <wp:posOffset>-569179</wp:posOffset>
                </wp:positionV>
                <wp:extent cx="1270" cy="4036695"/>
                <wp:effectExtent l="0" t="0" r="0" b="0"/>
                <wp:wrapNone/>
                <wp:docPr id="204" name="Graphic 204"/>
                <wp:cNvGraphicFramePr>
                  <a:graphicFrameLocks/>
                </wp:cNvGraphicFramePr>
                <a:graphic>
                  <a:graphicData uri="http://schemas.microsoft.com/office/word/2010/wordprocessingShape">
                    <wps:wsp>
                      <wps:cNvPr id="204" name="Graphic 204"/>
                      <wps:cNvSpPr/>
                      <wps:spPr>
                        <a:xfrm>
                          <a:off x="0" y="0"/>
                          <a:ext cx="1270" cy="4036695"/>
                        </a:xfrm>
                        <a:custGeom>
                          <a:avLst/>
                          <a:gdLst/>
                          <a:ahLst/>
                          <a:cxnLst/>
                          <a:rect l="l" t="t" r="r" b="b"/>
                          <a:pathLst>
                            <a:path w="0" h="4036695">
                              <a:moveTo>
                                <a:pt x="0" y="0"/>
                              </a:moveTo>
                              <a:lnTo>
                                <a:pt x="0" y="4036123"/>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6560" from="351.496002pt,-44.817291pt" to="351.496002pt,272.987709pt" stroked="true" strokeweight=".25pt" strokecolor="#3c3c3b">
                <v:stroke dashstyle="solid"/>
                <w10:wrap type="none"/>
              </v:line>
            </w:pict>
          </mc:Fallback>
        </mc:AlternateContent>
      </w:r>
      <w:r>
        <w:rPr>
          <w:color w:val="3C3C3B"/>
        </w:rPr>
        <w:t>Four</w:t>
      </w:r>
      <w:r>
        <w:rPr>
          <w:color w:val="3C3C3B"/>
          <w:spacing w:val="-1"/>
        </w:rPr>
        <w:t> </w:t>
      </w:r>
      <w:r>
        <w:rPr>
          <w:color w:val="3C3C3B"/>
        </w:rPr>
        <w:t>interdependent</w:t>
      </w:r>
      <w:r>
        <w:rPr>
          <w:color w:val="3C3C3B"/>
          <w:spacing w:val="-1"/>
        </w:rPr>
        <w:t> </w:t>
      </w:r>
      <w:r>
        <w:rPr>
          <w:color w:val="3C3C3B"/>
        </w:rPr>
        <w:t>objectives</w:t>
      </w:r>
      <w:r>
        <w:rPr>
          <w:color w:val="3C3C3B"/>
          <w:spacing w:val="-1"/>
        </w:rPr>
        <w:t> </w:t>
      </w:r>
      <w:r>
        <w:rPr>
          <w:color w:val="3C3C3B"/>
        </w:rPr>
        <w:t>are</w:t>
      </w:r>
      <w:r>
        <w:rPr>
          <w:color w:val="3C3C3B"/>
          <w:spacing w:val="-1"/>
        </w:rPr>
        <w:t> </w:t>
      </w:r>
      <w:r>
        <w:rPr>
          <w:color w:val="3C3C3B"/>
        </w:rPr>
        <w:t>required to</w:t>
      </w:r>
      <w:r>
        <w:rPr>
          <w:color w:val="3C3C3B"/>
          <w:spacing w:val="-5"/>
        </w:rPr>
        <w:t> </w:t>
      </w:r>
      <w:r>
        <w:rPr>
          <w:color w:val="3C3C3B"/>
        </w:rPr>
        <w:t>achieve</w:t>
      </w:r>
      <w:r>
        <w:rPr>
          <w:color w:val="3C3C3B"/>
          <w:spacing w:val="-5"/>
        </w:rPr>
        <w:t> </w:t>
      </w:r>
      <w:r>
        <w:rPr>
          <w:color w:val="3C3C3B"/>
        </w:rPr>
        <w:t>the</w:t>
      </w:r>
      <w:r>
        <w:rPr>
          <w:color w:val="3C3C3B"/>
          <w:spacing w:val="-5"/>
        </w:rPr>
        <w:t> </w:t>
      </w:r>
      <w:r>
        <w:rPr>
          <w:color w:val="3C3C3B"/>
        </w:rPr>
        <w:t>net-zero</w:t>
      </w:r>
      <w:r>
        <w:rPr>
          <w:color w:val="3C3C3B"/>
          <w:spacing w:val="-5"/>
        </w:rPr>
        <w:t> </w:t>
      </w:r>
      <w:r>
        <w:rPr>
          <w:color w:val="3C3C3B"/>
        </w:rPr>
        <w:t>transition:</w:t>
      </w:r>
      <w:r>
        <w:rPr>
          <w:color w:val="3C3C3B"/>
          <w:spacing w:val="-5"/>
        </w:rPr>
        <w:t> </w:t>
      </w:r>
      <w:r>
        <w:rPr>
          <w:color w:val="3C3C3B"/>
        </w:rPr>
        <w:t>emissions </w:t>
      </w:r>
      <w:r>
        <w:rPr>
          <w:color w:val="3C3C3B"/>
          <w:spacing w:val="-4"/>
        </w:rPr>
        <w:t>reduction, affordability, reliability and </w:t>
      </w:r>
      <w:r>
        <w:rPr>
          <w:color w:val="3C3C3B"/>
          <w:spacing w:val="-4"/>
        </w:rPr>
        <w:t>industrial</w:t>
      </w:r>
    </w:p>
    <w:p>
      <w:pPr>
        <w:pStyle w:val="BodyText"/>
        <w:spacing w:line="266" w:lineRule="auto" w:before="1"/>
        <w:ind w:left="243" w:right="329" w:hanging="1"/>
      </w:pPr>
      <w:r>
        <w:rPr>
          <w:color w:val="3C3C3B"/>
          <w:spacing w:val="-2"/>
        </w:rPr>
        <w:t>competitiveness.</w:t>
      </w:r>
      <w:r>
        <w:rPr>
          <w:color w:val="3C3C3B"/>
          <w:spacing w:val="-2"/>
          <w:position w:val="6"/>
          <w:sz w:val="10"/>
        </w:rPr>
        <w:t>31</w:t>
      </w:r>
      <w:r>
        <w:rPr>
          <w:color w:val="3C3C3B"/>
          <w:spacing w:val="3"/>
          <w:position w:val="6"/>
          <w:sz w:val="10"/>
        </w:rPr>
        <w:t> </w:t>
      </w:r>
      <w:r>
        <w:rPr>
          <w:color w:val="3C3C3B"/>
          <w:spacing w:val="-2"/>
        </w:rPr>
        <w:t>All</w:t>
      </w:r>
      <w:r>
        <w:rPr>
          <w:color w:val="3C3C3B"/>
          <w:spacing w:val="-10"/>
        </w:rPr>
        <w:t> </w:t>
      </w:r>
      <w:r>
        <w:rPr>
          <w:color w:val="3C3C3B"/>
          <w:spacing w:val="-2"/>
        </w:rPr>
        <w:t>four</w:t>
      </w:r>
      <w:r>
        <w:rPr>
          <w:color w:val="3C3C3B"/>
          <w:spacing w:val="-11"/>
        </w:rPr>
        <w:t> </w:t>
      </w:r>
      <w:r>
        <w:rPr>
          <w:color w:val="3C3C3B"/>
          <w:spacing w:val="-2"/>
        </w:rPr>
        <w:t>require</w:t>
      </w:r>
      <w:r>
        <w:rPr>
          <w:color w:val="3C3C3B"/>
          <w:spacing w:val="-10"/>
        </w:rPr>
        <w:t> </w:t>
      </w:r>
      <w:r>
        <w:rPr>
          <w:color w:val="3C3C3B"/>
          <w:spacing w:val="-2"/>
        </w:rPr>
        <w:t>a</w:t>
      </w:r>
      <w:r>
        <w:rPr>
          <w:color w:val="3C3C3B"/>
          <w:spacing w:val="-11"/>
        </w:rPr>
        <w:t> </w:t>
      </w:r>
      <w:r>
        <w:rPr>
          <w:color w:val="3C3C3B"/>
          <w:spacing w:val="-2"/>
        </w:rPr>
        <w:t>redoubling</w:t>
      </w:r>
      <w:r>
        <w:rPr>
          <w:color w:val="3C3C3B"/>
          <w:spacing w:val="-10"/>
        </w:rPr>
        <w:t> </w:t>
      </w:r>
      <w:r>
        <w:rPr>
          <w:color w:val="3C3C3B"/>
          <w:spacing w:val="-2"/>
        </w:rPr>
        <w:t>of </w:t>
      </w:r>
      <w:r>
        <w:rPr>
          <w:color w:val="3C3C3B"/>
        </w:rPr>
        <w:t>efforts</w:t>
      </w:r>
      <w:r>
        <w:rPr>
          <w:color w:val="3C3C3B"/>
          <w:spacing w:val="-1"/>
        </w:rPr>
        <w:t> </w:t>
      </w:r>
      <w:r>
        <w:rPr>
          <w:color w:val="3C3C3B"/>
        </w:rPr>
        <w:t>on</w:t>
      </w:r>
      <w:r>
        <w:rPr>
          <w:color w:val="3C3C3B"/>
          <w:spacing w:val="-1"/>
        </w:rPr>
        <w:t> </w:t>
      </w:r>
      <w:r>
        <w:rPr>
          <w:color w:val="3C3C3B"/>
        </w:rPr>
        <w:t>international</w:t>
      </w:r>
      <w:r>
        <w:rPr>
          <w:color w:val="3C3C3B"/>
          <w:spacing w:val="-1"/>
        </w:rPr>
        <w:t> </w:t>
      </w:r>
      <w:r>
        <w:rPr>
          <w:color w:val="3C3C3B"/>
        </w:rPr>
        <w:t>cooperation</w:t>
      </w:r>
      <w:r>
        <w:rPr>
          <w:color w:val="3C3C3B"/>
          <w:spacing w:val="-1"/>
        </w:rPr>
        <w:t> </w:t>
      </w:r>
      <w:r>
        <w:rPr>
          <w:color w:val="3C3C3B"/>
        </w:rPr>
        <w:t>across</w:t>
      </w:r>
      <w:r>
        <w:rPr>
          <w:color w:val="3C3C3B"/>
          <w:spacing w:val="-1"/>
        </w:rPr>
        <w:t> </w:t>
      </w:r>
      <w:r>
        <w:rPr>
          <w:color w:val="3C3C3B"/>
        </w:rPr>
        <w:t>both public and private sectors.</w:t>
      </w:r>
    </w:p>
    <w:p>
      <w:pPr>
        <w:pStyle w:val="BodyText"/>
        <w:spacing w:before="24"/>
      </w:pPr>
    </w:p>
    <w:p>
      <w:pPr>
        <w:pStyle w:val="BodyText"/>
        <w:spacing w:line="266" w:lineRule="auto"/>
        <w:ind w:left="243" w:right="309"/>
      </w:pPr>
      <w:r>
        <w:rPr>
          <w:color w:val="3C3C3B"/>
        </w:rPr>
        <w:t>To achieve these objectives, spending must be </w:t>
      </w:r>
      <w:r>
        <w:rPr>
          <w:color w:val="3C3C3B"/>
          <w:spacing w:val="-2"/>
        </w:rPr>
        <w:t>allocated</w:t>
      </w:r>
      <w:r>
        <w:rPr>
          <w:color w:val="3C3C3B"/>
          <w:spacing w:val="-11"/>
        </w:rPr>
        <w:t> </w:t>
      </w:r>
      <w:r>
        <w:rPr>
          <w:color w:val="3C3C3B"/>
          <w:spacing w:val="-2"/>
        </w:rPr>
        <w:t>effectively,</w:t>
      </w:r>
      <w:r>
        <w:rPr>
          <w:color w:val="3C3C3B"/>
          <w:spacing w:val="-10"/>
        </w:rPr>
        <w:t> </w:t>
      </w:r>
      <w:r>
        <w:rPr>
          <w:color w:val="3C3C3B"/>
          <w:spacing w:val="-2"/>
        </w:rPr>
        <w:t>focusing</w:t>
      </w:r>
      <w:r>
        <w:rPr>
          <w:color w:val="3C3C3B"/>
          <w:spacing w:val="-11"/>
        </w:rPr>
        <w:t> </w:t>
      </w:r>
      <w:r>
        <w:rPr>
          <w:color w:val="3C3C3B"/>
          <w:spacing w:val="-2"/>
        </w:rPr>
        <w:t>on</w:t>
      </w:r>
      <w:r>
        <w:rPr>
          <w:color w:val="3C3C3B"/>
          <w:spacing w:val="-10"/>
        </w:rPr>
        <w:t> </w:t>
      </w:r>
      <w:r>
        <w:rPr>
          <w:color w:val="3C3C3B"/>
          <w:spacing w:val="-2"/>
        </w:rPr>
        <w:t>creating</w:t>
      </w:r>
      <w:r>
        <w:rPr>
          <w:color w:val="3C3C3B"/>
          <w:spacing w:val="-11"/>
        </w:rPr>
        <w:t> </w:t>
      </w:r>
      <w:r>
        <w:rPr>
          <w:color w:val="3C3C3B"/>
          <w:spacing w:val="-2"/>
        </w:rPr>
        <w:t>incentives </w:t>
      </w:r>
      <w:r>
        <w:rPr>
          <w:color w:val="3C3C3B"/>
        </w:rPr>
        <w:t>to deploy lower-cost solutions (e.g. solar/wind power) and reducing the costs of expensive </w:t>
      </w:r>
      <w:r>
        <w:rPr>
          <w:color w:val="3C3C3B"/>
          <w:spacing w:val="-2"/>
        </w:rPr>
        <w:t>solutions</w:t>
      </w:r>
      <w:r>
        <w:rPr>
          <w:color w:val="3C3C3B"/>
          <w:spacing w:val="-11"/>
        </w:rPr>
        <w:t> </w:t>
      </w:r>
      <w:r>
        <w:rPr>
          <w:color w:val="3C3C3B"/>
          <w:spacing w:val="-2"/>
        </w:rPr>
        <w:t>(e.g.</w:t>
      </w:r>
      <w:r>
        <w:rPr>
          <w:color w:val="3C3C3B"/>
          <w:spacing w:val="-10"/>
        </w:rPr>
        <w:t> </w:t>
      </w:r>
      <w:r>
        <w:rPr>
          <w:color w:val="3C3C3B"/>
          <w:spacing w:val="-2"/>
        </w:rPr>
        <w:t>passenger</w:t>
      </w:r>
      <w:r>
        <w:rPr>
          <w:color w:val="3C3C3B"/>
          <w:spacing w:val="-11"/>
        </w:rPr>
        <w:t> </w:t>
      </w:r>
      <w:r>
        <w:rPr>
          <w:color w:val="3C3C3B"/>
          <w:spacing w:val="-2"/>
        </w:rPr>
        <w:t>battery</w:t>
      </w:r>
      <w:r>
        <w:rPr>
          <w:color w:val="3C3C3B"/>
          <w:spacing w:val="-10"/>
        </w:rPr>
        <w:t> </w:t>
      </w:r>
      <w:r>
        <w:rPr>
          <w:color w:val="3C3C3B"/>
          <w:spacing w:val="-2"/>
        </w:rPr>
        <w:t>EVs;</w:t>
      </w:r>
      <w:r>
        <w:rPr>
          <w:color w:val="3C3C3B"/>
          <w:spacing w:val="-11"/>
        </w:rPr>
        <w:t> </w:t>
      </w:r>
      <w:r>
        <w:rPr>
          <w:color w:val="3C3C3B"/>
          <w:spacing w:val="-2"/>
        </w:rPr>
        <w:t>onshore</w:t>
      </w:r>
      <w:r>
        <w:rPr>
          <w:color w:val="3C3C3B"/>
          <w:spacing w:val="-11"/>
        </w:rPr>
        <w:t> </w:t>
      </w:r>
      <w:r>
        <w:rPr>
          <w:color w:val="3C3C3B"/>
          <w:spacing w:val="-2"/>
        </w:rPr>
        <w:t>wind </w:t>
      </w:r>
      <w:r>
        <w:rPr>
          <w:color w:val="3C3C3B"/>
        </w:rPr>
        <w:t>power).</w:t>
      </w:r>
      <w:r>
        <w:rPr>
          <w:color w:val="3C3C3B"/>
          <w:spacing w:val="-9"/>
        </w:rPr>
        <w:t> </w:t>
      </w:r>
      <w:r>
        <w:rPr>
          <w:color w:val="3C3C3B"/>
        </w:rPr>
        <w:t>At</w:t>
      </w:r>
      <w:r>
        <w:rPr>
          <w:color w:val="3C3C3B"/>
          <w:spacing w:val="-9"/>
        </w:rPr>
        <w:t> </w:t>
      </w:r>
      <w:r>
        <w:rPr>
          <w:color w:val="3C3C3B"/>
        </w:rPr>
        <w:t>the</w:t>
      </w:r>
      <w:r>
        <w:rPr>
          <w:color w:val="3C3C3B"/>
          <w:spacing w:val="-9"/>
        </w:rPr>
        <w:t> </w:t>
      </w:r>
      <w:r>
        <w:rPr>
          <w:color w:val="3C3C3B"/>
        </w:rPr>
        <w:t>same</w:t>
      </w:r>
      <w:r>
        <w:rPr>
          <w:color w:val="3C3C3B"/>
          <w:spacing w:val="-9"/>
        </w:rPr>
        <w:t> </w:t>
      </w:r>
      <w:r>
        <w:rPr>
          <w:color w:val="3C3C3B"/>
        </w:rPr>
        <w:t>time,</w:t>
      </w:r>
      <w:r>
        <w:rPr>
          <w:color w:val="3C3C3B"/>
          <w:spacing w:val="-9"/>
        </w:rPr>
        <w:t> </w:t>
      </w:r>
      <w:r>
        <w:rPr>
          <w:color w:val="3C3C3B"/>
        </w:rPr>
        <w:t>energy</w:t>
      </w:r>
      <w:r>
        <w:rPr>
          <w:color w:val="3C3C3B"/>
          <w:spacing w:val="-9"/>
        </w:rPr>
        <w:t> </w:t>
      </w:r>
      <w:r>
        <w:rPr>
          <w:color w:val="3C3C3B"/>
        </w:rPr>
        <w:t>systems</w:t>
      </w:r>
      <w:r>
        <w:rPr>
          <w:color w:val="3C3C3B"/>
          <w:spacing w:val="-9"/>
        </w:rPr>
        <w:t> </w:t>
      </w:r>
      <w:r>
        <w:rPr>
          <w:color w:val="3C3C3B"/>
        </w:rPr>
        <w:t>must</w:t>
      </w:r>
      <w:r>
        <w:rPr>
          <w:color w:val="3C3C3B"/>
          <w:spacing w:val="-9"/>
        </w:rPr>
        <w:t> </w:t>
      </w:r>
      <w:r>
        <w:rPr>
          <w:color w:val="3C3C3B"/>
        </w:rPr>
        <w:t>be redesigned,</w:t>
      </w:r>
      <w:r>
        <w:rPr>
          <w:color w:val="3C3C3B"/>
          <w:spacing w:val="-5"/>
        </w:rPr>
        <w:t> </w:t>
      </w:r>
      <w:r>
        <w:rPr>
          <w:color w:val="3C3C3B"/>
        </w:rPr>
        <w:t>with</w:t>
      </w:r>
      <w:r>
        <w:rPr>
          <w:color w:val="3C3C3B"/>
          <w:spacing w:val="-5"/>
        </w:rPr>
        <w:t> </w:t>
      </w:r>
      <w:r>
        <w:rPr>
          <w:color w:val="3C3C3B"/>
        </w:rPr>
        <w:t>parties</w:t>
      </w:r>
      <w:r>
        <w:rPr>
          <w:color w:val="3C3C3B"/>
          <w:spacing w:val="-5"/>
        </w:rPr>
        <w:t> </w:t>
      </w:r>
      <w:r>
        <w:rPr>
          <w:color w:val="3C3C3B"/>
        </w:rPr>
        <w:t>anticipating</w:t>
      </w:r>
      <w:r>
        <w:rPr>
          <w:color w:val="3C3C3B"/>
          <w:spacing w:val="-5"/>
        </w:rPr>
        <w:t> </w:t>
      </w:r>
      <w:r>
        <w:rPr>
          <w:color w:val="3C3C3B"/>
        </w:rPr>
        <w:t>and</w:t>
      </w:r>
      <w:r>
        <w:rPr>
          <w:color w:val="3C3C3B"/>
          <w:spacing w:val="-5"/>
        </w:rPr>
        <w:t> </w:t>
      </w:r>
      <w:r>
        <w:rPr>
          <w:color w:val="3C3C3B"/>
        </w:rPr>
        <w:t>removing bottlenecks for materials (e.g. lithium and nickel), </w:t>
      </w:r>
      <w:r>
        <w:rPr>
          <w:color w:val="3C3C3B"/>
          <w:spacing w:val="-2"/>
        </w:rPr>
        <w:t>land,</w:t>
      </w:r>
      <w:r>
        <w:rPr>
          <w:color w:val="3C3C3B"/>
          <w:spacing w:val="-6"/>
        </w:rPr>
        <w:t> </w:t>
      </w:r>
      <w:r>
        <w:rPr>
          <w:color w:val="3C3C3B"/>
          <w:spacing w:val="-2"/>
        </w:rPr>
        <w:t>infrastructure</w:t>
      </w:r>
      <w:r>
        <w:rPr>
          <w:color w:val="3C3C3B"/>
          <w:spacing w:val="-6"/>
        </w:rPr>
        <w:t> </w:t>
      </w:r>
      <w:r>
        <w:rPr>
          <w:color w:val="3C3C3B"/>
          <w:spacing w:val="-2"/>
        </w:rPr>
        <w:t>and</w:t>
      </w:r>
      <w:r>
        <w:rPr>
          <w:color w:val="3C3C3B"/>
          <w:spacing w:val="-6"/>
        </w:rPr>
        <w:t> </w:t>
      </w:r>
      <w:r>
        <w:rPr>
          <w:color w:val="3C3C3B"/>
          <w:spacing w:val="-2"/>
        </w:rPr>
        <w:t>labour.</w:t>
      </w:r>
      <w:r>
        <w:rPr>
          <w:color w:val="3C3C3B"/>
          <w:spacing w:val="-6"/>
        </w:rPr>
        <w:t> </w:t>
      </w:r>
      <w:r>
        <w:rPr>
          <w:color w:val="3C3C3B"/>
          <w:spacing w:val="-2"/>
        </w:rPr>
        <w:t>Energy</w:t>
      </w:r>
      <w:r>
        <w:rPr>
          <w:color w:val="3C3C3B"/>
          <w:spacing w:val="-6"/>
        </w:rPr>
        <w:t> </w:t>
      </w:r>
      <w:r>
        <w:rPr>
          <w:color w:val="3C3C3B"/>
          <w:spacing w:val="-2"/>
        </w:rPr>
        <w:t>markets</w:t>
      </w:r>
      <w:r>
        <w:rPr>
          <w:color w:val="3C3C3B"/>
          <w:spacing w:val="-6"/>
        </w:rPr>
        <w:t> </w:t>
      </w:r>
      <w:r>
        <w:rPr>
          <w:color w:val="3C3C3B"/>
          <w:spacing w:val="-2"/>
        </w:rPr>
        <w:t>and </w:t>
      </w:r>
      <w:r>
        <w:rPr>
          <w:color w:val="3C3C3B"/>
        </w:rPr>
        <w:t>planning approaches for an electrified world also </w:t>
      </w:r>
      <w:r>
        <w:rPr>
          <w:color w:val="3C3C3B"/>
          <w:spacing w:val="-2"/>
        </w:rPr>
        <w:t>need</w:t>
      </w:r>
      <w:r>
        <w:rPr>
          <w:color w:val="3C3C3B"/>
          <w:spacing w:val="-8"/>
        </w:rPr>
        <w:t> </w:t>
      </w:r>
      <w:r>
        <w:rPr>
          <w:color w:val="3C3C3B"/>
          <w:spacing w:val="-2"/>
        </w:rPr>
        <w:t>to</w:t>
      </w:r>
      <w:r>
        <w:rPr>
          <w:color w:val="3C3C3B"/>
          <w:spacing w:val="-8"/>
        </w:rPr>
        <w:t> </w:t>
      </w:r>
      <w:r>
        <w:rPr>
          <w:color w:val="3C3C3B"/>
          <w:spacing w:val="-2"/>
        </w:rPr>
        <w:t>be</w:t>
      </w:r>
      <w:r>
        <w:rPr>
          <w:color w:val="3C3C3B"/>
          <w:spacing w:val="-8"/>
        </w:rPr>
        <w:t> </w:t>
      </w:r>
      <w:r>
        <w:rPr>
          <w:color w:val="3C3C3B"/>
          <w:spacing w:val="-2"/>
        </w:rPr>
        <w:t>prioritized</w:t>
      </w:r>
      <w:r>
        <w:rPr>
          <w:color w:val="3C3C3B"/>
          <w:spacing w:val="-8"/>
        </w:rPr>
        <w:t> </w:t>
      </w:r>
      <w:r>
        <w:rPr>
          <w:color w:val="3C3C3B"/>
          <w:spacing w:val="-2"/>
        </w:rPr>
        <w:t>(e.g.</w:t>
      </w:r>
      <w:r>
        <w:rPr>
          <w:color w:val="3C3C3B"/>
          <w:spacing w:val="-8"/>
        </w:rPr>
        <w:t> </w:t>
      </w:r>
      <w:r>
        <w:rPr>
          <w:color w:val="3C3C3B"/>
          <w:spacing w:val="-2"/>
        </w:rPr>
        <w:t>incentives</w:t>
      </w:r>
      <w:r>
        <w:rPr>
          <w:color w:val="3C3C3B"/>
          <w:spacing w:val="-8"/>
        </w:rPr>
        <w:t> </w:t>
      </w:r>
      <w:r>
        <w:rPr>
          <w:color w:val="3C3C3B"/>
          <w:spacing w:val="-2"/>
        </w:rPr>
        <w:t>for</w:t>
      </w:r>
      <w:r>
        <w:rPr>
          <w:color w:val="3C3C3B"/>
          <w:spacing w:val="-8"/>
        </w:rPr>
        <w:t> </w:t>
      </w:r>
      <w:r>
        <w:rPr>
          <w:color w:val="3C3C3B"/>
          <w:spacing w:val="-2"/>
        </w:rPr>
        <w:t>companies </w:t>
      </w:r>
      <w:r>
        <w:rPr>
          <w:color w:val="3C3C3B"/>
        </w:rPr>
        <w:t>generating</w:t>
      </w:r>
      <w:r>
        <w:rPr>
          <w:color w:val="3C3C3B"/>
          <w:spacing w:val="-6"/>
        </w:rPr>
        <w:t> </w:t>
      </w:r>
      <w:r>
        <w:rPr>
          <w:color w:val="3C3C3B"/>
        </w:rPr>
        <w:t>electricity</w:t>
      </w:r>
      <w:r>
        <w:rPr>
          <w:color w:val="3C3C3B"/>
          <w:spacing w:val="-6"/>
        </w:rPr>
        <w:t> </w:t>
      </w:r>
      <w:r>
        <w:rPr>
          <w:color w:val="3C3C3B"/>
        </w:rPr>
        <w:t>to</w:t>
      </w:r>
      <w:r>
        <w:rPr>
          <w:color w:val="3C3C3B"/>
          <w:spacing w:val="-6"/>
        </w:rPr>
        <w:t> </w:t>
      </w:r>
      <w:r>
        <w:rPr>
          <w:color w:val="3C3C3B"/>
        </w:rPr>
        <w:t>provide</w:t>
      </w:r>
      <w:r>
        <w:rPr>
          <w:color w:val="3C3C3B"/>
          <w:spacing w:val="-6"/>
        </w:rPr>
        <w:t> </w:t>
      </w:r>
      <w:r>
        <w:rPr>
          <w:color w:val="3C3C3B"/>
        </w:rPr>
        <w:t>flexible</w:t>
      </w:r>
      <w:r>
        <w:rPr>
          <w:color w:val="3C3C3B"/>
          <w:spacing w:val="-6"/>
        </w:rPr>
        <w:t> </w:t>
      </w:r>
      <w:r>
        <w:rPr>
          <w:color w:val="3C3C3B"/>
        </w:rPr>
        <w:t>capacity</w:t>
      </w:r>
      <w:r>
        <w:rPr>
          <w:color w:val="3C3C3B"/>
          <w:spacing w:val="-6"/>
        </w:rPr>
        <w:t> </w:t>
      </w:r>
      <w:r>
        <w:rPr>
          <w:color w:val="3C3C3B"/>
        </w:rPr>
        <w:t>to </w:t>
      </w:r>
      <w:r>
        <w:rPr>
          <w:color w:val="3C3C3B"/>
          <w:spacing w:val="-2"/>
        </w:rPr>
        <w:t>support</w:t>
      </w:r>
      <w:r>
        <w:rPr>
          <w:color w:val="3C3C3B"/>
          <w:spacing w:val="-9"/>
        </w:rPr>
        <w:t> </w:t>
      </w:r>
      <w:r>
        <w:rPr>
          <w:color w:val="3C3C3B"/>
          <w:spacing w:val="-2"/>
        </w:rPr>
        <w:t>wind/solar</w:t>
      </w:r>
      <w:r>
        <w:rPr>
          <w:color w:val="3C3C3B"/>
          <w:spacing w:val="-9"/>
        </w:rPr>
        <w:t> </w:t>
      </w:r>
      <w:r>
        <w:rPr>
          <w:color w:val="3C3C3B"/>
          <w:spacing w:val="-2"/>
        </w:rPr>
        <w:t>transition).</w:t>
      </w:r>
      <w:r>
        <w:rPr>
          <w:color w:val="3C3C3B"/>
          <w:spacing w:val="-9"/>
        </w:rPr>
        <w:t> </w:t>
      </w:r>
      <w:r>
        <w:rPr>
          <w:color w:val="3C3C3B"/>
          <w:spacing w:val="-2"/>
        </w:rPr>
        <w:t>All</w:t>
      </w:r>
      <w:r>
        <w:rPr>
          <w:color w:val="3C3C3B"/>
          <w:spacing w:val="-9"/>
        </w:rPr>
        <w:t> </w:t>
      </w:r>
      <w:r>
        <w:rPr>
          <w:color w:val="3C3C3B"/>
          <w:spacing w:val="-2"/>
        </w:rPr>
        <w:t>of</w:t>
      </w:r>
      <w:r>
        <w:rPr>
          <w:color w:val="3C3C3B"/>
          <w:spacing w:val="-9"/>
        </w:rPr>
        <w:t> </w:t>
      </w:r>
      <w:r>
        <w:rPr>
          <w:color w:val="3C3C3B"/>
          <w:spacing w:val="-2"/>
        </w:rPr>
        <w:t>these</w:t>
      </w:r>
      <w:r>
        <w:rPr>
          <w:color w:val="3C3C3B"/>
          <w:spacing w:val="-9"/>
        </w:rPr>
        <w:t> </w:t>
      </w:r>
      <w:r>
        <w:rPr>
          <w:color w:val="3C3C3B"/>
          <w:spacing w:val="-2"/>
        </w:rPr>
        <w:t>efforts</w:t>
      </w:r>
      <w:r>
        <w:rPr>
          <w:color w:val="3C3C3B"/>
          <w:spacing w:val="-9"/>
        </w:rPr>
        <w:t> </w:t>
      </w:r>
      <w:r>
        <w:rPr>
          <w:color w:val="3C3C3B"/>
          <w:spacing w:val="-2"/>
        </w:rPr>
        <w:t>will </w:t>
      </w:r>
      <w:r>
        <w:rPr>
          <w:color w:val="3C3C3B"/>
        </w:rPr>
        <w:t>demand greater collaborative action.</w:t>
      </w:r>
    </w:p>
    <w:p>
      <w:pPr>
        <w:spacing w:after="0" w:line="266" w:lineRule="auto"/>
        <w:sectPr>
          <w:footerReference w:type="default" r:id="rId61"/>
          <w:pgSz w:w="11910" w:h="16840"/>
          <w:pgMar w:header="0" w:footer="0" w:top="500" w:bottom="0" w:left="600" w:right="400"/>
          <w:cols w:num="2" w:equalWidth="0">
            <w:col w:w="6289" w:space="40"/>
            <w:col w:w="4581"/>
          </w:cols>
        </w:sectPr>
      </w:pPr>
    </w:p>
    <w:p>
      <w:pPr>
        <w:pStyle w:val="BodyText"/>
        <w:rPr>
          <w:sz w:val="15"/>
        </w:rPr>
      </w:pPr>
      <w:r>
        <w:rPr/>
        <w:drawing>
          <wp:anchor distT="0" distB="0" distL="0" distR="0" allowOverlap="1" layoutInCell="1" locked="0" behindDoc="1" simplePos="0" relativeHeight="486581248">
            <wp:simplePos x="0" y="0"/>
            <wp:positionH relativeFrom="page">
              <wp:posOffset>0</wp:posOffset>
            </wp:positionH>
            <wp:positionV relativeFrom="page">
              <wp:posOffset>4741494</wp:posOffset>
            </wp:positionV>
            <wp:extent cx="7559992" cy="5950508"/>
            <wp:effectExtent l="0" t="0" r="0" b="0"/>
            <wp:wrapNone/>
            <wp:docPr id="205" name="Image 205"/>
            <wp:cNvGraphicFramePr>
              <a:graphicFrameLocks/>
            </wp:cNvGraphicFramePr>
            <a:graphic>
              <a:graphicData uri="http://schemas.openxmlformats.org/drawingml/2006/picture">
                <pic:pic>
                  <pic:nvPicPr>
                    <pic:cNvPr id="205" name="Image 205"/>
                    <pic:cNvPicPr/>
                  </pic:nvPicPr>
                  <pic:blipFill>
                    <a:blip r:embed="rId62" cstate="print"/>
                    <a:stretch>
                      <a:fillRect/>
                    </a:stretch>
                  </pic:blipFill>
                  <pic:spPr>
                    <a:xfrm>
                      <a:off x="0" y="0"/>
                      <a:ext cx="7559992" cy="5950508"/>
                    </a:xfrm>
                    <a:prstGeom prst="rect">
                      <a:avLst/>
                    </a:prstGeom>
                  </pic:spPr>
                </pic:pic>
              </a:graphicData>
            </a:graphic>
          </wp:anchor>
        </w:drawing>
      </w: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spacing w:before="129"/>
        <w:rPr>
          <w:sz w:val="15"/>
        </w:rPr>
      </w:pPr>
    </w:p>
    <w:p>
      <w:pPr>
        <w:tabs>
          <w:tab w:pos="2997" w:val="left" w:leader="none"/>
        </w:tabs>
        <w:spacing w:before="1"/>
        <w:ind w:left="0" w:right="306" w:firstLine="0"/>
        <w:jc w:val="right"/>
        <w:rPr>
          <w:sz w:val="15"/>
        </w:rPr>
      </w:pPr>
      <w:r>
        <w:rPr>
          <w:color w:val="FFFFFF"/>
          <w:sz w:val="15"/>
        </w:rPr>
        <w:t>The</w:t>
      </w:r>
      <w:r>
        <w:rPr>
          <w:color w:val="FFFFFF"/>
          <w:spacing w:val="17"/>
          <w:sz w:val="15"/>
        </w:rPr>
        <w:t> </w:t>
      </w:r>
      <w:r>
        <w:rPr>
          <w:color w:val="FFFFFF"/>
          <w:sz w:val="15"/>
        </w:rPr>
        <w:t>Global</w:t>
      </w:r>
      <w:r>
        <w:rPr>
          <w:color w:val="FFFFFF"/>
          <w:spacing w:val="19"/>
          <w:sz w:val="15"/>
        </w:rPr>
        <w:t> </w:t>
      </w:r>
      <w:r>
        <w:rPr>
          <w:color w:val="FFFFFF"/>
          <w:sz w:val="15"/>
        </w:rPr>
        <w:t>Cooperation</w:t>
      </w:r>
      <w:r>
        <w:rPr>
          <w:color w:val="FFFFFF"/>
          <w:spacing w:val="19"/>
          <w:sz w:val="15"/>
        </w:rPr>
        <w:t> </w:t>
      </w:r>
      <w:r>
        <w:rPr>
          <w:color w:val="FFFFFF"/>
          <w:sz w:val="15"/>
        </w:rPr>
        <w:t>Barometer</w:t>
      </w:r>
      <w:r>
        <w:rPr>
          <w:color w:val="FFFFFF"/>
          <w:spacing w:val="18"/>
          <w:sz w:val="15"/>
        </w:rPr>
        <w:t> </w:t>
      </w:r>
      <w:r>
        <w:rPr>
          <w:color w:val="FFFFFF"/>
          <w:spacing w:val="-4"/>
          <w:sz w:val="15"/>
        </w:rPr>
        <w:t>2024</w:t>
      </w:r>
      <w:r>
        <w:rPr>
          <w:color w:val="FFFFFF"/>
          <w:sz w:val="15"/>
        </w:rPr>
        <w:tab/>
      </w:r>
      <w:r>
        <w:rPr>
          <w:color w:val="FFFFFF"/>
          <w:spacing w:val="-5"/>
          <w:sz w:val="15"/>
        </w:rPr>
        <w:t>14</w:t>
      </w:r>
    </w:p>
    <w:p>
      <w:pPr>
        <w:spacing w:after="0"/>
        <w:jc w:val="right"/>
        <w:rPr>
          <w:sz w:val="15"/>
        </w:rPr>
        <w:sectPr>
          <w:type w:val="continuous"/>
          <w:pgSz w:w="11910" w:h="16840"/>
          <w:pgMar w:header="0" w:footer="0" w:top="700" w:bottom="280" w:left="600" w:right="400"/>
        </w:sectPr>
      </w:pPr>
    </w:p>
    <w:p>
      <w:pPr>
        <w:pStyle w:val="Heading3"/>
        <w:tabs>
          <w:tab w:pos="2262" w:val="left" w:leader="none"/>
        </w:tabs>
      </w:pPr>
      <w:bookmarkStart w:name="_TOC_250004" w:id="8"/>
      <w:r>
        <w:rPr>
          <w:color w:val="639CFF"/>
        </w:rPr>
        <w:t>Pillar</w:t>
      </w:r>
      <w:r>
        <w:rPr>
          <w:color w:val="639CFF"/>
          <w:spacing w:val="11"/>
        </w:rPr>
        <w:t> </w:t>
      </w:r>
      <w:r>
        <w:rPr>
          <w:color w:val="639CFF"/>
          <w:spacing w:val="-10"/>
        </w:rPr>
        <w:t>4</w:t>
      </w:r>
      <w:r>
        <w:rPr>
          <w:color w:val="639CFF"/>
        </w:rPr>
        <w:tab/>
      </w:r>
      <w:r>
        <w:rPr>
          <w:position w:val="1"/>
        </w:rPr>
        <w:t>Health</w:t>
      </w:r>
      <w:r>
        <w:rPr>
          <w:spacing w:val="12"/>
          <w:position w:val="1"/>
        </w:rPr>
        <w:t> </w:t>
      </w:r>
      <w:r>
        <w:rPr>
          <w:position w:val="1"/>
        </w:rPr>
        <w:t>and</w:t>
      </w:r>
      <w:r>
        <w:rPr>
          <w:spacing w:val="12"/>
          <w:position w:val="1"/>
        </w:rPr>
        <w:t> </w:t>
      </w:r>
      <w:bookmarkEnd w:id="8"/>
      <w:r>
        <w:rPr>
          <w:spacing w:val="-2"/>
          <w:position w:val="1"/>
        </w:rPr>
        <w:t>wellness</w:t>
      </w:r>
    </w:p>
    <w:p>
      <w:pPr>
        <w:pStyle w:val="BodyText"/>
        <w:rPr>
          <w:sz w:val="20"/>
        </w:rPr>
      </w:pPr>
    </w:p>
    <w:p>
      <w:pPr>
        <w:pStyle w:val="BodyText"/>
        <w:spacing w:before="77"/>
        <w:rPr>
          <w:sz w:val="20"/>
        </w:rPr>
      </w:pPr>
    </w:p>
    <w:p>
      <w:pPr>
        <w:spacing w:after="0"/>
        <w:rPr>
          <w:sz w:val="20"/>
        </w:rPr>
        <w:sectPr>
          <w:footerReference w:type="default" r:id="rId63"/>
          <w:pgSz w:w="11910" w:h="16840"/>
          <w:pgMar w:header="0" w:footer="0" w:top="380" w:bottom="280" w:left="600" w:right="400"/>
        </w:sectPr>
      </w:pPr>
    </w:p>
    <w:p>
      <w:pPr>
        <w:pStyle w:val="BodyText"/>
        <w:spacing w:line="266" w:lineRule="auto" w:before="105"/>
        <w:ind w:left="2262" w:right="146"/>
      </w:pPr>
      <w:r>
        <w:rPr/>
        <mc:AlternateContent>
          <mc:Choice Requires="wps">
            <w:drawing>
              <wp:anchor distT="0" distB="0" distL="0" distR="0" allowOverlap="1" layoutInCell="1" locked="0" behindDoc="1" simplePos="0" relativeHeight="486581760">
                <wp:simplePos x="0" y="0"/>
                <wp:positionH relativeFrom="page">
                  <wp:posOffset>4463999</wp:posOffset>
                </wp:positionH>
                <wp:positionV relativeFrom="paragraph">
                  <wp:posOffset>92513</wp:posOffset>
                </wp:positionV>
                <wp:extent cx="1270" cy="1104265"/>
                <wp:effectExtent l="0" t="0" r="0" b="0"/>
                <wp:wrapNone/>
                <wp:docPr id="206" name="Graphic 206"/>
                <wp:cNvGraphicFramePr>
                  <a:graphicFrameLocks/>
                </wp:cNvGraphicFramePr>
                <a:graphic>
                  <a:graphicData uri="http://schemas.microsoft.com/office/word/2010/wordprocessingShape">
                    <wps:wsp>
                      <wps:cNvPr id="206" name="Graphic 206"/>
                      <wps:cNvSpPr/>
                      <wps:spPr>
                        <a:xfrm>
                          <a:off x="0" y="0"/>
                          <a:ext cx="1270" cy="1104265"/>
                        </a:xfrm>
                        <a:custGeom>
                          <a:avLst/>
                          <a:gdLst/>
                          <a:ahLst/>
                          <a:cxnLst/>
                          <a:rect l="l" t="t" r="r" b="b"/>
                          <a:pathLst>
                            <a:path w="0" h="1104265">
                              <a:moveTo>
                                <a:pt x="0" y="0"/>
                              </a:moveTo>
                              <a:lnTo>
                                <a:pt x="0" y="1104252"/>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34720" from="351.496002pt,7.284511pt" to="351.496002pt,94.233511pt" stroked="true" strokeweight=".25pt" strokecolor="#3c3c3b">
                <v:stroke dashstyle="solid"/>
                <w10:wrap type="none"/>
              </v:line>
            </w:pict>
          </mc:Fallback>
        </mc:AlternateContent>
      </w:r>
      <w:r>
        <w:rPr>
          <w:color w:val="3C3C3B"/>
        </w:rPr>
        <w:t>The health and wellness pillar examines the impact of global cooperation in enabling people worldwide</w:t>
      </w:r>
      <w:r>
        <w:rPr>
          <w:color w:val="3C3C3B"/>
          <w:spacing w:val="-10"/>
        </w:rPr>
        <w:t> </w:t>
      </w:r>
      <w:r>
        <w:rPr>
          <w:color w:val="3C3C3B"/>
        </w:rPr>
        <w:t>to</w:t>
      </w:r>
      <w:r>
        <w:rPr>
          <w:color w:val="3C3C3B"/>
          <w:spacing w:val="-10"/>
        </w:rPr>
        <w:t> </w:t>
      </w:r>
      <w:r>
        <w:rPr>
          <w:color w:val="3C3C3B"/>
        </w:rPr>
        <w:t>lead</w:t>
      </w:r>
      <w:r>
        <w:rPr>
          <w:color w:val="3C3C3B"/>
          <w:spacing w:val="-10"/>
        </w:rPr>
        <w:t> </w:t>
      </w:r>
      <w:r>
        <w:rPr>
          <w:color w:val="3C3C3B"/>
        </w:rPr>
        <w:t>longer</w:t>
      </w:r>
      <w:r>
        <w:rPr>
          <w:color w:val="3C3C3B"/>
          <w:spacing w:val="-10"/>
        </w:rPr>
        <w:t> </w:t>
      </w:r>
      <w:r>
        <w:rPr>
          <w:color w:val="3C3C3B"/>
        </w:rPr>
        <w:t>and</w:t>
      </w:r>
      <w:r>
        <w:rPr>
          <w:color w:val="3C3C3B"/>
          <w:spacing w:val="-10"/>
        </w:rPr>
        <w:t> </w:t>
      </w:r>
      <w:r>
        <w:rPr>
          <w:color w:val="3C3C3B"/>
        </w:rPr>
        <w:t>healthier</w:t>
      </w:r>
      <w:r>
        <w:rPr>
          <w:color w:val="3C3C3B"/>
          <w:spacing w:val="-10"/>
        </w:rPr>
        <w:t> </w:t>
      </w:r>
      <w:r>
        <w:rPr>
          <w:color w:val="3C3C3B"/>
        </w:rPr>
        <w:t>lives.</w:t>
      </w:r>
      <w:r>
        <w:rPr>
          <w:color w:val="3C3C3B"/>
          <w:spacing w:val="-10"/>
        </w:rPr>
        <w:t> </w:t>
      </w:r>
      <w:r>
        <w:rPr>
          <w:color w:val="3C3C3B"/>
        </w:rPr>
        <w:t>The focus</w:t>
      </w:r>
      <w:r>
        <w:rPr>
          <w:color w:val="3C3C3B"/>
          <w:spacing w:val="-7"/>
        </w:rPr>
        <w:t> </w:t>
      </w:r>
      <w:r>
        <w:rPr>
          <w:color w:val="3C3C3B"/>
        </w:rPr>
        <w:t>is</w:t>
      </w:r>
      <w:r>
        <w:rPr>
          <w:color w:val="3C3C3B"/>
          <w:spacing w:val="-7"/>
        </w:rPr>
        <w:t> </w:t>
      </w:r>
      <w:r>
        <w:rPr>
          <w:color w:val="3C3C3B"/>
        </w:rPr>
        <w:t>on</w:t>
      </w:r>
      <w:r>
        <w:rPr>
          <w:color w:val="3C3C3B"/>
          <w:spacing w:val="-7"/>
        </w:rPr>
        <w:t> </w:t>
      </w:r>
      <w:r>
        <w:rPr>
          <w:color w:val="3C3C3B"/>
        </w:rPr>
        <w:t>understanding</w:t>
      </w:r>
      <w:r>
        <w:rPr>
          <w:color w:val="3C3C3B"/>
          <w:spacing w:val="-7"/>
        </w:rPr>
        <w:t> </w:t>
      </w:r>
      <w:r>
        <w:rPr>
          <w:color w:val="3C3C3B"/>
        </w:rPr>
        <w:t>the</w:t>
      </w:r>
      <w:r>
        <w:rPr>
          <w:color w:val="3C3C3B"/>
          <w:spacing w:val="-7"/>
        </w:rPr>
        <w:t> </w:t>
      </w:r>
      <w:r>
        <w:rPr>
          <w:color w:val="3C3C3B"/>
        </w:rPr>
        <w:t>burden</w:t>
      </w:r>
      <w:r>
        <w:rPr>
          <w:color w:val="3C3C3B"/>
          <w:spacing w:val="-7"/>
        </w:rPr>
        <w:t> </w:t>
      </w:r>
      <w:r>
        <w:rPr>
          <w:color w:val="3C3C3B"/>
        </w:rPr>
        <w:t>of</w:t>
      </w:r>
      <w:r>
        <w:rPr>
          <w:color w:val="3C3C3B"/>
          <w:spacing w:val="-7"/>
        </w:rPr>
        <w:t> </w:t>
      </w:r>
      <w:r>
        <w:rPr>
          <w:color w:val="3C3C3B"/>
        </w:rPr>
        <w:t>disease on</w:t>
      </w:r>
      <w:r>
        <w:rPr>
          <w:color w:val="3C3C3B"/>
          <w:spacing w:val="-13"/>
        </w:rPr>
        <w:t> </w:t>
      </w:r>
      <w:r>
        <w:rPr>
          <w:color w:val="3C3C3B"/>
        </w:rPr>
        <w:t>the</w:t>
      </w:r>
      <w:r>
        <w:rPr>
          <w:color w:val="3C3C3B"/>
          <w:spacing w:val="-12"/>
        </w:rPr>
        <w:t> </w:t>
      </w:r>
      <w:r>
        <w:rPr>
          <w:color w:val="3C3C3B"/>
        </w:rPr>
        <w:t>duration</w:t>
      </w:r>
      <w:r>
        <w:rPr>
          <w:color w:val="3C3C3B"/>
          <w:spacing w:val="-13"/>
        </w:rPr>
        <w:t> </w:t>
      </w:r>
      <w:r>
        <w:rPr>
          <w:color w:val="3C3C3B"/>
        </w:rPr>
        <w:t>and</w:t>
      </w:r>
      <w:r>
        <w:rPr>
          <w:color w:val="3C3C3B"/>
          <w:spacing w:val="-12"/>
        </w:rPr>
        <w:t> </w:t>
      </w:r>
      <w:r>
        <w:rPr>
          <w:color w:val="3C3C3B"/>
        </w:rPr>
        <w:t>quality</w:t>
      </w:r>
      <w:r>
        <w:rPr>
          <w:color w:val="3C3C3B"/>
          <w:spacing w:val="-13"/>
        </w:rPr>
        <w:t> </w:t>
      </w:r>
      <w:r>
        <w:rPr>
          <w:color w:val="3C3C3B"/>
        </w:rPr>
        <w:t>of</w:t>
      </w:r>
      <w:r>
        <w:rPr>
          <w:color w:val="3C3C3B"/>
          <w:spacing w:val="-12"/>
        </w:rPr>
        <w:t> </w:t>
      </w:r>
      <w:r>
        <w:rPr>
          <w:color w:val="3C3C3B"/>
        </w:rPr>
        <w:t>life</w:t>
      </w:r>
      <w:r>
        <w:rPr>
          <w:color w:val="3C3C3B"/>
          <w:spacing w:val="-13"/>
        </w:rPr>
        <w:t> </w:t>
      </w:r>
      <w:r>
        <w:rPr>
          <w:color w:val="3C3C3B"/>
        </w:rPr>
        <w:t>and</w:t>
      </w:r>
      <w:r>
        <w:rPr>
          <w:color w:val="3C3C3B"/>
          <w:spacing w:val="-12"/>
        </w:rPr>
        <w:t> </w:t>
      </w:r>
      <w:r>
        <w:rPr>
          <w:color w:val="3C3C3B"/>
        </w:rPr>
        <w:t>the</w:t>
      </w:r>
      <w:r>
        <w:rPr>
          <w:color w:val="3C3C3B"/>
          <w:spacing w:val="-13"/>
        </w:rPr>
        <w:t> </w:t>
      </w:r>
      <w:r>
        <w:rPr>
          <w:color w:val="3C3C3B"/>
          <w:spacing w:val="-2"/>
        </w:rPr>
        <w:t>growing</w:t>
      </w:r>
    </w:p>
    <w:p>
      <w:pPr>
        <w:pStyle w:val="BodyText"/>
        <w:spacing w:line="266" w:lineRule="auto" w:before="2"/>
        <w:ind w:left="2262"/>
      </w:pPr>
      <w:r>
        <w:rPr>
          <w:color w:val="3C3C3B"/>
          <w:spacing w:val="-2"/>
        </w:rPr>
        <w:t>commitments</w:t>
      </w:r>
      <w:r>
        <w:rPr>
          <w:color w:val="3C3C3B"/>
          <w:spacing w:val="-6"/>
        </w:rPr>
        <w:t> </w:t>
      </w:r>
      <w:r>
        <w:rPr>
          <w:color w:val="3C3C3B"/>
          <w:spacing w:val="-2"/>
        </w:rPr>
        <w:t>to</w:t>
      </w:r>
      <w:r>
        <w:rPr>
          <w:color w:val="3C3C3B"/>
          <w:spacing w:val="-6"/>
        </w:rPr>
        <w:t> </w:t>
      </w:r>
      <w:r>
        <w:rPr>
          <w:color w:val="3C3C3B"/>
          <w:spacing w:val="-2"/>
        </w:rPr>
        <w:t>global</w:t>
      </w:r>
      <w:r>
        <w:rPr>
          <w:color w:val="3C3C3B"/>
          <w:spacing w:val="-6"/>
        </w:rPr>
        <w:t> </w:t>
      </w:r>
      <w:r>
        <w:rPr>
          <w:color w:val="3C3C3B"/>
          <w:spacing w:val="-2"/>
        </w:rPr>
        <w:t>public</w:t>
      </w:r>
      <w:r>
        <w:rPr>
          <w:color w:val="3C3C3B"/>
          <w:spacing w:val="-6"/>
        </w:rPr>
        <w:t> </w:t>
      </w:r>
      <w:r>
        <w:rPr>
          <w:color w:val="3C3C3B"/>
          <w:spacing w:val="-2"/>
        </w:rPr>
        <w:t>health</w:t>
      </w:r>
      <w:r>
        <w:rPr>
          <w:color w:val="3C3C3B"/>
          <w:spacing w:val="-6"/>
        </w:rPr>
        <w:t> </w:t>
      </w:r>
      <w:r>
        <w:rPr>
          <w:color w:val="3C3C3B"/>
          <w:spacing w:val="-2"/>
        </w:rPr>
        <w:t>standards</w:t>
      </w:r>
      <w:r>
        <w:rPr>
          <w:color w:val="3C3C3B"/>
          <w:spacing w:val="-6"/>
        </w:rPr>
        <w:t> </w:t>
      </w:r>
      <w:r>
        <w:rPr>
          <w:color w:val="3C3C3B"/>
          <w:spacing w:val="-2"/>
        </w:rPr>
        <w:t>and </w:t>
      </w:r>
      <w:r>
        <w:rPr>
          <w:color w:val="3C3C3B"/>
        </w:rPr>
        <w:t>collaboration</w:t>
      </w:r>
      <w:r>
        <w:rPr>
          <w:color w:val="3C3C3B"/>
          <w:spacing w:val="-1"/>
        </w:rPr>
        <w:t> </w:t>
      </w:r>
      <w:r>
        <w:rPr>
          <w:color w:val="3C3C3B"/>
        </w:rPr>
        <w:t>through</w:t>
      </w:r>
      <w:r>
        <w:rPr>
          <w:color w:val="3C3C3B"/>
          <w:spacing w:val="-1"/>
        </w:rPr>
        <w:t> </w:t>
      </w:r>
      <w:r>
        <w:rPr>
          <w:color w:val="3C3C3B"/>
        </w:rPr>
        <w:t>flows</w:t>
      </w:r>
      <w:r>
        <w:rPr>
          <w:color w:val="3C3C3B"/>
          <w:spacing w:val="-1"/>
        </w:rPr>
        <w:t> </w:t>
      </w:r>
      <w:r>
        <w:rPr>
          <w:color w:val="3C3C3B"/>
        </w:rPr>
        <w:t>of</w:t>
      </w:r>
      <w:r>
        <w:rPr>
          <w:color w:val="3C3C3B"/>
          <w:spacing w:val="-1"/>
        </w:rPr>
        <w:t> </w:t>
      </w:r>
      <w:r>
        <w:rPr>
          <w:color w:val="3C3C3B"/>
        </w:rPr>
        <w:t>goods,</w:t>
      </w:r>
      <w:r>
        <w:rPr>
          <w:color w:val="3C3C3B"/>
          <w:spacing w:val="-1"/>
        </w:rPr>
        <w:t> </w:t>
      </w:r>
      <w:r>
        <w:rPr>
          <w:color w:val="3C3C3B"/>
        </w:rPr>
        <w:t>R&amp;D/IP</w:t>
      </w:r>
      <w:r>
        <w:rPr>
          <w:color w:val="3C3C3B"/>
          <w:spacing w:val="-1"/>
        </w:rPr>
        <w:t> </w:t>
      </w:r>
      <w:r>
        <w:rPr>
          <w:color w:val="3C3C3B"/>
        </w:rPr>
        <w:t>and health financing.</w:t>
      </w:r>
    </w:p>
    <w:p>
      <w:pPr>
        <w:pStyle w:val="BodyText"/>
        <w:spacing w:line="266" w:lineRule="auto" w:before="105"/>
        <w:ind w:left="298" w:right="310"/>
      </w:pPr>
      <w:r>
        <w:rPr/>
        <w:br w:type="column"/>
      </w:r>
      <w:r>
        <w:rPr>
          <w:color w:val="3C3C3B"/>
        </w:rPr>
        <w:t>Cooperation on health and wellness rose </w:t>
      </w:r>
      <w:r>
        <w:rPr>
          <w:color w:val="3C3C3B"/>
          <w:spacing w:val="-2"/>
        </w:rPr>
        <w:t>consistently</w:t>
      </w:r>
      <w:r>
        <w:rPr>
          <w:color w:val="3C3C3B"/>
          <w:spacing w:val="-7"/>
        </w:rPr>
        <w:t> </w:t>
      </w:r>
      <w:r>
        <w:rPr>
          <w:color w:val="3C3C3B"/>
          <w:spacing w:val="-2"/>
        </w:rPr>
        <w:t>from</w:t>
      </w:r>
      <w:r>
        <w:rPr>
          <w:color w:val="3C3C3B"/>
          <w:spacing w:val="-7"/>
        </w:rPr>
        <w:t> </w:t>
      </w:r>
      <w:r>
        <w:rPr>
          <w:color w:val="3C3C3B"/>
          <w:spacing w:val="-2"/>
        </w:rPr>
        <w:t>2012</w:t>
      </w:r>
      <w:r>
        <w:rPr>
          <w:color w:val="3C3C3B"/>
          <w:spacing w:val="-7"/>
        </w:rPr>
        <w:t> </w:t>
      </w:r>
      <w:r>
        <w:rPr>
          <w:color w:val="3C3C3B"/>
          <w:spacing w:val="-2"/>
        </w:rPr>
        <w:t>to</w:t>
      </w:r>
      <w:r>
        <w:rPr>
          <w:color w:val="3C3C3B"/>
          <w:spacing w:val="-7"/>
        </w:rPr>
        <w:t> </w:t>
      </w:r>
      <w:r>
        <w:rPr>
          <w:color w:val="3C3C3B"/>
          <w:spacing w:val="-2"/>
        </w:rPr>
        <w:t>2020</w:t>
      </w:r>
      <w:r>
        <w:rPr>
          <w:color w:val="3C3C3B"/>
          <w:spacing w:val="-7"/>
        </w:rPr>
        <w:t> </w:t>
      </w:r>
      <w:r>
        <w:rPr>
          <w:color w:val="3C3C3B"/>
          <w:spacing w:val="-2"/>
        </w:rPr>
        <w:t>and</w:t>
      </w:r>
      <w:r>
        <w:rPr>
          <w:color w:val="3C3C3B"/>
          <w:spacing w:val="-7"/>
        </w:rPr>
        <w:t> </w:t>
      </w:r>
      <w:r>
        <w:rPr>
          <w:color w:val="3C3C3B"/>
          <w:spacing w:val="-2"/>
        </w:rPr>
        <w:t>was</w:t>
      </w:r>
      <w:r>
        <w:rPr>
          <w:color w:val="3C3C3B"/>
          <w:spacing w:val="-7"/>
        </w:rPr>
        <w:t> </w:t>
      </w:r>
      <w:r>
        <w:rPr>
          <w:color w:val="3C3C3B"/>
          <w:spacing w:val="-2"/>
        </w:rPr>
        <w:t>essential</w:t>
      </w:r>
      <w:r>
        <w:rPr>
          <w:color w:val="3C3C3B"/>
          <w:spacing w:val="-7"/>
        </w:rPr>
        <w:t> </w:t>
      </w:r>
      <w:r>
        <w:rPr>
          <w:color w:val="3C3C3B"/>
          <w:spacing w:val="-2"/>
        </w:rPr>
        <w:t>in </w:t>
      </w:r>
      <w:r>
        <w:rPr>
          <w:color w:val="3C3C3B"/>
        </w:rPr>
        <w:t>certain</w:t>
      </w:r>
      <w:r>
        <w:rPr>
          <w:color w:val="3C3C3B"/>
          <w:spacing w:val="-1"/>
        </w:rPr>
        <w:t> </w:t>
      </w:r>
      <w:r>
        <w:rPr>
          <w:color w:val="3C3C3B"/>
        </w:rPr>
        <w:t>ways</w:t>
      </w:r>
      <w:r>
        <w:rPr>
          <w:color w:val="3C3C3B"/>
          <w:spacing w:val="-1"/>
        </w:rPr>
        <w:t> </w:t>
      </w:r>
      <w:r>
        <w:rPr>
          <w:color w:val="3C3C3B"/>
        </w:rPr>
        <w:t>to</w:t>
      </w:r>
      <w:r>
        <w:rPr>
          <w:color w:val="3C3C3B"/>
          <w:spacing w:val="-1"/>
        </w:rPr>
        <w:t> </w:t>
      </w:r>
      <w:r>
        <w:rPr>
          <w:color w:val="3C3C3B"/>
        </w:rPr>
        <w:t>navigate</w:t>
      </w:r>
      <w:r>
        <w:rPr>
          <w:color w:val="3C3C3B"/>
          <w:spacing w:val="-1"/>
        </w:rPr>
        <w:t> </w:t>
      </w:r>
      <w:r>
        <w:rPr>
          <w:color w:val="3C3C3B"/>
        </w:rPr>
        <w:t>the</w:t>
      </w:r>
      <w:r>
        <w:rPr>
          <w:color w:val="3C3C3B"/>
          <w:spacing w:val="-1"/>
        </w:rPr>
        <w:t> </w:t>
      </w:r>
      <w:r>
        <w:rPr>
          <w:color w:val="3C3C3B"/>
        </w:rPr>
        <w:t>COVID-19</w:t>
      </w:r>
      <w:r>
        <w:rPr>
          <w:color w:val="3C3C3B"/>
          <w:spacing w:val="-1"/>
        </w:rPr>
        <w:t> </w:t>
      </w:r>
      <w:r>
        <w:rPr>
          <w:color w:val="3C3C3B"/>
        </w:rPr>
        <w:t>pandemic, for example through the development of vaccines (though not their distribution). Since the peak in 2020, cooperation in these areas has declined slightly (Figure 6).</w:t>
      </w:r>
    </w:p>
    <w:p>
      <w:pPr>
        <w:spacing w:after="0" w:line="266" w:lineRule="auto"/>
        <w:sectPr>
          <w:type w:val="continuous"/>
          <w:pgSz w:w="11910" w:h="16840"/>
          <w:pgMar w:header="0" w:footer="0" w:top="700" w:bottom="280" w:left="600" w:right="400"/>
          <w:cols w:num="2" w:equalWidth="0">
            <w:col w:w="6234" w:space="40"/>
            <w:col w:w="4636"/>
          </w:cols>
        </w:sectPr>
      </w:pPr>
    </w:p>
    <w:p>
      <w:pPr>
        <w:pStyle w:val="BodyText"/>
        <w:spacing w:before="124"/>
        <w:rPr>
          <w:sz w:val="20"/>
        </w:rPr>
      </w:pPr>
    </w:p>
    <w:p>
      <w:pPr>
        <w:pStyle w:val="Heading8"/>
        <w:tabs>
          <w:tab w:pos="2262" w:val="left" w:leader="none"/>
        </w:tabs>
      </w:pPr>
      <w:r>
        <w:rPr>
          <w:color w:val="3C3C3B"/>
          <w:spacing w:val="21"/>
        </w:rPr>
        <w:t>FIGURE</w:t>
      </w:r>
      <w:r>
        <w:rPr>
          <w:color w:val="3C3C3B"/>
          <w:spacing w:val="27"/>
        </w:rPr>
        <w:t> </w:t>
      </w:r>
      <w:r>
        <w:rPr>
          <w:color w:val="3C3C3B"/>
          <w:spacing w:val="-10"/>
        </w:rPr>
        <w:t>6</w:t>
      </w:r>
      <w:r>
        <w:rPr>
          <w:color w:val="3C3C3B"/>
        </w:rPr>
        <w:tab/>
        <w:t>Pillar</w:t>
      </w:r>
      <w:r>
        <w:rPr>
          <w:color w:val="3C3C3B"/>
          <w:spacing w:val="11"/>
        </w:rPr>
        <w:t> </w:t>
      </w:r>
      <w:r>
        <w:rPr>
          <w:color w:val="3C3C3B"/>
        </w:rPr>
        <w:t>4:</w:t>
      </w:r>
      <w:r>
        <w:rPr>
          <w:color w:val="3C3C3B"/>
          <w:spacing w:val="11"/>
        </w:rPr>
        <w:t> </w:t>
      </w:r>
      <w:r>
        <w:rPr>
          <w:color w:val="3C3C3B"/>
        </w:rPr>
        <w:t>Health</w:t>
      </w:r>
      <w:r>
        <w:rPr>
          <w:color w:val="3C3C3B"/>
          <w:spacing w:val="11"/>
        </w:rPr>
        <w:t> </w:t>
      </w:r>
      <w:r>
        <w:rPr>
          <w:color w:val="3C3C3B"/>
        </w:rPr>
        <w:t>and</w:t>
      </w:r>
      <w:r>
        <w:rPr>
          <w:color w:val="3C3C3B"/>
          <w:spacing w:val="11"/>
        </w:rPr>
        <w:t> </w:t>
      </w:r>
      <w:r>
        <w:rPr>
          <w:color w:val="3C3C3B"/>
          <w:spacing w:val="-2"/>
        </w:rPr>
        <w:t>wellness</w:t>
      </w:r>
    </w:p>
    <w:p>
      <w:pPr>
        <w:pStyle w:val="BodyText"/>
        <w:rPr>
          <w:sz w:val="20"/>
        </w:rPr>
      </w:pPr>
    </w:p>
    <w:p>
      <w:pPr>
        <w:pStyle w:val="BodyText"/>
        <w:spacing w:before="192"/>
        <w:rPr>
          <w:sz w:val="20"/>
        </w:rPr>
      </w:pPr>
    </w:p>
    <w:p>
      <w:pPr>
        <w:spacing w:after="0"/>
        <w:rPr>
          <w:sz w:val="20"/>
        </w:rPr>
        <w:sectPr>
          <w:type w:val="continuous"/>
          <w:pgSz w:w="11910" w:h="16840"/>
          <w:pgMar w:header="0" w:footer="0" w:top="700" w:bottom="280" w:left="600" w:right="400"/>
        </w:sectPr>
      </w:pPr>
    </w:p>
    <w:p>
      <w:pPr>
        <w:spacing w:before="102"/>
        <w:ind w:left="123" w:right="0" w:firstLine="0"/>
        <w:jc w:val="left"/>
        <w:rPr>
          <w:sz w:val="16"/>
        </w:rPr>
      </w:pPr>
      <w:r>
        <w:rPr>
          <w:color w:val="353738"/>
          <w:w w:val="105"/>
          <w:sz w:val="16"/>
        </w:rPr>
        <w:t>Index</w:t>
      </w:r>
      <w:r>
        <w:rPr>
          <w:color w:val="353738"/>
          <w:spacing w:val="-7"/>
          <w:w w:val="105"/>
          <w:sz w:val="16"/>
        </w:rPr>
        <w:t> </w:t>
      </w:r>
      <w:r>
        <w:rPr>
          <w:color w:val="353738"/>
          <w:spacing w:val="-2"/>
          <w:w w:val="105"/>
          <w:sz w:val="16"/>
        </w:rPr>
        <w:t>[2020=1]</w:t>
      </w:r>
    </w:p>
    <w:p>
      <w:pPr>
        <w:pStyle w:val="BodyText"/>
        <w:spacing w:before="97"/>
        <w:rPr>
          <w:sz w:val="16"/>
        </w:rPr>
      </w:pPr>
    </w:p>
    <w:p>
      <w:pPr>
        <w:spacing w:before="0"/>
        <w:ind w:left="114" w:right="0" w:firstLine="0"/>
        <w:jc w:val="left"/>
        <w:rPr>
          <w:sz w:val="14"/>
        </w:rPr>
      </w:pPr>
      <w:r>
        <w:rPr>
          <w:color w:val="353738"/>
          <w:spacing w:val="-5"/>
          <w:sz w:val="14"/>
        </w:rPr>
        <w:t>1.1</w:t>
      </w:r>
    </w:p>
    <w:p>
      <w:pPr>
        <w:pStyle w:val="BodyText"/>
        <w:rPr>
          <w:sz w:val="14"/>
        </w:rPr>
      </w:pPr>
    </w:p>
    <w:p>
      <w:pPr>
        <w:pStyle w:val="BodyText"/>
        <w:rPr>
          <w:sz w:val="14"/>
        </w:rPr>
      </w:pPr>
    </w:p>
    <w:p>
      <w:pPr>
        <w:pStyle w:val="BodyText"/>
        <w:spacing w:before="31"/>
        <w:rPr>
          <w:sz w:val="14"/>
        </w:rPr>
      </w:pPr>
    </w:p>
    <w:p>
      <w:pPr>
        <w:spacing w:before="0"/>
        <w:ind w:left="114" w:right="0" w:firstLine="0"/>
        <w:jc w:val="left"/>
        <w:rPr>
          <w:sz w:val="14"/>
        </w:rPr>
      </w:pPr>
      <w:r>
        <w:rPr>
          <w:color w:val="353738"/>
          <w:spacing w:val="-5"/>
          <w:sz w:val="14"/>
        </w:rPr>
        <w:t>1.0</w:t>
      </w:r>
    </w:p>
    <w:p>
      <w:pPr>
        <w:pStyle w:val="BodyText"/>
        <w:rPr>
          <w:sz w:val="14"/>
        </w:rPr>
      </w:pPr>
    </w:p>
    <w:p>
      <w:pPr>
        <w:pStyle w:val="BodyText"/>
        <w:rPr>
          <w:sz w:val="14"/>
        </w:rPr>
      </w:pPr>
    </w:p>
    <w:p>
      <w:pPr>
        <w:pStyle w:val="BodyText"/>
        <w:spacing w:before="32"/>
        <w:rPr>
          <w:sz w:val="14"/>
        </w:rPr>
      </w:pPr>
    </w:p>
    <w:p>
      <w:pPr>
        <w:spacing w:before="0"/>
        <w:ind w:left="114" w:right="0" w:firstLine="0"/>
        <w:jc w:val="left"/>
        <w:rPr>
          <w:sz w:val="14"/>
        </w:rPr>
      </w:pPr>
      <w:r>
        <w:rPr>
          <w:color w:val="353738"/>
          <w:spacing w:val="-5"/>
          <w:sz w:val="14"/>
        </w:rPr>
        <w:t>0.9</w:t>
      </w:r>
    </w:p>
    <w:p>
      <w:pPr>
        <w:spacing w:line="249" w:lineRule="auto" w:before="102"/>
        <w:ind w:left="114" w:right="107" w:firstLine="0"/>
        <w:jc w:val="left"/>
        <w:rPr>
          <w:sz w:val="16"/>
        </w:rPr>
      </w:pPr>
      <w:r>
        <w:rPr/>
        <w:br w:type="column"/>
      </w:r>
      <w:r>
        <w:rPr>
          <w:color w:val="353738"/>
          <w:w w:val="105"/>
          <w:sz w:val="16"/>
        </w:rPr>
        <w:t>Compound annual </w:t>
      </w:r>
      <w:r>
        <w:rPr>
          <w:color w:val="353738"/>
          <w:spacing w:val="-2"/>
          <w:w w:val="105"/>
          <w:sz w:val="16"/>
        </w:rPr>
        <w:t>growth</w:t>
      </w:r>
      <w:r>
        <w:rPr>
          <w:color w:val="353738"/>
          <w:spacing w:val="-12"/>
          <w:w w:val="105"/>
          <w:sz w:val="16"/>
        </w:rPr>
        <w:t> </w:t>
      </w:r>
      <w:r>
        <w:rPr>
          <w:color w:val="353738"/>
          <w:spacing w:val="-2"/>
          <w:w w:val="105"/>
          <w:sz w:val="16"/>
        </w:rPr>
        <w:t>rate</w:t>
      </w:r>
      <w:r>
        <w:rPr>
          <w:color w:val="353738"/>
          <w:spacing w:val="-10"/>
          <w:w w:val="105"/>
          <w:sz w:val="16"/>
        </w:rPr>
        <w:t> </w:t>
      </w:r>
      <w:r>
        <w:rPr>
          <w:color w:val="353738"/>
          <w:spacing w:val="-2"/>
          <w:w w:val="105"/>
          <w:sz w:val="16"/>
        </w:rPr>
        <w:t>(CAGR)</w:t>
      </w:r>
      <w:r>
        <w:rPr>
          <w:color w:val="353738"/>
          <w:spacing w:val="-9"/>
          <w:w w:val="105"/>
          <w:sz w:val="16"/>
        </w:rPr>
        <w:t> </w:t>
      </w:r>
      <w:r>
        <w:rPr>
          <w:color w:val="353738"/>
          <w:spacing w:val="-2"/>
          <w:w w:val="105"/>
          <w:sz w:val="16"/>
        </w:rPr>
        <w:t>%</w:t>
      </w:r>
    </w:p>
    <w:p>
      <w:pPr>
        <w:pStyle w:val="BodyText"/>
        <w:spacing w:before="11"/>
        <w:rPr>
          <w:sz w:val="16"/>
        </w:rPr>
      </w:pPr>
    </w:p>
    <w:p>
      <w:pPr>
        <w:spacing w:before="0"/>
        <w:ind w:left="137" w:right="0" w:firstLine="0"/>
        <w:jc w:val="left"/>
        <w:rPr>
          <w:sz w:val="14"/>
        </w:rPr>
      </w:pPr>
      <w:r>
        <w:rPr>
          <w:color w:val="855F5F"/>
          <w:w w:val="105"/>
          <w:sz w:val="14"/>
        </w:rPr>
        <w:t>Health</w:t>
      </w:r>
      <w:r>
        <w:rPr>
          <w:color w:val="855F5F"/>
          <w:spacing w:val="-11"/>
          <w:w w:val="105"/>
          <w:sz w:val="14"/>
        </w:rPr>
        <w:t> </w:t>
      </w:r>
      <w:r>
        <w:rPr>
          <w:color w:val="855F5F"/>
          <w:w w:val="105"/>
          <w:sz w:val="14"/>
        </w:rPr>
        <w:t>and</w:t>
      </w:r>
      <w:r>
        <w:rPr>
          <w:color w:val="855F5F"/>
          <w:spacing w:val="-9"/>
          <w:w w:val="105"/>
          <w:sz w:val="14"/>
        </w:rPr>
        <w:t> </w:t>
      </w:r>
      <w:r>
        <w:rPr>
          <w:color w:val="855F5F"/>
          <w:w w:val="105"/>
          <w:sz w:val="14"/>
        </w:rPr>
        <w:t>wellness</w:t>
      </w:r>
      <w:r>
        <w:rPr>
          <w:color w:val="855F5F"/>
          <w:spacing w:val="-9"/>
          <w:w w:val="105"/>
          <w:sz w:val="14"/>
        </w:rPr>
        <w:t> </w:t>
      </w:r>
      <w:r>
        <w:rPr>
          <w:color w:val="855F5F"/>
          <w:spacing w:val="-2"/>
          <w:w w:val="105"/>
          <w:sz w:val="14"/>
        </w:rPr>
        <w:t>index</w:t>
      </w:r>
    </w:p>
    <w:p>
      <w:pPr>
        <w:pStyle w:val="BodyText"/>
        <w:rPr>
          <w:sz w:val="14"/>
        </w:rPr>
      </w:pPr>
    </w:p>
    <w:p>
      <w:pPr>
        <w:pStyle w:val="BodyText"/>
        <w:rPr>
          <w:sz w:val="14"/>
        </w:rPr>
      </w:pPr>
    </w:p>
    <w:p>
      <w:pPr>
        <w:pStyle w:val="BodyText"/>
        <w:spacing w:before="18"/>
        <w:rPr>
          <w:sz w:val="14"/>
        </w:rPr>
      </w:pPr>
    </w:p>
    <w:p>
      <w:pPr>
        <w:spacing w:before="1"/>
        <w:ind w:left="137" w:right="0" w:firstLine="0"/>
        <w:jc w:val="left"/>
        <w:rPr>
          <w:sz w:val="14"/>
        </w:rPr>
      </w:pPr>
      <w:r>
        <w:rPr>
          <w:color w:val="353738"/>
          <w:spacing w:val="-2"/>
          <w:sz w:val="14"/>
        </w:rPr>
        <w:t>Child</w:t>
      </w:r>
      <w:r>
        <w:rPr>
          <w:color w:val="353738"/>
          <w:spacing w:val="-6"/>
          <w:sz w:val="14"/>
        </w:rPr>
        <w:t> </w:t>
      </w:r>
      <w:r>
        <w:rPr>
          <w:color w:val="353738"/>
          <w:spacing w:val="-2"/>
          <w:sz w:val="14"/>
        </w:rPr>
        <w:t>mortality*</w:t>
      </w:r>
      <w:r>
        <w:rPr>
          <w:color w:val="353738"/>
          <w:spacing w:val="-2"/>
          <w:sz w:val="14"/>
          <w:vertAlign w:val="superscript"/>
        </w:rPr>
        <w:t>,1</w:t>
      </w:r>
    </w:p>
    <w:p>
      <w:pPr>
        <w:spacing w:line="463" w:lineRule="auto" w:before="156"/>
        <w:ind w:left="137" w:right="0" w:firstLine="0"/>
        <w:jc w:val="left"/>
        <w:rPr>
          <w:sz w:val="14"/>
        </w:rPr>
      </w:pPr>
      <w:r>
        <w:rPr>
          <w:color w:val="353738"/>
          <w:spacing w:val="-2"/>
          <w:sz w:val="14"/>
        </w:rPr>
        <w:t>Health-related</w:t>
      </w:r>
      <w:r>
        <w:rPr>
          <w:color w:val="353738"/>
          <w:spacing w:val="-8"/>
          <w:sz w:val="14"/>
        </w:rPr>
        <w:t> </w:t>
      </w:r>
      <w:r>
        <w:rPr>
          <w:color w:val="353738"/>
          <w:spacing w:val="-2"/>
          <w:sz w:val="14"/>
        </w:rPr>
        <w:t>goods</w:t>
      </w:r>
      <w:r>
        <w:rPr>
          <w:color w:val="353738"/>
          <w:spacing w:val="-8"/>
          <w:sz w:val="14"/>
        </w:rPr>
        <w:t> </w:t>
      </w:r>
      <w:r>
        <w:rPr>
          <w:color w:val="353738"/>
          <w:spacing w:val="-2"/>
          <w:sz w:val="14"/>
        </w:rPr>
        <w:t>trade</w:t>
      </w:r>
      <w:r>
        <w:rPr>
          <w:color w:val="353738"/>
          <w:spacing w:val="40"/>
          <w:sz w:val="14"/>
        </w:rPr>
        <w:t> </w:t>
      </w:r>
      <w:r>
        <w:rPr>
          <w:color w:val="353738"/>
          <w:sz w:val="14"/>
        </w:rPr>
        <w:t>Maternal</w:t>
      </w:r>
      <w:r>
        <w:rPr>
          <w:color w:val="353738"/>
          <w:spacing w:val="-2"/>
          <w:sz w:val="14"/>
        </w:rPr>
        <w:t> </w:t>
      </w:r>
      <w:r>
        <w:rPr>
          <w:color w:val="353738"/>
          <w:sz w:val="14"/>
        </w:rPr>
        <w:t>mortality*</w:t>
      </w:r>
      <w:r>
        <w:rPr>
          <w:color w:val="353738"/>
          <w:sz w:val="14"/>
          <w:vertAlign w:val="superscript"/>
        </w:rPr>
        <w:t>,1</w:t>
      </w:r>
    </w:p>
    <w:p>
      <w:pPr>
        <w:tabs>
          <w:tab w:pos="1453" w:val="left" w:leader="none"/>
          <w:tab w:pos="2768" w:val="left" w:leader="none"/>
          <w:tab w:pos="4042" w:val="left" w:leader="none"/>
        </w:tabs>
        <w:spacing w:before="119"/>
        <w:ind w:left="114" w:right="0" w:firstLine="0"/>
        <w:jc w:val="left"/>
        <w:rPr>
          <w:sz w:val="12"/>
        </w:rPr>
      </w:pPr>
      <w:r>
        <w:rPr/>
        <w:br w:type="column"/>
      </w:r>
      <w:r>
        <w:rPr>
          <w:color w:val="353738"/>
          <w:sz w:val="12"/>
        </w:rPr>
        <w:t>-</w:t>
      </w:r>
      <w:r>
        <w:rPr>
          <w:color w:val="353738"/>
          <w:spacing w:val="-10"/>
          <w:position w:val="1"/>
          <w:sz w:val="12"/>
        </w:rPr>
        <w:t>5</w:t>
      </w:r>
      <w:r>
        <w:rPr>
          <w:color w:val="353738"/>
          <w:position w:val="1"/>
          <w:sz w:val="12"/>
        </w:rPr>
        <w:tab/>
      </w:r>
      <w:r>
        <w:rPr>
          <w:color w:val="353738"/>
          <w:spacing w:val="-10"/>
          <w:position w:val="1"/>
          <w:sz w:val="12"/>
        </w:rPr>
        <w:t>0</w:t>
      </w:r>
      <w:r>
        <w:rPr>
          <w:color w:val="353738"/>
          <w:position w:val="1"/>
          <w:sz w:val="12"/>
        </w:rPr>
        <w:tab/>
      </w:r>
      <w:r>
        <w:rPr>
          <w:color w:val="353738"/>
          <w:spacing w:val="-10"/>
          <w:position w:val="1"/>
          <w:sz w:val="12"/>
        </w:rPr>
        <w:t>5</w:t>
      </w:r>
      <w:r>
        <w:rPr>
          <w:color w:val="353738"/>
          <w:position w:val="1"/>
          <w:sz w:val="12"/>
        </w:rPr>
        <w:tab/>
      </w:r>
      <w:r>
        <w:rPr>
          <w:color w:val="353738"/>
          <w:spacing w:val="-5"/>
          <w:position w:val="1"/>
          <w:sz w:val="12"/>
        </w:rPr>
        <w:t>10</w:t>
      </w:r>
    </w:p>
    <w:p>
      <w:pPr>
        <w:spacing w:after="0"/>
        <w:jc w:val="left"/>
        <w:rPr>
          <w:sz w:val="12"/>
        </w:rPr>
        <w:sectPr>
          <w:type w:val="continuous"/>
          <w:pgSz w:w="11910" w:h="16840"/>
          <w:pgMar w:header="0" w:footer="0" w:top="700" w:bottom="280" w:left="600" w:right="400"/>
          <w:cols w:num="3" w:equalWidth="0">
            <w:col w:w="1253" w:space="2279"/>
            <w:col w:w="1867" w:space="437"/>
            <w:col w:w="5074"/>
          </w:cols>
        </w:sectPr>
      </w:pPr>
    </w:p>
    <w:p>
      <w:pPr>
        <w:spacing w:before="21"/>
        <w:ind w:left="3670" w:right="0" w:firstLine="0"/>
        <w:jc w:val="left"/>
        <w:rPr>
          <w:sz w:val="14"/>
        </w:rPr>
      </w:pPr>
      <w:r>
        <w:rPr>
          <w:color w:val="353738"/>
          <w:spacing w:val="-5"/>
          <w:sz w:val="14"/>
        </w:rPr>
        <w:t>IHR </w:t>
      </w:r>
      <w:r>
        <w:rPr>
          <w:color w:val="353738"/>
          <w:spacing w:val="-2"/>
          <w:sz w:val="14"/>
        </w:rPr>
        <w:t>score</w:t>
      </w:r>
    </w:p>
    <w:p>
      <w:pPr>
        <w:tabs>
          <w:tab w:pos="3670" w:val="left" w:leader="none"/>
        </w:tabs>
        <w:spacing w:before="127"/>
        <w:ind w:left="114" w:right="0" w:firstLine="0"/>
        <w:jc w:val="left"/>
        <w:rPr>
          <w:sz w:val="14"/>
        </w:rPr>
      </w:pPr>
      <w:r>
        <w:rPr>
          <w:color w:val="353738"/>
          <w:spacing w:val="-5"/>
          <w:position w:val="5"/>
          <w:sz w:val="14"/>
        </w:rPr>
        <w:t>0.8</w:t>
      </w:r>
      <w:r>
        <w:rPr>
          <w:color w:val="353738"/>
          <w:position w:val="5"/>
          <w:sz w:val="14"/>
        </w:rPr>
        <w:tab/>
      </w:r>
      <w:r>
        <w:rPr>
          <w:color w:val="353738"/>
          <w:spacing w:val="-2"/>
          <w:sz w:val="14"/>
        </w:rPr>
        <w:t>DALYs*</w:t>
      </w:r>
      <w:r>
        <w:rPr>
          <w:color w:val="353738"/>
          <w:spacing w:val="-2"/>
          <w:sz w:val="14"/>
          <w:vertAlign w:val="superscript"/>
        </w:rPr>
        <w:t>,1</w:t>
      </w:r>
    </w:p>
    <w:p>
      <w:pPr>
        <w:spacing w:before="150"/>
        <w:ind w:left="3670" w:right="0" w:firstLine="0"/>
        <w:jc w:val="left"/>
        <w:rPr>
          <w:sz w:val="14"/>
        </w:rPr>
      </w:pPr>
      <w:r>
        <w:rPr>
          <w:color w:val="353738"/>
          <w:spacing w:val="-2"/>
          <w:sz w:val="14"/>
        </w:rPr>
        <w:t>Life</w:t>
      </w:r>
      <w:r>
        <w:rPr>
          <w:color w:val="353738"/>
          <w:spacing w:val="-3"/>
          <w:sz w:val="14"/>
        </w:rPr>
        <w:t> </w:t>
      </w:r>
      <w:r>
        <w:rPr>
          <w:color w:val="353738"/>
          <w:spacing w:val="-2"/>
          <w:sz w:val="14"/>
        </w:rPr>
        <w:t>expectancy</w:t>
      </w:r>
      <w:r>
        <w:rPr>
          <w:color w:val="353738"/>
          <w:spacing w:val="-3"/>
          <w:sz w:val="14"/>
        </w:rPr>
        <w:t> </w:t>
      </w:r>
      <w:r>
        <w:rPr>
          <w:color w:val="353738"/>
          <w:spacing w:val="-2"/>
          <w:sz w:val="14"/>
        </w:rPr>
        <w:t>at</w:t>
      </w:r>
      <w:r>
        <w:rPr>
          <w:color w:val="353738"/>
          <w:spacing w:val="-3"/>
          <w:sz w:val="14"/>
        </w:rPr>
        <w:t> </w:t>
      </w:r>
      <w:r>
        <w:rPr>
          <w:color w:val="353738"/>
          <w:spacing w:val="-2"/>
          <w:sz w:val="14"/>
        </w:rPr>
        <w:t>birth*</w:t>
      </w:r>
    </w:p>
    <w:p>
      <w:pPr>
        <w:tabs>
          <w:tab w:pos="3670" w:val="left" w:leader="none"/>
        </w:tabs>
        <w:spacing w:before="156"/>
        <w:ind w:left="114" w:right="0" w:firstLine="0"/>
        <w:jc w:val="left"/>
        <w:rPr>
          <w:sz w:val="14"/>
        </w:rPr>
      </w:pPr>
      <w:r>
        <w:rPr>
          <w:color w:val="353738"/>
          <w:spacing w:val="-5"/>
          <w:sz w:val="14"/>
        </w:rPr>
        <w:t>0.7</w:t>
      </w:r>
      <w:r>
        <w:rPr>
          <w:color w:val="353738"/>
          <w:sz w:val="14"/>
        </w:rPr>
        <w:tab/>
      </w:r>
      <w:r>
        <w:rPr>
          <w:color w:val="353738"/>
          <w:spacing w:val="-2"/>
          <w:sz w:val="14"/>
        </w:rPr>
        <w:t>Development</w:t>
      </w:r>
      <w:r>
        <w:rPr>
          <w:color w:val="353738"/>
          <w:spacing w:val="-6"/>
          <w:sz w:val="14"/>
        </w:rPr>
        <w:t> </w:t>
      </w:r>
      <w:r>
        <w:rPr>
          <w:color w:val="353738"/>
          <w:spacing w:val="-2"/>
          <w:sz w:val="14"/>
        </w:rPr>
        <w:t>assistance</w:t>
      </w:r>
      <w:r>
        <w:rPr>
          <w:color w:val="353738"/>
          <w:spacing w:val="-6"/>
          <w:sz w:val="14"/>
        </w:rPr>
        <w:t> </w:t>
      </w:r>
      <w:r>
        <w:rPr>
          <w:color w:val="353738"/>
          <w:spacing w:val="-2"/>
          <w:sz w:val="14"/>
        </w:rPr>
        <w:t>for</w:t>
      </w:r>
      <w:r>
        <w:rPr>
          <w:color w:val="353738"/>
          <w:spacing w:val="-6"/>
          <w:sz w:val="14"/>
        </w:rPr>
        <w:t> </w:t>
      </w:r>
      <w:r>
        <w:rPr>
          <w:color w:val="353738"/>
          <w:spacing w:val="-2"/>
          <w:sz w:val="14"/>
        </w:rPr>
        <w:t>health</w:t>
      </w:r>
    </w:p>
    <w:p>
      <w:pPr>
        <w:pStyle w:val="BodyText"/>
        <w:spacing w:before="10"/>
        <w:rPr>
          <w:sz w:val="14"/>
        </w:rPr>
      </w:pPr>
    </w:p>
    <w:p>
      <w:pPr>
        <w:spacing w:before="0"/>
        <w:ind w:left="3670" w:right="0" w:firstLine="0"/>
        <w:jc w:val="left"/>
        <w:rPr>
          <w:sz w:val="14"/>
        </w:rPr>
      </w:pPr>
      <w:r>
        <w:rPr>
          <w:color w:val="353738"/>
          <w:spacing w:val="-2"/>
          <w:sz w:val="14"/>
        </w:rPr>
        <w:t>Cross-border</w:t>
      </w:r>
      <w:r>
        <w:rPr>
          <w:color w:val="353738"/>
          <w:spacing w:val="2"/>
          <w:sz w:val="14"/>
        </w:rPr>
        <w:t> </w:t>
      </w:r>
      <w:r>
        <w:rPr>
          <w:color w:val="353738"/>
          <w:spacing w:val="-2"/>
          <w:sz w:val="14"/>
        </w:rPr>
        <w:t>pharma</w:t>
      </w:r>
      <w:r>
        <w:rPr>
          <w:color w:val="353738"/>
          <w:spacing w:val="3"/>
          <w:sz w:val="14"/>
        </w:rPr>
        <w:t> </w:t>
      </w:r>
      <w:r>
        <w:rPr>
          <w:color w:val="353738"/>
          <w:spacing w:val="-5"/>
          <w:sz w:val="14"/>
        </w:rPr>
        <w:t>R&amp;D</w:t>
      </w:r>
    </w:p>
    <w:p>
      <w:pPr>
        <w:spacing w:after="0"/>
        <w:jc w:val="left"/>
        <w:rPr>
          <w:sz w:val="14"/>
        </w:rPr>
        <w:sectPr>
          <w:type w:val="continuous"/>
          <w:pgSz w:w="11910" w:h="16840"/>
          <w:pgMar w:header="0" w:footer="0" w:top="700" w:bottom="280" w:left="600" w:right="400"/>
        </w:sectPr>
      </w:pPr>
    </w:p>
    <w:p>
      <w:pPr>
        <w:pStyle w:val="BodyText"/>
        <w:spacing w:before="21"/>
        <w:rPr>
          <w:sz w:val="14"/>
        </w:rPr>
      </w:pPr>
    </w:p>
    <w:p>
      <w:pPr>
        <w:spacing w:before="0"/>
        <w:ind w:left="114" w:right="0" w:firstLine="0"/>
        <w:jc w:val="left"/>
        <w:rPr>
          <w:sz w:val="14"/>
        </w:rPr>
      </w:pPr>
      <w:r>
        <w:rPr>
          <w:color w:val="353738"/>
          <w:spacing w:val="-5"/>
          <w:sz w:val="14"/>
        </w:rPr>
        <w:t>0.6</w:t>
      </w:r>
    </w:p>
    <w:p>
      <w:pPr>
        <w:spacing w:before="66"/>
        <w:ind w:left="288" w:right="0" w:firstLine="0"/>
        <w:jc w:val="left"/>
        <w:rPr>
          <w:sz w:val="14"/>
        </w:rPr>
      </w:pPr>
      <w:r>
        <w:rPr>
          <w:color w:val="353738"/>
          <w:sz w:val="14"/>
        </w:rPr>
        <w:t>2012</w:t>
      </w:r>
      <w:r>
        <w:rPr>
          <w:color w:val="353738"/>
          <w:spacing w:val="6"/>
          <w:sz w:val="14"/>
        </w:rPr>
        <w:t> </w:t>
      </w:r>
      <w:r>
        <w:rPr>
          <w:color w:val="353738"/>
          <w:spacing w:val="-5"/>
          <w:sz w:val="14"/>
        </w:rPr>
        <w:t>13</w:t>
      </w:r>
    </w:p>
    <w:p>
      <w:pPr>
        <w:spacing w:line="240" w:lineRule="auto" w:before="0"/>
        <w:rPr>
          <w:sz w:val="14"/>
        </w:rPr>
      </w:pPr>
      <w:r>
        <w:rPr/>
        <w:br w:type="column"/>
      </w:r>
      <w:r>
        <w:rPr>
          <w:sz w:val="14"/>
        </w:rPr>
      </w:r>
    </w:p>
    <w:p>
      <w:pPr>
        <w:pStyle w:val="BodyText"/>
        <w:spacing w:before="87"/>
        <w:rPr>
          <w:sz w:val="14"/>
        </w:rPr>
      </w:pPr>
    </w:p>
    <w:p>
      <w:pPr>
        <w:spacing w:before="0"/>
        <w:ind w:left="63" w:right="0" w:firstLine="0"/>
        <w:jc w:val="left"/>
        <w:rPr>
          <w:sz w:val="14"/>
        </w:rPr>
      </w:pPr>
      <w:r>
        <w:rPr>
          <w:color w:val="353738"/>
          <w:sz w:val="14"/>
        </w:rPr>
        <w:t>14</w:t>
      </w:r>
      <w:r>
        <w:rPr>
          <w:color w:val="353738"/>
          <w:spacing w:val="76"/>
          <w:sz w:val="14"/>
        </w:rPr>
        <w:t> </w:t>
      </w:r>
      <w:r>
        <w:rPr>
          <w:color w:val="353738"/>
          <w:sz w:val="14"/>
        </w:rPr>
        <w:t>15</w:t>
      </w:r>
      <w:r>
        <w:rPr>
          <w:color w:val="353738"/>
          <w:spacing w:val="76"/>
          <w:sz w:val="14"/>
        </w:rPr>
        <w:t> </w:t>
      </w:r>
      <w:r>
        <w:rPr>
          <w:color w:val="353738"/>
          <w:sz w:val="14"/>
        </w:rPr>
        <w:t>16</w:t>
      </w:r>
      <w:r>
        <w:rPr>
          <w:color w:val="353738"/>
          <w:spacing w:val="76"/>
          <w:sz w:val="14"/>
        </w:rPr>
        <w:t> </w:t>
      </w:r>
      <w:r>
        <w:rPr>
          <w:color w:val="353738"/>
          <w:sz w:val="14"/>
        </w:rPr>
        <w:t>17</w:t>
      </w:r>
      <w:r>
        <w:rPr>
          <w:color w:val="353738"/>
          <w:spacing w:val="77"/>
          <w:sz w:val="14"/>
        </w:rPr>
        <w:t> </w:t>
      </w:r>
      <w:r>
        <w:rPr>
          <w:color w:val="353738"/>
          <w:sz w:val="14"/>
        </w:rPr>
        <w:t>18</w:t>
      </w:r>
      <w:r>
        <w:rPr>
          <w:color w:val="353738"/>
          <w:spacing w:val="76"/>
          <w:sz w:val="14"/>
        </w:rPr>
        <w:t> </w:t>
      </w:r>
      <w:r>
        <w:rPr>
          <w:color w:val="353738"/>
          <w:sz w:val="14"/>
        </w:rPr>
        <w:t>19</w:t>
      </w:r>
      <w:r>
        <w:rPr>
          <w:color w:val="353738"/>
          <w:spacing w:val="76"/>
          <w:sz w:val="14"/>
        </w:rPr>
        <w:t> </w:t>
      </w:r>
      <w:r>
        <w:rPr>
          <w:color w:val="353738"/>
          <w:sz w:val="14"/>
        </w:rPr>
        <w:t>20</w:t>
      </w:r>
      <w:r>
        <w:rPr>
          <w:color w:val="353738"/>
          <w:spacing w:val="76"/>
          <w:sz w:val="14"/>
        </w:rPr>
        <w:t> </w:t>
      </w:r>
      <w:r>
        <w:rPr>
          <w:color w:val="353738"/>
          <w:sz w:val="14"/>
        </w:rPr>
        <w:t>21</w:t>
      </w:r>
      <w:r>
        <w:rPr>
          <w:color w:val="353738"/>
          <w:spacing w:val="5"/>
          <w:sz w:val="14"/>
        </w:rPr>
        <w:t> </w:t>
      </w:r>
      <w:r>
        <w:rPr>
          <w:color w:val="353738"/>
          <w:spacing w:val="-4"/>
          <w:sz w:val="14"/>
        </w:rPr>
        <w:t>2022</w:t>
      </w:r>
    </w:p>
    <w:p>
      <w:pPr>
        <w:spacing w:line="240" w:lineRule="auto" w:before="0"/>
        <w:rPr>
          <w:sz w:val="12"/>
        </w:rPr>
      </w:pPr>
      <w:r>
        <w:rPr/>
        <w:br w:type="column"/>
      </w:r>
      <w:r>
        <w:rPr>
          <w:sz w:val="12"/>
        </w:rPr>
      </w:r>
    </w:p>
    <w:p>
      <w:pPr>
        <w:pStyle w:val="BodyText"/>
        <w:spacing w:before="45"/>
        <w:rPr>
          <w:sz w:val="12"/>
        </w:rPr>
      </w:pPr>
    </w:p>
    <w:p>
      <w:pPr>
        <w:tabs>
          <w:tab w:pos="1011" w:val="left" w:leader="none"/>
        </w:tabs>
        <w:spacing w:before="1"/>
        <w:ind w:left="114" w:right="0" w:firstLine="0"/>
        <w:jc w:val="left"/>
        <w:rPr>
          <w:sz w:val="12"/>
        </w:rPr>
      </w:pPr>
      <w:r>
        <w:rPr>
          <w:color w:val="1D1D1B"/>
          <w:sz w:val="12"/>
        </w:rPr>
        <w:t>2012-</w:t>
      </w:r>
      <w:r>
        <w:rPr>
          <w:color w:val="1D1D1B"/>
          <w:spacing w:val="-4"/>
          <w:sz w:val="12"/>
        </w:rPr>
        <w:t>2020</w:t>
      </w:r>
      <w:r>
        <w:rPr>
          <w:color w:val="1D1D1B"/>
          <w:sz w:val="12"/>
        </w:rPr>
        <w:tab/>
        <w:t>2020-</w:t>
      </w:r>
      <w:r>
        <w:rPr>
          <w:color w:val="1D1D1B"/>
          <w:spacing w:val="-4"/>
          <w:sz w:val="12"/>
        </w:rPr>
        <w:t>2022</w:t>
      </w:r>
    </w:p>
    <w:p>
      <w:pPr>
        <w:spacing w:after="0"/>
        <w:jc w:val="left"/>
        <w:rPr>
          <w:sz w:val="12"/>
        </w:rPr>
        <w:sectPr>
          <w:type w:val="continuous"/>
          <w:pgSz w:w="11910" w:h="16840"/>
          <w:pgMar w:header="0" w:footer="0" w:top="700" w:bottom="280" w:left="600" w:right="400"/>
          <w:cols w:num="3" w:equalWidth="0">
            <w:col w:w="805" w:space="40"/>
            <w:col w:w="2533" w:space="4059"/>
            <w:col w:w="3473"/>
          </w:cols>
        </w:sectPr>
      </w:pPr>
    </w:p>
    <w:p>
      <w:pPr>
        <w:pStyle w:val="BodyText"/>
        <w:rPr>
          <w:sz w:val="15"/>
        </w:rPr>
      </w:pPr>
    </w:p>
    <w:p>
      <w:pPr>
        <w:pStyle w:val="BodyText"/>
        <w:spacing w:before="164"/>
        <w:rPr>
          <w:sz w:val="15"/>
        </w:rPr>
      </w:pPr>
    </w:p>
    <w:p>
      <w:pPr>
        <w:spacing w:before="0"/>
        <w:ind w:left="108" w:right="0" w:firstLine="0"/>
        <w:jc w:val="left"/>
        <w:rPr>
          <w:sz w:val="15"/>
        </w:rPr>
      </w:pPr>
      <w:r>
        <w:rPr>
          <w:color w:val="575756"/>
          <w:spacing w:val="-2"/>
          <w:sz w:val="15"/>
        </w:rPr>
        <w:t>*Outcome</w:t>
      </w:r>
      <w:r>
        <w:rPr>
          <w:color w:val="575756"/>
          <w:spacing w:val="-6"/>
          <w:sz w:val="15"/>
        </w:rPr>
        <w:t> </w:t>
      </w:r>
      <w:r>
        <w:rPr>
          <w:color w:val="575756"/>
          <w:spacing w:val="-2"/>
          <w:sz w:val="15"/>
        </w:rPr>
        <w:t>metrics</w:t>
      </w:r>
    </w:p>
    <w:p>
      <w:pPr>
        <w:spacing w:line="278" w:lineRule="auto" w:before="141"/>
        <w:ind w:left="108" w:right="4669" w:firstLine="0"/>
        <w:jc w:val="left"/>
        <w:rPr>
          <w:sz w:val="15"/>
        </w:rPr>
      </w:pPr>
      <w:r>
        <w:rPr>
          <w:color w:val="575756"/>
          <w:sz w:val="15"/>
        </w:rPr>
        <w:t>Notes:</w:t>
      </w:r>
      <w:r>
        <w:rPr>
          <w:color w:val="575756"/>
          <w:spacing w:val="-9"/>
          <w:sz w:val="15"/>
        </w:rPr>
        <w:t> </w:t>
      </w:r>
      <w:r>
        <w:rPr>
          <w:color w:val="575756"/>
          <w:sz w:val="15"/>
        </w:rPr>
        <w:t>1.</w:t>
      </w:r>
      <w:r>
        <w:rPr>
          <w:color w:val="575756"/>
          <w:spacing w:val="-9"/>
          <w:sz w:val="15"/>
        </w:rPr>
        <w:t> </w:t>
      </w:r>
      <w:r>
        <w:rPr>
          <w:color w:val="575756"/>
          <w:sz w:val="15"/>
        </w:rPr>
        <w:t>Metrics</w:t>
      </w:r>
      <w:r>
        <w:rPr>
          <w:color w:val="575756"/>
          <w:spacing w:val="-9"/>
          <w:sz w:val="15"/>
        </w:rPr>
        <w:t> </w:t>
      </w:r>
      <w:r>
        <w:rPr>
          <w:color w:val="575756"/>
          <w:sz w:val="15"/>
        </w:rPr>
        <w:t>were</w:t>
      </w:r>
      <w:r>
        <w:rPr>
          <w:color w:val="575756"/>
          <w:spacing w:val="-9"/>
          <w:sz w:val="15"/>
        </w:rPr>
        <w:t> </w:t>
      </w:r>
      <w:r>
        <w:rPr>
          <w:color w:val="575756"/>
          <w:sz w:val="15"/>
        </w:rPr>
        <w:t>reflected</w:t>
      </w:r>
      <w:r>
        <w:rPr>
          <w:color w:val="575756"/>
          <w:spacing w:val="-9"/>
          <w:sz w:val="15"/>
        </w:rPr>
        <w:t> </w:t>
      </w:r>
      <w:r>
        <w:rPr>
          <w:color w:val="575756"/>
          <w:sz w:val="15"/>
        </w:rPr>
        <w:t>given</w:t>
      </w:r>
      <w:r>
        <w:rPr>
          <w:color w:val="575756"/>
          <w:spacing w:val="-9"/>
          <w:sz w:val="15"/>
        </w:rPr>
        <w:t> </w:t>
      </w:r>
      <w:r>
        <w:rPr>
          <w:color w:val="575756"/>
          <w:sz w:val="15"/>
        </w:rPr>
        <w:t>negative</w:t>
      </w:r>
      <w:r>
        <w:rPr>
          <w:color w:val="575756"/>
          <w:spacing w:val="-9"/>
          <w:sz w:val="15"/>
        </w:rPr>
        <w:t> </w:t>
      </w:r>
      <w:r>
        <w:rPr>
          <w:color w:val="575756"/>
          <w:sz w:val="15"/>
        </w:rPr>
        <w:t>connotation.</w:t>
      </w:r>
      <w:r>
        <w:rPr>
          <w:color w:val="575756"/>
          <w:spacing w:val="-9"/>
          <w:sz w:val="15"/>
        </w:rPr>
        <w:t> </w:t>
      </w:r>
      <w:r>
        <w:rPr>
          <w:color w:val="575756"/>
          <w:sz w:val="15"/>
        </w:rPr>
        <w:t>Note:</w:t>
      </w:r>
      <w:r>
        <w:rPr>
          <w:color w:val="575756"/>
          <w:spacing w:val="-9"/>
          <w:sz w:val="15"/>
        </w:rPr>
        <w:t> </w:t>
      </w:r>
      <w:r>
        <w:rPr>
          <w:color w:val="575756"/>
          <w:sz w:val="15"/>
        </w:rPr>
        <w:t>Due</w:t>
      </w:r>
      <w:r>
        <w:rPr>
          <w:color w:val="575756"/>
          <w:spacing w:val="-9"/>
          <w:sz w:val="15"/>
        </w:rPr>
        <w:t> </w:t>
      </w:r>
      <w:r>
        <w:rPr>
          <w:color w:val="575756"/>
          <w:sz w:val="15"/>
        </w:rPr>
        <w:t>to</w:t>
      </w:r>
      <w:r>
        <w:rPr>
          <w:color w:val="575756"/>
          <w:spacing w:val="-9"/>
          <w:sz w:val="15"/>
        </w:rPr>
        <w:t> </w:t>
      </w:r>
      <w:r>
        <w:rPr>
          <w:color w:val="575756"/>
          <w:sz w:val="15"/>
        </w:rPr>
        <w:t>missing</w:t>
      </w:r>
      <w:r>
        <w:rPr>
          <w:color w:val="575756"/>
          <w:spacing w:val="-9"/>
          <w:sz w:val="15"/>
        </w:rPr>
        <w:t> </w:t>
      </w:r>
      <w:r>
        <w:rPr>
          <w:color w:val="575756"/>
          <w:sz w:val="15"/>
        </w:rPr>
        <w:t>data</w:t>
      </w:r>
      <w:r>
        <w:rPr>
          <w:color w:val="575756"/>
          <w:spacing w:val="-9"/>
          <w:sz w:val="15"/>
        </w:rPr>
        <w:t> </w:t>
      </w:r>
      <w:r>
        <w:rPr>
          <w:color w:val="575756"/>
          <w:sz w:val="15"/>
        </w:rPr>
        <w:t>in some</w:t>
      </w:r>
      <w:r>
        <w:rPr>
          <w:color w:val="575756"/>
          <w:spacing w:val="-5"/>
          <w:sz w:val="15"/>
        </w:rPr>
        <w:t> </w:t>
      </w:r>
      <w:r>
        <w:rPr>
          <w:color w:val="575756"/>
          <w:sz w:val="15"/>
        </w:rPr>
        <w:t>metrics,</w:t>
      </w:r>
      <w:r>
        <w:rPr>
          <w:color w:val="575756"/>
          <w:spacing w:val="-5"/>
          <w:sz w:val="15"/>
        </w:rPr>
        <w:t> </w:t>
      </w:r>
      <w:r>
        <w:rPr>
          <w:color w:val="575756"/>
          <w:sz w:val="15"/>
        </w:rPr>
        <w:t>data</w:t>
      </w:r>
      <w:r>
        <w:rPr>
          <w:color w:val="575756"/>
          <w:spacing w:val="-5"/>
          <w:sz w:val="15"/>
        </w:rPr>
        <w:t> </w:t>
      </w:r>
      <w:r>
        <w:rPr>
          <w:color w:val="575756"/>
          <w:sz w:val="15"/>
        </w:rPr>
        <w:t>from</w:t>
      </w:r>
      <w:r>
        <w:rPr>
          <w:color w:val="575756"/>
          <w:spacing w:val="-5"/>
          <w:sz w:val="15"/>
        </w:rPr>
        <w:t> </w:t>
      </w:r>
      <w:r>
        <w:rPr>
          <w:color w:val="575756"/>
          <w:sz w:val="15"/>
        </w:rPr>
        <w:t>the</w:t>
      </w:r>
      <w:r>
        <w:rPr>
          <w:color w:val="575756"/>
          <w:spacing w:val="-5"/>
          <w:sz w:val="15"/>
        </w:rPr>
        <w:t> </w:t>
      </w:r>
      <w:r>
        <w:rPr>
          <w:color w:val="575756"/>
          <w:sz w:val="15"/>
        </w:rPr>
        <w:t>closest</w:t>
      </w:r>
      <w:r>
        <w:rPr>
          <w:color w:val="575756"/>
          <w:spacing w:val="-5"/>
          <w:sz w:val="15"/>
        </w:rPr>
        <w:t> </w:t>
      </w:r>
      <w:r>
        <w:rPr>
          <w:color w:val="575756"/>
          <w:sz w:val="15"/>
        </w:rPr>
        <w:t>years</w:t>
      </w:r>
      <w:r>
        <w:rPr>
          <w:color w:val="575756"/>
          <w:spacing w:val="-5"/>
          <w:sz w:val="15"/>
        </w:rPr>
        <w:t> </w:t>
      </w:r>
      <w:r>
        <w:rPr>
          <w:color w:val="575756"/>
          <w:sz w:val="15"/>
        </w:rPr>
        <w:t>are</w:t>
      </w:r>
      <w:r>
        <w:rPr>
          <w:color w:val="575756"/>
          <w:spacing w:val="-5"/>
          <w:sz w:val="15"/>
        </w:rPr>
        <w:t> </w:t>
      </w:r>
      <w:r>
        <w:rPr>
          <w:color w:val="575756"/>
          <w:sz w:val="15"/>
        </w:rPr>
        <w:t>used</w:t>
      </w:r>
      <w:r>
        <w:rPr>
          <w:color w:val="575756"/>
          <w:spacing w:val="-5"/>
          <w:sz w:val="15"/>
        </w:rPr>
        <w:t> </w:t>
      </w:r>
      <w:r>
        <w:rPr>
          <w:color w:val="575756"/>
          <w:sz w:val="15"/>
        </w:rPr>
        <w:t>to</w:t>
      </w:r>
      <w:r>
        <w:rPr>
          <w:color w:val="575756"/>
          <w:spacing w:val="-5"/>
          <w:sz w:val="15"/>
        </w:rPr>
        <w:t> </w:t>
      </w:r>
      <w:r>
        <w:rPr>
          <w:color w:val="575756"/>
          <w:sz w:val="15"/>
        </w:rPr>
        <w:t>calculate</w:t>
      </w:r>
      <w:r>
        <w:rPr>
          <w:color w:val="575756"/>
          <w:spacing w:val="-5"/>
          <w:sz w:val="15"/>
        </w:rPr>
        <w:t> </w:t>
      </w:r>
      <w:r>
        <w:rPr>
          <w:color w:val="575756"/>
          <w:sz w:val="15"/>
        </w:rPr>
        <w:t>the</w:t>
      </w:r>
      <w:r>
        <w:rPr>
          <w:color w:val="575756"/>
          <w:spacing w:val="-5"/>
          <w:sz w:val="15"/>
        </w:rPr>
        <w:t> </w:t>
      </w:r>
      <w:r>
        <w:rPr>
          <w:color w:val="575756"/>
          <w:sz w:val="15"/>
        </w:rPr>
        <w:t>trend.</w:t>
      </w:r>
      <w:r>
        <w:rPr>
          <w:color w:val="575756"/>
          <w:spacing w:val="-5"/>
          <w:sz w:val="15"/>
        </w:rPr>
        <w:t> </w:t>
      </w:r>
      <w:r>
        <w:rPr>
          <w:color w:val="575756"/>
          <w:sz w:val="15"/>
        </w:rPr>
        <w:t>These</w:t>
      </w:r>
      <w:r>
        <w:rPr>
          <w:color w:val="575756"/>
          <w:spacing w:val="-5"/>
          <w:sz w:val="15"/>
        </w:rPr>
        <w:t> </w:t>
      </w:r>
      <w:r>
        <w:rPr>
          <w:color w:val="575756"/>
          <w:sz w:val="15"/>
        </w:rPr>
        <w:t>metrics </w:t>
      </w:r>
      <w:r>
        <w:rPr>
          <w:color w:val="575756"/>
          <w:spacing w:val="-2"/>
          <w:sz w:val="15"/>
        </w:rPr>
        <w:t>include labour migration, international students, cross-border IP R&amp;D, trade in IT services,</w:t>
      </w:r>
      <w:r>
        <w:rPr>
          <w:color w:val="575756"/>
          <w:sz w:val="15"/>
        </w:rPr>
        <w:t> </w:t>
      </w:r>
      <w:r>
        <w:rPr>
          <w:color w:val="575756"/>
          <w:spacing w:val="-2"/>
          <w:sz w:val="15"/>
        </w:rPr>
        <w:t>terrestrial</w:t>
      </w:r>
      <w:r>
        <w:rPr>
          <w:color w:val="575756"/>
          <w:spacing w:val="-6"/>
          <w:sz w:val="15"/>
        </w:rPr>
        <w:t> </w:t>
      </w:r>
      <w:r>
        <w:rPr>
          <w:color w:val="575756"/>
          <w:spacing w:val="-2"/>
          <w:sz w:val="15"/>
        </w:rPr>
        <w:t>protected</w:t>
      </w:r>
      <w:r>
        <w:rPr>
          <w:color w:val="575756"/>
          <w:spacing w:val="-6"/>
          <w:sz w:val="15"/>
        </w:rPr>
        <w:t> </w:t>
      </w:r>
      <w:r>
        <w:rPr>
          <w:color w:val="575756"/>
          <w:spacing w:val="-2"/>
          <w:sz w:val="15"/>
        </w:rPr>
        <w:t>areas,</w:t>
      </w:r>
      <w:r>
        <w:rPr>
          <w:color w:val="575756"/>
          <w:spacing w:val="-6"/>
          <w:sz w:val="15"/>
        </w:rPr>
        <w:t> </w:t>
      </w:r>
      <w:r>
        <w:rPr>
          <w:color w:val="575756"/>
          <w:spacing w:val="-2"/>
          <w:sz w:val="15"/>
        </w:rPr>
        <w:t>cross-border</w:t>
      </w:r>
      <w:r>
        <w:rPr>
          <w:color w:val="575756"/>
          <w:spacing w:val="-6"/>
          <w:sz w:val="15"/>
        </w:rPr>
        <w:t> </w:t>
      </w:r>
      <w:r>
        <w:rPr>
          <w:color w:val="575756"/>
          <w:spacing w:val="-2"/>
          <w:sz w:val="15"/>
        </w:rPr>
        <w:t>flows</w:t>
      </w:r>
      <w:r>
        <w:rPr>
          <w:color w:val="575756"/>
          <w:spacing w:val="-6"/>
          <w:sz w:val="15"/>
        </w:rPr>
        <w:t> </w:t>
      </w:r>
      <w:r>
        <w:rPr>
          <w:color w:val="575756"/>
          <w:spacing w:val="-2"/>
          <w:sz w:val="15"/>
        </w:rPr>
        <w:t>of</w:t>
      </w:r>
      <w:r>
        <w:rPr>
          <w:color w:val="575756"/>
          <w:spacing w:val="-6"/>
          <w:sz w:val="15"/>
        </w:rPr>
        <w:t> </w:t>
      </w:r>
      <w:r>
        <w:rPr>
          <w:color w:val="575756"/>
          <w:spacing w:val="-2"/>
          <w:sz w:val="15"/>
        </w:rPr>
        <w:t>pharma</w:t>
      </w:r>
      <w:r>
        <w:rPr>
          <w:color w:val="575756"/>
          <w:spacing w:val="-6"/>
          <w:sz w:val="15"/>
        </w:rPr>
        <w:t> </w:t>
      </w:r>
      <w:r>
        <w:rPr>
          <w:color w:val="575756"/>
          <w:spacing w:val="-2"/>
          <w:sz w:val="15"/>
        </w:rPr>
        <w:t>R&amp;D,</w:t>
      </w:r>
      <w:r>
        <w:rPr>
          <w:color w:val="575756"/>
          <w:spacing w:val="-6"/>
          <w:sz w:val="15"/>
        </w:rPr>
        <w:t> </w:t>
      </w:r>
      <w:r>
        <w:rPr>
          <w:color w:val="575756"/>
          <w:spacing w:val="-2"/>
          <w:sz w:val="15"/>
        </w:rPr>
        <w:t>development</w:t>
      </w:r>
      <w:r>
        <w:rPr>
          <w:color w:val="575756"/>
          <w:spacing w:val="-6"/>
          <w:sz w:val="15"/>
        </w:rPr>
        <w:t> </w:t>
      </w:r>
      <w:r>
        <w:rPr>
          <w:color w:val="575756"/>
          <w:spacing w:val="-2"/>
          <w:sz w:val="15"/>
        </w:rPr>
        <w:t>assistance</w:t>
      </w:r>
      <w:r>
        <w:rPr>
          <w:color w:val="575756"/>
          <w:spacing w:val="-6"/>
          <w:sz w:val="15"/>
        </w:rPr>
        <w:t> </w:t>
      </w:r>
      <w:r>
        <w:rPr>
          <w:color w:val="575756"/>
          <w:spacing w:val="-2"/>
          <w:sz w:val="15"/>
        </w:rPr>
        <w:t>for</w:t>
      </w:r>
      <w:r>
        <w:rPr>
          <w:color w:val="575756"/>
          <w:sz w:val="15"/>
        </w:rPr>
        <w:t> health, child mortality, maternal mortality.</w:t>
      </w:r>
    </w:p>
    <w:p>
      <w:pPr>
        <w:spacing w:before="113"/>
        <w:ind w:left="108" w:right="0" w:firstLine="0"/>
        <w:jc w:val="left"/>
        <w:rPr>
          <w:sz w:val="15"/>
        </w:rPr>
      </w:pPr>
      <w:r>
        <w:rPr>
          <w:color w:val="575756"/>
          <w:sz w:val="15"/>
        </w:rPr>
        <w:t>Source:</w:t>
      </w:r>
      <w:r>
        <w:rPr>
          <w:color w:val="575756"/>
          <w:spacing w:val="-8"/>
          <w:sz w:val="15"/>
        </w:rPr>
        <w:t> </w:t>
      </w:r>
      <w:r>
        <w:rPr>
          <w:color w:val="575756"/>
          <w:sz w:val="15"/>
        </w:rPr>
        <w:t>McKinsey</w:t>
      </w:r>
      <w:r>
        <w:rPr>
          <w:color w:val="575756"/>
          <w:spacing w:val="-8"/>
          <w:sz w:val="15"/>
        </w:rPr>
        <w:t> </w:t>
      </w:r>
      <w:r>
        <w:rPr>
          <w:color w:val="575756"/>
          <w:sz w:val="15"/>
        </w:rPr>
        <w:t>&amp;</w:t>
      </w:r>
      <w:r>
        <w:rPr>
          <w:color w:val="575756"/>
          <w:spacing w:val="-8"/>
          <w:sz w:val="15"/>
        </w:rPr>
        <w:t> </w:t>
      </w:r>
      <w:r>
        <w:rPr>
          <w:color w:val="575756"/>
          <w:spacing w:val="-2"/>
          <w:sz w:val="15"/>
        </w:rPr>
        <w:t>Company</w:t>
      </w:r>
    </w:p>
    <w:p>
      <w:pPr>
        <w:pStyle w:val="BodyText"/>
        <w:rPr>
          <w:sz w:val="20"/>
        </w:rPr>
      </w:pPr>
    </w:p>
    <w:p>
      <w:pPr>
        <w:pStyle w:val="BodyText"/>
        <w:rPr>
          <w:sz w:val="20"/>
        </w:rPr>
      </w:pPr>
    </w:p>
    <w:p>
      <w:pPr>
        <w:pStyle w:val="BodyText"/>
        <w:rPr>
          <w:sz w:val="20"/>
        </w:rPr>
      </w:pPr>
    </w:p>
    <w:p>
      <w:pPr>
        <w:pStyle w:val="BodyText"/>
        <w:spacing w:before="6"/>
        <w:rPr>
          <w:sz w:val="20"/>
        </w:rPr>
      </w:pPr>
    </w:p>
    <w:p>
      <w:pPr>
        <w:spacing w:after="0"/>
        <w:rPr>
          <w:sz w:val="20"/>
        </w:rPr>
        <w:sectPr>
          <w:type w:val="continuous"/>
          <w:pgSz w:w="11910" w:h="16840"/>
          <w:pgMar w:header="0" w:footer="0" w:top="700" w:bottom="280" w:left="600" w:right="400"/>
        </w:sectPr>
      </w:pPr>
    </w:p>
    <w:p>
      <w:pPr>
        <w:pStyle w:val="Heading5"/>
        <w:spacing w:line="249" w:lineRule="auto"/>
        <w:ind w:right="296"/>
      </w:pPr>
      <w:r>
        <w:rPr>
          <w:w w:val="105"/>
        </w:rPr>
        <w:t>2012-2022:</w:t>
      </w:r>
      <w:r>
        <w:rPr>
          <w:spacing w:val="-19"/>
          <w:w w:val="105"/>
        </w:rPr>
        <w:t> </w:t>
      </w:r>
      <w:r>
        <w:rPr>
          <w:w w:val="105"/>
        </w:rPr>
        <w:t>Steady</w:t>
      </w:r>
      <w:r>
        <w:rPr>
          <w:spacing w:val="-19"/>
          <w:w w:val="105"/>
        </w:rPr>
        <w:t> </w:t>
      </w:r>
      <w:r>
        <w:rPr>
          <w:w w:val="105"/>
        </w:rPr>
        <w:t>growth</w:t>
      </w:r>
      <w:r>
        <w:rPr>
          <w:spacing w:val="-19"/>
          <w:w w:val="105"/>
        </w:rPr>
        <w:t> </w:t>
      </w:r>
      <w:r>
        <w:rPr>
          <w:w w:val="105"/>
        </w:rPr>
        <w:t>and then a pandemic surge, with outcomes</w:t>
      </w:r>
      <w:r>
        <w:rPr>
          <w:spacing w:val="-12"/>
          <w:w w:val="105"/>
        </w:rPr>
        <w:t> </w:t>
      </w:r>
      <w:r>
        <w:rPr>
          <w:w w:val="105"/>
        </w:rPr>
        <w:t>negatively</w:t>
      </w:r>
      <w:r>
        <w:rPr>
          <w:spacing w:val="-12"/>
          <w:w w:val="105"/>
        </w:rPr>
        <w:t> </w:t>
      </w:r>
      <w:r>
        <w:rPr>
          <w:w w:val="105"/>
        </w:rPr>
        <w:t>impacted by COVID-19</w:t>
      </w:r>
    </w:p>
    <w:p>
      <w:pPr>
        <w:pStyle w:val="BodyText"/>
        <w:spacing w:before="102"/>
        <w:rPr>
          <w:sz w:val="26"/>
        </w:rPr>
      </w:pPr>
    </w:p>
    <w:p>
      <w:pPr>
        <w:pStyle w:val="BodyText"/>
        <w:spacing w:line="266" w:lineRule="auto"/>
        <w:ind w:left="2262"/>
      </w:pPr>
      <w:r>
        <w:rPr>
          <w:color w:val="3C3C3B"/>
          <w:spacing w:val="-2"/>
        </w:rPr>
        <w:t>Prior</w:t>
      </w:r>
      <w:r>
        <w:rPr>
          <w:color w:val="3C3C3B"/>
          <w:spacing w:val="-5"/>
        </w:rPr>
        <w:t> </w:t>
      </w:r>
      <w:r>
        <w:rPr>
          <w:color w:val="3C3C3B"/>
          <w:spacing w:val="-2"/>
        </w:rPr>
        <w:t>to</w:t>
      </w:r>
      <w:r>
        <w:rPr>
          <w:color w:val="3C3C3B"/>
          <w:spacing w:val="-5"/>
        </w:rPr>
        <w:t> </w:t>
      </w:r>
      <w:r>
        <w:rPr>
          <w:color w:val="3C3C3B"/>
          <w:spacing w:val="-2"/>
        </w:rPr>
        <w:t>2020,</w:t>
      </w:r>
      <w:r>
        <w:rPr>
          <w:color w:val="3C3C3B"/>
          <w:spacing w:val="-5"/>
        </w:rPr>
        <w:t> </w:t>
      </w:r>
      <w:r>
        <w:rPr>
          <w:color w:val="3C3C3B"/>
          <w:spacing w:val="-2"/>
        </w:rPr>
        <w:t>most</w:t>
      </w:r>
      <w:r>
        <w:rPr>
          <w:color w:val="3C3C3B"/>
          <w:spacing w:val="-5"/>
        </w:rPr>
        <w:t> </w:t>
      </w:r>
      <w:r>
        <w:rPr>
          <w:color w:val="3C3C3B"/>
          <w:spacing w:val="-2"/>
        </w:rPr>
        <w:t>indicators</w:t>
      </w:r>
      <w:r>
        <w:rPr>
          <w:color w:val="3C3C3B"/>
          <w:spacing w:val="-5"/>
        </w:rPr>
        <w:t> </w:t>
      </w:r>
      <w:r>
        <w:rPr>
          <w:color w:val="3C3C3B"/>
          <w:spacing w:val="-2"/>
        </w:rPr>
        <w:t>of</w:t>
      </w:r>
      <w:r>
        <w:rPr>
          <w:color w:val="3C3C3B"/>
          <w:spacing w:val="-5"/>
        </w:rPr>
        <w:t> </w:t>
      </w:r>
      <w:r>
        <w:rPr>
          <w:color w:val="3C3C3B"/>
          <w:spacing w:val="-2"/>
        </w:rPr>
        <w:t>health</w:t>
      </w:r>
      <w:r>
        <w:rPr>
          <w:color w:val="3C3C3B"/>
          <w:spacing w:val="-5"/>
        </w:rPr>
        <w:t> </w:t>
      </w:r>
      <w:r>
        <w:rPr>
          <w:color w:val="3C3C3B"/>
          <w:spacing w:val="-2"/>
        </w:rPr>
        <w:t>cooperation –</w:t>
      </w:r>
      <w:r>
        <w:rPr>
          <w:color w:val="3C3C3B"/>
          <w:spacing w:val="-11"/>
        </w:rPr>
        <w:t> </w:t>
      </w:r>
      <w:r>
        <w:rPr>
          <w:color w:val="3C3C3B"/>
          <w:spacing w:val="-2"/>
        </w:rPr>
        <w:t>development</w:t>
      </w:r>
      <w:r>
        <w:rPr>
          <w:color w:val="3C3C3B"/>
          <w:spacing w:val="-10"/>
        </w:rPr>
        <w:t> </w:t>
      </w:r>
      <w:r>
        <w:rPr>
          <w:color w:val="3C3C3B"/>
          <w:spacing w:val="-2"/>
        </w:rPr>
        <w:t>assistance</w:t>
      </w:r>
      <w:r>
        <w:rPr>
          <w:color w:val="3C3C3B"/>
          <w:spacing w:val="-11"/>
        </w:rPr>
        <w:t> </w:t>
      </w:r>
      <w:r>
        <w:rPr>
          <w:color w:val="3C3C3B"/>
          <w:spacing w:val="-2"/>
        </w:rPr>
        <w:t>for</w:t>
      </w:r>
      <w:r>
        <w:rPr>
          <w:color w:val="3C3C3B"/>
          <w:spacing w:val="-10"/>
        </w:rPr>
        <w:t> </w:t>
      </w:r>
      <w:r>
        <w:rPr>
          <w:color w:val="3C3C3B"/>
          <w:spacing w:val="-2"/>
        </w:rPr>
        <w:t>health,</w:t>
      </w:r>
      <w:r>
        <w:rPr>
          <w:color w:val="3C3C3B"/>
          <w:spacing w:val="-11"/>
        </w:rPr>
        <w:t> </w:t>
      </w:r>
      <w:r>
        <w:rPr>
          <w:color w:val="3C3C3B"/>
          <w:spacing w:val="-2"/>
        </w:rPr>
        <w:t>trade</w:t>
      </w:r>
      <w:r>
        <w:rPr>
          <w:color w:val="3C3C3B"/>
          <w:spacing w:val="-11"/>
        </w:rPr>
        <w:t> </w:t>
      </w:r>
      <w:r>
        <w:rPr>
          <w:color w:val="3C3C3B"/>
          <w:spacing w:val="-2"/>
        </w:rPr>
        <w:t>in</w:t>
      </w:r>
      <w:r>
        <w:rPr>
          <w:color w:val="3C3C3B"/>
          <w:spacing w:val="-10"/>
        </w:rPr>
        <w:t> </w:t>
      </w:r>
      <w:r>
        <w:rPr>
          <w:color w:val="3C3C3B"/>
          <w:spacing w:val="-2"/>
        </w:rPr>
        <w:t>health </w:t>
      </w:r>
      <w:r>
        <w:rPr>
          <w:color w:val="3C3C3B"/>
        </w:rPr>
        <w:t>goods, and flows of health-related R&amp;D and IP – grew slowly and steadily. Health outcomes – life expectancy,</w:t>
      </w:r>
      <w:r>
        <w:rPr>
          <w:color w:val="3C3C3B"/>
          <w:spacing w:val="-10"/>
        </w:rPr>
        <w:t> </w:t>
      </w:r>
      <w:r>
        <w:rPr>
          <w:color w:val="3C3C3B"/>
        </w:rPr>
        <w:t>disability-adjusted</w:t>
      </w:r>
      <w:r>
        <w:rPr>
          <w:color w:val="3C3C3B"/>
          <w:spacing w:val="-10"/>
        </w:rPr>
        <w:t> </w:t>
      </w:r>
      <w:r>
        <w:rPr>
          <w:color w:val="3C3C3B"/>
        </w:rPr>
        <w:t>life</w:t>
      </w:r>
      <w:r>
        <w:rPr>
          <w:color w:val="3C3C3B"/>
          <w:spacing w:val="-10"/>
        </w:rPr>
        <w:t> </w:t>
      </w:r>
      <w:r>
        <w:rPr>
          <w:color w:val="3C3C3B"/>
        </w:rPr>
        <w:t>years</w:t>
      </w:r>
      <w:r>
        <w:rPr>
          <w:color w:val="3C3C3B"/>
          <w:spacing w:val="-10"/>
        </w:rPr>
        <w:t> </w:t>
      </w:r>
      <w:r>
        <w:rPr>
          <w:color w:val="3C3C3B"/>
        </w:rPr>
        <w:t>(DALYs), maternal and child mortality – improved from</w:t>
      </w:r>
    </w:p>
    <w:p>
      <w:pPr>
        <w:pStyle w:val="BodyText"/>
        <w:spacing w:line="266" w:lineRule="auto" w:before="2"/>
        <w:ind w:left="2262" w:right="244"/>
        <w:jc w:val="both"/>
      </w:pPr>
      <w:r>
        <w:rPr>
          <w:color w:val="3C3C3B"/>
        </w:rPr>
        <w:t>2012</w:t>
      </w:r>
      <w:r>
        <w:rPr>
          <w:color w:val="3C3C3B"/>
          <w:spacing w:val="-13"/>
        </w:rPr>
        <w:t> </w:t>
      </w:r>
      <w:r>
        <w:rPr>
          <w:color w:val="3C3C3B"/>
        </w:rPr>
        <w:t>through</w:t>
      </w:r>
      <w:r>
        <w:rPr>
          <w:color w:val="3C3C3B"/>
          <w:spacing w:val="-12"/>
        </w:rPr>
        <w:t> </w:t>
      </w:r>
      <w:r>
        <w:rPr>
          <w:color w:val="3C3C3B"/>
        </w:rPr>
        <w:t>2019,</w:t>
      </w:r>
      <w:r>
        <w:rPr>
          <w:color w:val="3C3C3B"/>
          <w:spacing w:val="-13"/>
        </w:rPr>
        <w:t> </w:t>
      </w:r>
      <w:r>
        <w:rPr>
          <w:color w:val="3C3C3B"/>
        </w:rPr>
        <w:t>due</w:t>
      </w:r>
      <w:r>
        <w:rPr>
          <w:color w:val="3C3C3B"/>
          <w:spacing w:val="-12"/>
        </w:rPr>
        <w:t> </w:t>
      </w:r>
      <w:r>
        <w:rPr>
          <w:color w:val="3C3C3B"/>
        </w:rPr>
        <w:t>in</w:t>
      </w:r>
      <w:r>
        <w:rPr>
          <w:color w:val="3C3C3B"/>
          <w:spacing w:val="-13"/>
        </w:rPr>
        <w:t> </w:t>
      </w:r>
      <w:r>
        <w:rPr>
          <w:color w:val="3C3C3B"/>
        </w:rPr>
        <w:t>part</w:t>
      </w:r>
      <w:r>
        <w:rPr>
          <w:color w:val="3C3C3B"/>
          <w:spacing w:val="-13"/>
        </w:rPr>
        <w:t> </w:t>
      </w:r>
      <w:r>
        <w:rPr>
          <w:color w:val="3C3C3B"/>
        </w:rPr>
        <w:t>to</w:t>
      </w:r>
      <w:r>
        <w:rPr>
          <w:color w:val="3C3C3B"/>
          <w:spacing w:val="-12"/>
        </w:rPr>
        <w:t> </w:t>
      </w:r>
      <w:r>
        <w:rPr>
          <w:color w:val="3C3C3B"/>
        </w:rPr>
        <w:t>an</w:t>
      </w:r>
      <w:r>
        <w:rPr>
          <w:color w:val="3C3C3B"/>
          <w:spacing w:val="-13"/>
        </w:rPr>
        <w:t> </w:t>
      </w:r>
      <w:r>
        <w:rPr>
          <w:color w:val="3C3C3B"/>
        </w:rPr>
        <w:t>increase</w:t>
      </w:r>
      <w:r>
        <w:rPr>
          <w:color w:val="3C3C3B"/>
          <w:spacing w:val="-12"/>
        </w:rPr>
        <w:t> </w:t>
      </w:r>
      <w:r>
        <w:rPr>
          <w:color w:val="3C3C3B"/>
        </w:rPr>
        <w:t>in </w:t>
      </w:r>
      <w:r>
        <w:rPr>
          <w:color w:val="3C3C3B"/>
          <w:spacing w:val="-2"/>
        </w:rPr>
        <w:t>healthcare</w:t>
      </w:r>
      <w:r>
        <w:rPr>
          <w:color w:val="3C3C3B"/>
          <w:spacing w:val="-9"/>
        </w:rPr>
        <w:t> </w:t>
      </w:r>
      <w:r>
        <w:rPr>
          <w:color w:val="3C3C3B"/>
          <w:spacing w:val="-2"/>
        </w:rPr>
        <w:t>development</w:t>
      </w:r>
      <w:r>
        <w:rPr>
          <w:color w:val="3C3C3B"/>
          <w:spacing w:val="-9"/>
        </w:rPr>
        <w:t> </w:t>
      </w:r>
      <w:r>
        <w:rPr>
          <w:color w:val="3C3C3B"/>
          <w:spacing w:val="-2"/>
        </w:rPr>
        <w:t>aid</w:t>
      </w:r>
      <w:r>
        <w:rPr>
          <w:color w:val="3C3C3B"/>
          <w:spacing w:val="-9"/>
        </w:rPr>
        <w:t> </w:t>
      </w:r>
      <w:r>
        <w:rPr>
          <w:color w:val="3C3C3B"/>
          <w:spacing w:val="-2"/>
        </w:rPr>
        <w:t>and</w:t>
      </w:r>
      <w:r>
        <w:rPr>
          <w:color w:val="3C3C3B"/>
          <w:spacing w:val="-9"/>
        </w:rPr>
        <w:t> </w:t>
      </w:r>
      <w:r>
        <w:rPr>
          <w:color w:val="3C3C3B"/>
          <w:spacing w:val="-2"/>
        </w:rPr>
        <w:t>global</w:t>
      </w:r>
      <w:r>
        <w:rPr>
          <w:color w:val="3C3C3B"/>
          <w:spacing w:val="-9"/>
        </w:rPr>
        <w:t> </w:t>
      </w:r>
      <w:r>
        <w:rPr>
          <w:color w:val="3C3C3B"/>
          <w:spacing w:val="-2"/>
        </w:rPr>
        <w:t>efforts</w:t>
      </w:r>
      <w:r>
        <w:rPr>
          <w:color w:val="3C3C3B"/>
          <w:spacing w:val="-9"/>
        </w:rPr>
        <w:t> </w:t>
      </w:r>
      <w:r>
        <w:rPr>
          <w:color w:val="3C3C3B"/>
          <w:spacing w:val="-2"/>
        </w:rPr>
        <w:t>to </w:t>
      </w:r>
      <w:r>
        <w:rPr>
          <w:color w:val="3C3C3B"/>
        </w:rPr>
        <w:t>address</w:t>
      </w:r>
      <w:r>
        <w:rPr>
          <w:color w:val="3C3C3B"/>
          <w:spacing w:val="-15"/>
        </w:rPr>
        <w:t> </w:t>
      </w:r>
      <w:r>
        <w:rPr>
          <w:color w:val="3C3C3B"/>
        </w:rPr>
        <w:t>preventable</w:t>
      </w:r>
      <w:r>
        <w:rPr>
          <w:color w:val="3C3C3B"/>
          <w:spacing w:val="-12"/>
        </w:rPr>
        <w:t> </w:t>
      </w:r>
      <w:r>
        <w:rPr>
          <w:color w:val="3C3C3B"/>
        </w:rPr>
        <w:t>and</w:t>
      </w:r>
      <w:r>
        <w:rPr>
          <w:color w:val="3C3C3B"/>
          <w:spacing w:val="-13"/>
        </w:rPr>
        <w:t> </w:t>
      </w:r>
      <w:r>
        <w:rPr>
          <w:color w:val="3C3C3B"/>
        </w:rPr>
        <w:t>controllable</w:t>
      </w:r>
      <w:r>
        <w:rPr>
          <w:color w:val="3C3C3B"/>
          <w:spacing w:val="-12"/>
        </w:rPr>
        <w:t> </w:t>
      </w:r>
      <w:r>
        <w:rPr>
          <w:color w:val="3C3C3B"/>
        </w:rPr>
        <w:t>diseases.</w:t>
      </w:r>
    </w:p>
    <w:p>
      <w:pPr>
        <w:pStyle w:val="BodyText"/>
        <w:spacing w:line="266" w:lineRule="auto" w:before="139"/>
        <w:ind w:left="277" w:right="125"/>
      </w:pPr>
      <w:r>
        <w:rPr/>
        <w:br w:type="column"/>
      </w:r>
      <w:r>
        <w:rPr>
          <w:color w:val="3C3C3B"/>
        </w:rPr>
        <w:t>In 2020, cooperation in certain areas surged in response to the pandemic. Cross-border flows of </w:t>
      </w:r>
      <w:r>
        <w:rPr>
          <w:color w:val="3C3C3B"/>
          <w:spacing w:val="-4"/>
        </w:rPr>
        <w:t>pharma</w:t>
      </w:r>
      <w:r>
        <w:rPr>
          <w:color w:val="3C3C3B"/>
          <w:spacing w:val="-8"/>
        </w:rPr>
        <w:t> </w:t>
      </w:r>
      <w:r>
        <w:rPr>
          <w:color w:val="3C3C3B"/>
          <w:spacing w:val="-4"/>
        </w:rPr>
        <w:t>R&amp;D/IP</w:t>
      </w:r>
      <w:r>
        <w:rPr>
          <w:color w:val="3C3C3B"/>
          <w:spacing w:val="-8"/>
        </w:rPr>
        <w:t> </w:t>
      </w:r>
      <w:r>
        <w:rPr>
          <w:color w:val="3C3C3B"/>
          <w:spacing w:val="-4"/>
        </w:rPr>
        <w:t>(as</w:t>
      </w:r>
      <w:r>
        <w:rPr>
          <w:color w:val="3C3C3B"/>
          <w:spacing w:val="-8"/>
        </w:rPr>
        <w:t> </w:t>
      </w:r>
      <w:r>
        <w:rPr>
          <w:color w:val="3C3C3B"/>
          <w:spacing w:val="-4"/>
        </w:rPr>
        <w:t>a</w:t>
      </w:r>
      <w:r>
        <w:rPr>
          <w:color w:val="3C3C3B"/>
          <w:spacing w:val="-8"/>
        </w:rPr>
        <w:t> </w:t>
      </w:r>
      <w:r>
        <w:rPr>
          <w:color w:val="3C3C3B"/>
          <w:spacing w:val="-4"/>
        </w:rPr>
        <w:t>share</w:t>
      </w:r>
      <w:r>
        <w:rPr>
          <w:color w:val="3C3C3B"/>
          <w:spacing w:val="-8"/>
        </w:rPr>
        <w:t> </w:t>
      </w:r>
      <w:r>
        <w:rPr>
          <w:color w:val="3C3C3B"/>
          <w:spacing w:val="-4"/>
        </w:rPr>
        <w:t>of</w:t>
      </w:r>
      <w:r>
        <w:rPr>
          <w:color w:val="3C3C3B"/>
          <w:spacing w:val="-8"/>
        </w:rPr>
        <w:t> </w:t>
      </w:r>
      <w:r>
        <w:rPr>
          <w:color w:val="3C3C3B"/>
          <w:spacing w:val="-4"/>
        </w:rPr>
        <w:t>GDP)</w:t>
      </w:r>
      <w:r>
        <w:rPr>
          <w:color w:val="3C3C3B"/>
          <w:spacing w:val="-8"/>
        </w:rPr>
        <w:t> </w:t>
      </w:r>
      <w:r>
        <w:rPr>
          <w:color w:val="3C3C3B"/>
          <w:spacing w:val="-4"/>
        </w:rPr>
        <w:t>nearly</w:t>
      </w:r>
      <w:r>
        <w:rPr>
          <w:color w:val="3C3C3B"/>
          <w:spacing w:val="-8"/>
        </w:rPr>
        <w:t> </w:t>
      </w:r>
      <w:r>
        <w:rPr>
          <w:color w:val="3C3C3B"/>
          <w:spacing w:val="-4"/>
        </w:rPr>
        <w:t>doubled. </w:t>
      </w:r>
      <w:r>
        <w:rPr>
          <w:color w:val="3C3C3B"/>
        </w:rPr>
        <w:t>Development assistance for health jumped 40%.</w:t>
      </w:r>
    </w:p>
    <w:p>
      <w:pPr>
        <w:pStyle w:val="BodyText"/>
        <w:spacing w:line="266" w:lineRule="auto" w:before="1"/>
        <w:ind w:left="277" w:right="125"/>
        <w:rPr>
          <w:sz w:val="10"/>
        </w:rPr>
      </w:pPr>
      <w:r>
        <w:rPr>
          <w:color w:val="3C3C3B"/>
          <w:spacing w:val="-4"/>
        </w:rPr>
        <w:t>International scientists made the COVID-19 </w:t>
      </w:r>
      <w:r>
        <w:rPr>
          <w:color w:val="3C3C3B"/>
          <w:spacing w:val="-4"/>
        </w:rPr>
        <w:t>genome </w:t>
      </w:r>
      <w:r>
        <w:rPr>
          <w:color w:val="3C3C3B"/>
        </w:rPr>
        <w:t>freely</w:t>
      </w:r>
      <w:r>
        <w:rPr>
          <w:color w:val="3C3C3B"/>
          <w:spacing w:val="-15"/>
        </w:rPr>
        <w:t> </w:t>
      </w:r>
      <w:r>
        <w:rPr>
          <w:color w:val="3C3C3B"/>
        </w:rPr>
        <w:t>available,</w:t>
      </w:r>
      <w:r>
        <w:rPr>
          <w:color w:val="3C3C3B"/>
          <w:spacing w:val="-12"/>
        </w:rPr>
        <w:t> </w:t>
      </w:r>
      <w:r>
        <w:rPr>
          <w:color w:val="3C3C3B"/>
        </w:rPr>
        <w:t>accelerating</w:t>
      </w:r>
      <w:r>
        <w:rPr>
          <w:color w:val="3C3C3B"/>
          <w:spacing w:val="-13"/>
        </w:rPr>
        <w:t> </w:t>
      </w:r>
      <w:r>
        <w:rPr>
          <w:color w:val="3C3C3B"/>
        </w:rPr>
        <w:t>vaccine</w:t>
      </w:r>
      <w:r>
        <w:rPr>
          <w:color w:val="3C3C3B"/>
          <w:spacing w:val="-12"/>
        </w:rPr>
        <w:t> </w:t>
      </w:r>
      <w:r>
        <w:rPr>
          <w:color w:val="3C3C3B"/>
        </w:rPr>
        <w:t>development, and health-related aid flowed to emerging economies. International agencies, such as Gavi, also played a pivotal role in providing basic life- saving vaccines.</w:t>
      </w:r>
      <w:r>
        <w:rPr>
          <w:color w:val="3C3C3B"/>
          <w:position w:val="6"/>
          <w:sz w:val="10"/>
        </w:rPr>
        <w:t>32</w:t>
      </w:r>
    </w:p>
    <w:p>
      <w:pPr>
        <w:pStyle w:val="BodyText"/>
        <w:spacing w:before="24"/>
      </w:pPr>
    </w:p>
    <w:p>
      <w:pPr>
        <w:pStyle w:val="BodyText"/>
        <w:spacing w:line="266" w:lineRule="auto" w:before="1"/>
        <w:ind w:left="277" w:right="420"/>
      </w:pPr>
      <w:r>
        <w:rPr>
          <w:color w:val="3C3C3B"/>
        </w:rPr>
        <w:t>While there were major boosts to some aspects </w:t>
      </w:r>
      <w:r>
        <w:rPr>
          <w:color w:val="3C3C3B"/>
          <w:spacing w:val="-2"/>
        </w:rPr>
        <w:t>of</w:t>
      </w:r>
      <w:r>
        <w:rPr>
          <w:color w:val="3C3C3B"/>
          <w:spacing w:val="-6"/>
        </w:rPr>
        <w:t> </w:t>
      </w:r>
      <w:r>
        <w:rPr>
          <w:color w:val="3C3C3B"/>
          <w:spacing w:val="-2"/>
        </w:rPr>
        <w:t>global</w:t>
      </w:r>
      <w:r>
        <w:rPr>
          <w:color w:val="3C3C3B"/>
          <w:spacing w:val="-6"/>
        </w:rPr>
        <w:t> </w:t>
      </w:r>
      <w:r>
        <w:rPr>
          <w:color w:val="3C3C3B"/>
          <w:spacing w:val="-2"/>
        </w:rPr>
        <w:t>cooperation</w:t>
      </w:r>
      <w:r>
        <w:rPr>
          <w:color w:val="3C3C3B"/>
          <w:spacing w:val="-6"/>
        </w:rPr>
        <w:t> </w:t>
      </w:r>
      <w:r>
        <w:rPr>
          <w:color w:val="3C3C3B"/>
          <w:spacing w:val="-2"/>
        </w:rPr>
        <w:t>in</w:t>
      </w:r>
      <w:r>
        <w:rPr>
          <w:color w:val="3C3C3B"/>
          <w:spacing w:val="-6"/>
        </w:rPr>
        <w:t> </w:t>
      </w:r>
      <w:r>
        <w:rPr>
          <w:color w:val="3C3C3B"/>
          <w:spacing w:val="-2"/>
        </w:rPr>
        <w:t>reaction</w:t>
      </w:r>
      <w:r>
        <w:rPr>
          <w:color w:val="3C3C3B"/>
          <w:spacing w:val="-6"/>
        </w:rPr>
        <w:t> </w:t>
      </w:r>
      <w:r>
        <w:rPr>
          <w:color w:val="3C3C3B"/>
          <w:spacing w:val="-2"/>
        </w:rPr>
        <w:t>to</w:t>
      </w:r>
      <w:r>
        <w:rPr>
          <w:color w:val="3C3C3B"/>
          <w:spacing w:val="-6"/>
        </w:rPr>
        <w:t> </w:t>
      </w:r>
      <w:r>
        <w:rPr>
          <w:color w:val="3C3C3B"/>
          <w:spacing w:val="-2"/>
        </w:rPr>
        <w:t>the</w:t>
      </w:r>
      <w:r>
        <w:rPr>
          <w:color w:val="3C3C3B"/>
          <w:spacing w:val="-6"/>
        </w:rPr>
        <w:t> </w:t>
      </w:r>
      <w:r>
        <w:rPr>
          <w:color w:val="3C3C3B"/>
          <w:spacing w:val="-2"/>
        </w:rPr>
        <w:t>pandemic,</w:t>
      </w:r>
    </w:p>
    <w:p>
      <w:pPr>
        <w:pStyle w:val="BodyText"/>
        <w:spacing w:line="266" w:lineRule="auto"/>
        <w:ind w:left="277" w:right="125"/>
      </w:pPr>
      <w:r>
        <w:rPr>
          <w:color w:val="3C3C3B"/>
          <w:spacing w:val="-2"/>
        </w:rPr>
        <w:t>other</w:t>
      </w:r>
      <w:r>
        <w:rPr>
          <w:color w:val="3C3C3B"/>
          <w:spacing w:val="-10"/>
        </w:rPr>
        <w:t> </w:t>
      </w:r>
      <w:r>
        <w:rPr>
          <w:color w:val="3C3C3B"/>
          <w:spacing w:val="-2"/>
        </w:rPr>
        <w:t>areas</w:t>
      </w:r>
      <w:r>
        <w:rPr>
          <w:color w:val="3C3C3B"/>
          <w:spacing w:val="-10"/>
        </w:rPr>
        <w:t> </w:t>
      </w:r>
      <w:r>
        <w:rPr>
          <w:color w:val="3C3C3B"/>
          <w:spacing w:val="-2"/>
        </w:rPr>
        <w:t>lagged</w:t>
      </w:r>
      <w:r>
        <w:rPr>
          <w:color w:val="3C3C3B"/>
          <w:spacing w:val="-10"/>
        </w:rPr>
        <w:t> </w:t>
      </w:r>
      <w:r>
        <w:rPr>
          <w:color w:val="3C3C3B"/>
          <w:spacing w:val="-2"/>
        </w:rPr>
        <w:t>significantly</w:t>
      </w:r>
      <w:r>
        <w:rPr>
          <w:color w:val="3C3C3B"/>
          <w:spacing w:val="-10"/>
        </w:rPr>
        <w:t> </w:t>
      </w:r>
      <w:r>
        <w:rPr>
          <w:color w:val="3C3C3B"/>
          <w:spacing w:val="-2"/>
        </w:rPr>
        <w:t>and,</w:t>
      </w:r>
      <w:r>
        <w:rPr>
          <w:color w:val="3C3C3B"/>
          <w:spacing w:val="-10"/>
        </w:rPr>
        <w:t> </w:t>
      </w:r>
      <w:r>
        <w:rPr>
          <w:color w:val="3C3C3B"/>
          <w:spacing w:val="-2"/>
        </w:rPr>
        <w:t>in</w:t>
      </w:r>
      <w:r>
        <w:rPr>
          <w:color w:val="3C3C3B"/>
          <w:spacing w:val="-10"/>
        </w:rPr>
        <w:t> </w:t>
      </w:r>
      <w:r>
        <w:rPr>
          <w:color w:val="3C3C3B"/>
          <w:spacing w:val="-2"/>
        </w:rPr>
        <w:t>some</w:t>
      </w:r>
      <w:r>
        <w:rPr>
          <w:color w:val="3C3C3B"/>
          <w:spacing w:val="-10"/>
        </w:rPr>
        <w:t> </w:t>
      </w:r>
      <w:r>
        <w:rPr>
          <w:color w:val="3C3C3B"/>
          <w:spacing w:val="-2"/>
        </w:rPr>
        <w:t>cases, </w:t>
      </w:r>
      <w:r>
        <w:rPr>
          <w:color w:val="3C3C3B"/>
        </w:rPr>
        <w:t>reinforced</w:t>
      </w:r>
      <w:r>
        <w:rPr>
          <w:color w:val="3C3C3B"/>
          <w:spacing w:val="-1"/>
        </w:rPr>
        <w:t> </w:t>
      </w:r>
      <w:r>
        <w:rPr>
          <w:color w:val="3C3C3B"/>
        </w:rPr>
        <w:t>existing</w:t>
      </w:r>
      <w:r>
        <w:rPr>
          <w:color w:val="3C3C3B"/>
          <w:spacing w:val="-1"/>
        </w:rPr>
        <w:t> </w:t>
      </w:r>
      <w:r>
        <w:rPr>
          <w:color w:val="3C3C3B"/>
        </w:rPr>
        <w:t>inequities.</w:t>
      </w:r>
      <w:r>
        <w:rPr>
          <w:color w:val="3C3C3B"/>
          <w:spacing w:val="-1"/>
        </w:rPr>
        <w:t> </w:t>
      </w:r>
      <w:r>
        <w:rPr>
          <w:color w:val="3C3C3B"/>
        </w:rPr>
        <w:t>Disparities</w:t>
      </w:r>
      <w:r>
        <w:rPr>
          <w:color w:val="3C3C3B"/>
          <w:spacing w:val="-1"/>
        </w:rPr>
        <w:t> </w:t>
      </w:r>
      <w:r>
        <w:rPr>
          <w:color w:val="3C3C3B"/>
        </w:rPr>
        <w:t>in</w:t>
      </w:r>
      <w:r>
        <w:rPr>
          <w:color w:val="3C3C3B"/>
          <w:spacing w:val="-1"/>
        </w:rPr>
        <w:t> </w:t>
      </w:r>
      <w:r>
        <w:rPr>
          <w:color w:val="3C3C3B"/>
        </w:rPr>
        <w:t>the </w:t>
      </w:r>
      <w:r>
        <w:rPr>
          <w:color w:val="3C3C3B"/>
          <w:spacing w:val="-2"/>
        </w:rPr>
        <w:t>distribution</w:t>
      </w:r>
      <w:r>
        <w:rPr>
          <w:color w:val="3C3C3B"/>
          <w:spacing w:val="-5"/>
        </w:rPr>
        <w:t> </w:t>
      </w:r>
      <w:r>
        <w:rPr>
          <w:color w:val="3C3C3B"/>
          <w:spacing w:val="-2"/>
        </w:rPr>
        <w:t>of</w:t>
      </w:r>
      <w:r>
        <w:rPr>
          <w:color w:val="3C3C3B"/>
          <w:spacing w:val="-5"/>
        </w:rPr>
        <w:t> </w:t>
      </w:r>
      <w:r>
        <w:rPr>
          <w:color w:val="3C3C3B"/>
          <w:spacing w:val="-2"/>
        </w:rPr>
        <w:t>vaccines</w:t>
      </w:r>
      <w:r>
        <w:rPr>
          <w:color w:val="3C3C3B"/>
          <w:spacing w:val="-2"/>
          <w:position w:val="6"/>
          <w:sz w:val="10"/>
        </w:rPr>
        <w:t>33</w:t>
      </w:r>
      <w:r>
        <w:rPr>
          <w:color w:val="3C3C3B"/>
          <w:spacing w:val="17"/>
          <w:position w:val="6"/>
          <w:sz w:val="10"/>
        </w:rPr>
        <w:t> </w:t>
      </w:r>
      <w:r>
        <w:rPr>
          <w:color w:val="3C3C3B"/>
          <w:spacing w:val="-2"/>
        </w:rPr>
        <w:t>and</w:t>
      </w:r>
      <w:r>
        <w:rPr>
          <w:color w:val="3C3C3B"/>
          <w:spacing w:val="-5"/>
        </w:rPr>
        <w:t> </w:t>
      </w:r>
      <w:r>
        <w:rPr>
          <w:color w:val="3C3C3B"/>
          <w:spacing w:val="-2"/>
        </w:rPr>
        <w:t>competition</w:t>
      </w:r>
      <w:r>
        <w:rPr>
          <w:color w:val="3C3C3B"/>
          <w:spacing w:val="-5"/>
        </w:rPr>
        <w:t> </w:t>
      </w:r>
      <w:r>
        <w:rPr>
          <w:color w:val="3C3C3B"/>
          <w:spacing w:val="-2"/>
        </w:rPr>
        <w:t>for</w:t>
      </w:r>
      <w:r>
        <w:rPr>
          <w:color w:val="3C3C3B"/>
          <w:spacing w:val="-5"/>
        </w:rPr>
        <w:t> </w:t>
      </w:r>
      <w:r>
        <w:rPr>
          <w:color w:val="3C3C3B"/>
          <w:spacing w:val="-2"/>
        </w:rPr>
        <w:t>scarce</w:t>
      </w:r>
    </w:p>
    <w:p>
      <w:pPr>
        <w:spacing w:after="0" w:line="266" w:lineRule="auto"/>
        <w:sectPr>
          <w:type w:val="continuous"/>
          <w:pgSz w:w="11910" w:h="16840"/>
          <w:pgMar w:header="0" w:footer="0" w:top="700" w:bottom="280" w:left="600" w:right="400"/>
          <w:cols w:num="2" w:equalWidth="0">
            <w:col w:w="6255" w:space="40"/>
            <w:col w:w="4615"/>
          </w:cols>
        </w:sectPr>
      </w:pPr>
    </w:p>
    <w:p>
      <w:pPr>
        <w:pStyle w:val="BodyText"/>
        <w:rPr>
          <w:sz w:val="15"/>
        </w:rPr>
      </w:pPr>
      <w:r>
        <w:rPr/>
        <mc:AlternateContent>
          <mc:Choice Requires="wps">
            <w:drawing>
              <wp:anchor distT="0" distB="0" distL="0" distR="0" allowOverlap="1" layoutInCell="1" locked="0" behindDoc="1" simplePos="0" relativeHeight="486582272">
                <wp:simplePos x="0" y="0"/>
                <wp:positionH relativeFrom="page">
                  <wp:posOffset>0</wp:posOffset>
                </wp:positionH>
                <wp:positionV relativeFrom="page">
                  <wp:posOffset>270348</wp:posOffset>
                </wp:positionV>
                <wp:extent cx="7560309" cy="9729470"/>
                <wp:effectExtent l="0" t="0" r="0" b="0"/>
                <wp:wrapNone/>
                <wp:docPr id="207" name="Group 207"/>
                <wp:cNvGraphicFramePr>
                  <a:graphicFrameLocks/>
                </wp:cNvGraphicFramePr>
                <a:graphic>
                  <a:graphicData uri="http://schemas.microsoft.com/office/word/2010/wordprocessingGroup">
                    <wpg:wgp>
                      <wpg:cNvPr id="207" name="Group 207"/>
                      <wpg:cNvGrpSpPr/>
                      <wpg:grpSpPr>
                        <a:xfrm>
                          <a:off x="0" y="0"/>
                          <a:ext cx="7560309" cy="9729470"/>
                          <a:chExt cx="7560309" cy="9729470"/>
                        </a:xfrm>
                      </wpg:grpSpPr>
                      <wps:wsp>
                        <wps:cNvPr id="208" name="Graphic 208"/>
                        <wps:cNvSpPr/>
                        <wps:spPr>
                          <a:xfrm>
                            <a:off x="1728000" y="89654"/>
                            <a:ext cx="1270" cy="9639300"/>
                          </a:xfrm>
                          <a:custGeom>
                            <a:avLst/>
                            <a:gdLst/>
                            <a:ahLst/>
                            <a:cxnLst/>
                            <a:rect l="l" t="t" r="r" b="b"/>
                            <a:pathLst>
                              <a:path w="0" h="9639300">
                                <a:moveTo>
                                  <a:pt x="0" y="7010403"/>
                                </a:moveTo>
                                <a:lnTo>
                                  <a:pt x="0" y="9639300"/>
                                </a:lnTo>
                              </a:path>
                              <a:path w="0" h="9639300">
                                <a:moveTo>
                                  <a:pt x="0" y="0"/>
                                </a:moveTo>
                                <a:lnTo>
                                  <a:pt x="0" y="2278701"/>
                                </a:lnTo>
                              </a:path>
                            </a:pathLst>
                          </a:custGeom>
                          <a:ln w="3175">
                            <a:solidFill>
                              <a:srgbClr val="3C3C3B"/>
                            </a:solidFill>
                            <a:prstDash val="solid"/>
                          </a:ln>
                        </wps:spPr>
                        <wps:bodyPr wrap="square" lIns="0" tIns="0" rIns="0" bIns="0" rtlCol="0">
                          <a:prstTxWarp prst="textNoShape">
                            <a:avLst/>
                          </a:prstTxWarp>
                          <a:noAutofit/>
                        </wps:bodyPr>
                      </wps:wsp>
                      <wps:wsp>
                        <wps:cNvPr id="209" name="Graphic 209"/>
                        <wps:cNvSpPr/>
                        <wps:spPr>
                          <a:xfrm>
                            <a:off x="0" y="2368355"/>
                            <a:ext cx="7560309" cy="4732020"/>
                          </a:xfrm>
                          <a:custGeom>
                            <a:avLst/>
                            <a:gdLst/>
                            <a:ahLst/>
                            <a:cxnLst/>
                            <a:rect l="l" t="t" r="r" b="b"/>
                            <a:pathLst>
                              <a:path w="7560309" h="4732020">
                                <a:moveTo>
                                  <a:pt x="7559992" y="0"/>
                                </a:moveTo>
                                <a:lnTo>
                                  <a:pt x="0" y="0"/>
                                </a:lnTo>
                                <a:lnTo>
                                  <a:pt x="0" y="4731702"/>
                                </a:lnTo>
                                <a:lnTo>
                                  <a:pt x="7559992" y="4731702"/>
                                </a:lnTo>
                                <a:lnTo>
                                  <a:pt x="7559992" y="0"/>
                                </a:lnTo>
                                <a:close/>
                              </a:path>
                            </a:pathLst>
                          </a:custGeom>
                          <a:solidFill>
                            <a:srgbClr val="F0F0EF"/>
                          </a:solidFill>
                        </wps:spPr>
                        <wps:bodyPr wrap="square" lIns="0" tIns="0" rIns="0" bIns="0" rtlCol="0">
                          <a:prstTxWarp prst="textNoShape">
                            <a:avLst/>
                          </a:prstTxWarp>
                          <a:noAutofit/>
                        </wps:bodyPr>
                      </wps:wsp>
                      <wps:wsp>
                        <wps:cNvPr id="210" name="Graphic 210"/>
                        <wps:cNvSpPr/>
                        <wps:spPr>
                          <a:xfrm>
                            <a:off x="4463999" y="7445724"/>
                            <a:ext cx="1270" cy="2284095"/>
                          </a:xfrm>
                          <a:custGeom>
                            <a:avLst/>
                            <a:gdLst/>
                            <a:ahLst/>
                            <a:cxnLst/>
                            <a:rect l="l" t="t" r="r" b="b"/>
                            <a:pathLst>
                              <a:path w="0" h="2284095">
                                <a:moveTo>
                                  <a:pt x="0" y="0"/>
                                </a:moveTo>
                                <a:lnTo>
                                  <a:pt x="0" y="2283523"/>
                                </a:lnTo>
                              </a:path>
                            </a:pathLst>
                          </a:custGeom>
                          <a:ln w="3175">
                            <a:solidFill>
                              <a:srgbClr val="3C3C3B"/>
                            </a:solidFill>
                            <a:prstDash val="solid"/>
                          </a:ln>
                        </wps:spPr>
                        <wps:bodyPr wrap="square" lIns="0" tIns="0" rIns="0" bIns="0" rtlCol="0">
                          <a:prstTxWarp prst="textNoShape">
                            <a:avLst/>
                          </a:prstTxWarp>
                          <a:noAutofit/>
                        </wps:bodyPr>
                      </wps:wsp>
                      <wps:wsp>
                        <wps:cNvPr id="211" name="Graphic 211"/>
                        <wps:cNvSpPr/>
                        <wps:spPr>
                          <a:xfrm>
                            <a:off x="682815" y="3075034"/>
                            <a:ext cx="1737995" cy="2143760"/>
                          </a:xfrm>
                          <a:custGeom>
                            <a:avLst/>
                            <a:gdLst/>
                            <a:ahLst/>
                            <a:cxnLst/>
                            <a:rect l="l" t="t" r="r" b="b"/>
                            <a:pathLst>
                              <a:path w="1737995" h="2143760">
                                <a:moveTo>
                                  <a:pt x="1737956" y="0"/>
                                </a:moveTo>
                                <a:lnTo>
                                  <a:pt x="0" y="0"/>
                                </a:lnTo>
                                <a:lnTo>
                                  <a:pt x="0" y="2143734"/>
                                </a:lnTo>
                                <a:lnTo>
                                  <a:pt x="1737956" y="2143734"/>
                                </a:lnTo>
                                <a:lnTo>
                                  <a:pt x="1737956" y="0"/>
                                </a:lnTo>
                                <a:close/>
                              </a:path>
                            </a:pathLst>
                          </a:custGeom>
                          <a:solidFill>
                            <a:srgbClr val="FFFFFF"/>
                          </a:solidFill>
                        </wps:spPr>
                        <wps:bodyPr wrap="square" lIns="0" tIns="0" rIns="0" bIns="0" rtlCol="0">
                          <a:prstTxWarp prst="textNoShape">
                            <a:avLst/>
                          </a:prstTxWarp>
                          <a:noAutofit/>
                        </wps:bodyPr>
                      </wps:wsp>
                      <wps:wsp>
                        <wps:cNvPr id="212" name="Graphic 212"/>
                        <wps:cNvSpPr/>
                        <wps:spPr>
                          <a:xfrm>
                            <a:off x="2631695" y="2751940"/>
                            <a:ext cx="1270" cy="2645410"/>
                          </a:xfrm>
                          <a:custGeom>
                            <a:avLst/>
                            <a:gdLst/>
                            <a:ahLst/>
                            <a:cxnLst/>
                            <a:rect l="l" t="t" r="r" b="b"/>
                            <a:pathLst>
                              <a:path w="0" h="2645410">
                                <a:moveTo>
                                  <a:pt x="0" y="0"/>
                                </a:moveTo>
                                <a:lnTo>
                                  <a:pt x="0" y="2645206"/>
                                </a:lnTo>
                              </a:path>
                            </a:pathLst>
                          </a:custGeom>
                          <a:ln w="3175">
                            <a:solidFill>
                              <a:srgbClr val="353738"/>
                            </a:solidFill>
                            <a:prstDash val="solid"/>
                          </a:ln>
                        </wps:spPr>
                        <wps:bodyPr wrap="square" lIns="0" tIns="0" rIns="0" bIns="0" rtlCol="0">
                          <a:prstTxWarp prst="textNoShape">
                            <a:avLst/>
                          </a:prstTxWarp>
                          <a:noAutofit/>
                        </wps:bodyPr>
                      </wps:wsp>
                      <wps:wsp>
                        <wps:cNvPr id="213" name="Graphic 213"/>
                        <wps:cNvSpPr/>
                        <wps:spPr>
                          <a:xfrm>
                            <a:off x="2420773" y="3075033"/>
                            <a:ext cx="1270" cy="2143760"/>
                          </a:xfrm>
                          <a:custGeom>
                            <a:avLst/>
                            <a:gdLst/>
                            <a:ahLst/>
                            <a:cxnLst/>
                            <a:rect l="l" t="t" r="r" b="b"/>
                            <a:pathLst>
                              <a:path w="0" h="2143760">
                                <a:moveTo>
                                  <a:pt x="0" y="2143734"/>
                                </a:moveTo>
                                <a:lnTo>
                                  <a:pt x="0" y="0"/>
                                </a:lnTo>
                              </a:path>
                            </a:pathLst>
                          </a:custGeom>
                          <a:ln w="1270">
                            <a:solidFill>
                              <a:srgbClr val="353738"/>
                            </a:solidFill>
                            <a:prstDash val="solid"/>
                          </a:ln>
                        </wps:spPr>
                        <wps:bodyPr wrap="square" lIns="0" tIns="0" rIns="0" bIns="0" rtlCol="0">
                          <a:prstTxWarp prst="textNoShape">
                            <a:avLst/>
                          </a:prstTxWarp>
                          <a:noAutofit/>
                        </wps:bodyPr>
                      </wps:wsp>
                      <wps:wsp>
                        <wps:cNvPr id="214" name="Graphic 214"/>
                        <wps:cNvSpPr/>
                        <wps:spPr>
                          <a:xfrm>
                            <a:off x="682815" y="3075033"/>
                            <a:ext cx="1737995" cy="2143760"/>
                          </a:xfrm>
                          <a:custGeom>
                            <a:avLst/>
                            <a:gdLst/>
                            <a:ahLst/>
                            <a:cxnLst/>
                            <a:rect l="l" t="t" r="r" b="b"/>
                            <a:pathLst>
                              <a:path w="1737995" h="2143760">
                                <a:moveTo>
                                  <a:pt x="0" y="2143734"/>
                                </a:moveTo>
                                <a:lnTo>
                                  <a:pt x="0" y="0"/>
                                </a:lnTo>
                              </a:path>
                              <a:path w="1737995" h="2143760">
                                <a:moveTo>
                                  <a:pt x="0" y="2143734"/>
                                </a:moveTo>
                                <a:lnTo>
                                  <a:pt x="1737956" y="2143734"/>
                                </a:lnTo>
                              </a:path>
                            </a:pathLst>
                          </a:custGeom>
                          <a:ln w="1270">
                            <a:solidFill>
                              <a:srgbClr val="353738"/>
                            </a:solidFill>
                            <a:prstDash val="solid"/>
                          </a:ln>
                        </wps:spPr>
                        <wps:bodyPr wrap="square" lIns="0" tIns="0" rIns="0" bIns="0" rtlCol="0">
                          <a:prstTxWarp prst="textNoShape">
                            <a:avLst/>
                          </a:prstTxWarp>
                          <a:noAutofit/>
                        </wps:bodyPr>
                      </wps:wsp>
                      <wps:wsp>
                        <wps:cNvPr id="215" name="Graphic 215"/>
                        <wps:cNvSpPr/>
                        <wps:spPr>
                          <a:xfrm>
                            <a:off x="684729" y="3505692"/>
                            <a:ext cx="1736089" cy="1270"/>
                          </a:xfrm>
                          <a:custGeom>
                            <a:avLst/>
                            <a:gdLst/>
                            <a:ahLst/>
                            <a:cxnLst/>
                            <a:rect l="l" t="t" r="r" b="b"/>
                            <a:pathLst>
                              <a:path w="1736089" h="0">
                                <a:moveTo>
                                  <a:pt x="0" y="0"/>
                                </a:moveTo>
                                <a:lnTo>
                                  <a:pt x="1736039" y="0"/>
                                </a:lnTo>
                              </a:path>
                            </a:pathLst>
                          </a:custGeom>
                          <a:ln w="6350">
                            <a:solidFill>
                              <a:srgbClr val="515561"/>
                            </a:solidFill>
                            <a:prstDash val="solid"/>
                          </a:ln>
                        </wps:spPr>
                        <wps:bodyPr wrap="square" lIns="0" tIns="0" rIns="0" bIns="0" rtlCol="0">
                          <a:prstTxWarp prst="textNoShape">
                            <a:avLst/>
                          </a:prstTxWarp>
                          <a:noAutofit/>
                        </wps:bodyPr>
                      </wps:wsp>
                      <pic:pic>
                        <pic:nvPicPr>
                          <pic:cNvPr id="216" name="Image 216"/>
                          <pic:cNvPicPr/>
                        </pic:nvPicPr>
                        <pic:blipFill>
                          <a:blip r:embed="rId64" cstate="print"/>
                          <a:stretch>
                            <a:fillRect/>
                          </a:stretch>
                        </pic:blipFill>
                        <pic:spPr>
                          <a:xfrm>
                            <a:off x="642621" y="4177160"/>
                            <a:ext cx="80390" cy="80391"/>
                          </a:xfrm>
                          <a:prstGeom prst="rect">
                            <a:avLst/>
                          </a:prstGeom>
                        </pic:spPr>
                      </pic:pic>
                      <wps:wsp>
                        <wps:cNvPr id="217" name="Graphic 217"/>
                        <wps:cNvSpPr/>
                        <wps:spPr>
                          <a:xfrm>
                            <a:off x="4984744" y="5206062"/>
                            <a:ext cx="1181735" cy="191770"/>
                          </a:xfrm>
                          <a:custGeom>
                            <a:avLst/>
                            <a:gdLst/>
                            <a:ahLst/>
                            <a:cxnLst/>
                            <a:rect l="l" t="t" r="r" b="b"/>
                            <a:pathLst>
                              <a:path w="1181735" h="191770">
                                <a:moveTo>
                                  <a:pt x="1085557" y="0"/>
                                </a:moveTo>
                                <a:lnTo>
                                  <a:pt x="95897" y="0"/>
                                </a:lnTo>
                                <a:lnTo>
                                  <a:pt x="58571" y="7534"/>
                                </a:lnTo>
                                <a:lnTo>
                                  <a:pt x="28089" y="28082"/>
                                </a:lnTo>
                                <a:lnTo>
                                  <a:pt x="7536" y="58560"/>
                                </a:lnTo>
                                <a:lnTo>
                                  <a:pt x="0" y="95885"/>
                                </a:lnTo>
                                <a:lnTo>
                                  <a:pt x="7536" y="133209"/>
                                </a:lnTo>
                                <a:lnTo>
                                  <a:pt x="28089" y="163687"/>
                                </a:lnTo>
                                <a:lnTo>
                                  <a:pt x="58571" y="184235"/>
                                </a:lnTo>
                                <a:lnTo>
                                  <a:pt x="95897" y="191770"/>
                                </a:lnTo>
                                <a:lnTo>
                                  <a:pt x="1085557" y="191770"/>
                                </a:lnTo>
                                <a:lnTo>
                                  <a:pt x="1122882" y="184235"/>
                                </a:lnTo>
                                <a:lnTo>
                                  <a:pt x="1153360" y="163687"/>
                                </a:lnTo>
                                <a:lnTo>
                                  <a:pt x="1173908" y="133209"/>
                                </a:lnTo>
                                <a:lnTo>
                                  <a:pt x="1181442" y="95885"/>
                                </a:lnTo>
                                <a:lnTo>
                                  <a:pt x="1173908" y="58560"/>
                                </a:lnTo>
                                <a:lnTo>
                                  <a:pt x="1153360" y="28082"/>
                                </a:lnTo>
                                <a:lnTo>
                                  <a:pt x="1122882" y="7534"/>
                                </a:lnTo>
                                <a:lnTo>
                                  <a:pt x="1085557" y="0"/>
                                </a:lnTo>
                                <a:close/>
                              </a:path>
                            </a:pathLst>
                          </a:custGeom>
                          <a:solidFill>
                            <a:srgbClr val="FFFFFF"/>
                          </a:solidFill>
                        </wps:spPr>
                        <wps:bodyPr wrap="square" lIns="0" tIns="0" rIns="0" bIns="0" rtlCol="0">
                          <a:prstTxWarp prst="textNoShape">
                            <a:avLst/>
                          </a:prstTxWarp>
                          <a:noAutofit/>
                        </wps:bodyPr>
                      </wps:wsp>
                      <pic:pic>
                        <pic:nvPicPr>
                          <pic:cNvPr id="218" name="Image 218"/>
                          <pic:cNvPicPr/>
                        </pic:nvPicPr>
                        <pic:blipFill>
                          <a:blip r:embed="rId65" cstate="print"/>
                          <a:stretch>
                            <a:fillRect/>
                          </a:stretch>
                        </pic:blipFill>
                        <pic:spPr>
                          <a:xfrm>
                            <a:off x="5037661" y="5248445"/>
                            <a:ext cx="108000" cy="108000"/>
                          </a:xfrm>
                          <a:prstGeom prst="rect">
                            <a:avLst/>
                          </a:prstGeom>
                        </pic:spPr>
                      </pic:pic>
                      <pic:pic>
                        <pic:nvPicPr>
                          <pic:cNvPr id="219" name="Image 219"/>
                          <pic:cNvPicPr/>
                        </pic:nvPicPr>
                        <pic:blipFill>
                          <a:blip r:embed="rId66" cstate="print"/>
                          <a:stretch>
                            <a:fillRect/>
                          </a:stretch>
                        </pic:blipFill>
                        <pic:spPr>
                          <a:xfrm>
                            <a:off x="5606948" y="5248445"/>
                            <a:ext cx="108000" cy="108000"/>
                          </a:xfrm>
                          <a:prstGeom prst="rect">
                            <a:avLst/>
                          </a:prstGeom>
                        </pic:spPr>
                      </pic:pic>
                      <wps:wsp>
                        <wps:cNvPr id="220" name="Graphic 220"/>
                        <wps:cNvSpPr/>
                        <wps:spPr>
                          <a:xfrm>
                            <a:off x="699950" y="3495247"/>
                            <a:ext cx="1717039" cy="722630"/>
                          </a:xfrm>
                          <a:custGeom>
                            <a:avLst/>
                            <a:gdLst/>
                            <a:ahLst/>
                            <a:cxnLst/>
                            <a:rect l="l" t="t" r="r" b="b"/>
                            <a:pathLst>
                              <a:path w="1717039" h="722630">
                                <a:moveTo>
                                  <a:pt x="0" y="722109"/>
                                </a:moveTo>
                                <a:lnTo>
                                  <a:pt x="170129" y="665403"/>
                                </a:lnTo>
                                <a:lnTo>
                                  <a:pt x="344043" y="616254"/>
                                </a:lnTo>
                                <a:lnTo>
                                  <a:pt x="514172" y="510387"/>
                                </a:lnTo>
                                <a:lnTo>
                                  <a:pt x="688086" y="465023"/>
                                </a:lnTo>
                                <a:lnTo>
                                  <a:pt x="858215" y="465023"/>
                                </a:lnTo>
                                <a:lnTo>
                                  <a:pt x="1032129" y="506615"/>
                                </a:lnTo>
                                <a:lnTo>
                                  <a:pt x="1202258" y="472579"/>
                                </a:lnTo>
                                <a:lnTo>
                                  <a:pt x="1372387" y="0"/>
                                </a:lnTo>
                                <a:lnTo>
                                  <a:pt x="1546301" y="94513"/>
                                </a:lnTo>
                                <a:lnTo>
                                  <a:pt x="1716430" y="49148"/>
                                </a:lnTo>
                              </a:path>
                            </a:pathLst>
                          </a:custGeom>
                          <a:ln w="12700">
                            <a:solidFill>
                              <a:srgbClr val="855F5F"/>
                            </a:solidFill>
                            <a:prstDash val="solid"/>
                          </a:ln>
                        </wps:spPr>
                        <wps:bodyPr wrap="square" lIns="0" tIns="0" rIns="0" bIns="0" rtlCol="0">
                          <a:prstTxWarp prst="textNoShape">
                            <a:avLst/>
                          </a:prstTxWarp>
                          <a:noAutofit/>
                        </wps:bodyPr>
                      </wps:wsp>
                      <wps:wsp>
                        <wps:cNvPr id="221" name="Graphic 221"/>
                        <wps:cNvSpPr/>
                        <wps:spPr>
                          <a:xfrm>
                            <a:off x="5033149" y="4529400"/>
                            <a:ext cx="36195" cy="149225"/>
                          </a:xfrm>
                          <a:custGeom>
                            <a:avLst/>
                            <a:gdLst/>
                            <a:ahLst/>
                            <a:cxnLst/>
                            <a:rect l="l" t="t" r="r" b="b"/>
                            <a:pathLst>
                              <a:path w="36195" h="149225">
                                <a:moveTo>
                                  <a:pt x="36106" y="0"/>
                                </a:moveTo>
                                <a:lnTo>
                                  <a:pt x="0" y="0"/>
                                </a:lnTo>
                                <a:lnTo>
                                  <a:pt x="0" y="148920"/>
                                </a:lnTo>
                                <a:lnTo>
                                  <a:pt x="36106" y="148920"/>
                                </a:lnTo>
                                <a:lnTo>
                                  <a:pt x="36106" y="0"/>
                                </a:lnTo>
                                <a:close/>
                              </a:path>
                            </a:pathLst>
                          </a:custGeom>
                          <a:solidFill>
                            <a:srgbClr val="00A9F4"/>
                          </a:solidFill>
                        </wps:spPr>
                        <wps:bodyPr wrap="square" lIns="0" tIns="0" rIns="0" bIns="0" rtlCol="0">
                          <a:prstTxWarp prst="textNoShape">
                            <a:avLst/>
                          </a:prstTxWarp>
                          <a:noAutofit/>
                        </wps:bodyPr>
                      </wps:wsp>
                      <wps:wsp>
                        <wps:cNvPr id="222" name="Graphic 222"/>
                        <wps:cNvSpPr/>
                        <wps:spPr>
                          <a:xfrm>
                            <a:off x="4969979" y="3098833"/>
                            <a:ext cx="2301875" cy="1990725"/>
                          </a:xfrm>
                          <a:custGeom>
                            <a:avLst/>
                            <a:gdLst/>
                            <a:ahLst/>
                            <a:cxnLst/>
                            <a:rect l="l" t="t" r="r" b="b"/>
                            <a:pathLst>
                              <a:path w="2301875" h="1990725">
                                <a:moveTo>
                                  <a:pt x="63182" y="1024420"/>
                                </a:moveTo>
                                <a:lnTo>
                                  <a:pt x="0" y="1024420"/>
                                </a:lnTo>
                                <a:lnTo>
                                  <a:pt x="0" y="1168831"/>
                                </a:lnTo>
                                <a:lnTo>
                                  <a:pt x="63182" y="1168831"/>
                                </a:lnTo>
                                <a:lnTo>
                                  <a:pt x="63182" y="1024420"/>
                                </a:lnTo>
                                <a:close/>
                              </a:path>
                              <a:path w="2301875" h="1990725">
                                <a:moveTo>
                                  <a:pt x="99275" y="1430566"/>
                                </a:moveTo>
                                <a:lnTo>
                                  <a:pt x="63169" y="1430566"/>
                                </a:lnTo>
                                <a:lnTo>
                                  <a:pt x="63169" y="1579486"/>
                                </a:lnTo>
                                <a:lnTo>
                                  <a:pt x="99275" y="1579486"/>
                                </a:lnTo>
                                <a:lnTo>
                                  <a:pt x="99275" y="1430566"/>
                                </a:lnTo>
                                <a:close/>
                              </a:path>
                              <a:path w="2301875" h="1990725">
                                <a:moveTo>
                                  <a:pt x="194043" y="1227493"/>
                                </a:moveTo>
                                <a:lnTo>
                                  <a:pt x="63169" y="1227493"/>
                                </a:lnTo>
                                <a:lnTo>
                                  <a:pt x="63169" y="1371904"/>
                                </a:lnTo>
                                <a:lnTo>
                                  <a:pt x="194043" y="1371904"/>
                                </a:lnTo>
                                <a:lnTo>
                                  <a:pt x="194043" y="1227493"/>
                                </a:lnTo>
                                <a:close/>
                              </a:path>
                              <a:path w="2301875" h="1990725">
                                <a:moveTo>
                                  <a:pt x="302361" y="816825"/>
                                </a:moveTo>
                                <a:lnTo>
                                  <a:pt x="63182" y="816825"/>
                                </a:lnTo>
                                <a:lnTo>
                                  <a:pt x="63182" y="965746"/>
                                </a:lnTo>
                                <a:lnTo>
                                  <a:pt x="302361" y="965746"/>
                                </a:lnTo>
                                <a:lnTo>
                                  <a:pt x="302361" y="816825"/>
                                </a:lnTo>
                                <a:close/>
                              </a:path>
                              <a:path w="2301875" h="1990725">
                                <a:moveTo>
                                  <a:pt x="342963" y="722058"/>
                                </a:moveTo>
                                <a:lnTo>
                                  <a:pt x="63169" y="722058"/>
                                </a:lnTo>
                                <a:lnTo>
                                  <a:pt x="63169" y="758164"/>
                                </a:lnTo>
                                <a:lnTo>
                                  <a:pt x="342963" y="758164"/>
                                </a:lnTo>
                                <a:lnTo>
                                  <a:pt x="342963" y="722058"/>
                                </a:lnTo>
                                <a:close/>
                              </a:path>
                              <a:path w="2301875" h="1990725">
                                <a:moveTo>
                                  <a:pt x="342963" y="613752"/>
                                </a:moveTo>
                                <a:lnTo>
                                  <a:pt x="63169" y="613752"/>
                                </a:lnTo>
                                <a:lnTo>
                                  <a:pt x="63169" y="654367"/>
                                </a:lnTo>
                                <a:lnTo>
                                  <a:pt x="342963" y="654367"/>
                                </a:lnTo>
                                <a:lnTo>
                                  <a:pt x="342963" y="613752"/>
                                </a:lnTo>
                                <a:close/>
                              </a:path>
                              <a:path w="2301875" h="1990725">
                                <a:moveTo>
                                  <a:pt x="419684" y="0"/>
                                </a:moveTo>
                                <a:lnTo>
                                  <a:pt x="63169" y="0"/>
                                </a:lnTo>
                                <a:lnTo>
                                  <a:pt x="63169" y="144411"/>
                                </a:lnTo>
                                <a:lnTo>
                                  <a:pt x="419684" y="144411"/>
                                </a:lnTo>
                                <a:lnTo>
                                  <a:pt x="419684" y="0"/>
                                </a:lnTo>
                                <a:close/>
                              </a:path>
                              <a:path w="2301875" h="1990725">
                                <a:moveTo>
                                  <a:pt x="627278" y="406158"/>
                                </a:moveTo>
                                <a:lnTo>
                                  <a:pt x="63182" y="406158"/>
                                </a:lnTo>
                                <a:lnTo>
                                  <a:pt x="63182" y="555078"/>
                                </a:lnTo>
                                <a:lnTo>
                                  <a:pt x="627278" y="555078"/>
                                </a:lnTo>
                                <a:lnTo>
                                  <a:pt x="627278" y="406158"/>
                                </a:lnTo>
                                <a:close/>
                              </a:path>
                              <a:path w="2301875" h="1990725">
                                <a:moveTo>
                                  <a:pt x="749122" y="1638160"/>
                                </a:moveTo>
                                <a:lnTo>
                                  <a:pt x="63169" y="1638160"/>
                                </a:lnTo>
                                <a:lnTo>
                                  <a:pt x="63169" y="1782572"/>
                                </a:lnTo>
                                <a:lnTo>
                                  <a:pt x="749122" y="1782572"/>
                                </a:lnTo>
                                <a:lnTo>
                                  <a:pt x="749122" y="1638160"/>
                                </a:lnTo>
                                <a:close/>
                              </a:path>
                              <a:path w="2301875" h="1990725">
                                <a:moveTo>
                                  <a:pt x="2301544" y="1841233"/>
                                </a:moveTo>
                                <a:lnTo>
                                  <a:pt x="63182" y="1841233"/>
                                </a:lnTo>
                                <a:lnTo>
                                  <a:pt x="63182" y="1990153"/>
                                </a:lnTo>
                                <a:lnTo>
                                  <a:pt x="2301544" y="1990153"/>
                                </a:lnTo>
                                <a:lnTo>
                                  <a:pt x="2301544" y="1841233"/>
                                </a:lnTo>
                                <a:close/>
                              </a:path>
                            </a:pathLst>
                          </a:custGeom>
                          <a:solidFill>
                            <a:srgbClr val="5291FF"/>
                          </a:solidFill>
                        </wps:spPr>
                        <wps:bodyPr wrap="square" lIns="0" tIns="0" rIns="0" bIns="0" rtlCol="0">
                          <a:prstTxWarp prst="textNoShape">
                            <a:avLst/>
                          </a:prstTxWarp>
                          <a:noAutofit/>
                        </wps:bodyPr>
                      </wps:wsp>
                      <wps:wsp>
                        <wps:cNvPr id="223" name="Graphic 223"/>
                        <wps:cNvSpPr/>
                        <wps:spPr>
                          <a:xfrm>
                            <a:off x="5847082" y="2761875"/>
                            <a:ext cx="36195" cy="53975"/>
                          </a:xfrm>
                          <a:custGeom>
                            <a:avLst/>
                            <a:gdLst/>
                            <a:ahLst/>
                            <a:cxnLst/>
                            <a:rect l="l" t="t" r="r" b="b"/>
                            <a:pathLst>
                              <a:path w="36195" h="53975">
                                <a:moveTo>
                                  <a:pt x="0" y="37414"/>
                                </a:moveTo>
                                <a:lnTo>
                                  <a:pt x="241" y="47548"/>
                                </a:lnTo>
                                <a:lnTo>
                                  <a:pt x="7632" y="53797"/>
                                </a:lnTo>
                                <a:lnTo>
                                  <a:pt x="17526" y="53797"/>
                                </a:lnTo>
                                <a:lnTo>
                                  <a:pt x="24732" y="52432"/>
                                </a:lnTo>
                                <a:lnTo>
                                  <a:pt x="30618" y="48653"/>
                                </a:lnTo>
                                <a:lnTo>
                                  <a:pt x="34587" y="42931"/>
                                </a:lnTo>
                                <a:lnTo>
                                  <a:pt x="36042" y="35737"/>
                                </a:lnTo>
                                <a:lnTo>
                                  <a:pt x="34787" y="28323"/>
                                </a:lnTo>
                                <a:lnTo>
                                  <a:pt x="31203" y="22488"/>
                                </a:lnTo>
                                <a:lnTo>
                                  <a:pt x="25562" y="18667"/>
                                </a:lnTo>
                                <a:lnTo>
                                  <a:pt x="18135" y="17297"/>
                                </a:lnTo>
                                <a:lnTo>
                                  <a:pt x="13957" y="17297"/>
                                </a:lnTo>
                                <a:lnTo>
                                  <a:pt x="9525" y="19126"/>
                                </a:lnTo>
                                <a:lnTo>
                                  <a:pt x="6858" y="22250"/>
                                </a:lnTo>
                                <a:lnTo>
                                  <a:pt x="6705" y="22098"/>
                                </a:lnTo>
                                <a:lnTo>
                                  <a:pt x="10134" y="4419"/>
                                </a:lnTo>
                                <a:lnTo>
                                  <a:pt x="33451" y="4419"/>
                                </a:lnTo>
                                <a:lnTo>
                                  <a:pt x="33451" y="0"/>
                                </a:lnTo>
                                <a:lnTo>
                                  <a:pt x="6781" y="0"/>
                                </a:lnTo>
                                <a:lnTo>
                                  <a:pt x="1600" y="27660"/>
                                </a:lnTo>
                                <a:lnTo>
                                  <a:pt x="5715" y="27660"/>
                                </a:lnTo>
                                <a:lnTo>
                                  <a:pt x="8382" y="23622"/>
                                </a:lnTo>
                                <a:lnTo>
                                  <a:pt x="12801" y="21336"/>
                                </a:lnTo>
                                <a:lnTo>
                                  <a:pt x="17602" y="21336"/>
                                </a:lnTo>
                                <a:lnTo>
                                  <a:pt x="25526" y="21336"/>
                                </a:lnTo>
                                <a:lnTo>
                                  <a:pt x="31242" y="27355"/>
                                </a:lnTo>
                                <a:lnTo>
                                  <a:pt x="31242" y="35204"/>
                                </a:lnTo>
                                <a:lnTo>
                                  <a:pt x="31242" y="42976"/>
                                </a:lnTo>
                                <a:lnTo>
                                  <a:pt x="26149" y="49758"/>
                                </a:lnTo>
                                <a:lnTo>
                                  <a:pt x="17907" y="49758"/>
                                </a:lnTo>
                                <a:lnTo>
                                  <a:pt x="10591" y="49758"/>
                                </a:lnTo>
                                <a:lnTo>
                                  <a:pt x="5029" y="44805"/>
                                </a:lnTo>
                                <a:lnTo>
                                  <a:pt x="4800" y="37414"/>
                                </a:lnTo>
                                <a:lnTo>
                                  <a:pt x="0" y="37414"/>
                                </a:lnTo>
                                <a:close/>
                              </a:path>
                            </a:pathLst>
                          </a:custGeom>
                          <a:ln w="1270">
                            <a:solidFill>
                              <a:srgbClr val="353738"/>
                            </a:solidFill>
                            <a:prstDash val="solid"/>
                          </a:ln>
                        </wps:spPr>
                        <wps:bodyPr wrap="square" lIns="0" tIns="0" rIns="0" bIns="0" rtlCol="0">
                          <a:prstTxWarp prst="textNoShape">
                            <a:avLst/>
                          </a:prstTxWarp>
                          <a:noAutofit/>
                        </wps:bodyPr>
                      </wps:wsp>
                      <wps:wsp>
                        <wps:cNvPr id="224" name="Graphic 224"/>
                        <wps:cNvSpPr/>
                        <wps:spPr>
                          <a:xfrm>
                            <a:off x="3886898" y="3139461"/>
                            <a:ext cx="1602105" cy="1909445"/>
                          </a:xfrm>
                          <a:custGeom>
                            <a:avLst/>
                            <a:gdLst/>
                            <a:ahLst/>
                            <a:cxnLst/>
                            <a:rect l="l" t="t" r="r" b="b"/>
                            <a:pathLst>
                              <a:path w="1602105" h="1909445">
                                <a:moveTo>
                                  <a:pt x="1146251" y="1841220"/>
                                </a:moveTo>
                                <a:lnTo>
                                  <a:pt x="0" y="1841220"/>
                                </a:lnTo>
                                <a:lnTo>
                                  <a:pt x="0" y="1908911"/>
                                </a:lnTo>
                                <a:lnTo>
                                  <a:pt x="1146251" y="1908911"/>
                                </a:lnTo>
                                <a:lnTo>
                                  <a:pt x="1146251" y="1841220"/>
                                </a:lnTo>
                                <a:close/>
                              </a:path>
                              <a:path w="1602105" h="1909445">
                                <a:moveTo>
                                  <a:pt x="1146251" y="0"/>
                                </a:moveTo>
                                <a:lnTo>
                                  <a:pt x="1051483" y="0"/>
                                </a:lnTo>
                                <a:lnTo>
                                  <a:pt x="1051483" y="67703"/>
                                </a:lnTo>
                                <a:lnTo>
                                  <a:pt x="1146251" y="67703"/>
                                </a:lnTo>
                                <a:lnTo>
                                  <a:pt x="1146251" y="0"/>
                                </a:lnTo>
                                <a:close/>
                              </a:path>
                              <a:path w="1602105" h="1909445">
                                <a:moveTo>
                                  <a:pt x="1146263" y="1638147"/>
                                </a:moveTo>
                                <a:lnTo>
                                  <a:pt x="789749" y="1638147"/>
                                </a:lnTo>
                                <a:lnTo>
                                  <a:pt x="789749" y="1705838"/>
                                </a:lnTo>
                                <a:lnTo>
                                  <a:pt x="1146263" y="1705838"/>
                                </a:lnTo>
                                <a:lnTo>
                                  <a:pt x="1146263" y="1638147"/>
                                </a:lnTo>
                                <a:close/>
                              </a:path>
                              <a:path w="1602105" h="1909445">
                                <a:moveTo>
                                  <a:pt x="1146263" y="1430553"/>
                                </a:moveTo>
                                <a:lnTo>
                                  <a:pt x="1110157" y="1430553"/>
                                </a:lnTo>
                                <a:lnTo>
                                  <a:pt x="1110157" y="1498244"/>
                                </a:lnTo>
                                <a:lnTo>
                                  <a:pt x="1146263" y="1498244"/>
                                </a:lnTo>
                                <a:lnTo>
                                  <a:pt x="1146263" y="1430553"/>
                                </a:lnTo>
                                <a:close/>
                              </a:path>
                              <a:path w="1602105" h="1909445">
                                <a:moveTo>
                                  <a:pt x="1254569" y="1227480"/>
                                </a:moveTo>
                                <a:lnTo>
                                  <a:pt x="1146251" y="1227480"/>
                                </a:lnTo>
                                <a:lnTo>
                                  <a:pt x="1146251" y="1295171"/>
                                </a:lnTo>
                                <a:lnTo>
                                  <a:pt x="1254569" y="1295171"/>
                                </a:lnTo>
                                <a:lnTo>
                                  <a:pt x="1254569" y="1227480"/>
                                </a:lnTo>
                                <a:close/>
                              </a:path>
                              <a:path w="1602105" h="1909445">
                                <a:moveTo>
                                  <a:pt x="1277124" y="1024407"/>
                                </a:moveTo>
                                <a:lnTo>
                                  <a:pt x="1146251" y="1024407"/>
                                </a:lnTo>
                                <a:lnTo>
                                  <a:pt x="1146251" y="1092098"/>
                                </a:lnTo>
                                <a:lnTo>
                                  <a:pt x="1277124" y="1092098"/>
                                </a:lnTo>
                                <a:lnTo>
                                  <a:pt x="1277124" y="1024407"/>
                                </a:lnTo>
                                <a:close/>
                              </a:path>
                              <a:path w="1602105" h="1909445">
                                <a:moveTo>
                                  <a:pt x="1290662" y="816813"/>
                                </a:moveTo>
                                <a:lnTo>
                                  <a:pt x="1146251" y="816813"/>
                                </a:lnTo>
                                <a:lnTo>
                                  <a:pt x="1146251" y="884504"/>
                                </a:lnTo>
                                <a:lnTo>
                                  <a:pt x="1290662" y="884504"/>
                                </a:lnTo>
                                <a:lnTo>
                                  <a:pt x="1290662" y="816813"/>
                                </a:lnTo>
                                <a:close/>
                              </a:path>
                              <a:path w="1602105" h="1909445">
                                <a:moveTo>
                                  <a:pt x="1534363" y="613740"/>
                                </a:moveTo>
                                <a:lnTo>
                                  <a:pt x="1146251" y="613740"/>
                                </a:lnTo>
                                <a:lnTo>
                                  <a:pt x="1146251" y="681431"/>
                                </a:lnTo>
                                <a:lnTo>
                                  <a:pt x="1534363" y="681431"/>
                                </a:lnTo>
                                <a:lnTo>
                                  <a:pt x="1534363" y="613740"/>
                                </a:lnTo>
                                <a:close/>
                              </a:path>
                              <a:path w="1602105" h="1909445">
                                <a:moveTo>
                                  <a:pt x="1602054" y="410654"/>
                                </a:moveTo>
                                <a:lnTo>
                                  <a:pt x="1146263" y="410654"/>
                                </a:lnTo>
                                <a:lnTo>
                                  <a:pt x="1146263" y="478345"/>
                                </a:lnTo>
                                <a:lnTo>
                                  <a:pt x="1602054" y="478345"/>
                                </a:lnTo>
                                <a:lnTo>
                                  <a:pt x="1602054" y="410654"/>
                                </a:lnTo>
                                <a:close/>
                              </a:path>
                            </a:pathLst>
                          </a:custGeom>
                          <a:solidFill>
                            <a:srgbClr val="001128"/>
                          </a:solidFill>
                        </wps:spPr>
                        <wps:bodyPr wrap="square" lIns="0" tIns="0" rIns="0" bIns="0" rtlCol="0">
                          <a:prstTxWarp prst="textNoShape">
                            <a:avLst/>
                          </a:prstTxWarp>
                          <a:noAutofit/>
                        </wps:bodyPr>
                      </wps:wsp>
                      <wps:wsp>
                        <wps:cNvPr id="225" name="Graphic 225"/>
                        <wps:cNvSpPr/>
                        <wps:spPr>
                          <a:xfrm>
                            <a:off x="3868855" y="2868690"/>
                            <a:ext cx="3402965" cy="1270"/>
                          </a:xfrm>
                          <a:custGeom>
                            <a:avLst/>
                            <a:gdLst/>
                            <a:ahLst/>
                            <a:cxnLst/>
                            <a:rect l="l" t="t" r="r" b="b"/>
                            <a:pathLst>
                              <a:path w="3402965" h="0">
                                <a:moveTo>
                                  <a:pt x="0" y="0"/>
                                </a:moveTo>
                                <a:lnTo>
                                  <a:pt x="3402660" y="0"/>
                                </a:lnTo>
                              </a:path>
                            </a:pathLst>
                          </a:custGeom>
                          <a:ln w="1270">
                            <a:solidFill>
                              <a:srgbClr val="353738"/>
                            </a:solidFill>
                            <a:prstDash val="solid"/>
                          </a:ln>
                        </wps:spPr>
                        <wps:bodyPr wrap="square" lIns="0" tIns="0" rIns="0" bIns="0" rtlCol="0">
                          <a:prstTxWarp prst="textNoShape">
                            <a:avLst/>
                          </a:prstTxWarp>
                          <a:noAutofit/>
                        </wps:bodyPr>
                      </wps:wsp>
                      <wps:wsp>
                        <wps:cNvPr id="226" name="Graphic 226"/>
                        <wps:cNvSpPr/>
                        <wps:spPr>
                          <a:xfrm>
                            <a:off x="5033160" y="2868690"/>
                            <a:ext cx="1270" cy="2247900"/>
                          </a:xfrm>
                          <a:custGeom>
                            <a:avLst/>
                            <a:gdLst/>
                            <a:ahLst/>
                            <a:cxnLst/>
                            <a:rect l="l" t="t" r="r" b="b"/>
                            <a:pathLst>
                              <a:path w="0" h="2247900">
                                <a:moveTo>
                                  <a:pt x="0" y="0"/>
                                </a:moveTo>
                                <a:lnTo>
                                  <a:pt x="0" y="2247379"/>
                                </a:lnTo>
                              </a:path>
                            </a:pathLst>
                          </a:custGeom>
                          <a:ln w="1270">
                            <a:solidFill>
                              <a:srgbClr val="353738"/>
                            </a:solidFill>
                            <a:prstDash val="solid"/>
                          </a:ln>
                        </wps:spPr>
                        <wps:bodyPr wrap="square" lIns="0" tIns="0" rIns="0" bIns="0" rtlCol="0">
                          <a:prstTxWarp prst="textNoShape">
                            <a:avLst/>
                          </a:prstTxWarp>
                          <a:noAutofit/>
                        </wps:bodyPr>
                      </wps:wsp>
                      <wps:wsp>
                        <wps:cNvPr id="227" name="Graphic 227"/>
                        <wps:cNvSpPr/>
                        <wps:spPr>
                          <a:xfrm>
                            <a:off x="483803" y="1403"/>
                            <a:ext cx="1153160" cy="352425"/>
                          </a:xfrm>
                          <a:custGeom>
                            <a:avLst/>
                            <a:gdLst/>
                            <a:ahLst/>
                            <a:cxnLst/>
                            <a:rect l="l" t="t" r="r" b="b"/>
                            <a:pathLst>
                              <a:path w="1153160" h="352425">
                                <a:moveTo>
                                  <a:pt x="175971" y="0"/>
                                </a:moveTo>
                                <a:lnTo>
                                  <a:pt x="129193" y="6286"/>
                                </a:lnTo>
                                <a:lnTo>
                                  <a:pt x="87157" y="24026"/>
                                </a:lnTo>
                                <a:lnTo>
                                  <a:pt x="51542" y="51542"/>
                                </a:lnTo>
                                <a:lnTo>
                                  <a:pt x="24026" y="87157"/>
                                </a:lnTo>
                                <a:lnTo>
                                  <a:pt x="6286" y="129193"/>
                                </a:lnTo>
                                <a:lnTo>
                                  <a:pt x="0" y="175971"/>
                                </a:lnTo>
                                <a:lnTo>
                                  <a:pt x="6286" y="222749"/>
                                </a:lnTo>
                                <a:lnTo>
                                  <a:pt x="24026" y="264784"/>
                                </a:lnTo>
                                <a:lnTo>
                                  <a:pt x="51542" y="300399"/>
                                </a:lnTo>
                                <a:lnTo>
                                  <a:pt x="87157" y="327915"/>
                                </a:lnTo>
                                <a:lnTo>
                                  <a:pt x="129193" y="345656"/>
                                </a:lnTo>
                                <a:lnTo>
                                  <a:pt x="175971" y="351942"/>
                                </a:lnTo>
                                <a:lnTo>
                                  <a:pt x="976820" y="351942"/>
                                </a:lnTo>
                                <a:lnTo>
                                  <a:pt x="1023598" y="345656"/>
                                </a:lnTo>
                                <a:lnTo>
                                  <a:pt x="1065633" y="327915"/>
                                </a:lnTo>
                                <a:lnTo>
                                  <a:pt x="1101248" y="300399"/>
                                </a:lnTo>
                                <a:lnTo>
                                  <a:pt x="1128765" y="264784"/>
                                </a:lnTo>
                                <a:lnTo>
                                  <a:pt x="1146505" y="222749"/>
                                </a:lnTo>
                                <a:lnTo>
                                  <a:pt x="1152791" y="175971"/>
                                </a:lnTo>
                                <a:lnTo>
                                  <a:pt x="1146505" y="129193"/>
                                </a:lnTo>
                                <a:lnTo>
                                  <a:pt x="1128765" y="87157"/>
                                </a:lnTo>
                                <a:lnTo>
                                  <a:pt x="1101248" y="51542"/>
                                </a:lnTo>
                                <a:lnTo>
                                  <a:pt x="1065633" y="24026"/>
                                </a:lnTo>
                                <a:lnTo>
                                  <a:pt x="1023598" y="6286"/>
                                </a:lnTo>
                                <a:lnTo>
                                  <a:pt x="976820" y="0"/>
                                </a:lnTo>
                                <a:lnTo>
                                  <a:pt x="175971" y="0"/>
                                </a:lnTo>
                                <a:close/>
                              </a:path>
                            </a:pathLst>
                          </a:custGeom>
                          <a:ln w="2806">
                            <a:solidFill>
                              <a:srgbClr val="639CFF"/>
                            </a:solidFill>
                            <a:prstDash val="solid"/>
                          </a:ln>
                        </wps:spPr>
                        <wps:bodyPr wrap="square" lIns="0" tIns="0" rIns="0" bIns="0" rtlCol="0">
                          <a:prstTxWarp prst="textNoShape">
                            <a:avLst/>
                          </a:prstTxWarp>
                          <a:noAutofit/>
                        </wps:bodyPr>
                      </wps:wsp>
                      <wps:wsp>
                        <wps:cNvPr id="228" name="Graphic 228"/>
                        <wps:cNvSpPr/>
                        <wps:spPr>
                          <a:xfrm>
                            <a:off x="532794" y="35109"/>
                            <a:ext cx="279400" cy="279400"/>
                          </a:xfrm>
                          <a:custGeom>
                            <a:avLst/>
                            <a:gdLst/>
                            <a:ahLst/>
                            <a:cxnLst/>
                            <a:rect l="l" t="t" r="r" b="b"/>
                            <a:pathLst>
                              <a:path w="279400" h="279400">
                                <a:moveTo>
                                  <a:pt x="139509" y="0"/>
                                </a:moveTo>
                                <a:lnTo>
                                  <a:pt x="95412" y="7112"/>
                                </a:lnTo>
                                <a:lnTo>
                                  <a:pt x="57116" y="26915"/>
                                </a:lnTo>
                                <a:lnTo>
                                  <a:pt x="26916" y="57113"/>
                                </a:lnTo>
                                <a:lnTo>
                                  <a:pt x="7112" y="95406"/>
                                </a:lnTo>
                                <a:lnTo>
                                  <a:pt x="0" y="139496"/>
                                </a:lnTo>
                                <a:lnTo>
                                  <a:pt x="7112" y="183587"/>
                                </a:lnTo>
                                <a:lnTo>
                                  <a:pt x="26916" y="221880"/>
                                </a:lnTo>
                                <a:lnTo>
                                  <a:pt x="57116" y="252077"/>
                                </a:lnTo>
                                <a:lnTo>
                                  <a:pt x="95412" y="271881"/>
                                </a:lnTo>
                                <a:lnTo>
                                  <a:pt x="139509" y="278993"/>
                                </a:lnTo>
                                <a:lnTo>
                                  <a:pt x="183599" y="271881"/>
                                </a:lnTo>
                                <a:lnTo>
                                  <a:pt x="221892" y="252077"/>
                                </a:lnTo>
                                <a:lnTo>
                                  <a:pt x="252090" y="221880"/>
                                </a:lnTo>
                                <a:lnTo>
                                  <a:pt x="271894" y="183587"/>
                                </a:lnTo>
                                <a:lnTo>
                                  <a:pt x="279006" y="139496"/>
                                </a:lnTo>
                                <a:lnTo>
                                  <a:pt x="271894" y="95406"/>
                                </a:lnTo>
                                <a:lnTo>
                                  <a:pt x="252090" y="57113"/>
                                </a:lnTo>
                                <a:lnTo>
                                  <a:pt x="221892" y="26915"/>
                                </a:lnTo>
                                <a:lnTo>
                                  <a:pt x="183599" y="7112"/>
                                </a:lnTo>
                                <a:lnTo>
                                  <a:pt x="139509" y="0"/>
                                </a:lnTo>
                                <a:close/>
                              </a:path>
                            </a:pathLst>
                          </a:custGeom>
                          <a:solidFill>
                            <a:srgbClr val="5291FF"/>
                          </a:solidFill>
                        </wps:spPr>
                        <wps:bodyPr wrap="square" lIns="0" tIns="0" rIns="0" bIns="0" rtlCol="0">
                          <a:prstTxWarp prst="textNoShape">
                            <a:avLst/>
                          </a:prstTxWarp>
                          <a:noAutofit/>
                        </wps:bodyPr>
                      </wps:wsp>
                      <pic:pic>
                        <pic:nvPicPr>
                          <pic:cNvPr id="229" name="Image 229"/>
                          <pic:cNvPicPr/>
                        </pic:nvPicPr>
                        <pic:blipFill>
                          <a:blip r:embed="rId67" cstate="print"/>
                          <a:stretch>
                            <a:fillRect/>
                          </a:stretch>
                        </pic:blipFill>
                        <pic:spPr>
                          <a:xfrm>
                            <a:off x="598543" y="78814"/>
                            <a:ext cx="152958" cy="184365"/>
                          </a:xfrm>
                          <a:prstGeom prst="rect">
                            <a:avLst/>
                          </a:prstGeom>
                        </pic:spPr>
                      </pic:pic>
                    </wpg:wgp>
                  </a:graphicData>
                </a:graphic>
              </wp:anchor>
            </w:drawing>
          </mc:Choice>
          <mc:Fallback>
            <w:pict>
              <v:group style="position:absolute;margin-left:0pt;margin-top:21.287315pt;width:595.3pt;height:766.1pt;mso-position-horizontal-relative:page;mso-position-vertical-relative:page;z-index:-16734208" id="docshapegroup143" coordorigin="0,426" coordsize="11906,15322">
                <v:shape style="position:absolute;left:2721;top:566;width:2;height:15180" id="docshape144" coordorigin="2721,567" coordsize="0,15180" path="m2721,11607l2721,15747m2721,567l2721,4155e" filled="false" stroked="true" strokeweight=".25pt" strokecolor="#3c3c3b">
                  <v:path arrowok="t"/>
                  <v:stroke dashstyle="solid"/>
                </v:shape>
                <v:rect style="position:absolute;left:0;top:4155;width:11906;height:7452" id="docshape145" filled="true" fillcolor="#f0f0ef" stroked="false">
                  <v:fill type="solid"/>
                </v:rect>
                <v:line style="position:absolute" from="7030,12151" to="7030,15747" stroked="true" strokeweight=".25pt" strokecolor="#3c3c3b">
                  <v:stroke dashstyle="solid"/>
                </v:line>
                <v:rect style="position:absolute;left:1075;top:5268;width:2737;height:3376" id="docshape146" filled="true" fillcolor="#ffffff" stroked="false">
                  <v:fill type="solid"/>
                </v:rect>
                <v:line style="position:absolute" from="4144,4760" to="4144,8925" stroked="true" strokeweight=".25pt" strokecolor="#353738">
                  <v:stroke dashstyle="solid"/>
                </v:line>
                <v:line style="position:absolute" from="3812,8644" to="3812,5268" stroked="true" strokeweight=".1pt" strokecolor="#353738">
                  <v:stroke dashstyle="solid"/>
                </v:line>
                <v:shape style="position:absolute;left:1075;top:5268;width:2737;height:3376" id="docshape147" coordorigin="1075,5268" coordsize="2737,3376" path="m1075,8644l1075,5268m1075,8644l3812,8644e" filled="false" stroked="true" strokeweight=".1pt" strokecolor="#353738">
                  <v:path arrowok="t"/>
                  <v:stroke dashstyle="solid"/>
                </v:shape>
                <v:line style="position:absolute" from="1078,5947" to="3812,5947" stroked="true" strokeweight=".5pt" strokecolor="#515561">
                  <v:stroke dashstyle="solid"/>
                </v:line>
                <v:shape style="position:absolute;left:1012;top:7003;width:127;height:127" type="#_x0000_t75" id="docshape148" stroked="false">
                  <v:imagedata r:id="rId64" o:title=""/>
                </v:shape>
                <v:shape style="position:absolute;left:7850;top:8624;width:1861;height:302" id="docshape149" coordorigin="7850,8624" coordsize="1861,302" path="m9560,8624l8001,8624,7942,8636,7894,8668,7862,8716,7850,8775,7862,8834,7894,8882,7942,8914,8001,8926,9560,8926,9618,8914,9666,8882,9699,8834,9711,8775,9699,8716,9666,8668,9618,8636,9560,8624xe" filled="true" fillcolor="#ffffff" stroked="false">
                  <v:path arrowok="t"/>
                  <v:fill type="solid"/>
                </v:shape>
                <v:shape style="position:absolute;left:7933;top:8691;width:171;height:171" type="#_x0000_t75" id="docshape150" stroked="false">
                  <v:imagedata r:id="rId65" o:title=""/>
                </v:shape>
                <v:shape style="position:absolute;left:8829;top:8691;width:171;height:171" type="#_x0000_t75" id="docshape151" stroked="false">
                  <v:imagedata r:id="rId66" o:title=""/>
                </v:shape>
                <v:shape style="position:absolute;left:1102;top:5930;width:2704;height:1138" id="docshape152" coordorigin="1102,5930" coordsize="2704,1138" path="m1102,7067l1370,6978,1644,6901,1912,6734,2186,6662,2454,6662,2728,6728,2996,6674,3264,5930,3537,6079,3805,6007e" filled="false" stroked="true" strokeweight="1pt" strokecolor="#855f5f">
                  <v:path arrowok="t"/>
                  <v:stroke dashstyle="solid"/>
                </v:shape>
                <v:rect style="position:absolute;left:7926;top:7558;width:57;height:235" id="docshape153" filled="true" fillcolor="#00a9f4" stroked="false">
                  <v:fill type="solid"/>
                </v:rect>
                <v:shape style="position:absolute;left:7826;top:5305;width:3625;height:3135" id="docshape154" coordorigin="7827,5306" coordsize="3625,3135" path="m7926,6919l7827,6919,7827,7146,7926,7146,7926,6919xm7983,7559l7926,7559,7926,7793,7983,7793,7983,7559xm8132,7239l7926,7239,7926,7466,8132,7466,8132,7239xm8303,6592l7926,6592,7926,6827,8303,6827,8303,6592xm8367,6443l7926,6443,7926,6500,8367,6500,8367,6443xm8367,6272l7926,6272,7926,6336,8367,6336,8367,6272xm8488,5306l7926,5306,7926,5533,8488,5533,8488,5306xm8815,5945l7926,5945,7926,6180,8815,6180,8815,5945xm9006,7886l7926,7886,7926,8113,9006,8113,9006,7886xm11451,8205l7926,8205,7926,8440,11451,8440,11451,8205xe" filled="true" fillcolor="#5291ff" stroked="false">
                  <v:path arrowok="t"/>
                  <v:fill type="solid"/>
                </v:shape>
                <v:shape style="position:absolute;left:9208;top:4775;width:57;height:85" id="docshape155" coordorigin="9208,4775" coordsize="57,85" path="m9208,4834l9208,4850,9220,4860,9236,4860,9247,4858,9256,4852,9262,4843,9265,4831,9263,4820,9257,4811,9248,4805,9237,4802,9230,4802,9223,4805,9219,4810,9219,4810,9224,4782,9261,4782,9261,4775,9219,4775,9211,4819,9217,4819,9221,4812,9228,4809,9236,4809,9248,4809,9257,4818,9257,4831,9257,4843,9249,4854,9236,4854,9225,4854,9216,4846,9216,4834,9208,4834xe" filled="false" stroked="true" strokeweight=".1pt" strokecolor="#353738">
                  <v:path arrowok="t"/>
                  <v:stroke dashstyle="solid"/>
                </v:shape>
                <v:shape style="position:absolute;left:6121;top:5369;width:2523;height:3007" id="docshape156" coordorigin="6121,5370" coordsize="2523,3007" path="m7926,8269l6121,8269,6121,8376,7926,8376,7926,8269xm7926,5370l7777,5370,7777,5476,7926,5476,7926,5370xm7926,7950l7365,7950,7365,8056,7926,8056,7926,7950xm7926,7623l7869,7623,7869,7729,7926,7729,7926,7623xm8097,7303l7926,7303,7926,7409,8097,7409,8097,7303xm8132,6983l7926,6983,7926,7090,8132,7090,8132,6983xm8154,6656l7926,6656,7926,6763,8154,6763,8154,6656xm8537,6336l7926,6336,7926,6443,8537,6443,8537,6336xm8644,6016l7926,6016,7926,6123,8644,6123,8644,6016xe" filled="true" fillcolor="#001128" stroked="false">
                  <v:path arrowok="t"/>
                  <v:fill type="solid"/>
                </v:shape>
                <v:line style="position:absolute" from="6093,4943" to="11451,4943" stroked="true" strokeweight=".1pt" strokecolor="#353738">
                  <v:stroke dashstyle="solid"/>
                </v:line>
                <v:line style="position:absolute" from="7926,4943" to="7926,8483" stroked="true" strokeweight=".1pt" strokecolor="#353738">
                  <v:stroke dashstyle="solid"/>
                </v:line>
                <v:shape style="position:absolute;left:761;top:427;width:1816;height:555" id="docshape157" coordorigin="762,428" coordsize="1816,555" path="m1039,428l965,438,899,466,843,509,800,565,772,631,762,705,772,779,800,845,843,901,899,944,965,972,1039,982,2300,982,2374,972,2440,944,2496,901,2539,845,2567,779,2577,705,2567,631,2539,565,2496,509,2440,466,2374,438,2300,428,1039,428xe" filled="false" stroked="true" strokeweight=".221pt" strokecolor="#639cff">
                  <v:path arrowok="t"/>
                  <v:stroke dashstyle="solid"/>
                </v:shape>
                <v:shape style="position:absolute;left:839;top:481;width:440;height:440" id="docshape158" coordorigin="839,481" coordsize="440,440" path="m1059,481l989,492,929,523,881,571,850,631,839,701,850,770,881,830,929,878,989,909,1059,920,1128,909,1188,878,1236,830,1267,770,1278,701,1267,631,1236,571,1188,523,1128,492,1059,481xe" filled="true" fillcolor="#5291ff" stroked="false">
                  <v:path arrowok="t"/>
                  <v:fill type="solid"/>
                </v:shape>
                <v:shape style="position:absolute;left:942;top:549;width:241;height:291" type="#_x0000_t75" id="docshape159" stroked="false">
                  <v:imagedata r:id="rId67" o:title=""/>
                </v:shape>
                <w10:wrap type="none"/>
              </v:group>
            </w:pict>
          </mc:Fallback>
        </mc:AlternateContent>
      </w:r>
    </w:p>
    <w:p>
      <w:pPr>
        <w:pStyle w:val="BodyText"/>
        <w:spacing w:before="13"/>
        <w:rPr>
          <w:sz w:val="15"/>
        </w:rPr>
      </w:pPr>
    </w:p>
    <w:p>
      <w:pPr>
        <w:tabs>
          <w:tab w:pos="2997" w:val="left" w:leader="none"/>
        </w:tabs>
        <w:spacing w:before="0"/>
        <w:ind w:left="0" w:right="306" w:firstLine="0"/>
        <w:jc w:val="right"/>
        <w:rPr>
          <w:sz w:val="15"/>
        </w:rPr>
      </w:pPr>
      <w:r>
        <w:rPr>
          <w:color w:val="3C3C3B"/>
          <w:sz w:val="15"/>
        </w:rPr>
        <w:t>The</w:t>
      </w:r>
      <w:r>
        <w:rPr>
          <w:color w:val="3C3C3B"/>
          <w:spacing w:val="17"/>
          <w:sz w:val="15"/>
        </w:rPr>
        <w:t> </w:t>
      </w:r>
      <w:r>
        <w:rPr>
          <w:color w:val="3C3C3B"/>
          <w:sz w:val="15"/>
        </w:rPr>
        <w:t>Global</w:t>
      </w:r>
      <w:r>
        <w:rPr>
          <w:color w:val="3C3C3B"/>
          <w:spacing w:val="19"/>
          <w:sz w:val="15"/>
        </w:rPr>
        <w:t> </w:t>
      </w:r>
      <w:r>
        <w:rPr>
          <w:color w:val="3C3C3B"/>
          <w:sz w:val="15"/>
        </w:rPr>
        <w:t>Cooperation</w:t>
      </w:r>
      <w:r>
        <w:rPr>
          <w:color w:val="3C3C3B"/>
          <w:spacing w:val="19"/>
          <w:sz w:val="15"/>
        </w:rPr>
        <w:t> </w:t>
      </w:r>
      <w:r>
        <w:rPr>
          <w:color w:val="3C3C3B"/>
          <w:sz w:val="15"/>
        </w:rPr>
        <w:t>Barometer</w:t>
      </w:r>
      <w:r>
        <w:rPr>
          <w:color w:val="3C3C3B"/>
          <w:spacing w:val="18"/>
          <w:sz w:val="15"/>
        </w:rPr>
        <w:t> </w:t>
      </w:r>
      <w:r>
        <w:rPr>
          <w:color w:val="3C3C3B"/>
          <w:spacing w:val="-4"/>
          <w:sz w:val="15"/>
        </w:rPr>
        <w:t>2024</w:t>
      </w:r>
      <w:r>
        <w:rPr>
          <w:color w:val="3C3C3B"/>
          <w:sz w:val="15"/>
        </w:rPr>
        <w:tab/>
      </w:r>
      <w:r>
        <w:rPr>
          <w:color w:val="3C3C3B"/>
          <w:spacing w:val="-5"/>
          <w:sz w:val="15"/>
        </w:rPr>
        <w:t>15</w:t>
      </w:r>
    </w:p>
    <w:p>
      <w:pPr>
        <w:spacing w:after="0"/>
        <w:jc w:val="right"/>
        <w:rPr>
          <w:sz w:val="15"/>
        </w:rPr>
        <w:sectPr>
          <w:type w:val="continuous"/>
          <w:pgSz w:w="11910" w:h="16840"/>
          <w:pgMar w:header="0" w:footer="0" w:top="700" w:bottom="280" w:left="600" w:right="400"/>
        </w:sectPr>
      </w:pPr>
    </w:p>
    <w:p>
      <w:pPr>
        <w:pStyle w:val="BodyText"/>
        <w:spacing w:line="266" w:lineRule="auto" w:before="90"/>
        <w:ind w:left="2262"/>
      </w:pPr>
      <w:r>
        <w:rPr/>
        <mc:AlternateContent>
          <mc:Choice Requires="wps">
            <w:drawing>
              <wp:anchor distT="0" distB="0" distL="0" distR="0" allowOverlap="1" layoutInCell="1" locked="0" behindDoc="0" simplePos="0" relativeHeight="15748608">
                <wp:simplePos x="0" y="0"/>
                <wp:positionH relativeFrom="page">
                  <wp:posOffset>1728000</wp:posOffset>
                </wp:positionH>
                <wp:positionV relativeFrom="paragraph">
                  <wp:posOffset>80114</wp:posOffset>
                </wp:positionV>
                <wp:extent cx="1270" cy="5342255"/>
                <wp:effectExtent l="0" t="0" r="0" b="0"/>
                <wp:wrapNone/>
                <wp:docPr id="230" name="Graphic 230"/>
                <wp:cNvGraphicFramePr>
                  <a:graphicFrameLocks/>
                </wp:cNvGraphicFramePr>
                <a:graphic>
                  <a:graphicData uri="http://schemas.microsoft.com/office/word/2010/wordprocessingShape">
                    <wps:wsp>
                      <wps:cNvPr id="230" name="Graphic 230"/>
                      <wps:cNvSpPr/>
                      <wps:spPr>
                        <a:xfrm>
                          <a:off x="0" y="0"/>
                          <a:ext cx="1270" cy="5342255"/>
                        </a:xfrm>
                        <a:custGeom>
                          <a:avLst/>
                          <a:gdLst/>
                          <a:ahLst/>
                          <a:cxnLst/>
                          <a:rect l="l" t="t" r="r" b="b"/>
                          <a:pathLst>
                            <a:path w="0" h="5342255">
                              <a:moveTo>
                                <a:pt x="0" y="0"/>
                              </a:moveTo>
                              <a:lnTo>
                                <a:pt x="0" y="5342229"/>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8608" from="136.063004pt,6.3082pt" to="136.063004pt,426.9562pt" stroked="true" strokeweight=".25pt" strokecolor="#3c3c3b">
                <v:stroke dashstyle="solid"/>
                <w10:wrap type="none"/>
              </v:line>
            </w:pict>
          </mc:Fallback>
        </mc:AlternateContent>
      </w:r>
      <w:r>
        <w:rPr/>
        <mc:AlternateContent>
          <mc:Choice Requires="wps">
            <w:drawing>
              <wp:anchor distT="0" distB="0" distL="0" distR="0" allowOverlap="1" layoutInCell="1" locked="0" behindDoc="0" simplePos="0" relativeHeight="15749632">
                <wp:simplePos x="0" y="0"/>
                <wp:positionH relativeFrom="page">
                  <wp:posOffset>0</wp:posOffset>
                </wp:positionH>
                <wp:positionV relativeFrom="page">
                  <wp:posOffset>6055944</wp:posOffset>
                </wp:positionV>
                <wp:extent cx="7560309" cy="4636135"/>
                <wp:effectExtent l="0" t="0" r="0" b="0"/>
                <wp:wrapNone/>
                <wp:docPr id="231" name="Group 231"/>
                <wp:cNvGraphicFramePr>
                  <a:graphicFrameLocks/>
                </wp:cNvGraphicFramePr>
                <a:graphic>
                  <a:graphicData uri="http://schemas.microsoft.com/office/word/2010/wordprocessingGroup">
                    <wpg:wgp>
                      <wpg:cNvPr id="231" name="Group 231"/>
                      <wpg:cNvGrpSpPr/>
                      <wpg:grpSpPr>
                        <a:xfrm>
                          <a:off x="0" y="0"/>
                          <a:ext cx="7560309" cy="4636135"/>
                          <a:chExt cx="7560309" cy="4636135"/>
                        </a:xfrm>
                      </wpg:grpSpPr>
                      <pic:pic>
                        <pic:nvPicPr>
                          <pic:cNvPr id="232" name="Image 232"/>
                          <pic:cNvPicPr/>
                        </pic:nvPicPr>
                        <pic:blipFill>
                          <a:blip r:embed="rId69" cstate="print"/>
                          <a:stretch>
                            <a:fillRect/>
                          </a:stretch>
                        </pic:blipFill>
                        <pic:spPr>
                          <a:xfrm>
                            <a:off x="0" y="0"/>
                            <a:ext cx="7559992" cy="4636058"/>
                          </a:xfrm>
                          <a:prstGeom prst="rect">
                            <a:avLst/>
                          </a:prstGeom>
                        </pic:spPr>
                      </pic:pic>
                      <wps:wsp>
                        <wps:cNvPr id="233" name="Textbox 233"/>
                        <wps:cNvSpPr txBox="1"/>
                        <wps:spPr>
                          <a:xfrm>
                            <a:off x="5100750" y="4207779"/>
                            <a:ext cx="2022475" cy="111760"/>
                          </a:xfrm>
                          <a:prstGeom prst="rect">
                            <a:avLst/>
                          </a:prstGeom>
                        </wps:spPr>
                        <wps:txbx>
                          <w:txbxContent>
                            <w:p>
                              <w:pPr>
                                <w:tabs>
                                  <w:tab w:pos="2997" w:val="left" w:leader="none"/>
                                </w:tabs>
                                <w:spacing w:before="2"/>
                                <w:ind w:left="0" w:right="0" w:firstLine="0"/>
                                <w:jc w:val="left"/>
                                <w:rPr>
                                  <w:sz w:val="15"/>
                                </w:rPr>
                              </w:pPr>
                              <w:r>
                                <w:rPr>
                                  <w:color w:val="FFFFFF"/>
                                  <w:sz w:val="15"/>
                                </w:rPr>
                                <w:t>The</w:t>
                              </w:r>
                              <w:r>
                                <w:rPr>
                                  <w:color w:val="FFFFFF"/>
                                  <w:spacing w:val="17"/>
                                  <w:sz w:val="15"/>
                                </w:rPr>
                                <w:t> </w:t>
                              </w:r>
                              <w:r>
                                <w:rPr>
                                  <w:color w:val="FFFFFF"/>
                                  <w:sz w:val="15"/>
                                </w:rPr>
                                <w:t>Global</w:t>
                              </w:r>
                              <w:r>
                                <w:rPr>
                                  <w:color w:val="FFFFFF"/>
                                  <w:spacing w:val="19"/>
                                  <w:sz w:val="15"/>
                                </w:rPr>
                                <w:t> </w:t>
                              </w:r>
                              <w:r>
                                <w:rPr>
                                  <w:color w:val="FFFFFF"/>
                                  <w:sz w:val="15"/>
                                </w:rPr>
                                <w:t>Cooperation</w:t>
                              </w:r>
                              <w:r>
                                <w:rPr>
                                  <w:color w:val="FFFFFF"/>
                                  <w:spacing w:val="19"/>
                                  <w:sz w:val="15"/>
                                </w:rPr>
                                <w:t> </w:t>
                              </w:r>
                              <w:r>
                                <w:rPr>
                                  <w:color w:val="FFFFFF"/>
                                  <w:sz w:val="15"/>
                                </w:rPr>
                                <w:t>Barometer</w:t>
                              </w:r>
                              <w:r>
                                <w:rPr>
                                  <w:color w:val="FFFFFF"/>
                                  <w:spacing w:val="18"/>
                                  <w:sz w:val="15"/>
                                </w:rPr>
                                <w:t> </w:t>
                              </w:r>
                              <w:r>
                                <w:rPr>
                                  <w:color w:val="FFFFFF"/>
                                  <w:spacing w:val="-4"/>
                                  <w:sz w:val="15"/>
                                </w:rPr>
                                <w:t>2024</w:t>
                              </w:r>
                              <w:r>
                                <w:rPr>
                                  <w:color w:val="FFFFFF"/>
                                  <w:sz w:val="15"/>
                                </w:rPr>
                                <w:tab/>
                              </w:r>
                              <w:r>
                                <w:rPr>
                                  <w:color w:val="FFFFFF"/>
                                  <w:spacing w:val="-5"/>
                                  <w:sz w:val="15"/>
                                </w:rPr>
                                <w:t>16</w:t>
                              </w:r>
                            </w:p>
                          </w:txbxContent>
                        </wps:txbx>
                        <wps:bodyPr wrap="square" lIns="0" tIns="0" rIns="0" bIns="0" rtlCol="0">
                          <a:noAutofit/>
                        </wps:bodyPr>
                      </wps:wsp>
                    </wpg:wgp>
                  </a:graphicData>
                </a:graphic>
              </wp:anchor>
            </w:drawing>
          </mc:Choice>
          <mc:Fallback>
            <w:pict>
              <v:group style="position:absolute;margin-left:0pt;margin-top:476.846008pt;width:595.3pt;height:365.05pt;mso-position-horizontal-relative:page;mso-position-vertical-relative:page;z-index:15749632" id="docshapegroup160" coordorigin="0,9537" coordsize="11906,7301">
                <v:shape style="position:absolute;left:0;top:9536;width:11906;height:7301" type="#_x0000_t75" id="docshape161" stroked="false">
                  <v:imagedata r:id="rId69" o:title=""/>
                </v:shape>
                <v:shape style="position:absolute;left:8032;top:16163;width:3185;height:176" type="#_x0000_t202" id="docshape162" filled="false" stroked="false">
                  <v:textbox inset="0,0,0,0">
                    <w:txbxContent>
                      <w:p>
                        <w:pPr>
                          <w:tabs>
                            <w:tab w:pos="2997" w:val="left" w:leader="none"/>
                          </w:tabs>
                          <w:spacing w:before="2"/>
                          <w:ind w:left="0" w:right="0" w:firstLine="0"/>
                          <w:jc w:val="left"/>
                          <w:rPr>
                            <w:sz w:val="15"/>
                          </w:rPr>
                        </w:pPr>
                        <w:r>
                          <w:rPr>
                            <w:color w:val="FFFFFF"/>
                            <w:sz w:val="15"/>
                          </w:rPr>
                          <w:t>The</w:t>
                        </w:r>
                        <w:r>
                          <w:rPr>
                            <w:color w:val="FFFFFF"/>
                            <w:spacing w:val="17"/>
                            <w:sz w:val="15"/>
                          </w:rPr>
                          <w:t> </w:t>
                        </w:r>
                        <w:r>
                          <w:rPr>
                            <w:color w:val="FFFFFF"/>
                            <w:sz w:val="15"/>
                          </w:rPr>
                          <w:t>Global</w:t>
                        </w:r>
                        <w:r>
                          <w:rPr>
                            <w:color w:val="FFFFFF"/>
                            <w:spacing w:val="19"/>
                            <w:sz w:val="15"/>
                          </w:rPr>
                          <w:t> </w:t>
                        </w:r>
                        <w:r>
                          <w:rPr>
                            <w:color w:val="FFFFFF"/>
                            <w:sz w:val="15"/>
                          </w:rPr>
                          <w:t>Cooperation</w:t>
                        </w:r>
                        <w:r>
                          <w:rPr>
                            <w:color w:val="FFFFFF"/>
                            <w:spacing w:val="19"/>
                            <w:sz w:val="15"/>
                          </w:rPr>
                          <w:t> </w:t>
                        </w:r>
                        <w:r>
                          <w:rPr>
                            <w:color w:val="FFFFFF"/>
                            <w:sz w:val="15"/>
                          </w:rPr>
                          <w:t>Barometer</w:t>
                        </w:r>
                        <w:r>
                          <w:rPr>
                            <w:color w:val="FFFFFF"/>
                            <w:spacing w:val="18"/>
                            <w:sz w:val="15"/>
                          </w:rPr>
                          <w:t> </w:t>
                        </w:r>
                        <w:r>
                          <w:rPr>
                            <w:color w:val="FFFFFF"/>
                            <w:spacing w:val="-4"/>
                            <w:sz w:val="15"/>
                          </w:rPr>
                          <w:t>2024</w:t>
                        </w:r>
                        <w:r>
                          <w:rPr>
                            <w:color w:val="FFFFFF"/>
                            <w:sz w:val="15"/>
                          </w:rPr>
                          <w:tab/>
                        </w:r>
                        <w:r>
                          <w:rPr>
                            <w:color w:val="FFFFFF"/>
                            <w:spacing w:val="-5"/>
                            <w:sz w:val="15"/>
                          </w:rPr>
                          <w:t>16</w:t>
                        </w:r>
                      </w:p>
                    </w:txbxContent>
                  </v:textbox>
                  <w10:wrap type="none"/>
                </v:shape>
                <w10:wrap type="none"/>
              </v:group>
            </w:pict>
          </mc:Fallback>
        </mc:AlternateContent>
      </w:r>
      <w:r>
        <w:rPr>
          <w:color w:val="3C3C3B"/>
        </w:rPr>
        <w:t>resources like protective and testing equipment</w:t>
      </w:r>
      <w:r>
        <w:rPr>
          <w:color w:val="3C3C3B"/>
          <w:position w:val="6"/>
          <w:sz w:val="10"/>
        </w:rPr>
        <w:t>34</w:t>
      </w:r>
      <w:r>
        <w:rPr>
          <w:color w:val="3C3C3B"/>
          <w:spacing w:val="40"/>
          <w:position w:val="6"/>
          <w:sz w:val="10"/>
        </w:rPr>
        <w:t> </w:t>
      </w:r>
      <w:r>
        <w:rPr>
          <w:color w:val="3C3C3B"/>
        </w:rPr>
        <w:t>impeded collective resolution of the pandemic. There was a retrenchment in development assistance as a percentage of GDP of ~15% for </w:t>
      </w:r>
      <w:r>
        <w:rPr>
          <w:color w:val="3C3C3B"/>
          <w:spacing w:val="-2"/>
        </w:rPr>
        <w:t>health</w:t>
      </w:r>
      <w:r>
        <w:rPr>
          <w:color w:val="3C3C3B"/>
          <w:spacing w:val="-11"/>
        </w:rPr>
        <w:t> </w:t>
      </w:r>
      <w:r>
        <w:rPr>
          <w:color w:val="3C3C3B"/>
          <w:spacing w:val="-2"/>
        </w:rPr>
        <w:t>in</w:t>
      </w:r>
      <w:r>
        <w:rPr>
          <w:color w:val="3C3C3B"/>
          <w:spacing w:val="-10"/>
        </w:rPr>
        <w:t> </w:t>
      </w:r>
      <w:r>
        <w:rPr>
          <w:color w:val="3C3C3B"/>
          <w:spacing w:val="-2"/>
        </w:rPr>
        <w:t>2021</w:t>
      </w:r>
      <w:r>
        <w:rPr>
          <w:color w:val="3C3C3B"/>
          <w:spacing w:val="-11"/>
        </w:rPr>
        <w:t> </w:t>
      </w:r>
      <w:r>
        <w:rPr>
          <w:color w:val="3C3C3B"/>
          <w:spacing w:val="-2"/>
        </w:rPr>
        <w:t>(admittedly</w:t>
      </w:r>
      <w:r>
        <w:rPr>
          <w:color w:val="3C3C3B"/>
          <w:spacing w:val="-10"/>
        </w:rPr>
        <w:t> </w:t>
      </w:r>
      <w:r>
        <w:rPr>
          <w:color w:val="3C3C3B"/>
          <w:spacing w:val="-2"/>
        </w:rPr>
        <w:t>from</w:t>
      </w:r>
      <w:r>
        <w:rPr>
          <w:color w:val="3C3C3B"/>
          <w:spacing w:val="-11"/>
        </w:rPr>
        <w:t> </w:t>
      </w:r>
      <w:r>
        <w:rPr>
          <w:color w:val="3C3C3B"/>
          <w:spacing w:val="-2"/>
        </w:rPr>
        <w:t>the</w:t>
      </w:r>
      <w:r>
        <w:rPr>
          <w:color w:val="3C3C3B"/>
          <w:spacing w:val="-10"/>
        </w:rPr>
        <w:t> </w:t>
      </w:r>
      <w:r>
        <w:rPr>
          <w:color w:val="3C3C3B"/>
          <w:spacing w:val="-2"/>
        </w:rPr>
        <w:t>high</w:t>
      </w:r>
      <w:r>
        <w:rPr>
          <w:color w:val="3C3C3B"/>
          <w:spacing w:val="-11"/>
        </w:rPr>
        <w:t> </w:t>
      </w:r>
      <w:r>
        <w:rPr>
          <w:color w:val="3C3C3B"/>
          <w:spacing w:val="-2"/>
        </w:rPr>
        <w:t>watermark </w:t>
      </w:r>
      <w:r>
        <w:rPr>
          <w:color w:val="3C3C3B"/>
        </w:rPr>
        <w:t>in 2020 as 2021 remained almost 25% higher</w:t>
      </w:r>
    </w:p>
    <w:p>
      <w:pPr>
        <w:pStyle w:val="BodyText"/>
        <w:spacing w:before="2"/>
        <w:ind w:left="2262"/>
      </w:pPr>
      <w:r>
        <w:rPr>
          <w:color w:val="3C3C3B"/>
        </w:rPr>
        <w:t>than</w:t>
      </w:r>
      <w:r>
        <w:rPr>
          <w:color w:val="3C3C3B"/>
          <w:spacing w:val="-11"/>
        </w:rPr>
        <w:t> </w:t>
      </w:r>
      <w:r>
        <w:rPr>
          <w:color w:val="3C3C3B"/>
          <w:spacing w:val="-2"/>
        </w:rPr>
        <w:t>2019).</w:t>
      </w:r>
    </w:p>
    <w:p>
      <w:pPr>
        <w:pStyle w:val="BodyText"/>
        <w:spacing w:before="46"/>
      </w:pPr>
    </w:p>
    <w:p>
      <w:pPr>
        <w:pStyle w:val="BodyText"/>
        <w:spacing w:line="266" w:lineRule="auto"/>
        <w:ind w:left="2262"/>
      </w:pPr>
      <w:r>
        <w:rPr>
          <w:color w:val="3C3C3B"/>
        </w:rPr>
        <w:t>As the immediate impact of COVID-19 subsides, </w:t>
      </w:r>
      <w:r>
        <w:rPr>
          <w:color w:val="3C3C3B"/>
          <w:spacing w:val="-2"/>
        </w:rPr>
        <w:t>global</w:t>
      </w:r>
      <w:r>
        <w:rPr>
          <w:color w:val="3C3C3B"/>
          <w:spacing w:val="-11"/>
        </w:rPr>
        <w:t> </w:t>
      </w:r>
      <w:r>
        <w:rPr>
          <w:color w:val="3C3C3B"/>
          <w:spacing w:val="-2"/>
        </w:rPr>
        <w:t>health</w:t>
      </w:r>
      <w:r>
        <w:rPr>
          <w:color w:val="3C3C3B"/>
          <w:spacing w:val="-10"/>
        </w:rPr>
        <w:t> </w:t>
      </w:r>
      <w:r>
        <w:rPr>
          <w:color w:val="3C3C3B"/>
          <w:spacing w:val="-2"/>
        </w:rPr>
        <w:t>cooperation</w:t>
      </w:r>
      <w:r>
        <w:rPr>
          <w:color w:val="3C3C3B"/>
          <w:spacing w:val="-11"/>
        </w:rPr>
        <w:t> </w:t>
      </w:r>
      <w:r>
        <w:rPr>
          <w:color w:val="3C3C3B"/>
          <w:spacing w:val="-2"/>
        </w:rPr>
        <w:t>appears</w:t>
      </w:r>
      <w:r>
        <w:rPr>
          <w:color w:val="3C3C3B"/>
          <w:spacing w:val="-10"/>
        </w:rPr>
        <w:t> </w:t>
      </w:r>
      <w:r>
        <w:rPr>
          <w:color w:val="3C3C3B"/>
          <w:spacing w:val="-2"/>
        </w:rPr>
        <w:t>to</w:t>
      </w:r>
      <w:r>
        <w:rPr>
          <w:color w:val="3C3C3B"/>
          <w:spacing w:val="-11"/>
        </w:rPr>
        <w:t> </w:t>
      </w:r>
      <w:r>
        <w:rPr>
          <w:color w:val="3C3C3B"/>
          <w:spacing w:val="-2"/>
        </w:rPr>
        <w:t>be</w:t>
      </w:r>
      <w:r>
        <w:rPr>
          <w:color w:val="3C3C3B"/>
          <w:spacing w:val="-10"/>
        </w:rPr>
        <w:t> </w:t>
      </w:r>
      <w:r>
        <w:rPr>
          <w:color w:val="3C3C3B"/>
          <w:spacing w:val="-2"/>
        </w:rPr>
        <w:t>decreasing </w:t>
      </w:r>
      <w:r>
        <w:rPr>
          <w:color w:val="3C3C3B"/>
        </w:rPr>
        <w:t>but remains above 2019 levels for certain metrics (e.g. reductions in child mortality continue).</w:t>
      </w:r>
    </w:p>
    <w:p>
      <w:pPr>
        <w:pStyle w:val="BodyText"/>
        <w:spacing w:line="266" w:lineRule="auto" w:before="1"/>
        <w:ind w:left="2262"/>
      </w:pPr>
      <w:r>
        <w:rPr>
          <w:color w:val="3C3C3B"/>
        </w:rPr>
        <w:t>However, other metrics present a more mixed picture; overall life expectancy and DALYs</w:t>
      </w:r>
      <w:r>
        <w:rPr>
          <w:color w:val="3C3C3B"/>
          <w:position w:val="6"/>
          <w:sz w:val="10"/>
        </w:rPr>
        <w:t>35</w:t>
      </w:r>
      <w:r>
        <w:rPr>
          <w:color w:val="3C3C3B"/>
          <w:spacing w:val="40"/>
          <w:position w:val="6"/>
          <w:sz w:val="10"/>
        </w:rPr>
        <w:t> </w:t>
      </w:r>
      <w:r>
        <w:rPr>
          <w:color w:val="3C3C3B"/>
        </w:rPr>
        <w:t>suffered</w:t>
      </w:r>
      <w:r>
        <w:rPr>
          <w:color w:val="3C3C3B"/>
          <w:spacing w:val="-11"/>
        </w:rPr>
        <w:t> </w:t>
      </w:r>
      <w:r>
        <w:rPr>
          <w:color w:val="3C3C3B"/>
        </w:rPr>
        <w:t>due</w:t>
      </w:r>
      <w:r>
        <w:rPr>
          <w:color w:val="3C3C3B"/>
          <w:spacing w:val="-11"/>
        </w:rPr>
        <w:t> </w:t>
      </w:r>
      <w:r>
        <w:rPr>
          <w:color w:val="3C3C3B"/>
        </w:rPr>
        <w:t>to</w:t>
      </w:r>
      <w:r>
        <w:rPr>
          <w:color w:val="3C3C3B"/>
          <w:spacing w:val="-11"/>
        </w:rPr>
        <w:t> </w:t>
      </w:r>
      <w:r>
        <w:rPr>
          <w:color w:val="3C3C3B"/>
        </w:rPr>
        <w:t>COVID-19-related</w:t>
      </w:r>
      <w:r>
        <w:rPr>
          <w:color w:val="3C3C3B"/>
          <w:spacing w:val="-11"/>
        </w:rPr>
        <w:t> </w:t>
      </w:r>
      <w:r>
        <w:rPr>
          <w:color w:val="3C3C3B"/>
        </w:rPr>
        <w:t>deaths</w:t>
      </w:r>
      <w:r>
        <w:rPr>
          <w:color w:val="3C3C3B"/>
          <w:spacing w:val="-11"/>
        </w:rPr>
        <w:t> </w:t>
      </w:r>
      <w:r>
        <w:rPr>
          <w:color w:val="3C3C3B"/>
        </w:rPr>
        <w:t>and</w:t>
      </w:r>
      <w:r>
        <w:rPr>
          <w:color w:val="3C3C3B"/>
          <w:spacing w:val="-11"/>
        </w:rPr>
        <w:t> </w:t>
      </w:r>
      <w:r>
        <w:rPr>
          <w:color w:val="3C3C3B"/>
        </w:rPr>
        <w:t>the diversion</w:t>
      </w:r>
      <w:r>
        <w:rPr>
          <w:color w:val="3C3C3B"/>
          <w:spacing w:val="-13"/>
        </w:rPr>
        <w:t> </w:t>
      </w:r>
      <w:r>
        <w:rPr>
          <w:color w:val="3C3C3B"/>
        </w:rPr>
        <w:t>of</w:t>
      </w:r>
      <w:r>
        <w:rPr>
          <w:color w:val="3C3C3B"/>
          <w:spacing w:val="-12"/>
        </w:rPr>
        <w:t> </w:t>
      </w:r>
      <w:r>
        <w:rPr>
          <w:color w:val="3C3C3B"/>
        </w:rPr>
        <w:t>resources</w:t>
      </w:r>
      <w:r>
        <w:rPr>
          <w:color w:val="3C3C3B"/>
          <w:spacing w:val="-13"/>
        </w:rPr>
        <w:t> </w:t>
      </w:r>
      <w:r>
        <w:rPr>
          <w:color w:val="3C3C3B"/>
        </w:rPr>
        <w:t>from</w:t>
      </w:r>
      <w:r>
        <w:rPr>
          <w:color w:val="3C3C3B"/>
          <w:spacing w:val="-12"/>
        </w:rPr>
        <w:t> </w:t>
      </w:r>
      <w:r>
        <w:rPr>
          <w:color w:val="3C3C3B"/>
        </w:rPr>
        <w:t>other</w:t>
      </w:r>
      <w:r>
        <w:rPr>
          <w:color w:val="3C3C3B"/>
          <w:spacing w:val="-13"/>
        </w:rPr>
        <w:t> </w:t>
      </w:r>
      <w:r>
        <w:rPr>
          <w:color w:val="3C3C3B"/>
        </w:rPr>
        <w:t>health</w:t>
      </w:r>
      <w:r>
        <w:rPr>
          <w:color w:val="3C3C3B"/>
          <w:spacing w:val="-13"/>
        </w:rPr>
        <w:t> </w:t>
      </w:r>
      <w:r>
        <w:rPr>
          <w:color w:val="3C3C3B"/>
        </w:rPr>
        <w:t>priorities. Life</w:t>
      </w:r>
      <w:r>
        <w:rPr>
          <w:color w:val="3C3C3B"/>
          <w:spacing w:val="-13"/>
        </w:rPr>
        <w:t> </w:t>
      </w:r>
      <w:r>
        <w:rPr>
          <w:color w:val="3C3C3B"/>
        </w:rPr>
        <w:t>expectancy</w:t>
      </w:r>
      <w:r>
        <w:rPr>
          <w:color w:val="3C3C3B"/>
          <w:spacing w:val="-12"/>
        </w:rPr>
        <w:t> </w:t>
      </w:r>
      <w:r>
        <w:rPr>
          <w:color w:val="3C3C3B"/>
        </w:rPr>
        <w:t>at</w:t>
      </w:r>
      <w:r>
        <w:rPr>
          <w:color w:val="3C3C3B"/>
          <w:spacing w:val="-13"/>
        </w:rPr>
        <w:t> </w:t>
      </w:r>
      <w:r>
        <w:rPr>
          <w:color w:val="3C3C3B"/>
        </w:rPr>
        <w:t>birth</w:t>
      </w:r>
      <w:r>
        <w:rPr>
          <w:color w:val="3C3C3B"/>
          <w:spacing w:val="-12"/>
        </w:rPr>
        <w:t> </w:t>
      </w:r>
      <w:r>
        <w:rPr>
          <w:color w:val="3C3C3B"/>
        </w:rPr>
        <w:t>declined</w:t>
      </w:r>
      <w:r>
        <w:rPr>
          <w:color w:val="3C3C3B"/>
          <w:spacing w:val="-13"/>
        </w:rPr>
        <w:t> </w:t>
      </w:r>
      <w:r>
        <w:rPr>
          <w:color w:val="3C3C3B"/>
        </w:rPr>
        <w:t>from</w:t>
      </w:r>
      <w:r>
        <w:rPr>
          <w:color w:val="3C3C3B"/>
          <w:spacing w:val="-13"/>
        </w:rPr>
        <w:t> </w:t>
      </w:r>
      <w:r>
        <w:rPr>
          <w:color w:val="3C3C3B"/>
        </w:rPr>
        <w:t>72.8</w:t>
      </w:r>
      <w:r>
        <w:rPr>
          <w:color w:val="3C3C3B"/>
          <w:spacing w:val="-12"/>
        </w:rPr>
        <w:t> </w:t>
      </w:r>
      <w:r>
        <w:rPr>
          <w:color w:val="3C3C3B"/>
        </w:rPr>
        <w:t>to</w:t>
      </w:r>
      <w:r>
        <w:rPr>
          <w:color w:val="3C3C3B"/>
          <w:spacing w:val="-13"/>
        </w:rPr>
        <w:t> </w:t>
      </w:r>
      <w:r>
        <w:rPr>
          <w:color w:val="3C3C3B"/>
        </w:rPr>
        <w:t>71.0 from 2019 to 2021. Malaria deaths rose by 10% from</w:t>
      </w:r>
      <w:r>
        <w:rPr>
          <w:color w:val="3C3C3B"/>
          <w:spacing w:val="-8"/>
        </w:rPr>
        <w:t> </w:t>
      </w:r>
      <w:r>
        <w:rPr>
          <w:color w:val="3C3C3B"/>
        </w:rPr>
        <w:t>2019</w:t>
      </w:r>
      <w:r>
        <w:rPr>
          <w:color w:val="3C3C3B"/>
          <w:spacing w:val="-8"/>
        </w:rPr>
        <w:t> </w:t>
      </w:r>
      <w:r>
        <w:rPr>
          <w:color w:val="3C3C3B"/>
        </w:rPr>
        <w:t>to</w:t>
      </w:r>
      <w:r>
        <w:rPr>
          <w:color w:val="3C3C3B"/>
          <w:spacing w:val="-8"/>
        </w:rPr>
        <w:t> </w:t>
      </w:r>
      <w:r>
        <w:rPr>
          <w:color w:val="3C3C3B"/>
        </w:rPr>
        <w:t>2020.</w:t>
      </w:r>
      <w:r>
        <w:rPr>
          <w:color w:val="3C3C3B"/>
          <w:position w:val="6"/>
          <w:sz w:val="10"/>
        </w:rPr>
        <w:t>36</w:t>
      </w:r>
      <w:r>
        <w:rPr>
          <w:color w:val="3C3C3B"/>
          <w:spacing w:val="13"/>
          <w:position w:val="6"/>
          <w:sz w:val="10"/>
        </w:rPr>
        <w:t> </w:t>
      </w:r>
      <w:r>
        <w:rPr>
          <w:color w:val="3C3C3B"/>
        </w:rPr>
        <w:t>And</w:t>
      </w:r>
      <w:r>
        <w:rPr>
          <w:color w:val="3C3C3B"/>
          <w:spacing w:val="-8"/>
        </w:rPr>
        <w:t> </w:t>
      </w:r>
      <w:r>
        <w:rPr>
          <w:color w:val="3C3C3B"/>
        </w:rPr>
        <w:t>maternal</w:t>
      </w:r>
      <w:r>
        <w:rPr>
          <w:color w:val="3C3C3B"/>
          <w:spacing w:val="-8"/>
        </w:rPr>
        <w:t> </w:t>
      </w:r>
      <w:r>
        <w:rPr>
          <w:color w:val="3C3C3B"/>
        </w:rPr>
        <w:t>mortality</w:t>
      </w:r>
      <w:r>
        <w:rPr>
          <w:color w:val="3C3C3B"/>
          <w:spacing w:val="-8"/>
        </w:rPr>
        <w:t> </w:t>
      </w:r>
      <w:r>
        <w:rPr>
          <w:color w:val="3C3C3B"/>
        </w:rPr>
        <w:t>rates increased for the first time in three decades.</w:t>
      </w:r>
    </w:p>
    <w:p>
      <w:pPr>
        <w:pStyle w:val="BodyText"/>
      </w:pPr>
    </w:p>
    <w:p>
      <w:pPr>
        <w:pStyle w:val="BodyText"/>
        <w:spacing w:before="12"/>
      </w:pPr>
    </w:p>
    <w:p>
      <w:pPr>
        <w:pStyle w:val="Heading5"/>
        <w:spacing w:line="249" w:lineRule="auto" w:before="1"/>
      </w:pPr>
      <w:r>
        <w:rPr>
          <w:w w:val="105"/>
        </w:rPr>
        <w:t>Redoubling</w:t>
      </w:r>
      <w:r>
        <w:rPr>
          <w:spacing w:val="-8"/>
          <w:w w:val="105"/>
        </w:rPr>
        <w:t> </w:t>
      </w:r>
      <w:r>
        <w:rPr>
          <w:w w:val="105"/>
        </w:rPr>
        <w:t>efforts</w:t>
      </w:r>
      <w:r>
        <w:rPr>
          <w:spacing w:val="-8"/>
          <w:w w:val="105"/>
        </w:rPr>
        <w:t> </w:t>
      </w:r>
      <w:r>
        <w:rPr>
          <w:w w:val="105"/>
        </w:rPr>
        <w:t>on</w:t>
      </w:r>
      <w:r>
        <w:rPr>
          <w:spacing w:val="-8"/>
          <w:w w:val="105"/>
        </w:rPr>
        <w:t> </w:t>
      </w:r>
      <w:r>
        <w:rPr>
          <w:w w:val="105"/>
        </w:rPr>
        <w:t>pandemic- era cooperation and addressing chronic health and wellness </w:t>
      </w:r>
      <w:r>
        <w:rPr>
          <w:spacing w:val="-2"/>
          <w:w w:val="105"/>
        </w:rPr>
        <w:t>challenges</w:t>
      </w:r>
    </w:p>
    <w:p>
      <w:pPr>
        <w:pStyle w:val="BodyText"/>
        <w:spacing w:before="102"/>
        <w:rPr>
          <w:sz w:val="26"/>
        </w:rPr>
      </w:pPr>
    </w:p>
    <w:p>
      <w:pPr>
        <w:pStyle w:val="BodyText"/>
        <w:spacing w:line="266" w:lineRule="auto"/>
        <w:ind w:left="2262" w:right="100"/>
      </w:pPr>
      <w:r>
        <w:rPr>
          <w:color w:val="3C3C3B"/>
        </w:rPr>
        <w:t>National governments and private companies can</w:t>
      </w:r>
      <w:r>
        <w:rPr>
          <w:color w:val="3C3C3B"/>
          <w:spacing w:val="-13"/>
        </w:rPr>
        <w:t> </w:t>
      </w:r>
      <w:r>
        <w:rPr>
          <w:color w:val="3C3C3B"/>
        </w:rPr>
        <w:t>learn</w:t>
      </w:r>
      <w:r>
        <w:rPr>
          <w:color w:val="3C3C3B"/>
          <w:spacing w:val="-12"/>
        </w:rPr>
        <w:t> </w:t>
      </w:r>
      <w:r>
        <w:rPr>
          <w:color w:val="3C3C3B"/>
        </w:rPr>
        <w:t>from</w:t>
      </w:r>
      <w:r>
        <w:rPr>
          <w:color w:val="3C3C3B"/>
          <w:spacing w:val="-13"/>
        </w:rPr>
        <w:t> </w:t>
      </w:r>
      <w:r>
        <w:rPr>
          <w:color w:val="3C3C3B"/>
        </w:rPr>
        <w:t>the</w:t>
      </w:r>
      <w:r>
        <w:rPr>
          <w:color w:val="3C3C3B"/>
          <w:spacing w:val="-12"/>
        </w:rPr>
        <w:t> </w:t>
      </w:r>
      <w:r>
        <w:rPr>
          <w:color w:val="3C3C3B"/>
        </w:rPr>
        <w:t>instances</w:t>
      </w:r>
      <w:r>
        <w:rPr>
          <w:color w:val="3C3C3B"/>
          <w:spacing w:val="-13"/>
        </w:rPr>
        <w:t> </w:t>
      </w:r>
      <w:r>
        <w:rPr>
          <w:color w:val="3C3C3B"/>
        </w:rPr>
        <w:t>in</w:t>
      </w:r>
      <w:r>
        <w:rPr>
          <w:color w:val="3C3C3B"/>
          <w:spacing w:val="-13"/>
        </w:rPr>
        <w:t> </w:t>
      </w:r>
      <w:r>
        <w:rPr>
          <w:color w:val="3C3C3B"/>
        </w:rPr>
        <w:t>which</w:t>
      </w:r>
      <w:r>
        <w:rPr>
          <w:color w:val="3C3C3B"/>
          <w:spacing w:val="-12"/>
        </w:rPr>
        <w:t> </w:t>
      </w:r>
      <w:r>
        <w:rPr>
          <w:color w:val="3C3C3B"/>
        </w:rPr>
        <w:t>resources </w:t>
      </w:r>
      <w:r>
        <w:rPr>
          <w:color w:val="3C3C3B"/>
          <w:spacing w:val="-2"/>
        </w:rPr>
        <w:t>and</w:t>
      </w:r>
      <w:r>
        <w:rPr>
          <w:color w:val="3C3C3B"/>
          <w:spacing w:val="-7"/>
        </w:rPr>
        <w:t> </w:t>
      </w:r>
      <w:r>
        <w:rPr>
          <w:color w:val="3C3C3B"/>
          <w:spacing w:val="-2"/>
        </w:rPr>
        <w:t>expertise</w:t>
      </w:r>
      <w:r>
        <w:rPr>
          <w:color w:val="3C3C3B"/>
          <w:spacing w:val="-6"/>
        </w:rPr>
        <w:t> </w:t>
      </w:r>
      <w:r>
        <w:rPr>
          <w:color w:val="3C3C3B"/>
          <w:spacing w:val="-2"/>
        </w:rPr>
        <w:t>were</w:t>
      </w:r>
      <w:r>
        <w:rPr>
          <w:color w:val="3C3C3B"/>
          <w:spacing w:val="-6"/>
        </w:rPr>
        <w:t> </w:t>
      </w:r>
      <w:r>
        <w:rPr>
          <w:color w:val="3C3C3B"/>
          <w:spacing w:val="-2"/>
        </w:rPr>
        <w:t>pooled</w:t>
      </w:r>
      <w:r>
        <w:rPr>
          <w:color w:val="3C3C3B"/>
          <w:spacing w:val="-6"/>
        </w:rPr>
        <w:t> </w:t>
      </w:r>
      <w:r>
        <w:rPr>
          <w:color w:val="3C3C3B"/>
          <w:spacing w:val="-2"/>
        </w:rPr>
        <w:t>during</w:t>
      </w:r>
      <w:r>
        <w:rPr>
          <w:color w:val="3C3C3B"/>
          <w:spacing w:val="-6"/>
        </w:rPr>
        <w:t> </w:t>
      </w:r>
      <w:r>
        <w:rPr>
          <w:color w:val="3C3C3B"/>
          <w:spacing w:val="-2"/>
        </w:rPr>
        <w:t>the</w:t>
      </w:r>
      <w:r>
        <w:rPr>
          <w:color w:val="3C3C3B"/>
          <w:spacing w:val="-6"/>
        </w:rPr>
        <w:t> </w:t>
      </w:r>
      <w:r>
        <w:rPr>
          <w:color w:val="3C3C3B"/>
          <w:spacing w:val="-2"/>
        </w:rPr>
        <w:t>pandemic.</w:t>
      </w:r>
    </w:p>
    <w:p>
      <w:pPr>
        <w:pStyle w:val="BodyText"/>
        <w:spacing w:line="266" w:lineRule="auto" w:before="1"/>
        <w:ind w:left="2262"/>
      </w:pPr>
      <w:r>
        <w:rPr>
          <w:color w:val="3C3C3B"/>
        </w:rPr>
        <w:t>Many</w:t>
      </w:r>
      <w:r>
        <w:rPr>
          <w:color w:val="3C3C3B"/>
          <w:spacing w:val="-11"/>
        </w:rPr>
        <w:t> </w:t>
      </w:r>
      <w:r>
        <w:rPr>
          <w:color w:val="3C3C3B"/>
        </w:rPr>
        <w:t>of</w:t>
      </w:r>
      <w:r>
        <w:rPr>
          <w:color w:val="3C3C3B"/>
          <w:spacing w:val="-11"/>
        </w:rPr>
        <w:t> </w:t>
      </w:r>
      <w:r>
        <w:rPr>
          <w:color w:val="3C3C3B"/>
        </w:rPr>
        <w:t>the</w:t>
      </w:r>
      <w:r>
        <w:rPr>
          <w:color w:val="3C3C3B"/>
          <w:spacing w:val="-11"/>
        </w:rPr>
        <w:t> </w:t>
      </w:r>
      <w:r>
        <w:rPr>
          <w:color w:val="3C3C3B"/>
        </w:rPr>
        <w:t>global</w:t>
      </w:r>
      <w:r>
        <w:rPr>
          <w:color w:val="3C3C3B"/>
          <w:spacing w:val="-11"/>
        </w:rPr>
        <w:t> </w:t>
      </w:r>
      <w:r>
        <w:rPr>
          <w:color w:val="3C3C3B"/>
        </w:rPr>
        <w:t>health</w:t>
      </w:r>
      <w:r>
        <w:rPr>
          <w:color w:val="3C3C3B"/>
          <w:spacing w:val="-11"/>
        </w:rPr>
        <w:t> </w:t>
      </w:r>
      <w:r>
        <w:rPr>
          <w:color w:val="3C3C3B"/>
        </w:rPr>
        <w:t>norms</w:t>
      </w:r>
      <w:r>
        <w:rPr>
          <w:color w:val="3C3C3B"/>
          <w:spacing w:val="-11"/>
        </w:rPr>
        <w:t> </w:t>
      </w:r>
      <w:r>
        <w:rPr>
          <w:color w:val="3C3C3B"/>
        </w:rPr>
        <w:t>and</w:t>
      </w:r>
      <w:r>
        <w:rPr>
          <w:color w:val="3C3C3B"/>
          <w:spacing w:val="-11"/>
        </w:rPr>
        <w:t> </w:t>
      </w:r>
      <w:r>
        <w:rPr>
          <w:color w:val="3C3C3B"/>
        </w:rPr>
        <w:t>infrastructure established</w:t>
      </w:r>
      <w:r>
        <w:rPr>
          <w:color w:val="3C3C3B"/>
          <w:spacing w:val="-4"/>
        </w:rPr>
        <w:t> </w:t>
      </w:r>
      <w:r>
        <w:rPr>
          <w:color w:val="3C3C3B"/>
        </w:rPr>
        <w:t>during</w:t>
      </w:r>
      <w:r>
        <w:rPr>
          <w:color w:val="3C3C3B"/>
          <w:spacing w:val="-4"/>
        </w:rPr>
        <w:t> </w:t>
      </w:r>
      <w:r>
        <w:rPr>
          <w:color w:val="3C3C3B"/>
        </w:rPr>
        <w:t>the</w:t>
      </w:r>
      <w:r>
        <w:rPr>
          <w:color w:val="3C3C3B"/>
          <w:spacing w:val="-4"/>
        </w:rPr>
        <w:t> </w:t>
      </w:r>
      <w:r>
        <w:rPr>
          <w:color w:val="3C3C3B"/>
        </w:rPr>
        <w:t>pandemic</w:t>
      </w:r>
      <w:r>
        <w:rPr>
          <w:color w:val="3C3C3B"/>
          <w:spacing w:val="-4"/>
        </w:rPr>
        <w:t> </w:t>
      </w:r>
      <w:r>
        <w:rPr>
          <w:color w:val="3C3C3B"/>
        </w:rPr>
        <w:t>(and</w:t>
      </w:r>
      <w:r>
        <w:rPr>
          <w:color w:val="3C3C3B"/>
          <w:spacing w:val="-4"/>
        </w:rPr>
        <w:t> </w:t>
      </w:r>
      <w:r>
        <w:rPr>
          <w:color w:val="3C3C3B"/>
        </w:rPr>
        <w:t>before)</w:t>
      </w:r>
      <w:r>
        <w:rPr>
          <w:color w:val="3C3C3B"/>
          <w:spacing w:val="-4"/>
        </w:rPr>
        <w:t> </w:t>
      </w:r>
      <w:r>
        <w:rPr>
          <w:color w:val="3C3C3B"/>
        </w:rPr>
        <w:t>can </w:t>
      </w:r>
      <w:r>
        <w:rPr>
          <w:color w:val="3C3C3B"/>
          <w:spacing w:val="-2"/>
        </w:rPr>
        <w:t>be</w:t>
      </w:r>
      <w:r>
        <w:rPr>
          <w:color w:val="3C3C3B"/>
          <w:spacing w:val="-7"/>
        </w:rPr>
        <w:t> </w:t>
      </w:r>
      <w:r>
        <w:rPr>
          <w:color w:val="3C3C3B"/>
          <w:spacing w:val="-2"/>
        </w:rPr>
        <w:t>preserved</w:t>
      </w:r>
      <w:r>
        <w:rPr>
          <w:color w:val="3C3C3B"/>
          <w:spacing w:val="-7"/>
        </w:rPr>
        <w:t> </w:t>
      </w:r>
      <w:r>
        <w:rPr>
          <w:color w:val="3C3C3B"/>
          <w:spacing w:val="-2"/>
        </w:rPr>
        <w:t>to</w:t>
      </w:r>
      <w:r>
        <w:rPr>
          <w:color w:val="3C3C3B"/>
          <w:spacing w:val="-7"/>
        </w:rPr>
        <w:t> </w:t>
      </w:r>
      <w:r>
        <w:rPr>
          <w:color w:val="3C3C3B"/>
          <w:spacing w:val="-2"/>
        </w:rPr>
        <w:t>support</w:t>
      </w:r>
      <w:r>
        <w:rPr>
          <w:color w:val="3C3C3B"/>
          <w:spacing w:val="-7"/>
        </w:rPr>
        <w:t> </w:t>
      </w:r>
      <w:r>
        <w:rPr>
          <w:color w:val="3C3C3B"/>
          <w:spacing w:val="-2"/>
        </w:rPr>
        <w:t>improved</w:t>
      </w:r>
      <w:r>
        <w:rPr>
          <w:color w:val="3C3C3B"/>
          <w:spacing w:val="-7"/>
        </w:rPr>
        <w:t> </w:t>
      </w:r>
      <w:r>
        <w:rPr>
          <w:color w:val="3C3C3B"/>
          <w:spacing w:val="-2"/>
        </w:rPr>
        <w:t>health</w:t>
      </w:r>
      <w:r>
        <w:rPr>
          <w:color w:val="3C3C3B"/>
          <w:spacing w:val="-7"/>
        </w:rPr>
        <w:t> </w:t>
      </w:r>
      <w:r>
        <w:rPr>
          <w:color w:val="3C3C3B"/>
          <w:spacing w:val="-2"/>
        </w:rPr>
        <w:t>outcomes </w:t>
      </w:r>
      <w:r>
        <w:rPr>
          <w:color w:val="3C3C3B"/>
        </w:rPr>
        <w:t>and meet the test of future pandemics, aging populations,</w:t>
      </w:r>
      <w:r>
        <w:rPr>
          <w:color w:val="3C3C3B"/>
          <w:spacing w:val="-5"/>
        </w:rPr>
        <w:t> </w:t>
      </w:r>
      <w:r>
        <w:rPr>
          <w:color w:val="3C3C3B"/>
        </w:rPr>
        <w:t>and</w:t>
      </w:r>
      <w:r>
        <w:rPr>
          <w:color w:val="3C3C3B"/>
          <w:spacing w:val="-5"/>
        </w:rPr>
        <w:t> </w:t>
      </w:r>
      <w:r>
        <w:rPr>
          <w:color w:val="3C3C3B"/>
        </w:rPr>
        <w:t>chronic</w:t>
      </w:r>
      <w:r>
        <w:rPr>
          <w:color w:val="3C3C3B"/>
          <w:spacing w:val="-5"/>
        </w:rPr>
        <w:t> </w:t>
      </w:r>
      <w:r>
        <w:rPr>
          <w:color w:val="3C3C3B"/>
        </w:rPr>
        <w:t>conditions.</w:t>
      </w:r>
      <w:r>
        <w:rPr>
          <w:color w:val="3C3C3B"/>
          <w:spacing w:val="-5"/>
        </w:rPr>
        <w:t> </w:t>
      </w:r>
      <w:r>
        <w:rPr>
          <w:color w:val="3C3C3B"/>
        </w:rPr>
        <w:t>For</w:t>
      </w:r>
      <w:r>
        <w:rPr>
          <w:color w:val="3C3C3B"/>
          <w:spacing w:val="-5"/>
        </w:rPr>
        <w:t> </w:t>
      </w:r>
      <w:r>
        <w:rPr>
          <w:color w:val="3C3C3B"/>
        </w:rPr>
        <w:t>example,</w:t>
      </w:r>
    </w:p>
    <w:p>
      <w:pPr>
        <w:pStyle w:val="BodyText"/>
        <w:spacing w:line="266" w:lineRule="auto" w:before="90"/>
        <w:ind w:left="287" w:right="207"/>
      </w:pPr>
      <w:r>
        <w:rPr/>
        <w:br w:type="column"/>
      </w:r>
      <w:r>
        <w:rPr>
          <w:color w:val="3C3C3B"/>
        </w:rPr>
        <w:t>in the pandemic longstanding institutions such as </w:t>
      </w:r>
      <w:r>
        <w:rPr>
          <w:color w:val="3C3C3B"/>
          <w:spacing w:val="-4"/>
        </w:rPr>
        <w:t>the Coalition for Epidemic Preparedness </w:t>
      </w:r>
      <w:r>
        <w:rPr>
          <w:color w:val="3C3C3B"/>
          <w:spacing w:val="-4"/>
        </w:rPr>
        <w:t>Innovations </w:t>
      </w:r>
      <w:r>
        <w:rPr>
          <w:color w:val="3C3C3B"/>
        </w:rPr>
        <w:t>(CEPI)</w:t>
      </w:r>
      <w:r>
        <w:rPr>
          <w:color w:val="3C3C3B"/>
          <w:spacing w:val="-10"/>
        </w:rPr>
        <w:t> </w:t>
      </w:r>
      <w:r>
        <w:rPr>
          <w:color w:val="3C3C3B"/>
        </w:rPr>
        <w:t>and</w:t>
      </w:r>
      <w:r>
        <w:rPr>
          <w:color w:val="3C3C3B"/>
          <w:spacing w:val="-10"/>
        </w:rPr>
        <w:t> </w:t>
      </w:r>
      <w:r>
        <w:rPr>
          <w:color w:val="3C3C3B"/>
        </w:rPr>
        <w:t>the</w:t>
      </w:r>
      <w:r>
        <w:rPr>
          <w:color w:val="3C3C3B"/>
          <w:spacing w:val="-10"/>
        </w:rPr>
        <w:t> </w:t>
      </w:r>
      <w:r>
        <w:rPr>
          <w:color w:val="3C3C3B"/>
        </w:rPr>
        <w:t>World</w:t>
      </w:r>
      <w:r>
        <w:rPr>
          <w:color w:val="3C3C3B"/>
          <w:spacing w:val="-10"/>
        </w:rPr>
        <w:t> </w:t>
      </w:r>
      <w:r>
        <w:rPr>
          <w:color w:val="3C3C3B"/>
        </w:rPr>
        <w:t>Health</w:t>
      </w:r>
      <w:r>
        <w:rPr>
          <w:color w:val="3C3C3B"/>
          <w:spacing w:val="-10"/>
        </w:rPr>
        <w:t> </w:t>
      </w:r>
      <w:r>
        <w:rPr>
          <w:color w:val="3C3C3B"/>
        </w:rPr>
        <w:t>Organization</w:t>
      </w:r>
      <w:r>
        <w:rPr>
          <w:color w:val="3C3C3B"/>
          <w:spacing w:val="-10"/>
        </w:rPr>
        <w:t> </w:t>
      </w:r>
      <w:r>
        <w:rPr>
          <w:color w:val="3C3C3B"/>
        </w:rPr>
        <w:t>(WHO) saw their budgets rise by 15% from pre-COVID levels</w:t>
      </w:r>
      <w:r>
        <w:rPr>
          <w:color w:val="3C3C3B"/>
          <w:position w:val="6"/>
          <w:sz w:val="10"/>
        </w:rPr>
        <w:t>37</w:t>
      </w:r>
      <w:r>
        <w:rPr>
          <w:color w:val="3C3C3B"/>
          <w:spacing w:val="12"/>
          <w:position w:val="6"/>
          <w:sz w:val="10"/>
        </w:rPr>
        <w:t> </w:t>
      </w:r>
      <w:r>
        <w:rPr>
          <w:color w:val="3C3C3B"/>
        </w:rPr>
        <w:t>and</w:t>
      </w:r>
      <w:r>
        <w:rPr>
          <w:color w:val="3C3C3B"/>
          <w:spacing w:val="-9"/>
        </w:rPr>
        <w:t> </w:t>
      </w:r>
      <w:r>
        <w:rPr>
          <w:color w:val="3C3C3B"/>
        </w:rPr>
        <w:t>continued</w:t>
      </w:r>
      <w:r>
        <w:rPr>
          <w:color w:val="3C3C3B"/>
          <w:spacing w:val="-9"/>
        </w:rPr>
        <w:t> </w:t>
      </w:r>
      <w:r>
        <w:rPr>
          <w:color w:val="3C3C3B"/>
        </w:rPr>
        <w:t>growth</w:t>
      </w:r>
      <w:r>
        <w:rPr>
          <w:color w:val="3C3C3B"/>
          <w:spacing w:val="-9"/>
        </w:rPr>
        <w:t> </w:t>
      </w:r>
      <w:r>
        <w:rPr>
          <w:color w:val="3C3C3B"/>
        </w:rPr>
        <w:t>in</w:t>
      </w:r>
      <w:r>
        <w:rPr>
          <w:color w:val="3C3C3B"/>
          <w:spacing w:val="-9"/>
        </w:rPr>
        <w:t> </w:t>
      </w:r>
      <w:r>
        <w:rPr>
          <w:color w:val="3C3C3B"/>
        </w:rPr>
        <w:t>funding</w:t>
      </w:r>
      <w:r>
        <w:rPr>
          <w:color w:val="3C3C3B"/>
          <w:spacing w:val="-9"/>
        </w:rPr>
        <w:t> </w:t>
      </w:r>
      <w:r>
        <w:rPr>
          <w:color w:val="3C3C3B"/>
        </w:rPr>
        <w:t>is</w:t>
      </w:r>
      <w:r>
        <w:rPr>
          <w:color w:val="3C3C3B"/>
          <w:spacing w:val="-9"/>
        </w:rPr>
        <w:t> </w:t>
      </w:r>
      <w:r>
        <w:rPr>
          <w:color w:val="3C3C3B"/>
        </w:rPr>
        <w:t>needed. New mechanisms, like the G20’s $1.4 billion Pandemic Fund</w:t>
      </w:r>
      <w:r>
        <w:rPr>
          <w:color w:val="3C3C3B"/>
          <w:position w:val="6"/>
          <w:sz w:val="10"/>
        </w:rPr>
        <w:t>38</w:t>
      </w:r>
      <w:r>
        <w:rPr>
          <w:color w:val="3C3C3B"/>
          <w:spacing w:val="27"/>
          <w:position w:val="6"/>
          <w:sz w:val="10"/>
        </w:rPr>
        <w:t> </w:t>
      </w:r>
      <w:r>
        <w:rPr>
          <w:color w:val="3C3C3B"/>
        </w:rPr>
        <w:t>and the Partnerships for African Vaccine</w:t>
      </w:r>
      <w:r>
        <w:rPr>
          <w:color w:val="3C3C3B"/>
          <w:spacing w:val="-11"/>
        </w:rPr>
        <w:t> </w:t>
      </w:r>
      <w:r>
        <w:rPr>
          <w:color w:val="3C3C3B"/>
        </w:rPr>
        <w:t>Manufacturing</w:t>
      </w:r>
      <w:r>
        <w:rPr>
          <w:color w:val="3C3C3B"/>
          <w:spacing w:val="-11"/>
        </w:rPr>
        <w:t> </w:t>
      </w:r>
      <w:r>
        <w:rPr>
          <w:color w:val="3C3C3B"/>
        </w:rPr>
        <w:t>(PAVM),</w:t>
      </w:r>
      <w:r>
        <w:rPr>
          <w:color w:val="3C3C3B"/>
          <w:spacing w:val="-11"/>
        </w:rPr>
        <w:t> </w:t>
      </w:r>
      <w:r>
        <w:rPr>
          <w:color w:val="3C3C3B"/>
        </w:rPr>
        <w:t>offer</w:t>
      </w:r>
      <w:r>
        <w:rPr>
          <w:color w:val="3C3C3B"/>
          <w:spacing w:val="-11"/>
        </w:rPr>
        <w:t> </w:t>
      </w:r>
      <w:r>
        <w:rPr>
          <w:color w:val="3C3C3B"/>
        </w:rPr>
        <w:t>promising avenues for continued collaboration.</w:t>
      </w:r>
      <w:r>
        <w:rPr>
          <w:color w:val="3C3C3B"/>
          <w:position w:val="6"/>
          <w:sz w:val="10"/>
        </w:rPr>
        <w:t>39</w:t>
      </w:r>
      <w:r>
        <w:rPr>
          <w:color w:val="3C3C3B"/>
          <w:spacing w:val="22"/>
          <w:position w:val="6"/>
          <w:sz w:val="10"/>
        </w:rPr>
        <w:t> </w:t>
      </w:r>
      <w:r>
        <w:rPr>
          <w:color w:val="3C3C3B"/>
        </w:rPr>
        <w:t>The WHO’s Pandemic</w:t>
      </w:r>
      <w:r>
        <w:rPr>
          <w:color w:val="3C3C3B"/>
          <w:spacing w:val="-2"/>
        </w:rPr>
        <w:t> </w:t>
      </w:r>
      <w:r>
        <w:rPr>
          <w:color w:val="3C3C3B"/>
        </w:rPr>
        <w:t>Preparedness</w:t>
      </w:r>
      <w:r>
        <w:rPr>
          <w:color w:val="3C3C3B"/>
          <w:spacing w:val="-2"/>
        </w:rPr>
        <w:t> </w:t>
      </w:r>
      <w:r>
        <w:rPr>
          <w:color w:val="3C3C3B"/>
        </w:rPr>
        <w:t>Treaty</w:t>
      </w:r>
      <w:r>
        <w:rPr>
          <w:color w:val="3C3C3B"/>
          <w:spacing w:val="-2"/>
        </w:rPr>
        <w:t> </w:t>
      </w:r>
      <w:r>
        <w:rPr>
          <w:color w:val="3C3C3B"/>
        </w:rPr>
        <w:t>(to</w:t>
      </w:r>
      <w:r>
        <w:rPr>
          <w:color w:val="3C3C3B"/>
          <w:spacing w:val="-2"/>
        </w:rPr>
        <w:t> </w:t>
      </w:r>
      <w:r>
        <w:rPr>
          <w:color w:val="3C3C3B"/>
        </w:rPr>
        <w:t>be</w:t>
      </w:r>
      <w:r>
        <w:rPr>
          <w:color w:val="3C3C3B"/>
          <w:spacing w:val="-2"/>
        </w:rPr>
        <w:t> </w:t>
      </w:r>
      <w:r>
        <w:rPr>
          <w:color w:val="3C3C3B"/>
        </w:rPr>
        <w:t>considered</w:t>
      </w:r>
    </w:p>
    <w:p>
      <w:pPr>
        <w:pStyle w:val="BodyText"/>
        <w:spacing w:line="266" w:lineRule="auto" w:before="3"/>
        <w:ind w:left="287" w:right="375"/>
        <w:rPr>
          <w:sz w:val="10"/>
        </w:rPr>
      </w:pPr>
      <w:r>
        <w:rPr/>
        <mc:AlternateContent>
          <mc:Choice Requires="wps">
            <w:drawing>
              <wp:anchor distT="0" distB="0" distL="0" distR="0" allowOverlap="1" layoutInCell="1" locked="0" behindDoc="0" simplePos="0" relativeHeight="15749120">
                <wp:simplePos x="0" y="0"/>
                <wp:positionH relativeFrom="page">
                  <wp:posOffset>4463999</wp:posOffset>
                </wp:positionH>
                <wp:positionV relativeFrom="paragraph">
                  <wp:posOffset>-1433124</wp:posOffset>
                </wp:positionV>
                <wp:extent cx="1270" cy="5339715"/>
                <wp:effectExtent l="0" t="0" r="0" b="0"/>
                <wp:wrapNone/>
                <wp:docPr id="234" name="Graphic 234"/>
                <wp:cNvGraphicFramePr>
                  <a:graphicFrameLocks/>
                </wp:cNvGraphicFramePr>
                <a:graphic>
                  <a:graphicData uri="http://schemas.microsoft.com/office/word/2010/wordprocessingShape">
                    <wps:wsp>
                      <wps:cNvPr id="234" name="Graphic 234"/>
                      <wps:cNvSpPr/>
                      <wps:spPr>
                        <a:xfrm>
                          <a:off x="0" y="0"/>
                          <a:ext cx="1270" cy="5339715"/>
                        </a:xfrm>
                        <a:custGeom>
                          <a:avLst/>
                          <a:gdLst/>
                          <a:ahLst/>
                          <a:cxnLst/>
                          <a:rect l="l" t="t" r="r" b="b"/>
                          <a:pathLst>
                            <a:path w="0" h="5339715">
                              <a:moveTo>
                                <a:pt x="0" y="0"/>
                              </a:moveTo>
                              <a:lnTo>
                                <a:pt x="0" y="5339702"/>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9120" from="351.496002pt,-112.844444pt" to="351.496002pt,307.604556pt" stroked="true" strokeweight=".25pt" strokecolor="#3c3c3b">
                <v:stroke dashstyle="solid"/>
                <w10:wrap type="none"/>
              </v:line>
            </w:pict>
          </mc:Fallback>
        </mc:AlternateContent>
      </w:r>
      <w:r>
        <w:rPr>
          <w:color w:val="3C3C3B"/>
        </w:rPr>
        <w:t>in 2024) is a prime example of international cooperation in progress, demonstrating how global leaders are working together to enhance </w:t>
      </w:r>
      <w:r>
        <w:rPr>
          <w:color w:val="3C3C3B"/>
          <w:spacing w:val="-2"/>
        </w:rPr>
        <w:t>pandemic</w:t>
      </w:r>
      <w:r>
        <w:rPr>
          <w:color w:val="3C3C3B"/>
          <w:spacing w:val="-11"/>
        </w:rPr>
        <w:t> </w:t>
      </w:r>
      <w:r>
        <w:rPr>
          <w:color w:val="3C3C3B"/>
          <w:spacing w:val="-2"/>
        </w:rPr>
        <w:t>prevention</w:t>
      </w:r>
      <w:r>
        <w:rPr>
          <w:color w:val="3C3C3B"/>
          <w:spacing w:val="-10"/>
        </w:rPr>
        <w:t> </w:t>
      </w:r>
      <w:r>
        <w:rPr>
          <w:color w:val="3C3C3B"/>
          <w:spacing w:val="-2"/>
        </w:rPr>
        <w:t>and</w:t>
      </w:r>
      <w:r>
        <w:rPr>
          <w:color w:val="3C3C3B"/>
          <w:spacing w:val="-11"/>
        </w:rPr>
        <w:t> </w:t>
      </w:r>
      <w:r>
        <w:rPr>
          <w:color w:val="3C3C3B"/>
          <w:spacing w:val="-2"/>
        </w:rPr>
        <w:t>response</w:t>
      </w:r>
      <w:r>
        <w:rPr>
          <w:color w:val="3C3C3B"/>
          <w:spacing w:val="-10"/>
        </w:rPr>
        <w:t> </w:t>
      </w:r>
      <w:r>
        <w:rPr>
          <w:color w:val="3C3C3B"/>
          <w:spacing w:val="-2"/>
        </w:rPr>
        <w:t>efforts</w:t>
      </w:r>
      <w:r>
        <w:rPr>
          <w:color w:val="3C3C3B"/>
          <w:spacing w:val="-11"/>
        </w:rPr>
        <w:t> </w:t>
      </w:r>
      <w:r>
        <w:rPr>
          <w:color w:val="3C3C3B"/>
          <w:spacing w:val="-2"/>
        </w:rPr>
        <w:t>through </w:t>
      </w:r>
      <w:r>
        <w:rPr>
          <w:color w:val="3C3C3B"/>
        </w:rPr>
        <w:t>a comprehensive treaty framework.</w:t>
      </w:r>
      <w:r>
        <w:rPr>
          <w:color w:val="3C3C3B"/>
          <w:position w:val="6"/>
          <w:sz w:val="10"/>
        </w:rPr>
        <w:t>40</w:t>
      </w:r>
    </w:p>
    <w:p>
      <w:pPr>
        <w:pStyle w:val="BodyText"/>
        <w:spacing w:before="24"/>
      </w:pPr>
    </w:p>
    <w:p>
      <w:pPr>
        <w:pStyle w:val="BodyText"/>
        <w:spacing w:line="266" w:lineRule="auto"/>
        <w:ind w:left="287" w:right="398"/>
      </w:pPr>
      <w:r>
        <w:rPr>
          <w:color w:val="3C3C3B"/>
        </w:rPr>
        <w:t>Beyond</w:t>
      </w:r>
      <w:r>
        <w:rPr>
          <w:color w:val="3C3C3B"/>
          <w:spacing w:val="-7"/>
        </w:rPr>
        <w:t> </w:t>
      </w:r>
      <w:r>
        <w:rPr>
          <w:color w:val="3C3C3B"/>
        </w:rPr>
        <w:t>pandemic</w:t>
      </w:r>
      <w:r>
        <w:rPr>
          <w:color w:val="3C3C3B"/>
          <w:spacing w:val="-7"/>
        </w:rPr>
        <w:t> </w:t>
      </w:r>
      <w:r>
        <w:rPr>
          <w:color w:val="3C3C3B"/>
        </w:rPr>
        <w:t>efforts,</w:t>
      </w:r>
      <w:r>
        <w:rPr>
          <w:color w:val="3C3C3B"/>
          <w:spacing w:val="-7"/>
        </w:rPr>
        <w:t> </w:t>
      </w:r>
      <w:r>
        <w:rPr>
          <w:color w:val="3C3C3B"/>
        </w:rPr>
        <w:t>there</w:t>
      </w:r>
      <w:r>
        <w:rPr>
          <w:color w:val="3C3C3B"/>
          <w:spacing w:val="-7"/>
        </w:rPr>
        <w:t> </w:t>
      </w:r>
      <w:r>
        <w:rPr>
          <w:color w:val="3C3C3B"/>
        </w:rPr>
        <w:t>are</w:t>
      </w:r>
      <w:r>
        <w:rPr>
          <w:color w:val="3C3C3B"/>
          <w:spacing w:val="-7"/>
        </w:rPr>
        <w:t> </w:t>
      </w:r>
      <w:r>
        <w:rPr>
          <w:color w:val="3C3C3B"/>
        </w:rPr>
        <w:t>four</w:t>
      </w:r>
      <w:r>
        <w:rPr>
          <w:color w:val="3C3C3B"/>
          <w:spacing w:val="-7"/>
        </w:rPr>
        <w:t> </w:t>
      </w:r>
      <w:r>
        <w:rPr>
          <w:color w:val="3C3C3B"/>
        </w:rPr>
        <w:t>broader areas where redoubling cooperation will be essential.</w:t>
      </w:r>
      <w:r>
        <w:rPr>
          <w:color w:val="3C3C3B"/>
          <w:spacing w:val="-1"/>
        </w:rPr>
        <w:t> </w:t>
      </w:r>
      <w:r>
        <w:rPr>
          <w:color w:val="3C3C3B"/>
        </w:rPr>
        <w:t>International</w:t>
      </w:r>
      <w:r>
        <w:rPr>
          <w:color w:val="3C3C3B"/>
          <w:spacing w:val="-1"/>
        </w:rPr>
        <w:t> </w:t>
      </w:r>
      <w:r>
        <w:rPr>
          <w:color w:val="3C3C3B"/>
        </w:rPr>
        <w:t>partnerships</w:t>
      </w:r>
      <w:r>
        <w:rPr>
          <w:color w:val="3C3C3B"/>
          <w:spacing w:val="-1"/>
        </w:rPr>
        <w:t> </w:t>
      </w:r>
      <w:r>
        <w:rPr>
          <w:color w:val="3C3C3B"/>
        </w:rPr>
        <w:t>will</w:t>
      </w:r>
      <w:r>
        <w:rPr>
          <w:color w:val="3C3C3B"/>
          <w:spacing w:val="-1"/>
        </w:rPr>
        <w:t> </w:t>
      </w:r>
      <w:r>
        <w:rPr>
          <w:color w:val="3C3C3B"/>
        </w:rPr>
        <w:t>play</w:t>
      </w:r>
      <w:r>
        <w:rPr>
          <w:color w:val="3C3C3B"/>
          <w:spacing w:val="-1"/>
        </w:rPr>
        <w:t> </w:t>
      </w:r>
      <w:r>
        <w:rPr>
          <w:color w:val="3C3C3B"/>
        </w:rPr>
        <w:t>an integral</w:t>
      </w:r>
      <w:r>
        <w:rPr>
          <w:color w:val="3C3C3B"/>
          <w:spacing w:val="-12"/>
        </w:rPr>
        <w:t> </w:t>
      </w:r>
      <w:r>
        <w:rPr>
          <w:color w:val="3C3C3B"/>
        </w:rPr>
        <w:t>role</w:t>
      </w:r>
      <w:r>
        <w:rPr>
          <w:color w:val="3C3C3B"/>
          <w:spacing w:val="-12"/>
        </w:rPr>
        <w:t> </w:t>
      </w:r>
      <w:r>
        <w:rPr>
          <w:color w:val="3C3C3B"/>
        </w:rPr>
        <w:t>in</w:t>
      </w:r>
      <w:r>
        <w:rPr>
          <w:color w:val="3C3C3B"/>
          <w:spacing w:val="-12"/>
        </w:rPr>
        <w:t> </w:t>
      </w:r>
      <w:r>
        <w:rPr>
          <w:color w:val="3C3C3B"/>
        </w:rPr>
        <w:t>coordinating</w:t>
      </w:r>
      <w:r>
        <w:rPr>
          <w:color w:val="3C3C3B"/>
          <w:spacing w:val="-12"/>
        </w:rPr>
        <w:t> </w:t>
      </w:r>
      <w:r>
        <w:rPr>
          <w:color w:val="3C3C3B"/>
        </w:rPr>
        <w:t>and</w:t>
      </w:r>
      <w:r>
        <w:rPr>
          <w:color w:val="3C3C3B"/>
          <w:spacing w:val="-12"/>
        </w:rPr>
        <w:t> </w:t>
      </w:r>
      <w:r>
        <w:rPr>
          <w:color w:val="3C3C3B"/>
        </w:rPr>
        <w:t>deepening</w:t>
      </w:r>
      <w:r>
        <w:rPr>
          <w:color w:val="3C3C3B"/>
          <w:spacing w:val="-12"/>
        </w:rPr>
        <w:t> </w:t>
      </w:r>
      <w:r>
        <w:rPr>
          <w:color w:val="3C3C3B"/>
        </w:rPr>
        <w:t>basic </w:t>
      </w:r>
      <w:r>
        <w:rPr>
          <w:color w:val="3C3C3B"/>
          <w:spacing w:val="-2"/>
        </w:rPr>
        <w:t>research</w:t>
      </w:r>
      <w:r>
        <w:rPr>
          <w:color w:val="3C3C3B"/>
          <w:spacing w:val="-11"/>
        </w:rPr>
        <w:t> </w:t>
      </w:r>
      <w:r>
        <w:rPr>
          <w:color w:val="3C3C3B"/>
          <w:spacing w:val="-2"/>
        </w:rPr>
        <w:t>on</w:t>
      </w:r>
      <w:r>
        <w:rPr>
          <w:color w:val="3C3C3B"/>
          <w:spacing w:val="-10"/>
        </w:rPr>
        <w:t> </w:t>
      </w:r>
      <w:r>
        <w:rPr>
          <w:color w:val="3C3C3B"/>
          <w:spacing w:val="-2"/>
        </w:rPr>
        <w:t>a</w:t>
      </w:r>
      <w:r>
        <w:rPr>
          <w:color w:val="3C3C3B"/>
          <w:spacing w:val="-11"/>
        </w:rPr>
        <w:t> </w:t>
      </w:r>
      <w:r>
        <w:rPr>
          <w:color w:val="3C3C3B"/>
          <w:spacing w:val="-2"/>
        </w:rPr>
        <w:t>variety</w:t>
      </w:r>
      <w:r>
        <w:rPr>
          <w:color w:val="3C3C3B"/>
          <w:spacing w:val="-10"/>
        </w:rPr>
        <w:t> </w:t>
      </w:r>
      <w:r>
        <w:rPr>
          <w:color w:val="3C3C3B"/>
          <w:spacing w:val="-2"/>
        </w:rPr>
        <w:t>of</w:t>
      </w:r>
      <w:r>
        <w:rPr>
          <w:color w:val="3C3C3B"/>
          <w:spacing w:val="-11"/>
        </w:rPr>
        <w:t> </w:t>
      </w:r>
      <w:r>
        <w:rPr>
          <w:color w:val="3C3C3B"/>
          <w:spacing w:val="-2"/>
        </w:rPr>
        <w:t>health</w:t>
      </w:r>
      <w:r>
        <w:rPr>
          <w:color w:val="3C3C3B"/>
          <w:spacing w:val="-11"/>
        </w:rPr>
        <w:t> </w:t>
      </w:r>
      <w:r>
        <w:rPr>
          <w:color w:val="3C3C3B"/>
          <w:spacing w:val="-2"/>
        </w:rPr>
        <w:t>conditions,</w:t>
      </w:r>
      <w:r>
        <w:rPr>
          <w:color w:val="3C3C3B"/>
          <w:spacing w:val="-10"/>
        </w:rPr>
        <w:t> </w:t>
      </w:r>
      <w:r>
        <w:rPr>
          <w:color w:val="3C3C3B"/>
          <w:spacing w:val="-2"/>
        </w:rPr>
        <w:t>ranging </w:t>
      </w:r>
      <w:r>
        <w:rPr>
          <w:color w:val="3C3C3B"/>
        </w:rPr>
        <w:t>from</w:t>
      </w:r>
      <w:r>
        <w:rPr>
          <w:color w:val="3C3C3B"/>
          <w:spacing w:val="-13"/>
        </w:rPr>
        <w:t> </w:t>
      </w:r>
      <w:r>
        <w:rPr>
          <w:color w:val="3C3C3B"/>
        </w:rPr>
        <w:t>chronic</w:t>
      </w:r>
      <w:r>
        <w:rPr>
          <w:color w:val="3C3C3B"/>
          <w:spacing w:val="-12"/>
        </w:rPr>
        <w:t> </w:t>
      </w:r>
      <w:r>
        <w:rPr>
          <w:color w:val="3C3C3B"/>
        </w:rPr>
        <w:t>disease</w:t>
      </w:r>
      <w:r>
        <w:rPr>
          <w:color w:val="3C3C3B"/>
          <w:spacing w:val="-13"/>
        </w:rPr>
        <w:t> </w:t>
      </w:r>
      <w:r>
        <w:rPr>
          <w:color w:val="3C3C3B"/>
        </w:rPr>
        <w:t>to</w:t>
      </w:r>
      <w:r>
        <w:rPr>
          <w:color w:val="3C3C3B"/>
          <w:spacing w:val="-12"/>
        </w:rPr>
        <w:t> </w:t>
      </w:r>
      <w:r>
        <w:rPr>
          <w:color w:val="3C3C3B"/>
        </w:rPr>
        <w:t>accelerating</w:t>
      </w:r>
      <w:r>
        <w:rPr>
          <w:color w:val="3C3C3B"/>
          <w:spacing w:val="-13"/>
        </w:rPr>
        <w:t> </w:t>
      </w:r>
      <w:r>
        <w:rPr>
          <w:color w:val="3C3C3B"/>
        </w:rPr>
        <w:t>approaches to</w:t>
      </w:r>
      <w:r>
        <w:rPr>
          <w:color w:val="3C3C3B"/>
          <w:spacing w:val="-13"/>
        </w:rPr>
        <w:t> </w:t>
      </w:r>
      <w:r>
        <w:rPr>
          <w:color w:val="3C3C3B"/>
        </w:rPr>
        <w:t>clinical</w:t>
      </w:r>
      <w:r>
        <w:rPr>
          <w:color w:val="3C3C3B"/>
          <w:spacing w:val="-12"/>
        </w:rPr>
        <w:t> </w:t>
      </w:r>
      <w:r>
        <w:rPr>
          <w:color w:val="3C3C3B"/>
        </w:rPr>
        <w:t>trials</w:t>
      </w:r>
      <w:r>
        <w:rPr>
          <w:color w:val="3C3C3B"/>
          <w:spacing w:val="-13"/>
        </w:rPr>
        <w:t> </w:t>
      </w:r>
      <w:r>
        <w:rPr>
          <w:color w:val="3C3C3B"/>
        </w:rPr>
        <w:t>on</w:t>
      </w:r>
      <w:r>
        <w:rPr>
          <w:color w:val="3C3C3B"/>
          <w:spacing w:val="-12"/>
        </w:rPr>
        <w:t> </w:t>
      </w:r>
      <w:r>
        <w:rPr>
          <w:color w:val="3C3C3B"/>
        </w:rPr>
        <w:t>frontier</w:t>
      </w:r>
      <w:r>
        <w:rPr>
          <w:color w:val="3C3C3B"/>
          <w:spacing w:val="-13"/>
        </w:rPr>
        <w:t> </w:t>
      </w:r>
      <w:r>
        <w:rPr>
          <w:color w:val="3C3C3B"/>
        </w:rPr>
        <w:t>conditions.</w:t>
      </w:r>
      <w:r>
        <w:rPr>
          <w:color w:val="3C3C3B"/>
          <w:position w:val="6"/>
          <w:sz w:val="10"/>
        </w:rPr>
        <w:t>41</w:t>
      </w:r>
      <w:r>
        <w:rPr>
          <w:color w:val="3C3C3B"/>
          <w:spacing w:val="4"/>
          <w:position w:val="6"/>
          <w:sz w:val="10"/>
        </w:rPr>
        <w:t> </w:t>
      </w:r>
      <w:r>
        <w:rPr>
          <w:color w:val="3C3C3B"/>
        </w:rPr>
        <w:t>Sustained cooperation is needed to tackle the continued proliferation</w:t>
      </w:r>
      <w:r>
        <w:rPr>
          <w:color w:val="3C3C3B"/>
          <w:spacing w:val="-5"/>
        </w:rPr>
        <w:t> </w:t>
      </w:r>
      <w:r>
        <w:rPr>
          <w:color w:val="3C3C3B"/>
        </w:rPr>
        <w:t>of</w:t>
      </w:r>
      <w:r>
        <w:rPr>
          <w:color w:val="3C3C3B"/>
          <w:spacing w:val="-5"/>
        </w:rPr>
        <w:t> </w:t>
      </w:r>
      <w:r>
        <w:rPr>
          <w:color w:val="3C3C3B"/>
        </w:rPr>
        <w:t>synthetic</w:t>
      </w:r>
      <w:r>
        <w:rPr>
          <w:color w:val="3C3C3B"/>
          <w:spacing w:val="-5"/>
        </w:rPr>
        <w:t> </w:t>
      </w:r>
      <w:r>
        <w:rPr>
          <w:color w:val="3C3C3B"/>
        </w:rPr>
        <w:t>drugs</w:t>
      </w:r>
      <w:r>
        <w:rPr>
          <w:color w:val="3C3C3B"/>
          <w:spacing w:val="-5"/>
        </w:rPr>
        <w:t> </w:t>
      </w:r>
      <w:r>
        <w:rPr>
          <w:color w:val="3C3C3B"/>
        </w:rPr>
        <w:t>globally</w:t>
      </w:r>
      <w:r>
        <w:rPr>
          <w:color w:val="3C3C3B"/>
          <w:spacing w:val="-5"/>
        </w:rPr>
        <w:t> </w:t>
      </w:r>
      <w:r>
        <w:rPr>
          <w:color w:val="3C3C3B"/>
        </w:rPr>
        <w:t>(of</w:t>
      </w:r>
      <w:r>
        <w:rPr>
          <w:color w:val="3C3C3B"/>
          <w:spacing w:val="-5"/>
        </w:rPr>
        <w:t> </w:t>
      </w:r>
      <w:r>
        <w:rPr>
          <w:color w:val="3C3C3B"/>
        </w:rPr>
        <w:t>which the UN Synthetic Drug Strategy in 2021 and</w:t>
      </w:r>
    </w:p>
    <w:p>
      <w:pPr>
        <w:pStyle w:val="BodyText"/>
        <w:spacing w:line="266" w:lineRule="auto" w:before="2"/>
        <w:ind w:left="287" w:right="827"/>
      </w:pPr>
      <w:r>
        <w:rPr>
          <w:color w:val="3C3C3B"/>
        </w:rPr>
        <w:t>the</w:t>
      </w:r>
      <w:r>
        <w:rPr>
          <w:color w:val="3C3C3B"/>
          <w:spacing w:val="-13"/>
        </w:rPr>
        <w:t> </w:t>
      </w:r>
      <w:r>
        <w:rPr>
          <w:color w:val="3C3C3B"/>
        </w:rPr>
        <w:t>July</w:t>
      </w:r>
      <w:r>
        <w:rPr>
          <w:color w:val="3C3C3B"/>
          <w:spacing w:val="-12"/>
        </w:rPr>
        <w:t> </w:t>
      </w:r>
      <w:r>
        <w:rPr>
          <w:color w:val="3C3C3B"/>
        </w:rPr>
        <w:t>2023</w:t>
      </w:r>
      <w:r>
        <w:rPr>
          <w:color w:val="3C3C3B"/>
          <w:spacing w:val="-13"/>
        </w:rPr>
        <w:t> </w:t>
      </w:r>
      <w:r>
        <w:rPr>
          <w:color w:val="3C3C3B"/>
        </w:rPr>
        <w:t>launch</w:t>
      </w:r>
      <w:r>
        <w:rPr>
          <w:color w:val="3C3C3B"/>
          <w:spacing w:val="-12"/>
        </w:rPr>
        <w:t> </w:t>
      </w:r>
      <w:r>
        <w:rPr>
          <w:color w:val="3C3C3B"/>
        </w:rPr>
        <w:t>of</w:t>
      </w:r>
      <w:r>
        <w:rPr>
          <w:color w:val="3C3C3B"/>
          <w:spacing w:val="-13"/>
        </w:rPr>
        <w:t> </w:t>
      </w:r>
      <w:r>
        <w:rPr>
          <w:color w:val="3C3C3B"/>
        </w:rPr>
        <w:t>the</w:t>
      </w:r>
      <w:r>
        <w:rPr>
          <w:color w:val="3C3C3B"/>
          <w:spacing w:val="-13"/>
        </w:rPr>
        <w:t> </w:t>
      </w:r>
      <w:r>
        <w:rPr>
          <w:color w:val="3C3C3B"/>
        </w:rPr>
        <w:t>Global</w:t>
      </w:r>
      <w:r>
        <w:rPr>
          <w:color w:val="3C3C3B"/>
          <w:spacing w:val="-12"/>
        </w:rPr>
        <w:t> </w:t>
      </w:r>
      <w:r>
        <w:rPr>
          <w:color w:val="3C3C3B"/>
        </w:rPr>
        <w:t>Coalition </w:t>
      </w:r>
      <w:r>
        <w:rPr>
          <w:color w:val="3C3C3B"/>
          <w:spacing w:val="-2"/>
        </w:rPr>
        <w:t>to</w:t>
      </w:r>
      <w:r>
        <w:rPr>
          <w:color w:val="3C3C3B"/>
          <w:spacing w:val="-9"/>
        </w:rPr>
        <w:t> </w:t>
      </w:r>
      <w:r>
        <w:rPr>
          <w:color w:val="3C3C3B"/>
          <w:spacing w:val="-2"/>
        </w:rPr>
        <w:t>Address</w:t>
      </w:r>
      <w:r>
        <w:rPr>
          <w:color w:val="3C3C3B"/>
          <w:spacing w:val="-9"/>
        </w:rPr>
        <w:t> </w:t>
      </w:r>
      <w:r>
        <w:rPr>
          <w:color w:val="3C3C3B"/>
          <w:spacing w:val="-2"/>
        </w:rPr>
        <w:t>Synthetic</w:t>
      </w:r>
      <w:r>
        <w:rPr>
          <w:color w:val="3C3C3B"/>
          <w:spacing w:val="-8"/>
        </w:rPr>
        <w:t> </w:t>
      </w:r>
      <w:r>
        <w:rPr>
          <w:color w:val="3C3C3B"/>
          <w:spacing w:val="-2"/>
        </w:rPr>
        <w:t>Drug</w:t>
      </w:r>
      <w:r>
        <w:rPr>
          <w:color w:val="3C3C3B"/>
          <w:spacing w:val="-9"/>
        </w:rPr>
        <w:t> </w:t>
      </w:r>
      <w:r>
        <w:rPr>
          <w:color w:val="3C3C3B"/>
          <w:spacing w:val="-2"/>
        </w:rPr>
        <w:t>Threats</w:t>
      </w:r>
      <w:r>
        <w:rPr>
          <w:color w:val="3C3C3B"/>
          <w:spacing w:val="-2"/>
          <w:position w:val="6"/>
          <w:sz w:val="10"/>
        </w:rPr>
        <w:t>42</w:t>
      </w:r>
      <w:r>
        <w:rPr>
          <w:color w:val="3C3C3B"/>
          <w:spacing w:val="13"/>
          <w:position w:val="6"/>
          <w:sz w:val="10"/>
        </w:rPr>
        <w:t> </w:t>
      </w:r>
      <w:r>
        <w:rPr>
          <w:color w:val="3C3C3B"/>
          <w:spacing w:val="-2"/>
        </w:rPr>
        <w:t>are</w:t>
      </w:r>
      <w:r>
        <w:rPr>
          <w:color w:val="3C3C3B"/>
          <w:spacing w:val="-9"/>
        </w:rPr>
        <w:t> </w:t>
      </w:r>
      <w:r>
        <w:rPr>
          <w:color w:val="3C3C3B"/>
          <w:spacing w:val="-5"/>
        </w:rPr>
        <w:t>two</w:t>
      </w:r>
    </w:p>
    <w:p>
      <w:pPr>
        <w:pStyle w:val="BodyText"/>
        <w:spacing w:line="266" w:lineRule="auto" w:before="1"/>
        <w:ind w:left="287" w:right="235"/>
        <w:rPr>
          <w:sz w:val="10"/>
        </w:rPr>
      </w:pPr>
      <w:r>
        <w:rPr>
          <w:color w:val="3C3C3B"/>
        </w:rPr>
        <w:t>prominent</w:t>
      </w:r>
      <w:r>
        <w:rPr>
          <w:color w:val="3C3C3B"/>
          <w:spacing w:val="-5"/>
        </w:rPr>
        <w:t> </w:t>
      </w:r>
      <w:r>
        <w:rPr>
          <w:color w:val="3C3C3B"/>
        </w:rPr>
        <w:t>examples).</w:t>
      </w:r>
      <w:r>
        <w:rPr>
          <w:color w:val="3C3C3B"/>
          <w:spacing w:val="-5"/>
        </w:rPr>
        <w:t> </w:t>
      </w:r>
      <w:r>
        <w:rPr>
          <w:color w:val="3C3C3B"/>
        </w:rPr>
        <w:t>There</w:t>
      </w:r>
      <w:r>
        <w:rPr>
          <w:color w:val="3C3C3B"/>
          <w:spacing w:val="-5"/>
        </w:rPr>
        <w:t> </w:t>
      </w:r>
      <w:r>
        <w:rPr>
          <w:color w:val="3C3C3B"/>
        </w:rPr>
        <w:t>is</w:t>
      </w:r>
      <w:r>
        <w:rPr>
          <w:color w:val="3C3C3B"/>
          <w:spacing w:val="-5"/>
        </w:rPr>
        <w:t> </w:t>
      </w:r>
      <w:r>
        <w:rPr>
          <w:color w:val="3C3C3B"/>
        </w:rPr>
        <w:t>significant</w:t>
      </w:r>
      <w:r>
        <w:rPr>
          <w:color w:val="3C3C3B"/>
          <w:spacing w:val="-5"/>
        </w:rPr>
        <w:t> </w:t>
      </w:r>
      <w:r>
        <w:rPr>
          <w:color w:val="3C3C3B"/>
        </w:rPr>
        <w:t>potential to coordinate emerging best practices to support </w:t>
      </w:r>
      <w:r>
        <w:rPr>
          <w:color w:val="3C3C3B"/>
          <w:spacing w:val="-2"/>
        </w:rPr>
        <w:t>improved</w:t>
      </w:r>
      <w:r>
        <w:rPr>
          <w:color w:val="3C3C3B"/>
          <w:spacing w:val="-6"/>
        </w:rPr>
        <w:t> </w:t>
      </w:r>
      <w:r>
        <w:rPr>
          <w:color w:val="3C3C3B"/>
          <w:spacing w:val="-2"/>
        </w:rPr>
        <w:t>outcomes</w:t>
      </w:r>
      <w:r>
        <w:rPr>
          <w:color w:val="3C3C3B"/>
          <w:spacing w:val="-6"/>
        </w:rPr>
        <w:t> </w:t>
      </w:r>
      <w:r>
        <w:rPr>
          <w:color w:val="3C3C3B"/>
          <w:spacing w:val="-2"/>
        </w:rPr>
        <w:t>in</w:t>
      </w:r>
      <w:r>
        <w:rPr>
          <w:color w:val="3C3C3B"/>
          <w:spacing w:val="-6"/>
        </w:rPr>
        <w:t> </w:t>
      </w:r>
      <w:r>
        <w:rPr>
          <w:color w:val="3C3C3B"/>
          <w:spacing w:val="-2"/>
        </w:rPr>
        <w:t>mental</w:t>
      </w:r>
      <w:r>
        <w:rPr>
          <w:color w:val="3C3C3B"/>
          <w:spacing w:val="-6"/>
        </w:rPr>
        <w:t> </w:t>
      </w:r>
      <w:r>
        <w:rPr>
          <w:color w:val="3C3C3B"/>
          <w:spacing w:val="-2"/>
        </w:rPr>
        <w:t>health</w:t>
      </w:r>
      <w:r>
        <w:rPr>
          <w:color w:val="3C3C3B"/>
          <w:spacing w:val="-6"/>
        </w:rPr>
        <w:t> </w:t>
      </w:r>
      <w:r>
        <w:rPr>
          <w:color w:val="3C3C3B"/>
          <w:spacing w:val="-2"/>
        </w:rPr>
        <w:t>in</w:t>
      </w:r>
      <w:r>
        <w:rPr>
          <w:color w:val="3C3C3B"/>
          <w:spacing w:val="-6"/>
        </w:rPr>
        <w:t> </w:t>
      </w:r>
      <w:r>
        <w:rPr>
          <w:color w:val="3C3C3B"/>
          <w:spacing w:val="-2"/>
        </w:rPr>
        <w:t>the</w:t>
      </w:r>
      <w:r>
        <w:rPr>
          <w:color w:val="3C3C3B"/>
          <w:spacing w:val="-6"/>
        </w:rPr>
        <w:t> </w:t>
      </w:r>
      <w:r>
        <w:rPr>
          <w:color w:val="3C3C3B"/>
          <w:spacing w:val="-2"/>
        </w:rPr>
        <w:t>working- </w:t>
      </w:r>
      <w:r>
        <w:rPr>
          <w:color w:val="3C3C3B"/>
        </w:rPr>
        <w:t>age population (e.g. approaches to support/leave for parents and caregivers).</w:t>
      </w:r>
      <w:r>
        <w:rPr>
          <w:color w:val="3C3C3B"/>
          <w:position w:val="6"/>
          <w:sz w:val="10"/>
        </w:rPr>
        <w:t>43</w:t>
      </w:r>
      <w:r>
        <w:rPr>
          <w:color w:val="3C3C3B"/>
          <w:spacing w:val="21"/>
          <w:position w:val="6"/>
          <w:sz w:val="10"/>
        </w:rPr>
        <w:t> </w:t>
      </w:r>
      <w:r>
        <w:rPr>
          <w:color w:val="3C3C3B"/>
        </w:rPr>
        <w:t>Finally, coordinated approaches are needed to engage and increase </w:t>
      </w:r>
      <w:r>
        <w:rPr>
          <w:color w:val="3C3C3B"/>
          <w:spacing w:val="-2"/>
        </w:rPr>
        <w:t>participation</w:t>
      </w:r>
      <w:r>
        <w:rPr>
          <w:color w:val="3C3C3B"/>
          <w:spacing w:val="-11"/>
        </w:rPr>
        <w:t> </w:t>
      </w:r>
      <w:r>
        <w:rPr>
          <w:color w:val="3C3C3B"/>
          <w:spacing w:val="-2"/>
        </w:rPr>
        <w:t>of</w:t>
      </w:r>
      <w:r>
        <w:rPr>
          <w:color w:val="3C3C3B"/>
          <w:spacing w:val="-10"/>
        </w:rPr>
        <w:t> </w:t>
      </w:r>
      <w:r>
        <w:rPr>
          <w:color w:val="3C3C3B"/>
          <w:spacing w:val="-2"/>
        </w:rPr>
        <w:t>ageing</w:t>
      </w:r>
      <w:r>
        <w:rPr>
          <w:color w:val="3C3C3B"/>
          <w:spacing w:val="-11"/>
        </w:rPr>
        <w:t> </w:t>
      </w:r>
      <w:r>
        <w:rPr>
          <w:color w:val="3C3C3B"/>
          <w:spacing w:val="-2"/>
        </w:rPr>
        <w:t>populations</w:t>
      </w:r>
      <w:r>
        <w:rPr>
          <w:color w:val="3C3C3B"/>
          <w:spacing w:val="-10"/>
        </w:rPr>
        <w:t> </w:t>
      </w:r>
      <w:r>
        <w:rPr>
          <w:color w:val="3C3C3B"/>
          <w:spacing w:val="-2"/>
        </w:rPr>
        <w:t>(where</w:t>
      </w:r>
      <w:r>
        <w:rPr>
          <w:color w:val="3C3C3B"/>
          <w:spacing w:val="-11"/>
        </w:rPr>
        <w:t> </w:t>
      </w:r>
      <w:r>
        <w:rPr>
          <w:color w:val="3C3C3B"/>
          <w:spacing w:val="-2"/>
        </w:rPr>
        <w:t>the</w:t>
      </w:r>
      <w:r>
        <w:rPr>
          <w:color w:val="3C3C3B"/>
          <w:spacing w:val="-11"/>
        </w:rPr>
        <w:t> </w:t>
      </w:r>
      <w:r>
        <w:rPr>
          <w:color w:val="3C3C3B"/>
          <w:spacing w:val="-2"/>
        </w:rPr>
        <w:t>global </w:t>
      </w:r>
      <w:r>
        <w:rPr>
          <w:color w:val="3C3C3B"/>
        </w:rPr>
        <w:t>population</w:t>
      </w:r>
      <w:r>
        <w:rPr>
          <w:color w:val="3C3C3B"/>
          <w:spacing w:val="-1"/>
        </w:rPr>
        <w:t> </w:t>
      </w:r>
      <w:r>
        <w:rPr>
          <w:color w:val="3C3C3B"/>
        </w:rPr>
        <w:t>of</w:t>
      </w:r>
      <w:r>
        <w:rPr>
          <w:color w:val="3C3C3B"/>
          <w:spacing w:val="-1"/>
        </w:rPr>
        <w:t> </w:t>
      </w:r>
      <w:r>
        <w:rPr>
          <w:color w:val="3C3C3B"/>
        </w:rPr>
        <w:t>people</w:t>
      </w:r>
      <w:r>
        <w:rPr>
          <w:color w:val="3C3C3B"/>
          <w:spacing w:val="-1"/>
        </w:rPr>
        <w:t> </w:t>
      </w:r>
      <w:r>
        <w:rPr>
          <w:color w:val="3C3C3B"/>
        </w:rPr>
        <w:t>over</w:t>
      </w:r>
      <w:r>
        <w:rPr>
          <w:color w:val="3C3C3B"/>
          <w:spacing w:val="-1"/>
        </w:rPr>
        <w:t> </w:t>
      </w:r>
      <w:r>
        <w:rPr>
          <w:color w:val="3C3C3B"/>
        </w:rPr>
        <w:t>the</w:t>
      </w:r>
      <w:r>
        <w:rPr>
          <w:color w:val="3C3C3B"/>
          <w:spacing w:val="-1"/>
        </w:rPr>
        <w:t> </w:t>
      </w:r>
      <w:r>
        <w:rPr>
          <w:color w:val="3C3C3B"/>
        </w:rPr>
        <w:t>age</w:t>
      </w:r>
      <w:r>
        <w:rPr>
          <w:color w:val="3C3C3B"/>
          <w:spacing w:val="-1"/>
        </w:rPr>
        <w:t> </w:t>
      </w:r>
      <w:r>
        <w:rPr>
          <w:color w:val="3C3C3B"/>
        </w:rPr>
        <w:t>of</w:t>
      </w:r>
      <w:r>
        <w:rPr>
          <w:color w:val="3C3C3B"/>
          <w:spacing w:val="-1"/>
        </w:rPr>
        <w:t> </w:t>
      </w:r>
      <w:r>
        <w:rPr>
          <w:color w:val="3C3C3B"/>
        </w:rPr>
        <w:t>65</w:t>
      </w:r>
      <w:r>
        <w:rPr>
          <w:color w:val="3C3C3B"/>
          <w:spacing w:val="-1"/>
        </w:rPr>
        <w:t> </w:t>
      </w:r>
      <w:r>
        <w:rPr>
          <w:color w:val="3C3C3B"/>
        </w:rPr>
        <w:t>is</w:t>
      </w:r>
      <w:r>
        <w:rPr>
          <w:color w:val="3C3C3B"/>
          <w:spacing w:val="-1"/>
        </w:rPr>
        <w:t> </w:t>
      </w:r>
      <w:r>
        <w:rPr>
          <w:color w:val="3C3C3B"/>
        </w:rPr>
        <w:t>forecast to reach 16.5% by 2050, up from 9.4% today).</w:t>
      </w:r>
      <w:r>
        <w:rPr>
          <w:color w:val="3C3C3B"/>
          <w:position w:val="6"/>
          <w:sz w:val="10"/>
        </w:rPr>
        <w:t>44</w:t>
      </w:r>
    </w:p>
    <w:p>
      <w:pPr>
        <w:spacing w:after="0" w:line="266" w:lineRule="auto"/>
        <w:rPr>
          <w:sz w:val="10"/>
        </w:rPr>
        <w:sectPr>
          <w:footerReference w:type="default" r:id="rId68"/>
          <w:pgSz w:w="11910" w:h="16840"/>
          <w:pgMar w:header="0" w:footer="0" w:top="520" w:bottom="0" w:left="600" w:right="400"/>
          <w:cols w:num="2" w:equalWidth="0">
            <w:col w:w="6245" w:space="40"/>
            <w:col w:w="4625"/>
          </w:cols>
        </w:sectPr>
      </w:pPr>
    </w:p>
    <w:p>
      <w:pPr>
        <w:pStyle w:val="Heading3"/>
        <w:tabs>
          <w:tab w:pos="2262" w:val="left" w:leader="none"/>
        </w:tabs>
      </w:pPr>
      <w:bookmarkStart w:name="_TOC_250003" w:id="9"/>
      <w:r>
        <w:rPr>
          <w:color w:val="639CFF"/>
        </w:rPr>
        <w:t>Pillar</w:t>
      </w:r>
      <w:r>
        <w:rPr>
          <w:color w:val="639CFF"/>
          <w:spacing w:val="11"/>
        </w:rPr>
        <w:t> </w:t>
      </w:r>
      <w:r>
        <w:rPr>
          <w:color w:val="639CFF"/>
          <w:spacing w:val="-10"/>
        </w:rPr>
        <w:t>5</w:t>
      </w:r>
      <w:r>
        <w:rPr>
          <w:color w:val="639CFF"/>
        </w:rPr>
        <w:tab/>
      </w:r>
      <w:r>
        <w:rPr>
          <w:position w:val="1"/>
        </w:rPr>
        <w:t>Peace</w:t>
      </w:r>
      <w:r>
        <w:rPr>
          <w:spacing w:val="3"/>
          <w:position w:val="1"/>
        </w:rPr>
        <w:t> </w:t>
      </w:r>
      <w:r>
        <w:rPr>
          <w:position w:val="1"/>
        </w:rPr>
        <w:t>and</w:t>
      </w:r>
      <w:r>
        <w:rPr>
          <w:spacing w:val="3"/>
          <w:position w:val="1"/>
        </w:rPr>
        <w:t> </w:t>
      </w:r>
      <w:bookmarkEnd w:id="9"/>
      <w:r>
        <w:rPr>
          <w:spacing w:val="-2"/>
          <w:position w:val="1"/>
        </w:rPr>
        <w:t>security</w:t>
      </w:r>
    </w:p>
    <w:p>
      <w:pPr>
        <w:pStyle w:val="BodyText"/>
        <w:rPr>
          <w:sz w:val="20"/>
        </w:rPr>
      </w:pPr>
    </w:p>
    <w:p>
      <w:pPr>
        <w:pStyle w:val="BodyText"/>
        <w:spacing w:before="77"/>
        <w:rPr>
          <w:sz w:val="20"/>
        </w:rPr>
      </w:pPr>
    </w:p>
    <w:p>
      <w:pPr>
        <w:spacing w:after="0"/>
        <w:rPr>
          <w:sz w:val="20"/>
        </w:rPr>
        <w:sectPr>
          <w:footerReference w:type="default" r:id="rId70"/>
          <w:pgSz w:w="11910" w:h="16840"/>
          <w:pgMar w:header="0" w:footer="474" w:top="380" w:bottom="660" w:left="600" w:right="400"/>
          <w:pgNumType w:start="17"/>
        </w:sectPr>
      </w:pPr>
    </w:p>
    <w:p>
      <w:pPr>
        <w:pStyle w:val="BodyText"/>
        <w:spacing w:line="266" w:lineRule="auto" w:before="105"/>
        <w:ind w:left="2262" w:right="269"/>
        <w:jc w:val="both"/>
      </w:pPr>
      <w:r>
        <w:rPr/>
        <mc:AlternateContent>
          <mc:Choice Requires="wps">
            <w:drawing>
              <wp:anchor distT="0" distB="0" distL="0" distR="0" allowOverlap="1" layoutInCell="1" locked="0" behindDoc="1" simplePos="0" relativeHeight="486584320">
                <wp:simplePos x="0" y="0"/>
                <wp:positionH relativeFrom="page">
                  <wp:posOffset>4463999</wp:posOffset>
                </wp:positionH>
                <wp:positionV relativeFrom="paragraph">
                  <wp:posOffset>92513</wp:posOffset>
                </wp:positionV>
                <wp:extent cx="1270" cy="958215"/>
                <wp:effectExtent l="0" t="0" r="0" b="0"/>
                <wp:wrapNone/>
                <wp:docPr id="236" name="Graphic 236"/>
                <wp:cNvGraphicFramePr>
                  <a:graphicFrameLocks/>
                </wp:cNvGraphicFramePr>
                <a:graphic>
                  <a:graphicData uri="http://schemas.microsoft.com/office/word/2010/wordprocessingShape">
                    <wps:wsp>
                      <wps:cNvPr id="236" name="Graphic 236"/>
                      <wps:cNvSpPr/>
                      <wps:spPr>
                        <a:xfrm>
                          <a:off x="0" y="0"/>
                          <a:ext cx="1270" cy="958215"/>
                        </a:xfrm>
                        <a:custGeom>
                          <a:avLst/>
                          <a:gdLst/>
                          <a:ahLst/>
                          <a:cxnLst/>
                          <a:rect l="l" t="t" r="r" b="b"/>
                          <a:pathLst>
                            <a:path w="0" h="958215">
                              <a:moveTo>
                                <a:pt x="0" y="0"/>
                              </a:moveTo>
                              <a:lnTo>
                                <a:pt x="0" y="958202"/>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32160" from="351.496002pt,7.284511pt" to="351.496002pt,82.733511pt" stroked="true" strokeweight=".25pt" strokecolor="#3c3c3b">
                <v:stroke dashstyle="solid"/>
                <w10:wrap type="none"/>
              </v:line>
            </w:pict>
          </mc:Fallback>
        </mc:AlternateContent>
      </w:r>
      <w:r>
        <w:rPr>
          <w:color w:val="3C3C3B"/>
          <w:spacing w:val="-2"/>
        </w:rPr>
        <w:t>The</w:t>
      </w:r>
      <w:r>
        <w:rPr>
          <w:color w:val="3C3C3B"/>
          <w:spacing w:val="-7"/>
        </w:rPr>
        <w:t> </w:t>
      </w:r>
      <w:r>
        <w:rPr>
          <w:color w:val="3C3C3B"/>
          <w:spacing w:val="-2"/>
        </w:rPr>
        <w:t>peace</w:t>
      </w:r>
      <w:r>
        <w:rPr>
          <w:color w:val="3C3C3B"/>
          <w:spacing w:val="-7"/>
        </w:rPr>
        <w:t> </w:t>
      </w:r>
      <w:r>
        <w:rPr>
          <w:color w:val="3C3C3B"/>
          <w:spacing w:val="-2"/>
        </w:rPr>
        <w:t>and</w:t>
      </w:r>
      <w:r>
        <w:rPr>
          <w:color w:val="3C3C3B"/>
          <w:spacing w:val="-7"/>
        </w:rPr>
        <w:t> </w:t>
      </w:r>
      <w:r>
        <w:rPr>
          <w:color w:val="3C3C3B"/>
          <w:spacing w:val="-2"/>
        </w:rPr>
        <w:t>security</w:t>
      </w:r>
      <w:r>
        <w:rPr>
          <w:color w:val="3C3C3B"/>
          <w:spacing w:val="-7"/>
        </w:rPr>
        <w:t> </w:t>
      </w:r>
      <w:r>
        <w:rPr>
          <w:color w:val="3C3C3B"/>
          <w:spacing w:val="-2"/>
        </w:rPr>
        <w:t>pillar</w:t>
      </w:r>
      <w:r>
        <w:rPr>
          <w:color w:val="3C3C3B"/>
          <w:spacing w:val="-7"/>
        </w:rPr>
        <w:t> </w:t>
      </w:r>
      <w:r>
        <w:rPr>
          <w:color w:val="3C3C3B"/>
          <w:spacing w:val="-2"/>
        </w:rPr>
        <w:t>looks</w:t>
      </w:r>
      <w:r>
        <w:rPr>
          <w:color w:val="3C3C3B"/>
          <w:spacing w:val="-7"/>
        </w:rPr>
        <w:t> </w:t>
      </w:r>
      <w:r>
        <w:rPr>
          <w:color w:val="3C3C3B"/>
          <w:spacing w:val="-2"/>
        </w:rPr>
        <w:t>at</w:t>
      </w:r>
      <w:r>
        <w:rPr>
          <w:color w:val="3C3C3B"/>
          <w:spacing w:val="-7"/>
        </w:rPr>
        <w:t> </w:t>
      </w:r>
      <w:r>
        <w:rPr>
          <w:color w:val="3C3C3B"/>
          <w:spacing w:val="-2"/>
        </w:rPr>
        <w:t>the</w:t>
      </w:r>
      <w:r>
        <w:rPr>
          <w:color w:val="3C3C3B"/>
          <w:spacing w:val="-7"/>
        </w:rPr>
        <w:t> </w:t>
      </w:r>
      <w:r>
        <w:rPr>
          <w:color w:val="3C3C3B"/>
          <w:spacing w:val="-2"/>
        </w:rPr>
        <w:t>impact of</w:t>
      </w:r>
      <w:r>
        <w:rPr>
          <w:color w:val="3C3C3B"/>
          <w:spacing w:val="-11"/>
        </w:rPr>
        <w:t> </w:t>
      </w:r>
      <w:r>
        <w:rPr>
          <w:color w:val="3C3C3B"/>
          <w:spacing w:val="-2"/>
        </w:rPr>
        <w:t>global</w:t>
      </w:r>
      <w:r>
        <w:rPr>
          <w:color w:val="3C3C3B"/>
          <w:spacing w:val="-10"/>
        </w:rPr>
        <w:t> </w:t>
      </w:r>
      <w:r>
        <w:rPr>
          <w:color w:val="3C3C3B"/>
          <w:spacing w:val="-2"/>
        </w:rPr>
        <w:t>cooperation</w:t>
      </w:r>
      <w:r>
        <w:rPr>
          <w:color w:val="3C3C3B"/>
          <w:spacing w:val="-11"/>
        </w:rPr>
        <w:t> </w:t>
      </w:r>
      <w:r>
        <w:rPr>
          <w:color w:val="3C3C3B"/>
          <w:spacing w:val="-2"/>
        </w:rPr>
        <w:t>in</w:t>
      </w:r>
      <w:r>
        <w:rPr>
          <w:color w:val="3C3C3B"/>
          <w:spacing w:val="-10"/>
        </w:rPr>
        <w:t> </w:t>
      </w:r>
      <w:r>
        <w:rPr>
          <w:color w:val="3C3C3B"/>
          <w:spacing w:val="-2"/>
        </w:rPr>
        <w:t>preventing</w:t>
      </w:r>
      <w:r>
        <w:rPr>
          <w:color w:val="3C3C3B"/>
          <w:spacing w:val="-11"/>
        </w:rPr>
        <w:t> </w:t>
      </w:r>
      <w:r>
        <w:rPr>
          <w:color w:val="3C3C3B"/>
          <w:spacing w:val="-2"/>
        </w:rPr>
        <w:t>and</w:t>
      </w:r>
      <w:r>
        <w:rPr>
          <w:color w:val="3C3C3B"/>
          <w:spacing w:val="-11"/>
        </w:rPr>
        <w:t> </w:t>
      </w:r>
      <w:r>
        <w:rPr>
          <w:color w:val="3C3C3B"/>
          <w:spacing w:val="-2"/>
        </w:rPr>
        <w:t>resolving conflicts.</w:t>
      </w:r>
      <w:r>
        <w:rPr>
          <w:color w:val="3C3C3B"/>
          <w:spacing w:val="-5"/>
        </w:rPr>
        <w:t> </w:t>
      </w:r>
      <w:r>
        <w:rPr>
          <w:color w:val="3C3C3B"/>
          <w:spacing w:val="-2"/>
        </w:rPr>
        <w:t>The</w:t>
      </w:r>
      <w:r>
        <w:rPr>
          <w:color w:val="3C3C3B"/>
          <w:spacing w:val="-5"/>
        </w:rPr>
        <w:t> </w:t>
      </w:r>
      <w:r>
        <w:rPr>
          <w:color w:val="3C3C3B"/>
          <w:spacing w:val="-2"/>
        </w:rPr>
        <w:t>focus</w:t>
      </w:r>
      <w:r>
        <w:rPr>
          <w:color w:val="3C3C3B"/>
          <w:spacing w:val="-4"/>
        </w:rPr>
        <w:t> </w:t>
      </w:r>
      <w:r>
        <w:rPr>
          <w:color w:val="3C3C3B"/>
          <w:spacing w:val="-2"/>
        </w:rPr>
        <w:t>is</w:t>
      </w:r>
      <w:r>
        <w:rPr>
          <w:color w:val="3C3C3B"/>
          <w:spacing w:val="-5"/>
        </w:rPr>
        <w:t> </w:t>
      </w:r>
      <w:r>
        <w:rPr>
          <w:color w:val="3C3C3B"/>
          <w:spacing w:val="-2"/>
        </w:rPr>
        <w:t>on</w:t>
      </w:r>
      <w:r>
        <w:rPr>
          <w:color w:val="3C3C3B"/>
          <w:spacing w:val="-4"/>
        </w:rPr>
        <w:t> </w:t>
      </w:r>
      <w:r>
        <w:rPr>
          <w:color w:val="3C3C3B"/>
          <w:spacing w:val="-2"/>
        </w:rPr>
        <w:t>the</w:t>
      </w:r>
      <w:r>
        <w:rPr>
          <w:color w:val="3C3C3B"/>
          <w:spacing w:val="-5"/>
        </w:rPr>
        <w:t> </w:t>
      </w:r>
      <w:r>
        <w:rPr>
          <w:color w:val="3C3C3B"/>
          <w:spacing w:val="-2"/>
        </w:rPr>
        <w:t>prevention</w:t>
      </w:r>
      <w:r>
        <w:rPr>
          <w:color w:val="3C3C3B"/>
          <w:spacing w:val="-4"/>
        </w:rPr>
        <w:t> </w:t>
      </w:r>
      <w:r>
        <w:rPr>
          <w:color w:val="3C3C3B"/>
          <w:spacing w:val="-2"/>
        </w:rPr>
        <w:t>of</w:t>
      </w:r>
      <w:r>
        <w:rPr>
          <w:color w:val="3C3C3B"/>
          <w:spacing w:val="-5"/>
        </w:rPr>
        <w:t> </w:t>
      </w:r>
      <w:r>
        <w:rPr>
          <w:color w:val="3C3C3B"/>
          <w:spacing w:val="-2"/>
        </w:rPr>
        <w:t>death</w:t>
      </w:r>
    </w:p>
    <w:p>
      <w:pPr>
        <w:pStyle w:val="BodyText"/>
        <w:spacing w:line="266" w:lineRule="auto" w:before="1"/>
        <w:ind w:left="2262" w:right="-9"/>
      </w:pPr>
      <w:r>
        <w:rPr>
          <w:color w:val="3C3C3B"/>
          <w:spacing w:val="-2"/>
        </w:rPr>
        <w:t>and</w:t>
      </w:r>
      <w:r>
        <w:rPr>
          <w:color w:val="3C3C3B"/>
          <w:spacing w:val="-11"/>
        </w:rPr>
        <w:t> </w:t>
      </w:r>
      <w:r>
        <w:rPr>
          <w:color w:val="3C3C3B"/>
          <w:spacing w:val="-2"/>
        </w:rPr>
        <w:t>ameliorating</w:t>
      </w:r>
      <w:r>
        <w:rPr>
          <w:color w:val="3C3C3B"/>
          <w:spacing w:val="-10"/>
        </w:rPr>
        <w:t> </w:t>
      </w:r>
      <w:r>
        <w:rPr>
          <w:color w:val="3C3C3B"/>
          <w:spacing w:val="-2"/>
        </w:rPr>
        <w:t>the</w:t>
      </w:r>
      <w:r>
        <w:rPr>
          <w:color w:val="3C3C3B"/>
          <w:spacing w:val="-11"/>
        </w:rPr>
        <w:t> </w:t>
      </w:r>
      <w:r>
        <w:rPr>
          <w:color w:val="3C3C3B"/>
          <w:spacing w:val="-2"/>
        </w:rPr>
        <w:t>long-term</w:t>
      </w:r>
      <w:r>
        <w:rPr>
          <w:color w:val="3C3C3B"/>
          <w:spacing w:val="-10"/>
        </w:rPr>
        <w:t> </w:t>
      </w:r>
      <w:r>
        <w:rPr>
          <w:color w:val="3C3C3B"/>
          <w:spacing w:val="-2"/>
        </w:rPr>
        <w:t>negative</w:t>
      </w:r>
      <w:r>
        <w:rPr>
          <w:color w:val="3C3C3B"/>
          <w:spacing w:val="-11"/>
        </w:rPr>
        <w:t> </w:t>
      </w:r>
      <w:r>
        <w:rPr>
          <w:color w:val="3C3C3B"/>
          <w:spacing w:val="-2"/>
        </w:rPr>
        <w:t>implications </w:t>
      </w:r>
      <w:r>
        <w:rPr>
          <w:color w:val="3C3C3B"/>
        </w:rPr>
        <w:t>of conflict through commitment to multilateral peacekeeping operations and international stabilization efforts.</w:t>
      </w:r>
    </w:p>
    <w:p>
      <w:pPr>
        <w:pStyle w:val="BodyText"/>
        <w:spacing w:line="266" w:lineRule="auto" w:before="105"/>
        <w:ind w:left="243" w:right="266"/>
      </w:pPr>
      <w:r>
        <w:rPr/>
        <w:br w:type="column"/>
      </w:r>
      <w:r>
        <w:rPr>
          <w:color w:val="3C3C3B"/>
        </w:rPr>
        <w:t>Cooperation</w:t>
      </w:r>
      <w:r>
        <w:rPr>
          <w:color w:val="3C3C3B"/>
          <w:spacing w:val="-3"/>
        </w:rPr>
        <w:t> </w:t>
      </w:r>
      <w:r>
        <w:rPr>
          <w:color w:val="3C3C3B"/>
        </w:rPr>
        <w:t>trends</w:t>
      </w:r>
      <w:r>
        <w:rPr>
          <w:color w:val="3C3C3B"/>
          <w:spacing w:val="-3"/>
        </w:rPr>
        <w:t> </w:t>
      </w:r>
      <w:r>
        <w:rPr>
          <w:color w:val="3C3C3B"/>
        </w:rPr>
        <w:t>in</w:t>
      </w:r>
      <w:r>
        <w:rPr>
          <w:color w:val="3C3C3B"/>
          <w:spacing w:val="-3"/>
        </w:rPr>
        <w:t> </w:t>
      </w:r>
      <w:r>
        <w:rPr>
          <w:color w:val="3C3C3B"/>
        </w:rPr>
        <w:t>peace</w:t>
      </w:r>
      <w:r>
        <w:rPr>
          <w:color w:val="3C3C3B"/>
          <w:spacing w:val="-3"/>
        </w:rPr>
        <w:t> </w:t>
      </w:r>
      <w:r>
        <w:rPr>
          <w:color w:val="3C3C3B"/>
        </w:rPr>
        <w:t>and</w:t>
      </w:r>
      <w:r>
        <w:rPr>
          <w:color w:val="3C3C3B"/>
          <w:spacing w:val="-3"/>
        </w:rPr>
        <w:t> </w:t>
      </w:r>
      <w:r>
        <w:rPr>
          <w:color w:val="3C3C3B"/>
        </w:rPr>
        <w:t>security demonstrated</w:t>
      </w:r>
      <w:r>
        <w:rPr>
          <w:color w:val="3C3C3B"/>
          <w:spacing w:val="-13"/>
        </w:rPr>
        <w:t> </w:t>
      </w:r>
      <w:r>
        <w:rPr>
          <w:color w:val="3C3C3B"/>
        </w:rPr>
        <w:t>considerable</w:t>
      </w:r>
      <w:r>
        <w:rPr>
          <w:color w:val="3C3C3B"/>
          <w:spacing w:val="-12"/>
        </w:rPr>
        <w:t> </w:t>
      </w:r>
      <w:r>
        <w:rPr>
          <w:color w:val="3C3C3B"/>
        </w:rPr>
        <w:t>decline</w:t>
      </w:r>
      <w:r>
        <w:rPr>
          <w:color w:val="3C3C3B"/>
          <w:spacing w:val="-13"/>
        </w:rPr>
        <w:t> </w:t>
      </w:r>
      <w:r>
        <w:rPr>
          <w:color w:val="3C3C3B"/>
        </w:rPr>
        <w:t>starting</w:t>
      </w:r>
      <w:r>
        <w:rPr>
          <w:color w:val="3C3C3B"/>
          <w:spacing w:val="-12"/>
        </w:rPr>
        <w:t> </w:t>
      </w:r>
      <w:r>
        <w:rPr>
          <w:color w:val="3C3C3B"/>
        </w:rPr>
        <w:t>in</w:t>
      </w:r>
      <w:r>
        <w:rPr>
          <w:color w:val="3C3C3B"/>
          <w:spacing w:val="-13"/>
        </w:rPr>
        <w:t> </w:t>
      </w:r>
      <w:r>
        <w:rPr>
          <w:color w:val="3C3C3B"/>
        </w:rPr>
        <w:t>2016 (Figure</w:t>
      </w:r>
      <w:r>
        <w:rPr>
          <w:color w:val="3C3C3B"/>
          <w:spacing w:val="-13"/>
        </w:rPr>
        <w:t> </w:t>
      </w:r>
      <w:r>
        <w:rPr>
          <w:color w:val="3C3C3B"/>
        </w:rPr>
        <w:t>7).</w:t>
      </w:r>
      <w:r>
        <w:rPr>
          <w:color w:val="3C3C3B"/>
          <w:spacing w:val="-12"/>
        </w:rPr>
        <w:t> </w:t>
      </w:r>
      <w:r>
        <w:rPr>
          <w:color w:val="3C3C3B"/>
        </w:rPr>
        <w:t>This</w:t>
      </w:r>
      <w:r>
        <w:rPr>
          <w:color w:val="3C3C3B"/>
          <w:spacing w:val="-13"/>
        </w:rPr>
        <w:t> </w:t>
      </w:r>
      <w:r>
        <w:rPr>
          <w:color w:val="3C3C3B"/>
        </w:rPr>
        <w:t>trend</w:t>
      </w:r>
      <w:r>
        <w:rPr>
          <w:color w:val="3C3C3B"/>
          <w:spacing w:val="-12"/>
        </w:rPr>
        <w:t> </w:t>
      </w:r>
      <w:r>
        <w:rPr>
          <w:color w:val="3C3C3B"/>
        </w:rPr>
        <w:t>is</w:t>
      </w:r>
      <w:r>
        <w:rPr>
          <w:color w:val="3C3C3B"/>
          <w:spacing w:val="-13"/>
        </w:rPr>
        <w:t> </w:t>
      </w:r>
      <w:r>
        <w:rPr>
          <w:color w:val="3C3C3B"/>
        </w:rPr>
        <w:t>driven</w:t>
      </w:r>
      <w:r>
        <w:rPr>
          <w:color w:val="3C3C3B"/>
          <w:spacing w:val="-13"/>
        </w:rPr>
        <w:t> </w:t>
      </w:r>
      <w:r>
        <w:rPr>
          <w:color w:val="3C3C3B"/>
        </w:rPr>
        <w:t>by</w:t>
      </w:r>
      <w:r>
        <w:rPr>
          <w:color w:val="3C3C3B"/>
          <w:spacing w:val="-12"/>
        </w:rPr>
        <w:t> </w:t>
      </w:r>
      <w:r>
        <w:rPr>
          <w:color w:val="3C3C3B"/>
        </w:rPr>
        <w:t>a</w:t>
      </w:r>
      <w:r>
        <w:rPr>
          <w:color w:val="3C3C3B"/>
          <w:spacing w:val="-13"/>
        </w:rPr>
        <w:t> </w:t>
      </w:r>
      <w:r>
        <w:rPr>
          <w:color w:val="3C3C3B"/>
        </w:rPr>
        <w:t>rise</w:t>
      </w:r>
      <w:r>
        <w:rPr>
          <w:color w:val="3C3C3B"/>
          <w:spacing w:val="-12"/>
        </w:rPr>
        <w:t> </w:t>
      </w:r>
      <w:r>
        <w:rPr>
          <w:color w:val="3C3C3B"/>
        </w:rPr>
        <w:t>in</w:t>
      </w:r>
      <w:r>
        <w:rPr>
          <w:color w:val="3C3C3B"/>
          <w:spacing w:val="-13"/>
        </w:rPr>
        <w:t> </w:t>
      </w:r>
      <w:r>
        <w:rPr>
          <w:color w:val="3C3C3B"/>
        </w:rPr>
        <w:t>forcibly </w:t>
      </w:r>
      <w:r>
        <w:rPr>
          <w:color w:val="3C3C3B"/>
          <w:spacing w:val="-4"/>
        </w:rPr>
        <w:t>displaced</w:t>
      </w:r>
      <w:r>
        <w:rPr>
          <w:color w:val="3C3C3B"/>
          <w:spacing w:val="-5"/>
        </w:rPr>
        <w:t> </w:t>
      </w:r>
      <w:r>
        <w:rPr>
          <w:color w:val="3C3C3B"/>
          <w:spacing w:val="-4"/>
        </w:rPr>
        <w:t>people</w:t>
      </w:r>
      <w:r>
        <w:rPr>
          <w:color w:val="3C3C3B"/>
          <w:spacing w:val="-5"/>
        </w:rPr>
        <w:t> </w:t>
      </w:r>
      <w:r>
        <w:rPr>
          <w:color w:val="3C3C3B"/>
          <w:spacing w:val="-4"/>
        </w:rPr>
        <w:t>and</w:t>
      </w:r>
      <w:r>
        <w:rPr>
          <w:color w:val="3C3C3B"/>
          <w:spacing w:val="-5"/>
        </w:rPr>
        <w:t> </w:t>
      </w:r>
      <w:r>
        <w:rPr>
          <w:color w:val="3C3C3B"/>
          <w:spacing w:val="-4"/>
        </w:rPr>
        <w:t>cyberattacks,</w:t>
      </w:r>
      <w:r>
        <w:rPr>
          <w:color w:val="3C3C3B"/>
          <w:spacing w:val="-5"/>
        </w:rPr>
        <w:t> </w:t>
      </w:r>
      <w:r>
        <w:rPr>
          <w:color w:val="3C3C3B"/>
          <w:spacing w:val="-4"/>
        </w:rPr>
        <w:t>and</w:t>
      </w:r>
      <w:r>
        <w:rPr>
          <w:color w:val="3C3C3B"/>
          <w:spacing w:val="-5"/>
        </w:rPr>
        <w:t> </w:t>
      </w:r>
      <w:r>
        <w:rPr>
          <w:color w:val="3C3C3B"/>
          <w:spacing w:val="-4"/>
        </w:rPr>
        <w:t>a</w:t>
      </w:r>
      <w:r>
        <w:rPr>
          <w:color w:val="3C3C3B"/>
          <w:spacing w:val="-5"/>
        </w:rPr>
        <w:t> </w:t>
      </w:r>
      <w:r>
        <w:rPr>
          <w:color w:val="3C3C3B"/>
          <w:spacing w:val="-4"/>
        </w:rPr>
        <w:t>recent</w:t>
      </w:r>
      <w:r>
        <w:rPr>
          <w:color w:val="3C3C3B"/>
          <w:spacing w:val="-5"/>
        </w:rPr>
        <w:t> </w:t>
      </w:r>
      <w:r>
        <w:rPr>
          <w:color w:val="3C3C3B"/>
          <w:spacing w:val="-4"/>
        </w:rPr>
        <w:t>rise in</w:t>
      </w:r>
      <w:r>
        <w:rPr>
          <w:color w:val="3C3C3B"/>
          <w:spacing w:val="-5"/>
        </w:rPr>
        <w:t> </w:t>
      </w:r>
      <w:r>
        <w:rPr>
          <w:color w:val="3C3C3B"/>
          <w:spacing w:val="-4"/>
        </w:rPr>
        <w:t>the</w:t>
      </w:r>
      <w:r>
        <w:rPr>
          <w:color w:val="3C3C3B"/>
          <w:spacing w:val="-5"/>
        </w:rPr>
        <w:t> </w:t>
      </w:r>
      <w:r>
        <w:rPr>
          <w:color w:val="3C3C3B"/>
          <w:spacing w:val="-4"/>
        </w:rPr>
        <w:t>number</w:t>
      </w:r>
      <w:r>
        <w:rPr>
          <w:color w:val="3C3C3B"/>
          <w:spacing w:val="-5"/>
        </w:rPr>
        <w:t> </w:t>
      </w:r>
      <w:r>
        <w:rPr>
          <w:color w:val="3C3C3B"/>
          <w:spacing w:val="-4"/>
        </w:rPr>
        <w:t>of</w:t>
      </w:r>
      <w:r>
        <w:rPr>
          <w:color w:val="3C3C3B"/>
          <w:spacing w:val="-5"/>
        </w:rPr>
        <w:t> </w:t>
      </w:r>
      <w:r>
        <w:rPr>
          <w:color w:val="3C3C3B"/>
          <w:spacing w:val="-4"/>
        </w:rPr>
        <w:t>conflicts</w:t>
      </w:r>
      <w:r>
        <w:rPr>
          <w:color w:val="3C3C3B"/>
          <w:spacing w:val="-5"/>
        </w:rPr>
        <w:t> </w:t>
      </w:r>
      <w:r>
        <w:rPr>
          <w:color w:val="3C3C3B"/>
          <w:spacing w:val="-4"/>
        </w:rPr>
        <w:t>and</w:t>
      </w:r>
      <w:r>
        <w:rPr>
          <w:color w:val="3C3C3B"/>
          <w:spacing w:val="-5"/>
        </w:rPr>
        <w:t> </w:t>
      </w:r>
      <w:r>
        <w:rPr>
          <w:color w:val="3C3C3B"/>
          <w:spacing w:val="-4"/>
        </w:rPr>
        <w:t>conflict-related</w:t>
      </w:r>
      <w:r>
        <w:rPr>
          <w:color w:val="3C3C3B"/>
          <w:spacing w:val="-5"/>
        </w:rPr>
        <w:t> </w:t>
      </w:r>
      <w:r>
        <w:rPr>
          <w:color w:val="3C3C3B"/>
          <w:spacing w:val="-4"/>
        </w:rPr>
        <w:t>deaths, </w:t>
      </w:r>
      <w:r>
        <w:rPr>
          <w:color w:val="3C3C3B"/>
          <w:spacing w:val="-2"/>
        </w:rPr>
        <w:t>indicating an increasingly unstable global security </w:t>
      </w:r>
      <w:r>
        <w:rPr>
          <w:color w:val="3C3C3B"/>
        </w:rPr>
        <w:t>environment</w:t>
      </w:r>
      <w:r>
        <w:rPr>
          <w:color w:val="3C3C3B"/>
          <w:spacing w:val="-13"/>
        </w:rPr>
        <w:t> </w:t>
      </w:r>
      <w:r>
        <w:rPr>
          <w:color w:val="3C3C3B"/>
        </w:rPr>
        <w:t>and</w:t>
      </w:r>
      <w:r>
        <w:rPr>
          <w:color w:val="3C3C3B"/>
          <w:spacing w:val="-12"/>
        </w:rPr>
        <w:t> </w:t>
      </w:r>
      <w:r>
        <w:rPr>
          <w:color w:val="3C3C3B"/>
        </w:rPr>
        <w:t>increased</w:t>
      </w:r>
      <w:r>
        <w:rPr>
          <w:color w:val="3C3C3B"/>
          <w:spacing w:val="-13"/>
        </w:rPr>
        <w:t> </w:t>
      </w:r>
      <w:r>
        <w:rPr>
          <w:color w:val="3C3C3B"/>
        </w:rPr>
        <w:t>intensity</w:t>
      </w:r>
      <w:r>
        <w:rPr>
          <w:color w:val="3C3C3B"/>
          <w:spacing w:val="-12"/>
        </w:rPr>
        <w:t> </w:t>
      </w:r>
      <w:r>
        <w:rPr>
          <w:color w:val="3C3C3B"/>
        </w:rPr>
        <w:t>of</w:t>
      </w:r>
      <w:r>
        <w:rPr>
          <w:color w:val="3C3C3B"/>
          <w:spacing w:val="-13"/>
        </w:rPr>
        <w:t> </w:t>
      </w:r>
      <w:r>
        <w:rPr>
          <w:color w:val="3C3C3B"/>
        </w:rPr>
        <w:t>conflicts.</w:t>
      </w:r>
    </w:p>
    <w:p>
      <w:pPr>
        <w:spacing w:after="0" w:line="266" w:lineRule="auto"/>
        <w:sectPr>
          <w:type w:val="continuous"/>
          <w:pgSz w:w="11910" w:h="16840"/>
          <w:pgMar w:header="0" w:footer="474" w:top="700" w:bottom="280" w:left="600" w:right="400"/>
          <w:cols w:num="2" w:equalWidth="0">
            <w:col w:w="6289" w:space="40"/>
            <w:col w:w="4581"/>
          </w:cols>
        </w:sectPr>
      </w:pPr>
    </w:p>
    <w:p>
      <w:pPr>
        <w:pStyle w:val="BodyText"/>
        <w:spacing w:before="125"/>
        <w:rPr>
          <w:sz w:val="20"/>
        </w:rPr>
      </w:pPr>
    </w:p>
    <w:p>
      <w:pPr>
        <w:pStyle w:val="Heading8"/>
        <w:tabs>
          <w:tab w:pos="2262" w:val="left" w:leader="none"/>
        </w:tabs>
      </w:pPr>
      <w:r>
        <w:rPr>
          <w:color w:val="3C3C3B"/>
          <w:spacing w:val="21"/>
        </w:rPr>
        <w:t>FIGURE</w:t>
      </w:r>
      <w:r>
        <w:rPr>
          <w:color w:val="3C3C3B"/>
          <w:spacing w:val="27"/>
        </w:rPr>
        <w:t> </w:t>
      </w:r>
      <w:r>
        <w:rPr>
          <w:color w:val="3C3C3B"/>
          <w:spacing w:val="-10"/>
        </w:rPr>
        <w:t>7</w:t>
      </w:r>
      <w:r>
        <w:rPr>
          <w:color w:val="3C3C3B"/>
        </w:rPr>
        <w:tab/>
        <w:t>Pillar</w:t>
      </w:r>
      <w:r>
        <w:rPr>
          <w:color w:val="3C3C3B"/>
          <w:spacing w:val="8"/>
        </w:rPr>
        <w:t> </w:t>
      </w:r>
      <w:r>
        <w:rPr>
          <w:color w:val="3C3C3B"/>
        </w:rPr>
        <w:t>5:</w:t>
      </w:r>
      <w:r>
        <w:rPr>
          <w:color w:val="3C3C3B"/>
          <w:spacing w:val="8"/>
        </w:rPr>
        <w:t> </w:t>
      </w:r>
      <w:r>
        <w:rPr>
          <w:color w:val="3C3C3B"/>
        </w:rPr>
        <w:t>Peace</w:t>
      </w:r>
      <w:r>
        <w:rPr>
          <w:color w:val="3C3C3B"/>
          <w:spacing w:val="8"/>
        </w:rPr>
        <w:t> </w:t>
      </w:r>
      <w:r>
        <w:rPr>
          <w:color w:val="3C3C3B"/>
        </w:rPr>
        <w:t>and</w:t>
      </w:r>
      <w:r>
        <w:rPr>
          <w:color w:val="3C3C3B"/>
          <w:spacing w:val="8"/>
        </w:rPr>
        <w:t> </w:t>
      </w:r>
      <w:r>
        <w:rPr>
          <w:color w:val="3C3C3B"/>
          <w:spacing w:val="-2"/>
        </w:rPr>
        <w:t>security</w:t>
      </w:r>
    </w:p>
    <w:p>
      <w:pPr>
        <w:pStyle w:val="BodyText"/>
        <w:rPr>
          <w:sz w:val="20"/>
        </w:rPr>
      </w:pPr>
    </w:p>
    <w:p>
      <w:pPr>
        <w:pStyle w:val="BodyText"/>
        <w:rPr>
          <w:sz w:val="20"/>
        </w:rPr>
      </w:pPr>
    </w:p>
    <w:p>
      <w:pPr>
        <w:pStyle w:val="BodyText"/>
        <w:spacing w:before="204"/>
        <w:rPr>
          <w:sz w:val="20"/>
        </w:rPr>
      </w:pPr>
    </w:p>
    <w:p>
      <w:pPr>
        <w:spacing w:after="0"/>
        <w:rPr>
          <w:sz w:val="20"/>
        </w:rPr>
        <w:sectPr>
          <w:type w:val="continuous"/>
          <w:pgSz w:w="11910" w:h="16840"/>
          <w:pgMar w:header="0" w:footer="474" w:top="700" w:bottom="280" w:left="600" w:right="400"/>
        </w:sectPr>
      </w:pPr>
    </w:p>
    <w:p>
      <w:pPr>
        <w:spacing w:before="102"/>
        <w:ind w:left="123" w:right="0" w:firstLine="0"/>
        <w:jc w:val="left"/>
        <w:rPr>
          <w:sz w:val="16"/>
        </w:rPr>
      </w:pPr>
      <w:r>
        <w:rPr>
          <w:color w:val="353738"/>
          <w:w w:val="105"/>
          <w:sz w:val="16"/>
        </w:rPr>
        <w:t>Index</w:t>
      </w:r>
      <w:r>
        <w:rPr>
          <w:color w:val="353738"/>
          <w:spacing w:val="-7"/>
          <w:w w:val="105"/>
          <w:sz w:val="16"/>
        </w:rPr>
        <w:t> </w:t>
      </w:r>
      <w:r>
        <w:rPr>
          <w:color w:val="353738"/>
          <w:spacing w:val="-2"/>
          <w:w w:val="105"/>
          <w:sz w:val="16"/>
        </w:rPr>
        <w:t>[2020=1]</w:t>
      </w:r>
    </w:p>
    <w:p>
      <w:pPr>
        <w:pStyle w:val="BodyText"/>
        <w:spacing w:before="97"/>
        <w:rPr>
          <w:sz w:val="16"/>
        </w:rPr>
      </w:pPr>
    </w:p>
    <w:p>
      <w:pPr>
        <w:spacing w:before="0"/>
        <w:ind w:left="114" w:right="0" w:firstLine="0"/>
        <w:jc w:val="left"/>
        <w:rPr>
          <w:sz w:val="14"/>
        </w:rPr>
      </w:pPr>
      <w:r>
        <w:rPr>
          <w:color w:val="353738"/>
          <w:spacing w:val="-5"/>
          <w:sz w:val="14"/>
        </w:rPr>
        <w:t>1.1</w:t>
      </w:r>
    </w:p>
    <w:p>
      <w:pPr>
        <w:pStyle w:val="BodyText"/>
        <w:rPr>
          <w:sz w:val="14"/>
        </w:rPr>
      </w:pPr>
    </w:p>
    <w:p>
      <w:pPr>
        <w:pStyle w:val="BodyText"/>
        <w:rPr>
          <w:sz w:val="14"/>
        </w:rPr>
      </w:pPr>
    </w:p>
    <w:p>
      <w:pPr>
        <w:pStyle w:val="BodyText"/>
        <w:spacing w:before="31"/>
        <w:rPr>
          <w:sz w:val="14"/>
        </w:rPr>
      </w:pPr>
    </w:p>
    <w:p>
      <w:pPr>
        <w:spacing w:before="0"/>
        <w:ind w:left="114" w:right="0" w:firstLine="0"/>
        <w:jc w:val="left"/>
        <w:rPr>
          <w:sz w:val="14"/>
        </w:rPr>
      </w:pPr>
      <w:r>
        <w:rPr>
          <w:color w:val="353738"/>
          <w:spacing w:val="-5"/>
          <w:sz w:val="14"/>
        </w:rPr>
        <w:t>1.0</w:t>
      </w:r>
    </w:p>
    <w:p>
      <w:pPr>
        <w:pStyle w:val="BodyText"/>
        <w:rPr>
          <w:sz w:val="14"/>
        </w:rPr>
      </w:pPr>
    </w:p>
    <w:p>
      <w:pPr>
        <w:pStyle w:val="BodyText"/>
        <w:rPr>
          <w:sz w:val="14"/>
        </w:rPr>
      </w:pPr>
    </w:p>
    <w:p>
      <w:pPr>
        <w:pStyle w:val="BodyText"/>
        <w:spacing w:before="31"/>
        <w:rPr>
          <w:sz w:val="14"/>
        </w:rPr>
      </w:pPr>
    </w:p>
    <w:p>
      <w:pPr>
        <w:spacing w:before="0"/>
        <w:ind w:left="114" w:right="0" w:firstLine="0"/>
        <w:jc w:val="left"/>
        <w:rPr>
          <w:sz w:val="14"/>
        </w:rPr>
      </w:pPr>
      <w:r>
        <w:rPr>
          <w:color w:val="353738"/>
          <w:spacing w:val="-5"/>
          <w:sz w:val="14"/>
        </w:rPr>
        <w:t>0.9</w:t>
      </w:r>
    </w:p>
    <w:p>
      <w:pPr>
        <w:pStyle w:val="BodyText"/>
        <w:rPr>
          <w:sz w:val="14"/>
        </w:rPr>
      </w:pPr>
    </w:p>
    <w:p>
      <w:pPr>
        <w:pStyle w:val="BodyText"/>
        <w:rPr>
          <w:sz w:val="14"/>
        </w:rPr>
      </w:pPr>
    </w:p>
    <w:p>
      <w:pPr>
        <w:pStyle w:val="BodyText"/>
        <w:spacing w:before="32"/>
        <w:rPr>
          <w:sz w:val="14"/>
        </w:rPr>
      </w:pPr>
    </w:p>
    <w:p>
      <w:pPr>
        <w:spacing w:before="0"/>
        <w:ind w:left="114" w:right="0" w:firstLine="0"/>
        <w:jc w:val="left"/>
        <w:rPr>
          <w:sz w:val="14"/>
        </w:rPr>
      </w:pPr>
      <w:r>
        <w:rPr>
          <w:color w:val="353738"/>
          <w:spacing w:val="-5"/>
          <w:sz w:val="14"/>
        </w:rPr>
        <w:t>0.8</w:t>
      </w:r>
    </w:p>
    <w:p>
      <w:pPr>
        <w:pStyle w:val="BodyText"/>
        <w:rPr>
          <w:sz w:val="14"/>
        </w:rPr>
      </w:pPr>
    </w:p>
    <w:p>
      <w:pPr>
        <w:pStyle w:val="BodyText"/>
        <w:rPr>
          <w:sz w:val="14"/>
        </w:rPr>
      </w:pPr>
    </w:p>
    <w:p>
      <w:pPr>
        <w:pStyle w:val="BodyText"/>
        <w:spacing w:before="31"/>
        <w:rPr>
          <w:sz w:val="14"/>
        </w:rPr>
      </w:pPr>
    </w:p>
    <w:p>
      <w:pPr>
        <w:spacing w:before="0"/>
        <w:ind w:left="114" w:right="0" w:firstLine="0"/>
        <w:jc w:val="left"/>
        <w:rPr>
          <w:sz w:val="14"/>
        </w:rPr>
      </w:pPr>
      <w:r>
        <w:rPr>
          <w:color w:val="353738"/>
          <w:spacing w:val="-5"/>
          <w:sz w:val="14"/>
        </w:rPr>
        <w:t>0.7</w:t>
      </w:r>
    </w:p>
    <w:p>
      <w:pPr>
        <w:spacing w:line="249" w:lineRule="auto" w:before="102"/>
        <w:ind w:left="114" w:right="522" w:firstLine="0"/>
        <w:jc w:val="left"/>
        <w:rPr>
          <w:sz w:val="16"/>
        </w:rPr>
      </w:pPr>
      <w:r>
        <w:rPr/>
        <w:br w:type="column"/>
      </w:r>
      <w:r>
        <w:rPr>
          <w:color w:val="353738"/>
          <w:w w:val="105"/>
          <w:sz w:val="16"/>
        </w:rPr>
        <w:t>Compound annual </w:t>
      </w:r>
      <w:r>
        <w:rPr>
          <w:color w:val="353738"/>
          <w:sz w:val="16"/>
        </w:rPr>
        <w:t>growth</w:t>
      </w:r>
      <w:r>
        <w:rPr>
          <w:color w:val="353738"/>
          <w:spacing w:val="5"/>
          <w:sz w:val="16"/>
        </w:rPr>
        <w:t> </w:t>
      </w:r>
      <w:r>
        <w:rPr>
          <w:color w:val="353738"/>
          <w:sz w:val="16"/>
        </w:rPr>
        <w:t>rate</w:t>
      </w:r>
      <w:r>
        <w:rPr>
          <w:color w:val="353738"/>
          <w:spacing w:val="5"/>
          <w:sz w:val="16"/>
        </w:rPr>
        <w:t> </w:t>
      </w:r>
      <w:r>
        <w:rPr>
          <w:color w:val="353738"/>
          <w:sz w:val="16"/>
        </w:rPr>
        <w:t>(CAGR)</w:t>
      </w:r>
      <w:r>
        <w:rPr>
          <w:color w:val="353738"/>
          <w:spacing w:val="6"/>
          <w:sz w:val="16"/>
        </w:rPr>
        <w:t> </w:t>
      </w:r>
      <w:r>
        <w:rPr>
          <w:color w:val="353738"/>
          <w:spacing w:val="-10"/>
          <w:sz w:val="16"/>
        </w:rPr>
        <w:t>%</w:t>
      </w:r>
    </w:p>
    <w:p>
      <w:pPr>
        <w:pStyle w:val="BodyText"/>
        <w:spacing w:before="131"/>
        <w:rPr>
          <w:sz w:val="16"/>
        </w:rPr>
      </w:pPr>
    </w:p>
    <w:p>
      <w:pPr>
        <w:spacing w:before="0"/>
        <w:ind w:left="137" w:right="0" w:firstLine="0"/>
        <w:jc w:val="left"/>
        <w:rPr>
          <w:sz w:val="14"/>
        </w:rPr>
      </w:pPr>
      <w:r>
        <w:rPr>
          <w:color w:val="FF9500"/>
          <w:w w:val="105"/>
          <w:sz w:val="14"/>
        </w:rPr>
        <w:t>Peace</w:t>
      </w:r>
      <w:r>
        <w:rPr>
          <w:color w:val="FF9500"/>
          <w:spacing w:val="-9"/>
          <w:w w:val="105"/>
          <w:sz w:val="14"/>
        </w:rPr>
        <w:t> </w:t>
      </w:r>
      <w:r>
        <w:rPr>
          <w:color w:val="FF9500"/>
          <w:w w:val="105"/>
          <w:sz w:val="14"/>
        </w:rPr>
        <w:t>and</w:t>
      </w:r>
      <w:r>
        <w:rPr>
          <w:color w:val="FF9500"/>
          <w:spacing w:val="-8"/>
          <w:w w:val="105"/>
          <w:sz w:val="14"/>
        </w:rPr>
        <w:t> </w:t>
      </w:r>
      <w:r>
        <w:rPr>
          <w:color w:val="FF9500"/>
          <w:w w:val="105"/>
          <w:sz w:val="14"/>
        </w:rPr>
        <w:t>security</w:t>
      </w:r>
      <w:r>
        <w:rPr>
          <w:color w:val="FF9500"/>
          <w:spacing w:val="-8"/>
          <w:w w:val="105"/>
          <w:sz w:val="14"/>
        </w:rPr>
        <w:t> </w:t>
      </w:r>
      <w:r>
        <w:rPr>
          <w:color w:val="FF9500"/>
          <w:spacing w:val="-2"/>
          <w:w w:val="105"/>
          <w:sz w:val="14"/>
        </w:rPr>
        <w:t>index</w:t>
      </w:r>
    </w:p>
    <w:p>
      <w:pPr>
        <w:pStyle w:val="BodyText"/>
        <w:rPr>
          <w:sz w:val="14"/>
        </w:rPr>
      </w:pPr>
    </w:p>
    <w:p>
      <w:pPr>
        <w:pStyle w:val="BodyText"/>
        <w:rPr>
          <w:sz w:val="14"/>
        </w:rPr>
      </w:pPr>
    </w:p>
    <w:p>
      <w:pPr>
        <w:pStyle w:val="BodyText"/>
        <w:spacing w:before="118"/>
        <w:rPr>
          <w:sz w:val="14"/>
        </w:rPr>
      </w:pPr>
    </w:p>
    <w:p>
      <w:pPr>
        <w:spacing w:before="1"/>
        <w:ind w:left="137" w:right="0" w:firstLine="0"/>
        <w:jc w:val="left"/>
        <w:rPr>
          <w:sz w:val="14"/>
        </w:rPr>
      </w:pPr>
      <w:r>
        <w:rPr>
          <w:color w:val="353738"/>
          <w:spacing w:val="-2"/>
          <w:sz w:val="14"/>
        </w:rPr>
        <w:t>Significant</w:t>
      </w:r>
      <w:r>
        <w:rPr>
          <w:color w:val="353738"/>
          <w:spacing w:val="-6"/>
          <w:sz w:val="14"/>
        </w:rPr>
        <w:t> </w:t>
      </w:r>
      <w:r>
        <w:rPr>
          <w:color w:val="353738"/>
          <w:spacing w:val="-2"/>
          <w:sz w:val="14"/>
        </w:rPr>
        <w:t>cyber</w:t>
      </w:r>
      <w:r>
        <w:rPr>
          <w:color w:val="353738"/>
          <w:spacing w:val="-5"/>
          <w:sz w:val="14"/>
        </w:rPr>
        <w:t> </w:t>
      </w:r>
      <w:r>
        <w:rPr>
          <w:color w:val="353738"/>
          <w:spacing w:val="-2"/>
          <w:sz w:val="14"/>
        </w:rPr>
        <w:t>incidents*</w:t>
      </w:r>
      <w:r>
        <w:rPr>
          <w:color w:val="353738"/>
          <w:spacing w:val="-2"/>
          <w:sz w:val="14"/>
          <w:vertAlign w:val="superscript"/>
        </w:rPr>
        <w:t>,1</w:t>
      </w:r>
    </w:p>
    <w:p>
      <w:pPr>
        <w:spacing w:before="156"/>
        <w:ind w:left="137" w:right="302" w:firstLine="0"/>
        <w:jc w:val="left"/>
        <w:rPr>
          <w:sz w:val="14"/>
        </w:rPr>
      </w:pPr>
      <w:r>
        <w:rPr>
          <w:color w:val="353738"/>
          <w:spacing w:val="-4"/>
          <w:sz w:val="14"/>
        </w:rPr>
        <w:t>Ratio of multilateral </w:t>
      </w:r>
      <w:r>
        <w:rPr>
          <w:color w:val="353738"/>
          <w:spacing w:val="-4"/>
          <w:sz w:val="14"/>
        </w:rPr>
        <w:t>peacekeeping</w:t>
      </w:r>
      <w:r>
        <w:rPr>
          <w:color w:val="353738"/>
          <w:spacing w:val="40"/>
          <w:sz w:val="14"/>
        </w:rPr>
        <w:t> </w:t>
      </w:r>
      <w:r>
        <w:rPr>
          <w:color w:val="353738"/>
          <w:spacing w:val="-2"/>
          <w:sz w:val="14"/>
        </w:rPr>
        <w:t>operations-to-conflicts</w:t>
      </w:r>
    </w:p>
    <w:p>
      <w:pPr>
        <w:spacing w:before="149"/>
        <w:ind w:left="137" w:right="0" w:firstLine="0"/>
        <w:jc w:val="left"/>
        <w:rPr>
          <w:sz w:val="14"/>
        </w:rPr>
      </w:pPr>
      <w:r>
        <w:rPr>
          <w:color w:val="353738"/>
          <w:spacing w:val="-2"/>
          <w:sz w:val="14"/>
        </w:rPr>
        <w:t>Forcibly</w:t>
      </w:r>
      <w:r>
        <w:rPr>
          <w:color w:val="353738"/>
          <w:spacing w:val="-5"/>
          <w:sz w:val="14"/>
        </w:rPr>
        <w:t> </w:t>
      </w:r>
      <w:r>
        <w:rPr>
          <w:color w:val="353738"/>
          <w:spacing w:val="-2"/>
          <w:sz w:val="14"/>
        </w:rPr>
        <w:t>displaced</w:t>
      </w:r>
      <w:r>
        <w:rPr>
          <w:color w:val="353738"/>
          <w:spacing w:val="-4"/>
          <w:sz w:val="14"/>
        </w:rPr>
        <w:t> </w:t>
      </w:r>
      <w:r>
        <w:rPr>
          <w:color w:val="353738"/>
          <w:spacing w:val="-2"/>
          <w:sz w:val="14"/>
        </w:rPr>
        <w:t>people*</w:t>
      </w:r>
      <w:r>
        <w:rPr>
          <w:color w:val="353738"/>
          <w:spacing w:val="-2"/>
          <w:sz w:val="14"/>
          <w:vertAlign w:val="superscript"/>
        </w:rPr>
        <w:t>,1</w:t>
      </w:r>
    </w:p>
    <w:p>
      <w:pPr>
        <w:pStyle w:val="BodyText"/>
        <w:spacing w:before="69"/>
        <w:rPr>
          <w:sz w:val="14"/>
        </w:rPr>
      </w:pPr>
    </w:p>
    <w:p>
      <w:pPr>
        <w:spacing w:before="1"/>
        <w:ind w:left="137" w:right="0" w:firstLine="0"/>
        <w:jc w:val="left"/>
        <w:rPr>
          <w:sz w:val="14"/>
        </w:rPr>
      </w:pPr>
      <w:r>
        <w:rPr>
          <w:color w:val="353738"/>
          <w:spacing w:val="-2"/>
          <w:sz w:val="14"/>
        </w:rPr>
        <w:t>Conflicts</w:t>
      </w:r>
      <w:r>
        <w:rPr>
          <w:color w:val="353738"/>
          <w:spacing w:val="-2"/>
          <w:sz w:val="14"/>
          <w:vertAlign w:val="superscript"/>
        </w:rPr>
        <w:t>1</w:t>
      </w:r>
    </w:p>
    <w:p>
      <w:pPr>
        <w:pStyle w:val="BodyText"/>
        <w:spacing w:before="62"/>
        <w:rPr>
          <w:sz w:val="14"/>
        </w:rPr>
      </w:pPr>
    </w:p>
    <w:p>
      <w:pPr>
        <w:spacing w:line="614" w:lineRule="auto" w:before="0"/>
        <w:ind w:left="137" w:right="0" w:firstLine="0"/>
        <w:jc w:val="left"/>
        <w:rPr>
          <w:sz w:val="14"/>
        </w:rPr>
      </w:pPr>
      <w:r>
        <w:rPr>
          <w:color w:val="353738"/>
          <w:spacing w:val="-2"/>
          <w:sz w:val="14"/>
        </w:rPr>
        <w:t>Ratio</w:t>
      </w:r>
      <w:r>
        <w:rPr>
          <w:color w:val="353738"/>
          <w:spacing w:val="-8"/>
          <w:sz w:val="14"/>
        </w:rPr>
        <w:t> </w:t>
      </w:r>
      <w:r>
        <w:rPr>
          <w:color w:val="353738"/>
          <w:spacing w:val="-2"/>
          <w:sz w:val="14"/>
        </w:rPr>
        <w:t>of</w:t>
      </w:r>
      <w:r>
        <w:rPr>
          <w:color w:val="353738"/>
          <w:spacing w:val="-8"/>
          <w:sz w:val="14"/>
        </w:rPr>
        <w:t> </w:t>
      </w:r>
      <w:r>
        <w:rPr>
          <w:color w:val="353738"/>
          <w:spacing w:val="-2"/>
          <w:sz w:val="14"/>
        </w:rPr>
        <w:t>UNSC</w:t>
      </w:r>
      <w:r>
        <w:rPr>
          <w:color w:val="353738"/>
          <w:spacing w:val="-8"/>
          <w:sz w:val="14"/>
        </w:rPr>
        <w:t> </w:t>
      </w:r>
      <w:r>
        <w:rPr>
          <w:color w:val="353738"/>
          <w:spacing w:val="-2"/>
          <w:sz w:val="14"/>
        </w:rPr>
        <w:t>resolutions-to-conflicts</w:t>
      </w:r>
      <w:r>
        <w:rPr>
          <w:color w:val="353738"/>
          <w:spacing w:val="40"/>
          <w:sz w:val="14"/>
        </w:rPr>
        <w:t> </w:t>
      </w:r>
      <w:r>
        <w:rPr>
          <w:color w:val="353738"/>
          <w:sz w:val="14"/>
        </w:rPr>
        <w:t>Fatalities from conflict*</w:t>
      </w:r>
      <w:r>
        <w:rPr>
          <w:color w:val="353738"/>
          <w:sz w:val="14"/>
          <w:vertAlign w:val="superscript"/>
        </w:rPr>
        <w:t>,1</w:t>
      </w:r>
    </w:p>
    <w:p>
      <w:pPr>
        <w:spacing w:before="129"/>
        <w:ind w:left="114" w:right="0" w:firstLine="0"/>
        <w:jc w:val="left"/>
        <w:rPr>
          <w:sz w:val="12"/>
        </w:rPr>
      </w:pPr>
      <w:r>
        <w:rPr/>
        <w:br w:type="column"/>
      </w:r>
      <w:r>
        <w:rPr>
          <w:color w:val="353738"/>
          <w:w w:val="105"/>
          <w:sz w:val="12"/>
        </w:rPr>
        <w:t>-</w:t>
      </w:r>
      <w:r>
        <w:rPr>
          <w:color w:val="353738"/>
          <w:spacing w:val="-5"/>
          <w:w w:val="105"/>
          <w:sz w:val="12"/>
        </w:rPr>
        <w:t>70</w:t>
      </w:r>
    </w:p>
    <w:p>
      <w:pPr>
        <w:spacing w:before="129"/>
        <w:ind w:left="114" w:right="0" w:firstLine="0"/>
        <w:jc w:val="left"/>
        <w:rPr>
          <w:sz w:val="12"/>
        </w:rPr>
      </w:pPr>
      <w:r>
        <w:rPr/>
        <w:br w:type="column"/>
      </w:r>
      <w:r>
        <w:rPr>
          <w:color w:val="353738"/>
          <w:w w:val="105"/>
          <w:sz w:val="12"/>
        </w:rPr>
        <w:t>-</w:t>
      </w:r>
      <w:r>
        <w:rPr>
          <w:color w:val="353738"/>
          <w:spacing w:val="-5"/>
          <w:w w:val="105"/>
          <w:sz w:val="12"/>
        </w:rPr>
        <w:t>60</w:t>
      </w:r>
    </w:p>
    <w:p>
      <w:pPr>
        <w:spacing w:before="129"/>
        <w:ind w:left="114" w:right="0" w:firstLine="0"/>
        <w:jc w:val="left"/>
        <w:rPr>
          <w:sz w:val="12"/>
        </w:rPr>
      </w:pPr>
      <w:r>
        <w:rPr/>
        <w:br w:type="column"/>
      </w:r>
      <w:r>
        <w:rPr>
          <w:color w:val="353738"/>
          <w:w w:val="105"/>
          <w:sz w:val="12"/>
        </w:rPr>
        <w:t>-</w:t>
      </w:r>
      <w:r>
        <w:rPr>
          <w:color w:val="353738"/>
          <w:spacing w:val="-5"/>
          <w:w w:val="105"/>
          <w:sz w:val="12"/>
        </w:rPr>
        <w:t>50</w:t>
      </w:r>
    </w:p>
    <w:p>
      <w:pPr>
        <w:spacing w:before="129"/>
        <w:ind w:left="114" w:right="0" w:firstLine="0"/>
        <w:jc w:val="left"/>
        <w:rPr>
          <w:sz w:val="12"/>
        </w:rPr>
      </w:pPr>
      <w:r>
        <w:rPr/>
        <w:br w:type="column"/>
      </w:r>
      <w:r>
        <w:rPr>
          <w:color w:val="353738"/>
          <w:w w:val="105"/>
          <w:sz w:val="12"/>
        </w:rPr>
        <w:t>-</w:t>
      </w:r>
      <w:r>
        <w:rPr>
          <w:color w:val="353738"/>
          <w:spacing w:val="-5"/>
          <w:w w:val="105"/>
          <w:sz w:val="12"/>
        </w:rPr>
        <w:t>40</w:t>
      </w:r>
    </w:p>
    <w:p>
      <w:pPr>
        <w:spacing w:before="129"/>
        <w:ind w:left="114" w:right="0" w:firstLine="0"/>
        <w:jc w:val="left"/>
        <w:rPr>
          <w:sz w:val="12"/>
        </w:rPr>
      </w:pPr>
      <w:r>
        <w:rPr/>
        <w:br w:type="column"/>
      </w:r>
      <w:r>
        <w:rPr>
          <w:color w:val="353738"/>
          <w:w w:val="105"/>
          <w:sz w:val="12"/>
        </w:rPr>
        <w:t>-</w:t>
      </w:r>
      <w:r>
        <w:rPr>
          <w:color w:val="353738"/>
          <w:spacing w:val="-5"/>
          <w:w w:val="105"/>
          <w:sz w:val="12"/>
        </w:rPr>
        <w:t>30</w:t>
      </w:r>
    </w:p>
    <w:p>
      <w:pPr>
        <w:spacing w:before="129"/>
        <w:ind w:left="114" w:right="0" w:firstLine="0"/>
        <w:jc w:val="left"/>
        <w:rPr>
          <w:sz w:val="12"/>
        </w:rPr>
      </w:pPr>
      <w:r>
        <w:rPr/>
        <w:br w:type="column"/>
      </w:r>
      <w:r>
        <w:rPr>
          <w:color w:val="353738"/>
          <w:w w:val="105"/>
          <w:sz w:val="12"/>
        </w:rPr>
        <w:t>-</w:t>
      </w:r>
      <w:r>
        <w:rPr>
          <w:color w:val="353738"/>
          <w:spacing w:val="-5"/>
          <w:w w:val="105"/>
          <w:sz w:val="12"/>
        </w:rPr>
        <w:t>20</w:t>
      </w:r>
    </w:p>
    <w:p>
      <w:pPr>
        <w:tabs>
          <w:tab w:pos="669" w:val="left" w:leader="none"/>
          <w:tab w:pos="1120" w:val="left" w:leader="none"/>
        </w:tabs>
        <w:spacing w:before="129"/>
        <w:ind w:left="114" w:right="0" w:firstLine="0"/>
        <w:jc w:val="left"/>
        <w:rPr>
          <w:sz w:val="12"/>
        </w:rPr>
      </w:pPr>
      <w:r>
        <w:rPr/>
        <w:br w:type="column"/>
      </w:r>
      <w:r>
        <w:rPr>
          <w:color w:val="353738"/>
          <w:sz w:val="12"/>
        </w:rPr>
        <w:t>-</w:t>
      </w:r>
      <w:r>
        <w:rPr>
          <w:color w:val="353738"/>
          <w:spacing w:val="-5"/>
          <w:sz w:val="12"/>
        </w:rPr>
        <w:t>10</w:t>
      </w:r>
      <w:r>
        <w:rPr>
          <w:color w:val="353738"/>
          <w:sz w:val="12"/>
        </w:rPr>
        <w:tab/>
      </w:r>
      <w:r>
        <w:rPr>
          <w:color w:val="353738"/>
          <w:spacing w:val="-10"/>
          <w:sz w:val="12"/>
        </w:rPr>
        <w:t>0</w:t>
      </w:r>
      <w:r>
        <w:rPr>
          <w:color w:val="353738"/>
          <w:sz w:val="12"/>
        </w:rPr>
        <w:tab/>
      </w:r>
      <w:r>
        <w:rPr>
          <w:color w:val="353738"/>
          <w:spacing w:val="-5"/>
          <w:sz w:val="12"/>
        </w:rPr>
        <w:t>10</w:t>
      </w:r>
    </w:p>
    <w:p>
      <w:pPr>
        <w:spacing w:after="0"/>
        <w:jc w:val="left"/>
        <w:rPr>
          <w:sz w:val="12"/>
        </w:rPr>
        <w:sectPr>
          <w:type w:val="continuous"/>
          <w:pgSz w:w="11910" w:h="16840"/>
          <w:pgMar w:header="0" w:footer="474" w:top="700" w:bottom="280" w:left="600" w:right="400"/>
          <w:cols w:num="9" w:equalWidth="0">
            <w:col w:w="1253" w:space="2279"/>
            <w:col w:w="2470" w:space="191"/>
            <w:col w:w="342" w:space="149"/>
            <w:col w:w="342" w:space="148"/>
            <w:col w:w="342" w:space="148"/>
            <w:col w:w="342" w:space="148"/>
            <w:col w:w="342" w:space="146"/>
            <w:col w:w="342" w:space="148"/>
            <w:col w:w="1778"/>
          </w:cols>
        </w:sectPr>
      </w:pPr>
    </w:p>
    <w:p>
      <w:pPr>
        <w:spacing w:line="153" w:lineRule="exact" w:before="0"/>
        <w:ind w:left="114" w:right="0" w:firstLine="0"/>
        <w:jc w:val="left"/>
        <w:rPr>
          <w:sz w:val="14"/>
        </w:rPr>
      </w:pPr>
      <w:r>
        <w:rPr>
          <w:color w:val="353738"/>
          <w:spacing w:val="-5"/>
          <w:sz w:val="14"/>
        </w:rPr>
        <w:t>0.6</w:t>
      </w:r>
    </w:p>
    <w:p>
      <w:pPr>
        <w:spacing w:before="65"/>
        <w:ind w:left="288" w:right="0" w:firstLine="0"/>
        <w:jc w:val="left"/>
        <w:rPr>
          <w:sz w:val="14"/>
        </w:rPr>
      </w:pPr>
      <w:r>
        <w:rPr>
          <w:color w:val="353738"/>
          <w:sz w:val="14"/>
        </w:rPr>
        <w:t>2012</w:t>
      </w:r>
      <w:r>
        <w:rPr>
          <w:color w:val="353738"/>
          <w:spacing w:val="6"/>
          <w:sz w:val="14"/>
        </w:rPr>
        <w:t> </w:t>
      </w:r>
      <w:r>
        <w:rPr>
          <w:color w:val="353738"/>
          <w:spacing w:val="-5"/>
          <w:sz w:val="14"/>
        </w:rPr>
        <w:t>13</w:t>
      </w:r>
    </w:p>
    <w:p>
      <w:pPr>
        <w:spacing w:line="240" w:lineRule="auto" w:before="58"/>
        <w:rPr>
          <w:sz w:val="14"/>
        </w:rPr>
      </w:pPr>
      <w:r>
        <w:rPr/>
        <w:br w:type="column"/>
      </w:r>
      <w:r>
        <w:rPr>
          <w:sz w:val="14"/>
        </w:rPr>
      </w:r>
    </w:p>
    <w:p>
      <w:pPr>
        <w:spacing w:before="0"/>
        <w:ind w:left="63" w:right="0" w:firstLine="0"/>
        <w:jc w:val="left"/>
        <w:rPr>
          <w:sz w:val="14"/>
        </w:rPr>
      </w:pPr>
      <w:r>
        <w:rPr>
          <w:color w:val="353738"/>
          <w:sz w:val="14"/>
        </w:rPr>
        <w:t>14</w:t>
      </w:r>
      <w:r>
        <w:rPr>
          <w:color w:val="353738"/>
          <w:spacing w:val="76"/>
          <w:sz w:val="14"/>
        </w:rPr>
        <w:t> </w:t>
      </w:r>
      <w:r>
        <w:rPr>
          <w:color w:val="353738"/>
          <w:sz w:val="14"/>
        </w:rPr>
        <w:t>15</w:t>
      </w:r>
      <w:r>
        <w:rPr>
          <w:color w:val="353738"/>
          <w:spacing w:val="76"/>
          <w:sz w:val="14"/>
        </w:rPr>
        <w:t> </w:t>
      </w:r>
      <w:r>
        <w:rPr>
          <w:color w:val="353738"/>
          <w:sz w:val="14"/>
        </w:rPr>
        <w:t>16</w:t>
      </w:r>
      <w:r>
        <w:rPr>
          <w:color w:val="353738"/>
          <w:spacing w:val="76"/>
          <w:sz w:val="14"/>
        </w:rPr>
        <w:t> </w:t>
      </w:r>
      <w:r>
        <w:rPr>
          <w:color w:val="353738"/>
          <w:sz w:val="14"/>
        </w:rPr>
        <w:t>17</w:t>
      </w:r>
      <w:r>
        <w:rPr>
          <w:color w:val="353738"/>
          <w:spacing w:val="77"/>
          <w:sz w:val="14"/>
        </w:rPr>
        <w:t> </w:t>
      </w:r>
      <w:r>
        <w:rPr>
          <w:color w:val="353738"/>
          <w:sz w:val="14"/>
        </w:rPr>
        <w:t>18</w:t>
      </w:r>
      <w:r>
        <w:rPr>
          <w:color w:val="353738"/>
          <w:spacing w:val="76"/>
          <w:sz w:val="14"/>
        </w:rPr>
        <w:t> </w:t>
      </w:r>
      <w:r>
        <w:rPr>
          <w:color w:val="353738"/>
          <w:sz w:val="14"/>
        </w:rPr>
        <w:t>19</w:t>
      </w:r>
      <w:r>
        <w:rPr>
          <w:color w:val="353738"/>
          <w:spacing w:val="76"/>
          <w:sz w:val="14"/>
        </w:rPr>
        <w:t> </w:t>
      </w:r>
      <w:r>
        <w:rPr>
          <w:color w:val="353738"/>
          <w:sz w:val="14"/>
        </w:rPr>
        <w:t>20</w:t>
      </w:r>
      <w:r>
        <w:rPr>
          <w:color w:val="353738"/>
          <w:spacing w:val="76"/>
          <w:sz w:val="14"/>
        </w:rPr>
        <w:t> </w:t>
      </w:r>
      <w:r>
        <w:rPr>
          <w:color w:val="353738"/>
          <w:sz w:val="14"/>
        </w:rPr>
        <w:t>21</w:t>
      </w:r>
      <w:r>
        <w:rPr>
          <w:color w:val="353738"/>
          <w:spacing w:val="5"/>
          <w:sz w:val="14"/>
        </w:rPr>
        <w:t> </w:t>
      </w:r>
      <w:r>
        <w:rPr>
          <w:color w:val="353738"/>
          <w:spacing w:val="-4"/>
          <w:sz w:val="14"/>
        </w:rPr>
        <w:t>2022</w:t>
      </w:r>
    </w:p>
    <w:p>
      <w:pPr>
        <w:tabs>
          <w:tab w:pos="1011" w:val="left" w:leader="none"/>
        </w:tabs>
        <w:spacing w:before="131"/>
        <w:ind w:left="114" w:right="0" w:firstLine="0"/>
        <w:jc w:val="left"/>
        <w:rPr>
          <w:sz w:val="12"/>
        </w:rPr>
      </w:pPr>
      <w:r>
        <w:rPr/>
        <w:br w:type="column"/>
      </w:r>
      <w:r>
        <w:rPr>
          <w:color w:val="1D1D1B"/>
          <w:sz w:val="12"/>
        </w:rPr>
        <w:t>2012-</w:t>
      </w:r>
      <w:r>
        <w:rPr>
          <w:color w:val="1D1D1B"/>
          <w:spacing w:val="-4"/>
          <w:sz w:val="12"/>
        </w:rPr>
        <w:t>2020</w:t>
      </w:r>
      <w:r>
        <w:rPr>
          <w:color w:val="1D1D1B"/>
          <w:sz w:val="12"/>
        </w:rPr>
        <w:tab/>
        <w:t>2020-</w:t>
      </w:r>
      <w:r>
        <w:rPr>
          <w:color w:val="1D1D1B"/>
          <w:spacing w:val="-4"/>
          <w:sz w:val="12"/>
        </w:rPr>
        <w:t>2022</w:t>
      </w:r>
    </w:p>
    <w:p>
      <w:pPr>
        <w:spacing w:after="0"/>
        <w:jc w:val="left"/>
        <w:rPr>
          <w:sz w:val="12"/>
        </w:rPr>
        <w:sectPr>
          <w:type w:val="continuous"/>
          <w:pgSz w:w="11910" w:h="16840"/>
          <w:pgMar w:header="0" w:footer="474" w:top="700" w:bottom="280" w:left="600" w:right="400"/>
          <w:cols w:num="3" w:equalWidth="0">
            <w:col w:w="805" w:space="40"/>
            <w:col w:w="2533" w:space="4239"/>
            <w:col w:w="3293"/>
          </w:cols>
        </w:sectPr>
      </w:pPr>
    </w:p>
    <w:p>
      <w:pPr>
        <w:pStyle w:val="BodyText"/>
        <w:rPr>
          <w:sz w:val="15"/>
        </w:rPr>
      </w:pPr>
    </w:p>
    <w:p>
      <w:pPr>
        <w:pStyle w:val="BodyText"/>
        <w:spacing w:before="5"/>
        <w:rPr>
          <w:sz w:val="15"/>
        </w:rPr>
      </w:pPr>
    </w:p>
    <w:p>
      <w:pPr>
        <w:spacing w:before="1"/>
        <w:ind w:left="108" w:right="0" w:firstLine="0"/>
        <w:jc w:val="left"/>
        <w:rPr>
          <w:sz w:val="15"/>
        </w:rPr>
      </w:pPr>
      <w:r>
        <w:rPr>
          <w:color w:val="575756"/>
          <w:spacing w:val="-2"/>
          <w:sz w:val="15"/>
        </w:rPr>
        <w:t>*Outcome</w:t>
      </w:r>
      <w:r>
        <w:rPr>
          <w:color w:val="575756"/>
          <w:spacing w:val="-6"/>
          <w:sz w:val="15"/>
        </w:rPr>
        <w:t> </w:t>
      </w:r>
      <w:r>
        <w:rPr>
          <w:color w:val="575756"/>
          <w:spacing w:val="-2"/>
          <w:sz w:val="15"/>
        </w:rPr>
        <w:t>metrics</w:t>
      </w:r>
    </w:p>
    <w:p>
      <w:pPr>
        <w:spacing w:line="278" w:lineRule="auto" w:before="140"/>
        <w:ind w:left="108" w:right="4669" w:firstLine="0"/>
        <w:jc w:val="left"/>
        <w:rPr>
          <w:sz w:val="15"/>
        </w:rPr>
      </w:pPr>
      <w:r>
        <w:rPr>
          <w:color w:val="575756"/>
          <w:sz w:val="15"/>
        </w:rPr>
        <w:t>Notes:</w:t>
      </w:r>
      <w:r>
        <w:rPr>
          <w:color w:val="575756"/>
          <w:spacing w:val="-9"/>
          <w:sz w:val="15"/>
        </w:rPr>
        <w:t> </w:t>
      </w:r>
      <w:r>
        <w:rPr>
          <w:color w:val="575756"/>
          <w:sz w:val="15"/>
        </w:rPr>
        <w:t>1.</w:t>
      </w:r>
      <w:r>
        <w:rPr>
          <w:color w:val="575756"/>
          <w:spacing w:val="-9"/>
          <w:sz w:val="15"/>
        </w:rPr>
        <w:t> </w:t>
      </w:r>
      <w:r>
        <w:rPr>
          <w:color w:val="575756"/>
          <w:sz w:val="15"/>
        </w:rPr>
        <w:t>Metrics</w:t>
      </w:r>
      <w:r>
        <w:rPr>
          <w:color w:val="575756"/>
          <w:spacing w:val="-9"/>
          <w:sz w:val="15"/>
        </w:rPr>
        <w:t> </w:t>
      </w:r>
      <w:r>
        <w:rPr>
          <w:color w:val="575756"/>
          <w:sz w:val="15"/>
        </w:rPr>
        <w:t>were</w:t>
      </w:r>
      <w:r>
        <w:rPr>
          <w:color w:val="575756"/>
          <w:spacing w:val="-9"/>
          <w:sz w:val="15"/>
        </w:rPr>
        <w:t> </w:t>
      </w:r>
      <w:r>
        <w:rPr>
          <w:color w:val="575756"/>
          <w:sz w:val="15"/>
        </w:rPr>
        <w:t>reflected</w:t>
      </w:r>
      <w:r>
        <w:rPr>
          <w:color w:val="575756"/>
          <w:spacing w:val="-9"/>
          <w:sz w:val="15"/>
        </w:rPr>
        <w:t> </w:t>
      </w:r>
      <w:r>
        <w:rPr>
          <w:color w:val="575756"/>
          <w:sz w:val="15"/>
        </w:rPr>
        <w:t>given</w:t>
      </w:r>
      <w:r>
        <w:rPr>
          <w:color w:val="575756"/>
          <w:spacing w:val="-9"/>
          <w:sz w:val="15"/>
        </w:rPr>
        <w:t> </w:t>
      </w:r>
      <w:r>
        <w:rPr>
          <w:color w:val="575756"/>
          <w:sz w:val="15"/>
        </w:rPr>
        <w:t>negative</w:t>
      </w:r>
      <w:r>
        <w:rPr>
          <w:color w:val="575756"/>
          <w:spacing w:val="-9"/>
          <w:sz w:val="15"/>
        </w:rPr>
        <w:t> </w:t>
      </w:r>
      <w:r>
        <w:rPr>
          <w:color w:val="575756"/>
          <w:sz w:val="15"/>
        </w:rPr>
        <w:t>connotation.</w:t>
      </w:r>
      <w:r>
        <w:rPr>
          <w:color w:val="575756"/>
          <w:spacing w:val="-9"/>
          <w:sz w:val="15"/>
        </w:rPr>
        <w:t> </w:t>
      </w:r>
      <w:r>
        <w:rPr>
          <w:color w:val="575756"/>
          <w:sz w:val="15"/>
        </w:rPr>
        <w:t>Note:</w:t>
      </w:r>
      <w:r>
        <w:rPr>
          <w:color w:val="575756"/>
          <w:spacing w:val="-9"/>
          <w:sz w:val="15"/>
        </w:rPr>
        <w:t> </w:t>
      </w:r>
      <w:r>
        <w:rPr>
          <w:color w:val="575756"/>
          <w:sz w:val="15"/>
        </w:rPr>
        <w:t>Due</w:t>
      </w:r>
      <w:r>
        <w:rPr>
          <w:color w:val="575756"/>
          <w:spacing w:val="-9"/>
          <w:sz w:val="15"/>
        </w:rPr>
        <w:t> </w:t>
      </w:r>
      <w:r>
        <w:rPr>
          <w:color w:val="575756"/>
          <w:sz w:val="15"/>
        </w:rPr>
        <w:t>to</w:t>
      </w:r>
      <w:r>
        <w:rPr>
          <w:color w:val="575756"/>
          <w:spacing w:val="-9"/>
          <w:sz w:val="15"/>
        </w:rPr>
        <w:t> </w:t>
      </w:r>
      <w:r>
        <w:rPr>
          <w:color w:val="575756"/>
          <w:sz w:val="15"/>
        </w:rPr>
        <w:t>missing</w:t>
      </w:r>
      <w:r>
        <w:rPr>
          <w:color w:val="575756"/>
          <w:spacing w:val="-9"/>
          <w:sz w:val="15"/>
        </w:rPr>
        <w:t> </w:t>
      </w:r>
      <w:r>
        <w:rPr>
          <w:color w:val="575756"/>
          <w:sz w:val="15"/>
        </w:rPr>
        <w:t>data</w:t>
      </w:r>
      <w:r>
        <w:rPr>
          <w:color w:val="575756"/>
          <w:spacing w:val="-9"/>
          <w:sz w:val="15"/>
        </w:rPr>
        <w:t> </w:t>
      </w:r>
      <w:r>
        <w:rPr>
          <w:color w:val="575756"/>
          <w:sz w:val="15"/>
        </w:rPr>
        <w:t>in some</w:t>
      </w:r>
      <w:r>
        <w:rPr>
          <w:color w:val="575756"/>
          <w:spacing w:val="-5"/>
          <w:sz w:val="15"/>
        </w:rPr>
        <w:t> </w:t>
      </w:r>
      <w:r>
        <w:rPr>
          <w:color w:val="575756"/>
          <w:sz w:val="15"/>
        </w:rPr>
        <w:t>metrics,</w:t>
      </w:r>
      <w:r>
        <w:rPr>
          <w:color w:val="575756"/>
          <w:spacing w:val="-5"/>
          <w:sz w:val="15"/>
        </w:rPr>
        <w:t> </w:t>
      </w:r>
      <w:r>
        <w:rPr>
          <w:color w:val="575756"/>
          <w:sz w:val="15"/>
        </w:rPr>
        <w:t>data</w:t>
      </w:r>
      <w:r>
        <w:rPr>
          <w:color w:val="575756"/>
          <w:spacing w:val="-5"/>
          <w:sz w:val="15"/>
        </w:rPr>
        <w:t> </w:t>
      </w:r>
      <w:r>
        <w:rPr>
          <w:color w:val="575756"/>
          <w:sz w:val="15"/>
        </w:rPr>
        <w:t>from</w:t>
      </w:r>
      <w:r>
        <w:rPr>
          <w:color w:val="575756"/>
          <w:spacing w:val="-5"/>
          <w:sz w:val="15"/>
        </w:rPr>
        <w:t> </w:t>
      </w:r>
      <w:r>
        <w:rPr>
          <w:color w:val="575756"/>
          <w:sz w:val="15"/>
        </w:rPr>
        <w:t>the</w:t>
      </w:r>
      <w:r>
        <w:rPr>
          <w:color w:val="575756"/>
          <w:spacing w:val="-5"/>
          <w:sz w:val="15"/>
        </w:rPr>
        <w:t> </w:t>
      </w:r>
      <w:r>
        <w:rPr>
          <w:color w:val="575756"/>
          <w:sz w:val="15"/>
        </w:rPr>
        <w:t>closest</w:t>
      </w:r>
      <w:r>
        <w:rPr>
          <w:color w:val="575756"/>
          <w:spacing w:val="-5"/>
          <w:sz w:val="15"/>
        </w:rPr>
        <w:t> </w:t>
      </w:r>
      <w:r>
        <w:rPr>
          <w:color w:val="575756"/>
          <w:sz w:val="15"/>
        </w:rPr>
        <w:t>years</w:t>
      </w:r>
      <w:r>
        <w:rPr>
          <w:color w:val="575756"/>
          <w:spacing w:val="-5"/>
          <w:sz w:val="15"/>
        </w:rPr>
        <w:t> </w:t>
      </w:r>
      <w:r>
        <w:rPr>
          <w:color w:val="575756"/>
          <w:sz w:val="15"/>
        </w:rPr>
        <w:t>are</w:t>
      </w:r>
      <w:r>
        <w:rPr>
          <w:color w:val="575756"/>
          <w:spacing w:val="-5"/>
          <w:sz w:val="15"/>
        </w:rPr>
        <w:t> </w:t>
      </w:r>
      <w:r>
        <w:rPr>
          <w:color w:val="575756"/>
          <w:sz w:val="15"/>
        </w:rPr>
        <w:t>used</w:t>
      </w:r>
      <w:r>
        <w:rPr>
          <w:color w:val="575756"/>
          <w:spacing w:val="-5"/>
          <w:sz w:val="15"/>
        </w:rPr>
        <w:t> </w:t>
      </w:r>
      <w:r>
        <w:rPr>
          <w:color w:val="575756"/>
          <w:sz w:val="15"/>
        </w:rPr>
        <w:t>to</w:t>
      </w:r>
      <w:r>
        <w:rPr>
          <w:color w:val="575756"/>
          <w:spacing w:val="-5"/>
          <w:sz w:val="15"/>
        </w:rPr>
        <w:t> </w:t>
      </w:r>
      <w:r>
        <w:rPr>
          <w:color w:val="575756"/>
          <w:sz w:val="15"/>
        </w:rPr>
        <w:t>calculate</w:t>
      </w:r>
      <w:r>
        <w:rPr>
          <w:color w:val="575756"/>
          <w:spacing w:val="-5"/>
          <w:sz w:val="15"/>
        </w:rPr>
        <w:t> </w:t>
      </w:r>
      <w:r>
        <w:rPr>
          <w:color w:val="575756"/>
          <w:sz w:val="15"/>
        </w:rPr>
        <w:t>the</w:t>
      </w:r>
      <w:r>
        <w:rPr>
          <w:color w:val="575756"/>
          <w:spacing w:val="-5"/>
          <w:sz w:val="15"/>
        </w:rPr>
        <w:t> </w:t>
      </w:r>
      <w:r>
        <w:rPr>
          <w:color w:val="575756"/>
          <w:sz w:val="15"/>
        </w:rPr>
        <w:t>trend.</w:t>
      </w:r>
      <w:r>
        <w:rPr>
          <w:color w:val="575756"/>
          <w:spacing w:val="-5"/>
          <w:sz w:val="15"/>
        </w:rPr>
        <w:t> </w:t>
      </w:r>
      <w:r>
        <w:rPr>
          <w:color w:val="575756"/>
          <w:sz w:val="15"/>
        </w:rPr>
        <w:t>These</w:t>
      </w:r>
      <w:r>
        <w:rPr>
          <w:color w:val="575756"/>
          <w:spacing w:val="-5"/>
          <w:sz w:val="15"/>
        </w:rPr>
        <w:t> </w:t>
      </w:r>
      <w:r>
        <w:rPr>
          <w:color w:val="575756"/>
          <w:sz w:val="15"/>
        </w:rPr>
        <w:t>metrics </w:t>
      </w:r>
      <w:r>
        <w:rPr>
          <w:color w:val="575756"/>
          <w:spacing w:val="-2"/>
          <w:sz w:val="15"/>
        </w:rPr>
        <w:t>include labour migration, international students, cross-border IP R&amp;D, trade in IT services,</w:t>
      </w:r>
      <w:r>
        <w:rPr>
          <w:color w:val="575756"/>
          <w:sz w:val="15"/>
        </w:rPr>
        <w:t> </w:t>
      </w:r>
      <w:r>
        <w:rPr>
          <w:color w:val="575756"/>
          <w:spacing w:val="-2"/>
          <w:sz w:val="15"/>
        </w:rPr>
        <w:t>terrestrial</w:t>
      </w:r>
      <w:r>
        <w:rPr>
          <w:color w:val="575756"/>
          <w:spacing w:val="-6"/>
          <w:sz w:val="15"/>
        </w:rPr>
        <w:t> </w:t>
      </w:r>
      <w:r>
        <w:rPr>
          <w:color w:val="575756"/>
          <w:spacing w:val="-2"/>
          <w:sz w:val="15"/>
        </w:rPr>
        <w:t>protected</w:t>
      </w:r>
      <w:r>
        <w:rPr>
          <w:color w:val="575756"/>
          <w:spacing w:val="-6"/>
          <w:sz w:val="15"/>
        </w:rPr>
        <w:t> </w:t>
      </w:r>
      <w:r>
        <w:rPr>
          <w:color w:val="575756"/>
          <w:spacing w:val="-2"/>
          <w:sz w:val="15"/>
        </w:rPr>
        <w:t>areas,</w:t>
      </w:r>
      <w:r>
        <w:rPr>
          <w:color w:val="575756"/>
          <w:spacing w:val="-6"/>
          <w:sz w:val="15"/>
        </w:rPr>
        <w:t> </w:t>
      </w:r>
      <w:r>
        <w:rPr>
          <w:color w:val="575756"/>
          <w:spacing w:val="-2"/>
          <w:sz w:val="15"/>
        </w:rPr>
        <w:t>cross-border</w:t>
      </w:r>
      <w:r>
        <w:rPr>
          <w:color w:val="575756"/>
          <w:spacing w:val="-6"/>
          <w:sz w:val="15"/>
        </w:rPr>
        <w:t> </w:t>
      </w:r>
      <w:r>
        <w:rPr>
          <w:color w:val="575756"/>
          <w:spacing w:val="-2"/>
          <w:sz w:val="15"/>
        </w:rPr>
        <w:t>flows</w:t>
      </w:r>
      <w:r>
        <w:rPr>
          <w:color w:val="575756"/>
          <w:spacing w:val="-6"/>
          <w:sz w:val="15"/>
        </w:rPr>
        <w:t> </w:t>
      </w:r>
      <w:r>
        <w:rPr>
          <w:color w:val="575756"/>
          <w:spacing w:val="-2"/>
          <w:sz w:val="15"/>
        </w:rPr>
        <w:t>of</w:t>
      </w:r>
      <w:r>
        <w:rPr>
          <w:color w:val="575756"/>
          <w:spacing w:val="-6"/>
          <w:sz w:val="15"/>
        </w:rPr>
        <w:t> </w:t>
      </w:r>
      <w:r>
        <w:rPr>
          <w:color w:val="575756"/>
          <w:spacing w:val="-2"/>
          <w:sz w:val="15"/>
        </w:rPr>
        <w:t>pharma</w:t>
      </w:r>
      <w:r>
        <w:rPr>
          <w:color w:val="575756"/>
          <w:spacing w:val="-6"/>
          <w:sz w:val="15"/>
        </w:rPr>
        <w:t> </w:t>
      </w:r>
      <w:r>
        <w:rPr>
          <w:color w:val="575756"/>
          <w:spacing w:val="-2"/>
          <w:sz w:val="15"/>
        </w:rPr>
        <w:t>R&amp;D,</w:t>
      </w:r>
      <w:r>
        <w:rPr>
          <w:color w:val="575756"/>
          <w:spacing w:val="-6"/>
          <w:sz w:val="15"/>
        </w:rPr>
        <w:t> </w:t>
      </w:r>
      <w:r>
        <w:rPr>
          <w:color w:val="575756"/>
          <w:spacing w:val="-2"/>
          <w:sz w:val="15"/>
        </w:rPr>
        <w:t>development</w:t>
      </w:r>
      <w:r>
        <w:rPr>
          <w:color w:val="575756"/>
          <w:spacing w:val="-6"/>
          <w:sz w:val="15"/>
        </w:rPr>
        <w:t> </w:t>
      </w:r>
      <w:r>
        <w:rPr>
          <w:color w:val="575756"/>
          <w:spacing w:val="-2"/>
          <w:sz w:val="15"/>
        </w:rPr>
        <w:t>assistance</w:t>
      </w:r>
      <w:r>
        <w:rPr>
          <w:color w:val="575756"/>
          <w:spacing w:val="-6"/>
          <w:sz w:val="15"/>
        </w:rPr>
        <w:t> </w:t>
      </w:r>
      <w:r>
        <w:rPr>
          <w:color w:val="575756"/>
          <w:spacing w:val="-2"/>
          <w:sz w:val="15"/>
        </w:rPr>
        <w:t>for</w:t>
      </w:r>
      <w:r>
        <w:rPr>
          <w:color w:val="575756"/>
          <w:sz w:val="15"/>
        </w:rPr>
        <w:t> health, child mortality, maternal mortality.</w:t>
      </w:r>
    </w:p>
    <w:p>
      <w:pPr>
        <w:spacing w:before="113"/>
        <w:ind w:left="108" w:right="0" w:firstLine="0"/>
        <w:jc w:val="left"/>
        <w:rPr>
          <w:sz w:val="15"/>
        </w:rPr>
      </w:pPr>
      <w:r>
        <w:rPr>
          <w:color w:val="575756"/>
          <w:sz w:val="15"/>
        </w:rPr>
        <w:t>Source:</w:t>
      </w:r>
      <w:r>
        <w:rPr>
          <w:color w:val="575756"/>
          <w:spacing w:val="-8"/>
          <w:sz w:val="15"/>
        </w:rPr>
        <w:t> </w:t>
      </w:r>
      <w:r>
        <w:rPr>
          <w:color w:val="575756"/>
          <w:sz w:val="15"/>
        </w:rPr>
        <w:t>McKinsey</w:t>
      </w:r>
      <w:r>
        <w:rPr>
          <w:color w:val="575756"/>
          <w:spacing w:val="-8"/>
          <w:sz w:val="15"/>
        </w:rPr>
        <w:t> </w:t>
      </w:r>
      <w:r>
        <w:rPr>
          <w:color w:val="575756"/>
          <w:sz w:val="15"/>
        </w:rPr>
        <w:t>&amp;</w:t>
      </w:r>
      <w:r>
        <w:rPr>
          <w:color w:val="575756"/>
          <w:spacing w:val="-8"/>
          <w:sz w:val="15"/>
        </w:rPr>
        <w:t> </w:t>
      </w:r>
      <w:r>
        <w:rPr>
          <w:color w:val="575756"/>
          <w:spacing w:val="-2"/>
          <w:sz w:val="15"/>
        </w:rPr>
        <w:t>Company</w:t>
      </w:r>
    </w:p>
    <w:p>
      <w:pPr>
        <w:pStyle w:val="BodyText"/>
        <w:rPr>
          <w:sz w:val="20"/>
        </w:rPr>
      </w:pPr>
    </w:p>
    <w:p>
      <w:pPr>
        <w:pStyle w:val="BodyText"/>
        <w:rPr>
          <w:sz w:val="20"/>
        </w:rPr>
      </w:pPr>
    </w:p>
    <w:p>
      <w:pPr>
        <w:pStyle w:val="BodyText"/>
        <w:spacing w:before="153"/>
        <w:rPr>
          <w:sz w:val="20"/>
        </w:rPr>
      </w:pPr>
    </w:p>
    <w:p>
      <w:pPr>
        <w:spacing w:after="0"/>
        <w:rPr>
          <w:sz w:val="20"/>
        </w:rPr>
        <w:sectPr>
          <w:type w:val="continuous"/>
          <w:pgSz w:w="11910" w:h="16840"/>
          <w:pgMar w:header="0" w:footer="474" w:top="700" w:bottom="280" w:left="600" w:right="400"/>
        </w:sectPr>
      </w:pPr>
    </w:p>
    <w:p>
      <w:pPr>
        <w:pStyle w:val="Heading5"/>
        <w:spacing w:line="249" w:lineRule="auto"/>
      </w:pPr>
      <w:r>
        <w:rPr/>
        <mc:AlternateContent>
          <mc:Choice Requires="wps">
            <w:drawing>
              <wp:anchor distT="0" distB="0" distL="0" distR="0" allowOverlap="1" layoutInCell="1" locked="0" behindDoc="1" simplePos="0" relativeHeight="486584832">
                <wp:simplePos x="0" y="0"/>
                <wp:positionH relativeFrom="page">
                  <wp:posOffset>0</wp:posOffset>
                </wp:positionH>
                <wp:positionV relativeFrom="page">
                  <wp:posOffset>270348</wp:posOffset>
                </wp:positionV>
                <wp:extent cx="7560309" cy="9437370"/>
                <wp:effectExtent l="0" t="0" r="0" b="0"/>
                <wp:wrapNone/>
                <wp:docPr id="237" name="Group 237"/>
                <wp:cNvGraphicFramePr>
                  <a:graphicFrameLocks/>
                </wp:cNvGraphicFramePr>
                <a:graphic>
                  <a:graphicData uri="http://schemas.microsoft.com/office/word/2010/wordprocessingGroup">
                    <wpg:wgp>
                      <wpg:cNvPr id="237" name="Group 237"/>
                      <wpg:cNvGrpSpPr/>
                      <wpg:grpSpPr>
                        <a:xfrm>
                          <a:off x="0" y="0"/>
                          <a:ext cx="7560309" cy="9437370"/>
                          <a:chExt cx="7560309" cy="9437370"/>
                        </a:xfrm>
                      </wpg:grpSpPr>
                      <wps:wsp>
                        <wps:cNvPr id="238" name="Graphic 238"/>
                        <wps:cNvSpPr/>
                        <wps:spPr>
                          <a:xfrm>
                            <a:off x="1728000" y="89654"/>
                            <a:ext cx="1270" cy="9347200"/>
                          </a:xfrm>
                          <a:custGeom>
                            <a:avLst/>
                            <a:gdLst/>
                            <a:ahLst/>
                            <a:cxnLst/>
                            <a:rect l="l" t="t" r="r" b="b"/>
                            <a:pathLst>
                              <a:path w="0" h="9347200">
                                <a:moveTo>
                                  <a:pt x="0" y="6864353"/>
                                </a:moveTo>
                                <a:lnTo>
                                  <a:pt x="0" y="9347200"/>
                                </a:lnTo>
                              </a:path>
                              <a:path w="0" h="9347200">
                                <a:moveTo>
                                  <a:pt x="0" y="0"/>
                                </a:moveTo>
                                <a:lnTo>
                                  <a:pt x="0" y="2132651"/>
                                </a:lnTo>
                              </a:path>
                            </a:pathLst>
                          </a:custGeom>
                          <a:ln w="3175">
                            <a:solidFill>
                              <a:srgbClr val="3C3C3B"/>
                            </a:solidFill>
                            <a:prstDash val="solid"/>
                          </a:ln>
                        </wps:spPr>
                        <wps:bodyPr wrap="square" lIns="0" tIns="0" rIns="0" bIns="0" rtlCol="0">
                          <a:prstTxWarp prst="textNoShape">
                            <a:avLst/>
                          </a:prstTxWarp>
                          <a:noAutofit/>
                        </wps:bodyPr>
                      </wps:wsp>
                      <wps:wsp>
                        <wps:cNvPr id="239" name="Graphic 239"/>
                        <wps:cNvSpPr/>
                        <wps:spPr>
                          <a:xfrm>
                            <a:off x="0" y="2222305"/>
                            <a:ext cx="7560309" cy="4732020"/>
                          </a:xfrm>
                          <a:custGeom>
                            <a:avLst/>
                            <a:gdLst/>
                            <a:ahLst/>
                            <a:cxnLst/>
                            <a:rect l="l" t="t" r="r" b="b"/>
                            <a:pathLst>
                              <a:path w="7560309" h="4732020">
                                <a:moveTo>
                                  <a:pt x="7559992" y="0"/>
                                </a:moveTo>
                                <a:lnTo>
                                  <a:pt x="0" y="0"/>
                                </a:lnTo>
                                <a:lnTo>
                                  <a:pt x="0" y="4731702"/>
                                </a:lnTo>
                                <a:lnTo>
                                  <a:pt x="7559992" y="4731702"/>
                                </a:lnTo>
                                <a:lnTo>
                                  <a:pt x="7559992" y="0"/>
                                </a:lnTo>
                                <a:close/>
                              </a:path>
                            </a:pathLst>
                          </a:custGeom>
                          <a:solidFill>
                            <a:srgbClr val="F0F0EF"/>
                          </a:solidFill>
                        </wps:spPr>
                        <wps:bodyPr wrap="square" lIns="0" tIns="0" rIns="0" bIns="0" rtlCol="0">
                          <a:prstTxWarp prst="textNoShape">
                            <a:avLst/>
                          </a:prstTxWarp>
                          <a:noAutofit/>
                        </wps:bodyPr>
                      </wps:wsp>
                      <wps:wsp>
                        <wps:cNvPr id="240" name="Graphic 240"/>
                        <wps:cNvSpPr/>
                        <wps:spPr>
                          <a:xfrm>
                            <a:off x="4463999" y="7299674"/>
                            <a:ext cx="1270" cy="2138045"/>
                          </a:xfrm>
                          <a:custGeom>
                            <a:avLst/>
                            <a:gdLst/>
                            <a:ahLst/>
                            <a:cxnLst/>
                            <a:rect l="l" t="t" r="r" b="b"/>
                            <a:pathLst>
                              <a:path w="0" h="2138045">
                                <a:moveTo>
                                  <a:pt x="0" y="0"/>
                                </a:moveTo>
                                <a:lnTo>
                                  <a:pt x="0" y="2137473"/>
                                </a:lnTo>
                              </a:path>
                            </a:pathLst>
                          </a:custGeom>
                          <a:ln w="3175">
                            <a:solidFill>
                              <a:srgbClr val="3C3C3B"/>
                            </a:solidFill>
                            <a:prstDash val="solid"/>
                          </a:ln>
                        </wps:spPr>
                        <wps:bodyPr wrap="square" lIns="0" tIns="0" rIns="0" bIns="0" rtlCol="0">
                          <a:prstTxWarp prst="textNoShape">
                            <a:avLst/>
                          </a:prstTxWarp>
                          <a:noAutofit/>
                        </wps:bodyPr>
                      </wps:wsp>
                      <wps:wsp>
                        <wps:cNvPr id="241" name="Graphic 241"/>
                        <wps:cNvSpPr/>
                        <wps:spPr>
                          <a:xfrm>
                            <a:off x="682815" y="3082616"/>
                            <a:ext cx="1737995" cy="2143760"/>
                          </a:xfrm>
                          <a:custGeom>
                            <a:avLst/>
                            <a:gdLst/>
                            <a:ahLst/>
                            <a:cxnLst/>
                            <a:rect l="l" t="t" r="r" b="b"/>
                            <a:pathLst>
                              <a:path w="1737995" h="2143760">
                                <a:moveTo>
                                  <a:pt x="1737956" y="0"/>
                                </a:moveTo>
                                <a:lnTo>
                                  <a:pt x="0" y="0"/>
                                </a:lnTo>
                                <a:lnTo>
                                  <a:pt x="0" y="2143734"/>
                                </a:lnTo>
                                <a:lnTo>
                                  <a:pt x="1737956" y="2143734"/>
                                </a:lnTo>
                                <a:lnTo>
                                  <a:pt x="1737956" y="0"/>
                                </a:lnTo>
                                <a:close/>
                              </a:path>
                            </a:pathLst>
                          </a:custGeom>
                          <a:solidFill>
                            <a:srgbClr val="FFFFFF"/>
                          </a:solidFill>
                        </wps:spPr>
                        <wps:bodyPr wrap="square" lIns="0" tIns="0" rIns="0" bIns="0" rtlCol="0">
                          <a:prstTxWarp prst="textNoShape">
                            <a:avLst/>
                          </a:prstTxWarp>
                          <a:noAutofit/>
                        </wps:bodyPr>
                      </wps:wsp>
                      <wps:wsp>
                        <wps:cNvPr id="242" name="Graphic 242"/>
                        <wps:cNvSpPr/>
                        <wps:spPr>
                          <a:xfrm>
                            <a:off x="2631695" y="2759524"/>
                            <a:ext cx="1270" cy="2645410"/>
                          </a:xfrm>
                          <a:custGeom>
                            <a:avLst/>
                            <a:gdLst/>
                            <a:ahLst/>
                            <a:cxnLst/>
                            <a:rect l="l" t="t" r="r" b="b"/>
                            <a:pathLst>
                              <a:path w="0" h="2645410">
                                <a:moveTo>
                                  <a:pt x="0" y="0"/>
                                </a:moveTo>
                                <a:lnTo>
                                  <a:pt x="0" y="2645206"/>
                                </a:lnTo>
                              </a:path>
                            </a:pathLst>
                          </a:custGeom>
                          <a:ln w="3175">
                            <a:solidFill>
                              <a:srgbClr val="353738"/>
                            </a:solidFill>
                            <a:prstDash val="solid"/>
                          </a:ln>
                        </wps:spPr>
                        <wps:bodyPr wrap="square" lIns="0" tIns="0" rIns="0" bIns="0" rtlCol="0">
                          <a:prstTxWarp prst="textNoShape">
                            <a:avLst/>
                          </a:prstTxWarp>
                          <a:noAutofit/>
                        </wps:bodyPr>
                      </wps:wsp>
                      <wps:wsp>
                        <wps:cNvPr id="243" name="Graphic 243"/>
                        <wps:cNvSpPr/>
                        <wps:spPr>
                          <a:xfrm>
                            <a:off x="2420773" y="3082617"/>
                            <a:ext cx="1270" cy="2143760"/>
                          </a:xfrm>
                          <a:custGeom>
                            <a:avLst/>
                            <a:gdLst/>
                            <a:ahLst/>
                            <a:cxnLst/>
                            <a:rect l="l" t="t" r="r" b="b"/>
                            <a:pathLst>
                              <a:path w="0" h="2143760">
                                <a:moveTo>
                                  <a:pt x="0" y="2143734"/>
                                </a:moveTo>
                                <a:lnTo>
                                  <a:pt x="0" y="0"/>
                                </a:lnTo>
                              </a:path>
                            </a:pathLst>
                          </a:custGeom>
                          <a:ln w="1270">
                            <a:solidFill>
                              <a:srgbClr val="353738"/>
                            </a:solidFill>
                            <a:prstDash val="solid"/>
                          </a:ln>
                        </wps:spPr>
                        <wps:bodyPr wrap="square" lIns="0" tIns="0" rIns="0" bIns="0" rtlCol="0">
                          <a:prstTxWarp prst="textNoShape">
                            <a:avLst/>
                          </a:prstTxWarp>
                          <a:noAutofit/>
                        </wps:bodyPr>
                      </wps:wsp>
                      <wps:wsp>
                        <wps:cNvPr id="244" name="Graphic 244"/>
                        <wps:cNvSpPr/>
                        <wps:spPr>
                          <a:xfrm>
                            <a:off x="682815" y="3082617"/>
                            <a:ext cx="1737995" cy="2143760"/>
                          </a:xfrm>
                          <a:custGeom>
                            <a:avLst/>
                            <a:gdLst/>
                            <a:ahLst/>
                            <a:cxnLst/>
                            <a:rect l="l" t="t" r="r" b="b"/>
                            <a:pathLst>
                              <a:path w="1737995" h="2143760">
                                <a:moveTo>
                                  <a:pt x="0" y="2143734"/>
                                </a:moveTo>
                                <a:lnTo>
                                  <a:pt x="0" y="0"/>
                                </a:lnTo>
                              </a:path>
                              <a:path w="1737995" h="2143760">
                                <a:moveTo>
                                  <a:pt x="0" y="2143734"/>
                                </a:moveTo>
                                <a:lnTo>
                                  <a:pt x="1737956" y="2143734"/>
                                </a:lnTo>
                              </a:path>
                            </a:pathLst>
                          </a:custGeom>
                          <a:ln w="1270">
                            <a:solidFill>
                              <a:srgbClr val="353738"/>
                            </a:solidFill>
                            <a:prstDash val="solid"/>
                          </a:ln>
                        </wps:spPr>
                        <wps:bodyPr wrap="square" lIns="0" tIns="0" rIns="0" bIns="0" rtlCol="0">
                          <a:prstTxWarp prst="textNoShape">
                            <a:avLst/>
                          </a:prstTxWarp>
                          <a:noAutofit/>
                        </wps:bodyPr>
                      </wps:wsp>
                      <wps:wsp>
                        <wps:cNvPr id="245" name="Graphic 245"/>
                        <wps:cNvSpPr/>
                        <wps:spPr>
                          <a:xfrm>
                            <a:off x="684729" y="3513277"/>
                            <a:ext cx="1736089" cy="1270"/>
                          </a:xfrm>
                          <a:custGeom>
                            <a:avLst/>
                            <a:gdLst/>
                            <a:ahLst/>
                            <a:cxnLst/>
                            <a:rect l="l" t="t" r="r" b="b"/>
                            <a:pathLst>
                              <a:path w="1736089" h="0">
                                <a:moveTo>
                                  <a:pt x="0" y="0"/>
                                </a:moveTo>
                                <a:lnTo>
                                  <a:pt x="1736039" y="0"/>
                                </a:lnTo>
                              </a:path>
                            </a:pathLst>
                          </a:custGeom>
                          <a:ln w="6350">
                            <a:solidFill>
                              <a:srgbClr val="515561"/>
                            </a:solidFill>
                            <a:prstDash val="solid"/>
                          </a:ln>
                        </wps:spPr>
                        <wps:bodyPr wrap="square" lIns="0" tIns="0" rIns="0" bIns="0" rtlCol="0">
                          <a:prstTxWarp prst="textNoShape">
                            <a:avLst/>
                          </a:prstTxWarp>
                          <a:noAutofit/>
                        </wps:bodyPr>
                      </wps:wsp>
                      <pic:pic>
                        <pic:nvPicPr>
                          <pic:cNvPr id="246" name="Image 246"/>
                          <pic:cNvPicPr/>
                        </pic:nvPicPr>
                        <pic:blipFill>
                          <a:blip r:embed="rId71" cstate="print"/>
                          <a:stretch>
                            <a:fillRect/>
                          </a:stretch>
                        </pic:blipFill>
                        <pic:spPr>
                          <a:xfrm>
                            <a:off x="644533" y="3281388"/>
                            <a:ext cx="80390" cy="80390"/>
                          </a:xfrm>
                          <a:prstGeom prst="rect">
                            <a:avLst/>
                          </a:prstGeom>
                        </pic:spPr>
                      </pic:pic>
                      <wps:wsp>
                        <wps:cNvPr id="247" name="Graphic 247"/>
                        <wps:cNvSpPr/>
                        <wps:spPr>
                          <a:xfrm>
                            <a:off x="5099119" y="5213647"/>
                            <a:ext cx="1183005" cy="191770"/>
                          </a:xfrm>
                          <a:custGeom>
                            <a:avLst/>
                            <a:gdLst/>
                            <a:ahLst/>
                            <a:cxnLst/>
                            <a:rect l="l" t="t" r="r" b="b"/>
                            <a:pathLst>
                              <a:path w="1183005" h="191770">
                                <a:moveTo>
                                  <a:pt x="1086675" y="0"/>
                                </a:moveTo>
                                <a:lnTo>
                                  <a:pt x="95884" y="0"/>
                                </a:lnTo>
                                <a:lnTo>
                                  <a:pt x="58566" y="7534"/>
                                </a:lnTo>
                                <a:lnTo>
                                  <a:pt x="28087" y="28082"/>
                                </a:lnTo>
                                <a:lnTo>
                                  <a:pt x="7536" y="58560"/>
                                </a:lnTo>
                                <a:lnTo>
                                  <a:pt x="0" y="95885"/>
                                </a:lnTo>
                                <a:lnTo>
                                  <a:pt x="7536" y="133209"/>
                                </a:lnTo>
                                <a:lnTo>
                                  <a:pt x="28087" y="163687"/>
                                </a:lnTo>
                                <a:lnTo>
                                  <a:pt x="58566" y="184235"/>
                                </a:lnTo>
                                <a:lnTo>
                                  <a:pt x="95884" y="191770"/>
                                </a:lnTo>
                                <a:lnTo>
                                  <a:pt x="1086675" y="191770"/>
                                </a:lnTo>
                                <a:lnTo>
                                  <a:pt x="1123999" y="184235"/>
                                </a:lnTo>
                                <a:lnTo>
                                  <a:pt x="1154477" y="163687"/>
                                </a:lnTo>
                                <a:lnTo>
                                  <a:pt x="1175025" y="133209"/>
                                </a:lnTo>
                                <a:lnTo>
                                  <a:pt x="1182560" y="95885"/>
                                </a:lnTo>
                                <a:lnTo>
                                  <a:pt x="1175025" y="58560"/>
                                </a:lnTo>
                                <a:lnTo>
                                  <a:pt x="1154477" y="28082"/>
                                </a:lnTo>
                                <a:lnTo>
                                  <a:pt x="1123999" y="7534"/>
                                </a:lnTo>
                                <a:lnTo>
                                  <a:pt x="1086675" y="0"/>
                                </a:lnTo>
                                <a:close/>
                              </a:path>
                            </a:pathLst>
                          </a:custGeom>
                          <a:solidFill>
                            <a:srgbClr val="FFFFFF"/>
                          </a:solidFill>
                        </wps:spPr>
                        <wps:bodyPr wrap="square" lIns="0" tIns="0" rIns="0" bIns="0" rtlCol="0">
                          <a:prstTxWarp prst="textNoShape">
                            <a:avLst/>
                          </a:prstTxWarp>
                          <a:noAutofit/>
                        </wps:bodyPr>
                      </wps:wsp>
                      <pic:pic>
                        <pic:nvPicPr>
                          <pic:cNvPr id="248" name="Image 248"/>
                          <pic:cNvPicPr/>
                        </pic:nvPicPr>
                        <pic:blipFill>
                          <a:blip r:embed="rId53" cstate="print"/>
                          <a:stretch>
                            <a:fillRect/>
                          </a:stretch>
                        </pic:blipFill>
                        <pic:spPr>
                          <a:xfrm>
                            <a:off x="5152034" y="5256029"/>
                            <a:ext cx="108000" cy="108000"/>
                          </a:xfrm>
                          <a:prstGeom prst="rect">
                            <a:avLst/>
                          </a:prstGeom>
                        </pic:spPr>
                      </pic:pic>
                      <pic:pic>
                        <pic:nvPicPr>
                          <pic:cNvPr id="249" name="Image 249"/>
                          <pic:cNvPicPr/>
                        </pic:nvPicPr>
                        <pic:blipFill>
                          <a:blip r:embed="rId47" cstate="print"/>
                          <a:stretch>
                            <a:fillRect/>
                          </a:stretch>
                        </pic:blipFill>
                        <pic:spPr>
                          <a:xfrm>
                            <a:off x="5721320" y="5256029"/>
                            <a:ext cx="108000" cy="108000"/>
                          </a:xfrm>
                          <a:prstGeom prst="rect">
                            <a:avLst/>
                          </a:prstGeom>
                        </pic:spPr>
                      </pic:pic>
                      <wps:wsp>
                        <wps:cNvPr id="250" name="Graphic 250"/>
                        <wps:cNvSpPr/>
                        <wps:spPr>
                          <a:xfrm>
                            <a:off x="682946" y="3150356"/>
                            <a:ext cx="1735455" cy="1154430"/>
                          </a:xfrm>
                          <a:custGeom>
                            <a:avLst/>
                            <a:gdLst/>
                            <a:ahLst/>
                            <a:cxnLst/>
                            <a:rect l="l" t="t" r="r" b="b"/>
                            <a:pathLst>
                              <a:path w="1735455" h="1154430">
                                <a:moveTo>
                                  <a:pt x="0" y="164363"/>
                                </a:moveTo>
                                <a:lnTo>
                                  <a:pt x="172008" y="657440"/>
                                </a:lnTo>
                                <a:lnTo>
                                  <a:pt x="347827" y="676554"/>
                                </a:lnTo>
                                <a:lnTo>
                                  <a:pt x="519836" y="336372"/>
                                </a:lnTo>
                                <a:lnTo>
                                  <a:pt x="695667" y="0"/>
                                </a:lnTo>
                                <a:lnTo>
                                  <a:pt x="867676" y="183476"/>
                                </a:lnTo>
                                <a:lnTo>
                                  <a:pt x="1043495" y="210235"/>
                                </a:lnTo>
                                <a:lnTo>
                                  <a:pt x="1215504" y="305790"/>
                                </a:lnTo>
                                <a:lnTo>
                                  <a:pt x="1387513" y="359308"/>
                                </a:lnTo>
                                <a:lnTo>
                                  <a:pt x="1563331" y="749185"/>
                                </a:lnTo>
                                <a:lnTo>
                                  <a:pt x="1735340" y="1154353"/>
                                </a:lnTo>
                              </a:path>
                            </a:pathLst>
                          </a:custGeom>
                          <a:ln w="12700">
                            <a:solidFill>
                              <a:srgbClr val="FF9500"/>
                            </a:solidFill>
                            <a:prstDash val="solid"/>
                          </a:ln>
                        </wps:spPr>
                        <wps:bodyPr wrap="square" lIns="0" tIns="0" rIns="0" bIns="0" rtlCol="0">
                          <a:prstTxWarp prst="textNoShape">
                            <a:avLst/>
                          </a:prstTxWarp>
                          <a:noAutofit/>
                        </wps:bodyPr>
                      </wps:wsp>
                      <wps:wsp>
                        <wps:cNvPr id="251" name="Graphic 251"/>
                        <wps:cNvSpPr/>
                        <wps:spPr>
                          <a:xfrm>
                            <a:off x="5943282" y="3159298"/>
                            <a:ext cx="862965" cy="1932305"/>
                          </a:xfrm>
                          <a:custGeom>
                            <a:avLst/>
                            <a:gdLst/>
                            <a:ahLst/>
                            <a:cxnLst/>
                            <a:rect l="l" t="t" r="r" b="b"/>
                            <a:pathLst>
                              <a:path w="862965" h="1932305">
                                <a:moveTo>
                                  <a:pt x="687527" y="1132408"/>
                                </a:moveTo>
                                <a:lnTo>
                                  <a:pt x="422414" y="1132408"/>
                                </a:lnTo>
                                <a:lnTo>
                                  <a:pt x="422414" y="1181836"/>
                                </a:lnTo>
                                <a:lnTo>
                                  <a:pt x="687527" y="1181836"/>
                                </a:lnTo>
                                <a:lnTo>
                                  <a:pt x="687527" y="1132408"/>
                                </a:lnTo>
                                <a:close/>
                              </a:path>
                              <a:path w="862965" h="1932305">
                                <a:moveTo>
                                  <a:pt x="687527" y="1002093"/>
                                </a:moveTo>
                                <a:lnTo>
                                  <a:pt x="422414" y="1002093"/>
                                </a:lnTo>
                                <a:lnTo>
                                  <a:pt x="422414" y="1047026"/>
                                </a:lnTo>
                                <a:lnTo>
                                  <a:pt x="687527" y="1047026"/>
                                </a:lnTo>
                                <a:lnTo>
                                  <a:pt x="687527" y="1002093"/>
                                </a:lnTo>
                                <a:close/>
                              </a:path>
                              <a:path w="862965" h="1932305">
                                <a:moveTo>
                                  <a:pt x="687527" y="130314"/>
                                </a:moveTo>
                                <a:lnTo>
                                  <a:pt x="669569" y="130314"/>
                                </a:lnTo>
                                <a:lnTo>
                                  <a:pt x="669569" y="179743"/>
                                </a:lnTo>
                                <a:lnTo>
                                  <a:pt x="687527" y="179743"/>
                                </a:lnTo>
                                <a:lnTo>
                                  <a:pt x="687527" y="130314"/>
                                </a:lnTo>
                                <a:close/>
                              </a:path>
                              <a:path w="862965" h="1932305">
                                <a:moveTo>
                                  <a:pt x="687527" y="0"/>
                                </a:moveTo>
                                <a:lnTo>
                                  <a:pt x="669569" y="0"/>
                                </a:lnTo>
                                <a:lnTo>
                                  <a:pt x="669569" y="49428"/>
                                </a:lnTo>
                                <a:lnTo>
                                  <a:pt x="687527" y="49428"/>
                                </a:lnTo>
                                <a:lnTo>
                                  <a:pt x="687527" y="0"/>
                                </a:lnTo>
                                <a:close/>
                              </a:path>
                              <a:path w="862965" h="1932305">
                                <a:moveTo>
                                  <a:pt x="687539" y="503288"/>
                                </a:moveTo>
                                <a:lnTo>
                                  <a:pt x="0" y="503288"/>
                                </a:lnTo>
                                <a:lnTo>
                                  <a:pt x="0" y="678535"/>
                                </a:lnTo>
                                <a:lnTo>
                                  <a:pt x="687539" y="678535"/>
                                </a:lnTo>
                                <a:lnTo>
                                  <a:pt x="687539" y="503288"/>
                                </a:lnTo>
                                <a:close/>
                              </a:path>
                              <a:path w="862965" h="1932305">
                                <a:moveTo>
                                  <a:pt x="687552" y="1882863"/>
                                </a:moveTo>
                                <a:lnTo>
                                  <a:pt x="683056" y="1882863"/>
                                </a:lnTo>
                                <a:lnTo>
                                  <a:pt x="683056" y="1932279"/>
                                </a:lnTo>
                                <a:lnTo>
                                  <a:pt x="687552" y="1932279"/>
                                </a:lnTo>
                                <a:lnTo>
                                  <a:pt x="687552" y="1882863"/>
                                </a:lnTo>
                                <a:close/>
                              </a:path>
                              <a:path w="862965" h="1932305">
                                <a:moveTo>
                                  <a:pt x="687552" y="1752536"/>
                                </a:moveTo>
                                <a:lnTo>
                                  <a:pt x="683056" y="1752536"/>
                                </a:lnTo>
                                <a:lnTo>
                                  <a:pt x="683056" y="1797481"/>
                                </a:lnTo>
                                <a:lnTo>
                                  <a:pt x="687552" y="1797481"/>
                                </a:lnTo>
                                <a:lnTo>
                                  <a:pt x="687552" y="1752536"/>
                                </a:lnTo>
                                <a:close/>
                              </a:path>
                              <a:path w="862965" h="1932305">
                                <a:moveTo>
                                  <a:pt x="813371" y="1253744"/>
                                </a:moveTo>
                                <a:lnTo>
                                  <a:pt x="687539" y="1253744"/>
                                </a:lnTo>
                                <a:lnTo>
                                  <a:pt x="687539" y="1429004"/>
                                </a:lnTo>
                                <a:lnTo>
                                  <a:pt x="813371" y="1429004"/>
                                </a:lnTo>
                                <a:lnTo>
                                  <a:pt x="813371" y="1253744"/>
                                </a:lnTo>
                                <a:close/>
                              </a:path>
                              <a:path w="862965" h="1932305">
                                <a:moveTo>
                                  <a:pt x="849312" y="1500886"/>
                                </a:moveTo>
                                <a:lnTo>
                                  <a:pt x="687539" y="1500886"/>
                                </a:lnTo>
                                <a:lnTo>
                                  <a:pt x="687539" y="1680629"/>
                                </a:lnTo>
                                <a:lnTo>
                                  <a:pt x="849312" y="1680629"/>
                                </a:lnTo>
                                <a:lnTo>
                                  <a:pt x="849312" y="1500886"/>
                                </a:lnTo>
                                <a:close/>
                              </a:path>
                              <a:path w="862965" h="1932305">
                                <a:moveTo>
                                  <a:pt x="862787" y="750443"/>
                                </a:moveTo>
                                <a:lnTo>
                                  <a:pt x="687527" y="750443"/>
                                </a:lnTo>
                                <a:lnTo>
                                  <a:pt x="687527" y="930186"/>
                                </a:lnTo>
                                <a:lnTo>
                                  <a:pt x="862787" y="930186"/>
                                </a:lnTo>
                                <a:lnTo>
                                  <a:pt x="862787" y="750443"/>
                                </a:lnTo>
                                <a:close/>
                              </a:path>
                            </a:pathLst>
                          </a:custGeom>
                          <a:solidFill>
                            <a:srgbClr val="5291FF"/>
                          </a:solidFill>
                        </wps:spPr>
                        <wps:bodyPr wrap="square" lIns="0" tIns="0" rIns="0" bIns="0" rtlCol="0">
                          <a:prstTxWarp prst="textNoShape">
                            <a:avLst/>
                          </a:prstTxWarp>
                          <a:noAutofit/>
                        </wps:bodyPr>
                      </wps:wsp>
                      <wps:wsp>
                        <wps:cNvPr id="252" name="Graphic 252"/>
                        <wps:cNvSpPr/>
                        <wps:spPr>
                          <a:xfrm>
                            <a:off x="4604169" y="3208727"/>
                            <a:ext cx="2165985" cy="1833880"/>
                          </a:xfrm>
                          <a:custGeom>
                            <a:avLst/>
                            <a:gdLst/>
                            <a:ahLst/>
                            <a:cxnLst/>
                            <a:rect l="l" t="t" r="r" b="b"/>
                            <a:pathLst>
                              <a:path w="2165985" h="1833880">
                                <a:moveTo>
                                  <a:pt x="2026640" y="997597"/>
                                </a:moveTo>
                                <a:lnTo>
                                  <a:pt x="1568297" y="997597"/>
                                </a:lnTo>
                                <a:lnTo>
                                  <a:pt x="1568297" y="1082979"/>
                                </a:lnTo>
                                <a:lnTo>
                                  <a:pt x="2026640" y="1082979"/>
                                </a:lnTo>
                                <a:lnTo>
                                  <a:pt x="2026640" y="997597"/>
                                </a:lnTo>
                                <a:close/>
                              </a:path>
                              <a:path w="2165985" h="1833880">
                                <a:moveTo>
                                  <a:pt x="2026640" y="750443"/>
                                </a:moveTo>
                                <a:lnTo>
                                  <a:pt x="1658175" y="750443"/>
                                </a:lnTo>
                                <a:lnTo>
                                  <a:pt x="1658175" y="831329"/>
                                </a:lnTo>
                                <a:lnTo>
                                  <a:pt x="2026640" y="831329"/>
                                </a:lnTo>
                                <a:lnTo>
                                  <a:pt x="2026640" y="750443"/>
                                </a:lnTo>
                                <a:close/>
                              </a:path>
                              <a:path w="2165985" h="1833880">
                                <a:moveTo>
                                  <a:pt x="2026640" y="0"/>
                                </a:moveTo>
                                <a:lnTo>
                                  <a:pt x="1739049" y="0"/>
                                </a:lnTo>
                                <a:lnTo>
                                  <a:pt x="1739049" y="80886"/>
                                </a:lnTo>
                                <a:lnTo>
                                  <a:pt x="2026640" y="80886"/>
                                </a:lnTo>
                                <a:lnTo>
                                  <a:pt x="2026640" y="0"/>
                                </a:lnTo>
                                <a:close/>
                              </a:path>
                              <a:path w="2165985" h="1833880">
                                <a:moveTo>
                                  <a:pt x="2026653" y="1748053"/>
                                </a:moveTo>
                                <a:lnTo>
                                  <a:pt x="0" y="1748053"/>
                                </a:lnTo>
                                <a:lnTo>
                                  <a:pt x="0" y="1833435"/>
                                </a:lnTo>
                                <a:lnTo>
                                  <a:pt x="2026653" y="1833435"/>
                                </a:lnTo>
                                <a:lnTo>
                                  <a:pt x="2026653" y="1748053"/>
                                </a:lnTo>
                                <a:close/>
                              </a:path>
                              <a:path w="2165985" h="1833880">
                                <a:moveTo>
                                  <a:pt x="2026653" y="1500898"/>
                                </a:moveTo>
                                <a:lnTo>
                                  <a:pt x="1541335" y="1500898"/>
                                </a:lnTo>
                                <a:lnTo>
                                  <a:pt x="1541335" y="1581785"/>
                                </a:lnTo>
                                <a:lnTo>
                                  <a:pt x="2026653" y="1581785"/>
                                </a:lnTo>
                                <a:lnTo>
                                  <a:pt x="2026653" y="1500898"/>
                                </a:lnTo>
                                <a:close/>
                              </a:path>
                              <a:path w="2165985" h="1833880">
                                <a:moveTo>
                                  <a:pt x="2026653" y="1249248"/>
                                </a:moveTo>
                                <a:lnTo>
                                  <a:pt x="1554822" y="1249248"/>
                                </a:lnTo>
                                <a:lnTo>
                                  <a:pt x="1554822" y="1334630"/>
                                </a:lnTo>
                                <a:lnTo>
                                  <a:pt x="2026653" y="1334630"/>
                                </a:lnTo>
                                <a:lnTo>
                                  <a:pt x="2026653" y="1249248"/>
                                </a:lnTo>
                                <a:close/>
                              </a:path>
                              <a:path w="2165985" h="1833880">
                                <a:moveTo>
                                  <a:pt x="2165947" y="498805"/>
                                </a:moveTo>
                                <a:lnTo>
                                  <a:pt x="2026640" y="498805"/>
                                </a:lnTo>
                                <a:lnTo>
                                  <a:pt x="2026640" y="584187"/>
                                </a:lnTo>
                                <a:lnTo>
                                  <a:pt x="2165947" y="584187"/>
                                </a:lnTo>
                                <a:lnTo>
                                  <a:pt x="2165947" y="498805"/>
                                </a:lnTo>
                                <a:close/>
                              </a:path>
                            </a:pathLst>
                          </a:custGeom>
                          <a:solidFill>
                            <a:srgbClr val="001128"/>
                          </a:solidFill>
                        </wps:spPr>
                        <wps:bodyPr wrap="square" lIns="0" tIns="0" rIns="0" bIns="0" rtlCol="0">
                          <a:prstTxWarp prst="textNoShape">
                            <a:avLst/>
                          </a:prstTxWarp>
                          <a:noAutofit/>
                        </wps:bodyPr>
                      </wps:wsp>
                      <wps:wsp>
                        <wps:cNvPr id="253" name="Graphic 253"/>
                        <wps:cNvSpPr/>
                        <wps:spPr>
                          <a:xfrm>
                            <a:off x="4451385" y="2876203"/>
                            <a:ext cx="2489835" cy="1270"/>
                          </a:xfrm>
                          <a:custGeom>
                            <a:avLst/>
                            <a:gdLst/>
                            <a:ahLst/>
                            <a:cxnLst/>
                            <a:rect l="l" t="t" r="r" b="b"/>
                            <a:pathLst>
                              <a:path w="2489835" h="0">
                                <a:moveTo>
                                  <a:pt x="0" y="0"/>
                                </a:moveTo>
                                <a:lnTo>
                                  <a:pt x="2489504" y="0"/>
                                </a:lnTo>
                              </a:path>
                            </a:pathLst>
                          </a:custGeom>
                          <a:ln w="1270">
                            <a:solidFill>
                              <a:srgbClr val="353738"/>
                            </a:solidFill>
                            <a:prstDash val="solid"/>
                          </a:ln>
                        </wps:spPr>
                        <wps:bodyPr wrap="square" lIns="0" tIns="0" rIns="0" bIns="0" rtlCol="0">
                          <a:prstTxWarp prst="textNoShape">
                            <a:avLst/>
                          </a:prstTxWarp>
                          <a:noAutofit/>
                        </wps:bodyPr>
                      </wps:wsp>
                      <wps:wsp>
                        <wps:cNvPr id="254" name="Graphic 254"/>
                        <wps:cNvSpPr/>
                        <wps:spPr>
                          <a:xfrm>
                            <a:off x="6630823" y="2876203"/>
                            <a:ext cx="1270" cy="2251710"/>
                          </a:xfrm>
                          <a:custGeom>
                            <a:avLst/>
                            <a:gdLst/>
                            <a:ahLst/>
                            <a:cxnLst/>
                            <a:rect l="l" t="t" r="r" b="b"/>
                            <a:pathLst>
                              <a:path w="0" h="2251710">
                                <a:moveTo>
                                  <a:pt x="0" y="0"/>
                                </a:moveTo>
                                <a:lnTo>
                                  <a:pt x="0" y="2251341"/>
                                </a:lnTo>
                              </a:path>
                            </a:pathLst>
                          </a:custGeom>
                          <a:ln w="1270">
                            <a:solidFill>
                              <a:srgbClr val="353738"/>
                            </a:solidFill>
                            <a:prstDash val="solid"/>
                          </a:ln>
                        </wps:spPr>
                        <wps:bodyPr wrap="square" lIns="0" tIns="0" rIns="0" bIns="0" rtlCol="0">
                          <a:prstTxWarp prst="textNoShape">
                            <a:avLst/>
                          </a:prstTxWarp>
                          <a:noAutofit/>
                        </wps:bodyPr>
                      </wps:wsp>
                      <wps:wsp>
                        <wps:cNvPr id="255" name="Graphic 255"/>
                        <wps:cNvSpPr/>
                        <wps:spPr>
                          <a:xfrm>
                            <a:off x="483803" y="1403"/>
                            <a:ext cx="1153160" cy="352425"/>
                          </a:xfrm>
                          <a:custGeom>
                            <a:avLst/>
                            <a:gdLst/>
                            <a:ahLst/>
                            <a:cxnLst/>
                            <a:rect l="l" t="t" r="r" b="b"/>
                            <a:pathLst>
                              <a:path w="1153160" h="352425">
                                <a:moveTo>
                                  <a:pt x="175971" y="0"/>
                                </a:moveTo>
                                <a:lnTo>
                                  <a:pt x="129193" y="6286"/>
                                </a:lnTo>
                                <a:lnTo>
                                  <a:pt x="87157" y="24026"/>
                                </a:lnTo>
                                <a:lnTo>
                                  <a:pt x="51542" y="51542"/>
                                </a:lnTo>
                                <a:lnTo>
                                  <a:pt x="24026" y="87157"/>
                                </a:lnTo>
                                <a:lnTo>
                                  <a:pt x="6286" y="129193"/>
                                </a:lnTo>
                                <a:lnTo>
                                  <a:pt x="0" y="175971"/>
                                </a:lnTo>
                                <a:lnTo>
                                  <a:pt x="6286" y="222749"/>
                                </a:lnTo>
                                <a:lnTo>
                                  <a:pt x="24026" y="264784"/>
                                </a:lnTo>
                                <a:lnTo>
                                  <a:pt x="51542" y="300399"/>
                                </a:lnTo>
                                <a:lnTo>
                                  <a:pt x="87157" y="327915"/>
                                </a:lnTo>
                                <a:lnTo>
                                  <a:pt x="129193" y="345656"/>
                                </a:lnTo>
                                <a:lnTo>
                                  <a:pt x="175971" y="351942"/>
                                </a:lnTo>
                                <a:lnTo>
                                  <a:pt x="976820" y="351942"/>
                                </a:lnTo>
                                <a:lnTo>
                                  <a:pt x="1023598" y="345656"/>
                                </a:lnTo>
                                <a:lnTo>
                                  <a:pt x="1065633" y="327915"/>
                                </a:lnTo>
                                <a:lnTo>
                                  <a:pt x="1101248" y="300399"/>
                                </a:lnTo>
                                <a:lnTo>
                                  <a:pt x="1128765" y="264784"/>
                                </a:lnTo>
                                <a:lnTo>
                                  <a:pt x="1146505" y="222749"/>
                                </a:lnTo>
                                <a:lnTo>
                                  <a:pt x="1152791" y="175971"/>
                                </a:lnTo>
                                <a:lnTo>
                                  <a:pt x="1146505" y="129193"/>
                                </a:lnTo>
                                <a:lnTo>
                                  <a:pt x="1128765" y="87157"/>
                                </a:lnTo>
                                <a:lnTo>
                                  <a:pt x="1101248" y="51542"/>
                                </a:lnTo>
                                <a:lnTo>
                                  <a:pt x="1065633" y="24026"/>
                                </a:lnTo>
                                <a:lnTo>
                                  <a:pt x="1023598" y="6286"/>
                                </a:lnTo>
                                <a:lnTo>
                                  <a:pt x="976820" y="0"/>
                                </a:lnTo>
                                <a:lnTo>
                                  <a:pt x="175971" y="0"/>
                                </a:lnTo>
                                <a:close/>
                              </a:path>
                            </a:pathLst>
                          </a:custGeom>
                          <a:ln w="2806">
                            <a:solidFill>
                              <a:srgbClr val="639CFF"/>
                            </a:solidFill>
                            <a:prstDash val="solid"/>
                          </a:ln>
                        </wps:spPr>
                        <wps:bodyPr wrap="square" lIns="0" tIns="0" rIns="0" bIns="0" rtlCol="0">
                          <a:prstTxWarp prst="textNoShape">
                            <a:avLst/>
                          </a:prstTxWarp>
                          <a:noAutofit/>
                        </wps:bodyPr>
                      </wps:wsp>
                      <wps:wsp>
                        <wps:cNvPr id="256" name="Graphic 256"/>
                        <wps:cNvSpPr/>
                        <wps:spPr>
                          <a:xfrm>
                            <a:off x="532794" y="35109"/>
                            <a:ext cx="279400" cy="279400"/>
                          </a:xfrm>
                          <a:custGeom>
                            <a:avLst/>
                            <a:gdLst/>
                            <a:ahLst/>
                            <a:cxnLst/>
                            <a:rect l="l" t="t" r="r" b="b"/>
                            <a:pathLst>
                              <a:path w="279400" h="279400">
                                <a:moveTo>
                                  <a:pt x="139509" y="0"/>
                                </a:moveTo>
                                <a:lnTo>
                                  <a:pt x="95412" y="7112"/>
                                </a:lnTo>
                                <a:lnTo>
                                  <a:pt x="57116" y="26915"/>
                                </a:lnTo>
                                <a:lnTo>
                                  <a:pt x="26916" y="57113"/>
                                </a:lnTo>
                                <a:lnTo>
                                  <a:pt x="7112" y="95406"/>
                                </a:lnTo>
                                <a:lnTo>
                                  <a:pt x="0" y="139496"/>
                                </a:lnTo>
                                <a:lnTo>
                                  <a:pt x="7112" y="183587"/>
                                </a:lnTo>
                                <a:lnTo>
                                  <a:pt x="26916" y="221880"/>
                                </a:lnTo>
                                <a:lnTo>
                                  <a:pt x="57116" y="252077"/>
                                </a:lnTo>
                                <a:lnTo>
                                  <a:pt x="95412" y="271881"/>
                                </a:lnTo>
                                <a:lnTo>
                                  <a:pt x="139509" y="278993"/>
                                </a:lnTo>
                                <a:lnTo>
                                  <a:pt x="183599" y="271881"/>
                                </a:lnTo>
                                <a:lnTo>
                                  <a:pt x="221892" y="252077"/>
                                </a:lnTo>
                                <a:lnTo>
                                  <a:pt x="252090" y="221880"/>
                                </a:lnTo>
                                <a:lnTo>
                                  <a:pt x="271894" y="183587"/>
                                </a:lnTo>
                                <a:lnTo>
                                  <a:pt x="279006" y="139496"/>
                                </a:lnTo>
                                <a:lnTo>
                                  <a:pt x="271894" y="95406"/>
                                </a:lnTo>
                                <a:lnTo>
                                  <a:pt x="252090" y="57113"/>
                                </a:lnTo>
                                <a:lnTo>
                                  <a:pt x="221892" y="26915"/>
                                </a:lnTo>
                                <a:lnTo>
                                  <a:pt x="183599" y="7112"/>
                                </a:lnTo>
                                <a:lnTo>
                                  <a:pt x="139509" y="0"/>
                                </a:lnTo>
                                <a:close/>
                              </a:path>
                            </a:pathLst>
                          </a:custGeom>
                          <a:solidFill>
                            <a:srgbClr val="5291FF"/>
                          </a:solidFill>
                        </wps:spPr>
                        <wps:bodyPr wrap="square" lIns="0" tIns="0" rIns="0" bIns="0" rtlCol="0">
                          <a:prstTxWarp prst="textNoShape">
                            <a:avLst/>
                          </a:prstTxWarp>
                          <a:noAutofit/>
                        </wps:bodyPr>
                      </wps:wsp>
                      <pic:pic>
                        <pic:nvPicPr>
                          <pic:cNvPr id="257" name="Image 257"/>
                          <pic:cNvPicPr/>
                        </pic:nvPicPr>
                        <pic:blipFill>
                          <a:blip r:embed="rId72" cstate="print"/>
                          <a:stretch>
                            <a:fillRect/>
                          </a:stretch>
                        </pic:blipFill>
                        <pic:spPr>
                          <a:xfrm>
                            <a:off x="599041" y="88355"/>
                            <a:ext cx="155892" cy="173316"/>
                          </a:xfrm>
                          <a:prstGeom prst="rect">
                            <a:avLst/>
                          </a:prstGeom>
                        </pic:spPr>
                      </pic:pic>
                    </wpg:wgp>
                  </a:graphicData>
                </a:graphic>
              </wp:anchor>
            </w:drawing>
          </mc:Choice>
          <mc:Fallback>
            <w:pict>
              <v:group style="position:absolute;margin-left:0pt;margin-top:21.287315pt;width:595.3pt;height:743.1pt;mso-position-horizontal-relative:page;mso-position-vertical-relative:page;z-index:-16731648" id="docshapegroup164" coordorigin="0,426" coordsize="11906,14862">
                <v:shape style="position:absolute;left:2721;top:566;width:2;height:14720" id="docshape165" coordorigin="2721,567" coordsize="0,14720" path="m2721,11377l2721,15287m2721,567l2721,3925e" filled="false" stroked="true" strokeweight=".25pt" strokecolor="#3c3c3b">
                  <v:path arrowok="t"/>
                  <v:stroke dashstyle="solid"/>
                </v:shape>
                <v:rect style="position:absolute;left:0;top:3925;width:11906;height:7452" id="docshape166" filled="true" fillcolor="#f0f0ef" stroked="false">
                  <v:fill type="solid"/>
                </v:rect>
                <v:line style="position:absolute" from="7030,11921" to="7030,15287" stroked="true" strokeweight=".25pt" strokecolor="#3c3c3b">
                  <v:stroke dashstyle="solid"/>
                </v:line>
                <v:rect style="position:absolute;left:1075;top:5280;width:2737;height:3376" id="docshape167" filled="true" fillcolor="#ffffff" stroked="false">
                  <v:fill type="solid"/>
                </v:rect>
                <v:line style="position:absolute" from="4144,4771" to="4144,8937" stroked="true" strokeweight=".25pt" strokecolor="#353738">
                  <v:stroke dashstyle="solid"/>
                </v:line>
                <v:line style="position:absolute" from="3812,8656" to="3812,5280" stroked="true" strokeweight=".1pt" strokecolor="#353738">
                  <v:stroke dashstyle="solid"/>
                </v:line>
                <v:shape style="position:absolute;left:1075;top:5280;width:2737;height:3376" id="docshape168" coordorigin="1075,5280" coordsize="2737,3376" path="m1075,8656l1075,5280m1075,8656l3812,8656e" filled="false" stroked="true" strokeweight=".1pt" strokecolor="#353738">
                  <v:path arrowok="t"/>
                  <v:stroke dashstyle="solid"/>
                </v:shape>
                <v:line style="position:absolute" from="1078,5958" to="3812,5958" stroked="true" strokeweight=".5pt" strokecolor="#515561">
                  <v:stroke dashstyle="solid"/>
                </v:line>
                <v:shape style="position:absolute;left:1015;top:5593;width:127;height:127" type="#_x0000_t75" id="docshape169" stroked="false">
                  <v:imagedata r:id="rId71" o:title=""/>
                </v:shape>
                <v:shape style="position:absolute;left:8030;top:8636;width:1863;height:302" id="docshape170" coordorigin="8030,8636" coordsize="1863,302" path="m9741,8636l8181,8636,8122,8648,8074,8680,8042,8728,8030,8787,8042,8846,8074,8894,8122,8926,8181,8938,9741,8938,9800,8926,9848,8894,9881,8846,9892,8787,9881,8728,9848,8680,9800,8648,9741,8636xe" filled="true" fillcolor="#ffffff" stroked="false">
                  <v:path arrowok="t"/>
                  <v:fill type="solid"/>
                </v:shape>
                <v:shape style="position:absolute;left:8113;top:8702;width:171;height:171" type="#_x0000_t75" id="docshape171" stroked="false">
                  <v:imagedata r:id="rId53" o:title=""/>
                </v:shape>
                <v:shape style="position:absolute;left:9009;top:8702;width:171;height:171" type="#_x0000_t75" id="docshape172" stroked="false">
                  <v:imagedata r:id="rId47" o:title=""/>
                </v:shape>
                <v:shape style="position:absolute;left:1075;top:5386;width:2733;height:1818" id="docshape173" coordorigin="1076,5387" coordsize="2733,1818" path="m1076,5646l1346,6422,1623,6452,1894,5917,2171,5387,2442,5676,2719,5718,2990,5868,3261,5953,3537,6567,3808,7205e" filled="false" stroked="true" strokeweight="1pt" strokecolor="#ff9500">
                  <v:path arrowok="t"/>
                  <v:stroke dashstyle="solid"/>
                </v:shape>
                <v:shape style="position:absolute;left:9359;top:5401;width:1359;height:3043" id="docshape174" coordorigin="9360,5401" coordsize="1359,3043" path="m10442,7184l10025,7184,10025,7262,10442,7262,10442,7184xm10442,6979l10025,6979,10025,7050,10442,7050,10442,6979xm10442,5606l10414,5606,10414,5684,10442,5684,10442,5606xm10442,5401l10414,5401,10414,5479,10442,5479,10442,5401xm10442,6194l9360,6194,9360,6470,10442,6470,10442,6194xm10442,8366l10435,8366,10435,8444,10442,8444,10442,8366xm10442,8161l10435,8161,10435,8232,10442,8232,10442,8161xm10640,7375l10442,7375,10442,7651,10640,7651,10640,7375xm10697,7765l10442,7765,10442,8048,10697,8048,10697,7765xm10718,6583l10442,6583,10442,6866,10718,6866,10718,6583xe" filled="true" fillcolor="#5291ff" stroked="false">
                  <v:path arrowok="t"/>
                  <v:fill type="solid"/>
                </v:shape>
                <v:shape style="position:absolute;left:7250;top:5478;width:3411;height:2888" id="docshape175" coordorigin="7251,5479" coordsize="3411,2888" path="m10442,7050l9720,7050,9720,7184,10442,7184,10442,7050xm10442,6661l9862,6661,9862,6788,10442,6788,10442,6661xm10442,5479l9989,5479,9989,5606,10442,5606,10442,5479xm10442,8232l7251,8232,7251,8366,10442,8366,10442,8232xm10442,7842l9678,7842,9678,7970,10442,7970,10442,7842xm10442,7446l9699,7446,9699,7581,10442,7581,10442,7446xm10662,6264l10442,6264,10442,6399,10662,6399,10662,6264xe" filled="true" fillcolor="#001128" stroked="false">
                  <v:path arrowok="t"/>
                  <v:fill type="solid"/>
                </v:shape>
                <v:line style="position:absolute" from="7010,4955" to="10931,4955" stroked="true" strokeweight=".1pt" strokecolor="#353738">
                  <v:stroke dashstyle="solid"/>
                </v:line>
                <v:line style="position:absolute" from="10442,4955" to="10442,8501" stroked="true" strokeweight=".1pt" strokecolor="#353738">
                  <v:stroke dashstyle="solid"/>
                </v:line>
                <v:shape style="position:absolute;left:761;top:427;width:1816;height:555" id="docshape176" coordorigin="762,428" coordsize="1816,555" path="m1039,428l965,438,899,466,843,509,800,565,772,631,762,705,772,779,800,845,843,901,899,944,965,972,1039,982,2300,982,2374,972,2440,944,2496,901,2539,845,2567,779,2577,705,2567,631,2539,565,2496,509,2440,466,2374,438,2300,428,1039,428xe" filled="false" stroked="true" strokeweight=".221pt" strokecolor="#639cff">
                  <v:path arrowok="t"/>
                  <v:stroke dashstyle="solid"/>
                </v:shape>
                <v:shape style="position:absolute;left:839;top:481;width:440;height:440" id="docshape177" coordorigin="839,481" coordsize="440,440" path="m1059,481l989,492,929,523,881,571,850,631,839,701,850,770,881,830,929,878,989,909,1059,920,1128,909,1188,878,1236,830,1267,770,1278,701,1267,631,1236,571,1188,523,1128,492,1059,481xe" filled="true" fillcolor="#5291ff" stroked="false">
                  <v:path arrowok="t"/>
                  <v:fill type="solid"/>
                </v:shape>
                <v:shape style="position:absolute;left:943;top:564;width:246;height:273" type="#_x0000_t75" id="docshape178" stroked="false">
                  <v:imagedata r:id="rId72" o:title=""/>
                </v:shape>
                <w10:wrap type="none"/>
              </v:group>
            </w:pict>
          </mc:Fallback>
        </mc:AlternateContent>
      </w:r>
      <w:r>
        <w:rPr>
          <w:w w:val="105"/>
        </w:rPr>
        <w:t>Rising displacement and cyberattacks,</w:t>
      </w:r>
      <w:r>
        <w:rPr>
          <w:spacing w:val="-11"/>
          <w:w w:val="105"/>
        </w:rPr>
        <w:t> </w:t>
      </w:r>
      <w:r>
        <w:rPr>
          <w:w w:val="105"/>
        </w:rPr>
        <w:t>sharp</w:t>
      </w:r>
      <w:r>
        <w:rPr>
          <w:spacing w:val="-11"/>
          <w:w w:val="105"/>
        </w:rPr>
        <w:t> </w:t>
      </w:r>
      <w:r>
        <w:rPr>
          <w:w w:val="105"/>
        </w:rPr>
        <w:t>declines</w:t>
      </w:r>
      <w:r>
        <w:rPr>
          <w:spacing w:val="-11"/>
          <w:w w:val="105"/>
        </w:rPr>
        <w:t> </w:t>
      </w:r>
      <w:r>
        <w:rPr>
          <w:w w:val="105"/>
        </w:rPr>
        <w:t>in peace and security</w:t>
      </w:r>
    </w:p>
    <w:p>
      <w:pPr>
        <w:pStyle w:val="BodyText"/>
        <w:spacing w:line="266" w:lineRule="auto" w:before="252"/>
        <w:ind w:left="2262"/>
      </w:pPr>
      <w:r>
        <w:rPr>
          <w:color w:val="3C3C3B"/>
        </w:rPr>
        <w:t>Although the number of global conflicts declined from approximately 18,000 in 2012 to 13,000 in 2020, suggesting that peace and security had improved, other indicators show a deteriorating landscape. Forcible displacement has grown markedly, with the number of forcibly displaced people nearly doubling between 2012 and 2020 (from</w:t>
      </w:r>
      <w:r>
        <w:rPr>
          <w:color w:val="3C3C3B"/>
          <w:spacing w:val="-13"/>
        </w:rPr>
        <w:t> </w:t>
      </w:r>
      <w:r>
        <w:rPr>
          <w:color w:val="3C3C3B"/>
        </w:rPr>
        <w:t>42</w:t>
      </w:r>
      <w:r>
        <w:rPr>
          <w:color w:val="3C3C3B"/>
          <w:spacing w:val="-12"/>
        </w:rPr>
        <w:t> </w:t>
      </w:r>
      <w:r>
        <w:rPr>
          <w:color w:val="3C3C3B"/>
        </w:rPr>
        <w:t>million</w:t>
      </w:r>
      <w:r>
        <w:rPr>
          <w:color w:val="3C3C3B"/>
          <w:spacing w:val="-13"/>
        </w:rPr>
        <w:t> </w:t>
      </w:r>
      <w:r>
        <w:rPr>
          <w:color w:val="3C3C3B"/>
        </w:rPr>
        <w:t>to</w:t>
      </w:r>
      <w:r>
        <w:rPr>
          <w:color w:val="3C3C3B"/>
          <w:spacing w:val="-12"/>
        </w:rPr>
        <w:t> </w:t>
      </w:r>
      <w:r>
        <w:rPr>
          <w:color w:val="3C3C3B"/>
        </w:rPr>
        <w:t>82</w:t>
      </w:r>
      <w:r>
        <w:rPr>
          <w:color w:val="3C3C3B"/>
          <w:spacing w:val="-13"/>
        </w:rPr>
        <w:t> </w:t>
      </w:r>
      <w:r>
        <w:rPr>
          <w:color w:val="3C3C3B"/>
        </w:rPr>
        <w:t>million).</w:t>
      </w:r>
      <w:r>
        <w:rPr>
          <w:color w:val="3C3C3B"/>
          <w:spacing w:val="-13"/>
        </w:rPr>
        <w:t> </w:t>
      </w:r>
      <w:r>
        <w:rPr>
          <w:color w:val="3C3C3B"/>
        </w:rPr>
        <w:t>Syria</w:t>
      </w:r>
      <w:r>
        <w:rPr>
          <w:color w:val="3C3C3B"/>
          <w:spacing w:val="-12"/>
        </w:rPr>
        <w:t> </w:t>
      </w:r>
      <w:r>
        <w:rPr>
          <w:color w:val="3C3C3B"/>
        </w:rPr>
        <w:t>accounted</w:t>
      </w:r>
      <w:r>
        <w:rPr>
          <w:color w:val="3C3C3B"/>
          <w:spacing w:val="-13"/>
        </w:rPr>
        <w:t> </w:t>
      </w:r>
      <w:r>
        <w:rPr>
          <w:color w:val="3C3C3B"/>
        </w:rPr>
        <w:t>for </w:t>
      </w:r>
      <w:r>
        <w:rPr>
          <w:color w:val="3C3C3B"/>
          <w:spacing w:val="-4"/>
        </w:rPr>
        <w:t>24% of the additional 40 million people; </w:t>
      </w:r>
      <w:r>
        <w:rPr>
          <w:color w:val="3C3C3B"/>
          <w:spacing w:val="-4"/>
        </w:rPr>
        <w:t>Venezuela </w:t>
      </w:r>
      <w:r>
        <w:rPr>
          <w:color w:val="3C3C3B"/>
        </w:rPr>
        <w:t>12% and Yemen 8%.</w:t>
      </w:r>
    </w:p>
    <w:p>
      <w:pPr>
        <w:pStyle w:val="BodyText"/>
        <w:spacing w:line="266" w:lineRule="auto" w:before="139"/>
        <w:ind w:left="387" w:right="657"/>
        <w:jc w:val="both"/>
      </w:pPr>
      <w:r>
        <w:rPr/>
        <w:br w:type="column"/>
      </w:r>
      <w:r>
        <w:rPr>
          <w:color w:val="3C3C3B"/>
        </w:rPr>
        <w:t>A</w:t>
      </w:r>
      <w:r>
        <w:rPr>
          <w:color w:val="3C3C3B"/>
          <w:spacing w:val="-7"/>
        </w:rPr>
        <w:t> </w:t>
      </w:r>
      <w:r>
        <w:rPr>
          <w:color w:val="3C3C3B"/>
        </w:rPr>
        <w:t>second</w:t>
      </w:r>
      <w:r>
        <w:rPr>
          <w:color w:val="3C3C3B"/>
          <w:spacing w:val="-7"/>
        </w:rPr>
        <w:t> </w:t>
      </w:r>
      <w:r>
        <w:rPr>
          <w:color w:val="3C3C3B"/>
        </w:rPr>
        <w:t>development</w:t>
      </w:r>
      <w:r>
        <w:rPr>
          <w:color w:val="3C3C3B"/>
          <w:spacing w:val="-7"/>
        </w:rPr>
        <w:t> </w:t>
      </w:r>
      <w:r>
        <w:rPr>
          <w:color w:val="3C3C3B"/>
        </w:rPr>
        <w:t>also</w:t>
      </w:r>
      <w:r>
        <w:rPr>
          <w:color w:val="3C3C3B"/>
          <w:spacing w:val="-7"/>
        </w:rPr>
        <w:t> </w:t>
      </w:r>
      <w:r>
        <w:rPr>
          <w:color w:val="3C3C3B"/>
        </w:rPr>
        <w:t>lowered</w:t>
      </w:r>
      <w:r>
        <w:rPr>
          <w:color w:val="3C3C3B"/>
          <w:spacing w:val="-7"/>
        </w:rPr>
        <w:t> </w:t>
      </w:r>
      <w:r>
        <w:rPr>
          <w:color w:val="3C3C3B"/>
        </w:rPr>
        <w:t>the</w:t>
      </w:r>
      <w:r>
        <w:rPr>
          <w:color w:val="3C3C3B"/>
          <w:spacing w:val="-7"/>
        </w:rPr>
        <w:t> </w:t>
      </w:r>
      <w:r>
        <w:rPr>
          <w:color w:val="3C3C3B"/>
        </w:rPr>
        <w:t>score for</w:t>
      </w:r>
      <w:r>
        <w:rPr>
          <w:color w:val="3C3C3B"/>
          <w:spacing w:val="-8"/>
        </w:rPr>
        <w:t> </w:t>
      </w:r>
      <w:r>
        <w:rPr>
          <w:color w:val="3C3C3B"/>
        </w:rPr>
        <w:t>global</w:t>
      </w:r>
      <w:r>
        <w:rPr>
          <w:color w:val="3C3C3B"/>
          <w:spacing w:val="-8"/>
        </w:rPr>
        <w:t> </w:t>
      </w:r>
      <w:r>
        <w:rPr>
          <w:color w:val="3C3C3B"/>
        </w:rPr>
        <w:t>cooperation</w:t>
      </w:r>
      <w:r>
        <w:rPr>
          <w:color w:val="3C3C3B"/>
          <w:spacing w:val="-8"/>
        </w:rPr>
        <w:t> </w:t>
      </w:r>
      <w:r>
        <w:rPr>
          <w:color w:val="3C3C3B"/>
        </w:rPr>
        <w:t>on</w:t>
      </w:r>
      <w:r>
        <w:rPr>
          <w:color w:val="3C3C3B"/>
          <w:spacing w:val="-8"/>
        </w:rPr>
        <w:t> </w:t>
      </w:r>
      <w:r>
        <w:rPr>
          <w:color w:val="3C3C3B"/>
        </w:rPr>
        <w:t>peace</w:t>
      </w:r>
      <w:r>
        <w:rPr>
          <w:color w:val="3C3C3B"/>
          <w:spacing w:val="-8"/>
        </w:rPr>
        <w:t> </w:t>
      </w:r>
      <w:r>
        <w:rPr>
          <w:color w:val="3C3C3B"/>
        </w:rPr>
        <w:t>and</w:t>
      </w:r>
      <w:r>
        <w:rPr>
          <w:color w:val="3C3C3B"/>
          <w:spacing w:val="-8"/>
        </w:rPr>
        <w:t> </w:t>
      </w:r>
      <w:r>
        <w:rPr>
          <w:color w:val="3C3C3B"/>
        </w:rPr>
        <w:t>security</w:t>
      </w:r>
      <w:r>
        <w:rPr>
          <w:color w:val="3C3C3B"/>
          <w:spacing w:val="-8"/>
        </w:rPr>
        <w:t> </w:t>
      </w:r>
      <w:r>
        <w:rPr>
          <w:color w:val="3C3C3B"/>
        </w:rPr>
        <w:t>– </w:t>
      </w:r>
      <w:r>
        <w:rPr>
          <w:color w:val="3C3C3B"/>
          <w:spacing w:val="-2"/>
        </w:rPr>
        <w:t>cyberspace</w:t>
      </w:r>
      <w:r>
        <w:rPr>
          <w:color w:val="3C3C3B"/>
          <w:spacing w:val="-6"/>
        </w:rPr>
        <w:t> </w:t>
      </w:r>
      <w:r>
        <w:rPr>
          <w:color w:val="3C3C3B"/>
          <w:spacing w:val="-2"/>
        </w:rPr>
        <w:t>became</w:t>
      </w:r>
      <w:r>
        <w:rPr>
          <w:color w:val="3C3C3B"/>
          <w:spacing w:val="-6"/>
        </w:rPr>
        <w:t> </w:t>
      </w:r>
      <w:r>
        <w:rPr>
          <w:color w:val="3C3C3B"/>
          <w:spacing w:val="-2"/>
        </w:rPr>
        <w:t>a</w:t>
      </w:r>
      <w:r>
        <w:rPr>
          <w:color w:val="3C3C3B"/>
          <w:spacing w:val="-6"/>
        </w:rPr>
        <w:t> </w:t>
      </w:r>
      <w:r>
        <w:rPr>
          <w:color w:val="3C3C3B"/>
          <w:spacing w:val="-2"/>
        </w:rPr>
        <w:t>new</w:t>
      </w:r>
      <w:r>
        <w:rPr>
          <w:color w:val="3C3C3B"/>
          <w:spacing w:val="-6"/>
        </w:rPr>
        <w:t> </w:t>
      </w:r>
      <w:r>
        <w:rPr>
          <w:color w:val="3C3C3B"/>
          <w:spacing w:val="-2"/>
        </w:rPr>
        <w:t>theater</w:t>
      </w:r>
      <w:r>
        <w:rPr>
          <w:color w:val="3C3C3B"/>
          <w:spacing w:val="-5"/>
        </w:rPr>
        <w:t> </w:t>
      </w:r>
      <w:r>
        <w:rPr>
          <w:color w:val="3C3C3B"/>
          <w:spacing w:val="-2"/>
        </w:rPr>
        <w:t>for</w:t>
      </w:r>
      <w:r>
        <w:rPr>
          <w:color w:val="3C3C3B"/>
          <w:spacing w:val="-6"/>
        </w:rPr>
        <w:t> </w:t>
      </w:r>
      <w:r>
        <w:rPr>
          <w:color w:val="3C3C3B"/>
          <w:spacing w:val="-2"/>
        </w:rPr>
        <w:t>conflicts.</w:t>
      </w:r>
    </w:p>
    <w:p>
      <w:pPr>
        <w:pStyle w:val="BodyText"/>
        <w:spacing w:line="266" w:lineRule="auto" w:before="1"/>
        <w:ind w:left="387" w:right="314" w:hanging="1"/>
      </w:pPr>
      <w:r>
        <w:rPr>
          <w:color w:val="3C3C3B"/>
          <w:spacing w:val="-2"/>
        </w:rPr>
        <w:t>Between</w:t>
      </w:r>
      <w:r>
        <w:rPr>
          <w:color w:val="3C3C3B"/>
          <w:spacing w:val="-3"/>
        </w:rPr>
        <w:t> </w:t>
      </w:r>
      <w:r>
        <w:rPr>
          <w:color w:val="3C3C3B"/>
          <w:spacing w:val="-2"/>
        </w:rPr>
        <w:t>2012</w:t>
      </w:r>
      <w:r>
        <w:rPr>
          <w:color w:val="3C3C3B"/>
          <w:spacing w:val="-3"/>
        </w:rPr>
        <w:t> </w:t>
      </w:r>
      <w:r>
        <w:rPr>
          <w:color w:val="3C3C3B"/>
          <w:spacing w:val="-2"/>
        </w:rPr>
        <w:t>and</w:t>
      </w:r>
      <w:r>
        <w:rPr>
          <w:color w:val="3C3C3B"/>
          <w:spacing w:val="-3"/>
        </w:rPr>
        <w:t> </w:t>
      </w:r>
      <w:r>
        <w:rPr>
          <w:color w:val="3C3C3B"/>
          <w:spacing w:val="-2"/>
        </w:rPr>
        <w:t>2020,</w:t>
      </w:r>
      <w:r>
        <w:rPr>
          <w:color w:val="3C3C3B"/>
          <w:spacing w:val="-3"/>
        </w:rPr>
        <w:t> </w:t>
      </w:r>
      <w:r>
        <w:rPr>
          <w:color w:val="3C3C3B"/>
          <w:spacing w:val="-2"/>
        </w:rPr>
        <w:t>significant</w:t>
      </w:r>
      <w:r>
        <w:rPr>
          <w:color w:val="3C3C3B"/>
          <w:spacing w:val="-3"/>
        </w:rPr>
        <w:t> </w:t>
      </w:r>
      <w:r>
        <w:rPr>
          <w:color w:val="3C3C3B"/>
          <w:spacing w:val="-2"/>
        </w:rPr>
        <w:t>cyberattacks</w:t>
      </w:r>
      <w:r>
        <w:rPr>
          <w:color w:val="3C3C3B"/>
          <w:spacing w:val="-2"/>
          <w:position w:val="6"/>
          <w:sz w:val="10"/>
        </w:rPr>
        <w:t>45</w:t>
      </w:r>
      <w:r>
        <w:rPr>
          <w:color w:val="3C3C3B"/>
          <w:spacing w:val="40"/>
          <w:position w:val="6"/>
          <w:sz w:val="10"/>
        </w:rPr>
        <w:t> </w:t>
      </w:r>
      <w:r>
        <w:rPr>
          <w:color w:val="3C3C3B"/>
        </w:rPr>
        <w:t>quadrupled</w:t>
      </w:r>
      <w:r>
        <w:rPr>
          <w:color w:val="3C3C3B"/>
          <w:spacing w:val="-6"/>
        </w:rPr>
        <w:t> </w:t>
      </w:r>
      <w:r>
        <w:rPr>
          <w:color w:val="3C3C3B"/>
        </w:rPr>
        <w:t>in</w:t>
      </w:r>
      <w:r>
        <w:rPr>
          <w:color w:val="3C3C3B"/>
          <w:spacing w:val="-6"/>
        </w:rPr>
        <w:t> </w:t>
      </w:r>
      <w:r>
        <w:rPr>
          <w:color w:val="3C3C3B"/>
        </w:rPr>
        <w:t>number</w:t>
      </w:r>
      <w:r>
        <w:rPr>
          <w:color w:val="3C3C3B"/>
          <w:spacing w:val="-6"/>
        </w:rPr>
        <w:t> </w:t>
      </w:r>
      <w:r>
        <w:rPr>
          <w:color w:val="3C3C3B"/>
        </w:rPr>
        <w:t>and</w:t>
      </w:r>
      <w:r>
        <w:rPr>
          <w:color w:val="3C3C3B"/>
          <w:spacing w:val="-6"/>
        </w:rPr>
        <w:t> </w:t>
      </w:r>
      <w:r>
        <w:rPr>
          <w:color w:val="3C3C3B"/>
        </w:rPr>
        <w:t>became</w:t>
      </w:r>
      <w:r>
        <w:rPr>
          <w:color w:val="3C3C3B"/>
          <w:spacing w:val="-6"/>
        </w:rPr>
        <w:t> </w:t>
      </w:r>
      <w:r>
        <w:rPr>
          <w:color w:val="3C3C3B"/>
        </w:rPr>
        <w:t>more</w:t>
      </w:r>
      <w:r>
        <w:rPr>
          <w:color w:val="3C3C3B"/>
          <w:spacing w:val="-6"/>
        </w:rPr>
        <w:t> </w:t>
      </w:r>
      <w:r>
        <w:rPr>
          <w:color w:val="3C3C3B"/>
        </w:rPr>
        <w:t>costly.</w:t>
      </w:r>
      <w:r>
        <w:rPr>
          <w:color w:val="3C3C3B"/>
          <w:spacing w:val="-6"/>
        </w:rPr>
        <w:t> </w:t>
      </w:r>
      <w:r>
        <w:rPr>
          <w:color w:val="3C3C3B"/>
        </w:rPr>
        <w:t>It is</w:t>
      </w:r>
      <w:r>
        <w:rPr>
          <w:color w:val="3C3C3B"/>
          <w:spacing w:val="-2"/>
        </w:rPr>
        <w:t> </w:t>
      </w:r>
      <w:r>
        <w:rPr>
          <w:color w:val="3C3C3B"/>
        </w:rPr>
        <w:t>estimated</w:t>
      </w:r>
      <w:r>
        <w:rPr>
          <w:color w:val="3C3C3B"/>
          <w:spacing w:val="-2"/>
        </w:rPr>
        <w:t> </w:t>
      </w:r>
      <w:r>
        <w:rPr>
          <w:color w:val="3C3C3B"/>
        </w:rPr>
        <w:t>that</w:t>
      </w:r>
      <w:r>
        <w:rPr>
          <w:color w:val="3C3C3B"/>
          <w:spacing w:val="-2"/>
        </w:rPr>
        <w:t> </w:t>
      </w:r>
      <w:r>
        <w:rPr>
          <w:color w:val="3C3C3B"/>
        </w:rPr>
        <w:t>global</w:t>
      </w:r>
      <w:r>
        <w:rPr>
          <w:color w:val="3C3C3B"/>
          <w:spacing w:val="-2"/>
        </w:rPr>
        <w:t> </w:t>
      </w:r>
      <w:r>
        <w:rPr>
          <w:color w:val="3C3C3B"/>
        </w:rPr>
        <w:t>cybercrime</w:t>
      </w:r>
      <w:r>
        <w:rPr>
          <w:color w:val="3C3C3B"/>
          <w:spacing w:val="-2"/>
        </w:rPr>
        <w:t> </w:t>
      </w:r>
      <w:r>
        <w:rPr>
          <w:color w:val="3C3C3B"/>
        </w:rPr>
        <w:t>cost</w:t>
      </w:r>
      <w:r>
        <w:rPr>
          <w:color w:val="3C3C3B"/>
          <w:spacing w:val="-2"/>
        </w:rPr>
        <w:t> </w:t>
      </w:r>
      <w:r>
        <w:rPr>
          <w:color w:val="3C3C3B"/>
        </w:rPr>
        <w:t>the</w:t>
      </w:r>
      <w:r>
        <w:rPr>
          <w:color w:val="3C3C3B"/>
          <w:spacing w:val="-2"/>
        </w:rPr>
        <w:t> </w:t>
      </w:r>
      <w:r>
        <w:rPr>
          <w:color w:val="3C3C3B"/>
        </w:rPr>
        <w:t>world economy $1 trillion in 2020.</w:t>
      </w:r>
      <w:r>
        <w:rPr>
          <w:color w:val="3C3C3B"/>
          <w:position w:val="6"/>
          <w:sz w:val="10"/>
        </w:rPr>
        <w:t>46</w:t>
      </w:r>
      <w:r>
        <w:rPr>
          <w:color w:val="3C3C3B"/>
          <w:spacing w:val="36"/>
          <w:position w:val="6"/>
          <w:sz w:val="10"/>
        </w:rPr>
        <w:t> </w:t>
      </w:r>
      <w:r>
        <w:rPr>
          <w:color w:val="3C3C3B"/>
        </w:rPr>
        <w:t>Cyberattackers</w:t>
      </w:r>
    </w:p>
    <w:p>
      <w:pPr>
        <w:pStyle w:val="BodyText"/>
        <w:spacing w:line="266" w:lineRule="auto" w:before="1"/>
        <w:ind w:left="387" w:right="314"/>
        <w:rPr>
          <w:sz w:val="10"/>
        </w:rPr>
      </w:pPr>
      <w:r>
        <w:rPr>
          <w:color w:val="3C3C3B"/>
        </w:rPr>
        <w:t>have reached across national borders to target space systems and other critical infrastructure, </w:t>
      </w:r>
      <w:r>
        <w:rPr>
          <w:color w:val="3C3C3B"/>
          <w:spacing w:val="-2"/>
        </w:rPr>
        <w:t>sent</w:t>
      </w:r>
      <w:r>
        <w:rPr>
          <w:color w:val="3C3C3B"/>
          <w:spacing w:val="-11"/>
        </w:rPr>
        <w:t> </w:t>
      </w:r>
      <w:r>
        <w:rPr>
          <w:color w:val="3C3C3B"/>
          <w:spacing w:val="-2"/>
        </w:rPr>
        <w:t>malware</w:t>
      </w:r>
      <w:r>
        <w:rPr>
          <w:color w:val="3C3C3B"/>
          <w:spacing w:val="-10"/>
        </w:rPr>
        <w:t> </w:t>
      </w:r>
      <w:r>
        <w:rPr>
          <w:color w:val="3C3C3B"/>
          <w:spacing w:val="-2"/>
        </w:rPr>
        <w:t>attacks</w:t>
      </w:r>
      <w:r>
        <w:rPr>
          <w:color w:val="3C3C3B"/>
          <w:spacing w:val="-11"/>
        </w:rPr>
        <w:t> </w:t>
      </w:r>
      <w:r>
        <w:rPr>
          <w:color w:val="3C3C3B"/>
          <w:spacing w:val="-2"/>
        </w:rPr>
        <w:t>against</w:t>
      </w:r>
      <w:r>
        <w:rPr>
          <w:color w:val="3C3C3B"/>
          <w:spacing w:val="-10"/>
        </w:rPr>
        <w:t> </w:t>
      </w:r>
      <w:r>
        <w:rPr>
          <w:color w:val="3C3C3B"/>
          <w:spacing w:val="-2"/>
        </w:rPr>
        <w:t>central</w:t>
      </w:r>
      <w:r>
        <w:rPr>
          <w:color w:val="3C3C3B"/>
          <w:spacing w:val="-11"/>
        </w:rPr>
        <w:t> </w:t>
      </w:r>
      <w:r>
        <w:rPr>
          <w:color w:val="3C3C3B"/>
          <w:spacing w:val="-2"/>
        </w:rPr>
        <w:t>private</w:t>
      </w:r>
      <w:r>
        <w:rPr>
          <w:color w:val="3C3C3B"/>
          <w:spacing w:val="-11"/>
        </w:rPr>
        <w:t> </w:t>
      </w:r>
      <w:r>
        <w:rPr>
          <w:color w:val="3C3C3B"/>
          <w:spacing w:val="-2"/>
        </w:rPr>
        <w:t>sector organizations</w:t>
      </w:r>
      <w:r>
        <w:rPr>
          <w:color w:val="3C3C3B"/>
          <w:spacing w:val="-5"/>
        </w:rPr>
        <w:t> </w:t>
      </w:r>
      <w:r>
        <w:rPr>
          <w:color w:val="3C3C3B"/>
          <w:spacing w:val="-2"/>
        </w:rPr>
        <w:t>(like</w:t>
      </w:r>
      <w:r>
        <w:rPr>
          <w:color w:val="3C3C3B"/>
          <w:spacing w:val="-5"/>
        </w:rPr>
        <w:t> </w:t>
      </w:r>
      <w:r>
        <w:rPr>
          <w:color w:val="3C3C3B"/>
          <w:spacing w:val="-2"/>
        </w:rPr>
        <w:t>oil</w:t>
      </w:r>
      <w:r>
        <w:rPr>
          <w:color w:val="3C3C3B"/>
          <w:spacing w:val="-5"/>
        </w:rPr>
        <w:t> </w:t>
      </w:r>
      <w:r>
        <w:rPr>
          <w:color w:val="3C3C3B"/>
          <w:spacing w:val="-2"/>
        </w:rPr>
        <w:t>companies</w:t>
      </w:r>
      <w:r>
        <w:rPr>
          <w:color w:val="3C3C3B"/>
          <w:spacing w:val="-2"/>
          <w:position w:val="6"/>
          <w:sz w:val="10"/>
        </w:rPr>
        <w:t>47</w:t>
      </w:r>
      <w:r>
        <w:rPr>
          <w:color w:val="3C3C3B"/>
          <w:spacing w:val="-2"/>
        </w:rPr>
        <w:t>),</w:t>
      </w:r>
      <w:r>
        <w:rPr>
          <w:color w:val="3C3C3B"/>
          <w:spacing w:val="-5"/>
        </w:rPr>
        <w:t> </w:t>
      </w:r>
      <w:r>
        <w:rPr>
          <w:color w:val="3C3C3B"/>
          <w:spacing w:val="-2"/>
        </w:rPr>
        <w:t>conducted</w:t>
      </w:r>
      <w:r>
        <w:rPr>
          <w:color w:val="3C3C3B"/>
          <w:spacing w:val="-5"/>
        </w:rPr>
        <w:t> </w:t>
      </w:r>
      <w:r>
        <w:rPr>
          <w:color w:val="3C3C3B"/>
          <w:spacing w:val="-2"/>
        </w:rPr>
        <w:t>the </w:t>
      </w:r>
      <w:r>
        <w:rPr>
          <w:color w:val="3C3C3B"/>
        </w:rPr>
        <w:t>first</w:t>
      </w:r>
      <w:r>
        <w:rPr>
          <w:color w:val="3C3C3B"/>
          <w:spacing w:val="-11"/>
        </w:rPr>
        <w:t> </w:t>
      </w:r>
      <w:r>
        <w:rPr>
          <w:color w:val="3C3C3B"/>
        </w:rPr>
        <w:t>successful</w:t>
      </w:r>
      <w:r>
        <w:rPr>
          <w:color w:val="3C3C3B"/>
          <w:spacing w:val="-11"/>
        </w:rPr>
        <w:t> </w:t>
      </w:r>
      <w:r>
        <w:rPr>
          <w:color w:val="3C3C3B"/>
        </w:rPr>
        <w:t>attack</w:t>
      </w:r>
      <w:r>
        <w:rPr>
          <w:color w:val="3C3C3B"/>
          <w:spacing w:val="-11"/>
        </w:rPr>
        <w:t> </w:t>
      </w:r>
      <w:r>
        <w:rPr>
          <w:color w:val="3C3C3B"/>
        </w:rPr>
        <w:t>on</w:t>
      </w:r>
      <w:r>
        <w:rPr>
          <w:color w:val="3C3C3B"/>
          <w:spacing w:val="-11"/>
        </w:rPr>
        <w:t> </w:t>
      </w:r>
      <w:r>
        <w:rPr>
          <w:color w:val="3C3C3B"/>
        </w:rPr>
        <w:t>a</w:t>
      </w:r>
      <w:r>
        <w:rPr>
          <w:color w:val="3C3C3B"/>
          <w:spacing w:val="-11"/>
        </w:rPr>
        <w:t> </w:t>
      </w:r>
      <w:r>
        <w:rPr>
          <w:color w:val="3C3C3B"/>
        </w:rPr>
        <w:t>power</w:t>
      </w:r>
      <w:r>
        <w:rPr>
          <w:color w:val="3C3C3B"/>
          <w:spacing w:val="-11"/>
        </w:rPr>
        <w:t> </w:t>
      </w:r>
      <w:r>
        <w:rPr>
          <w:color w:val="3C3C3B"/>
        </w:rPr>
        <w:t>grid,</w:t>
      </w:r>
      <w:r>
        <w:rPr>
          <w:color w:val="3C3C3B"/>
          <w:position w:val="6"/>
          <w:sz w:val="10"/>
        </w:rPr>
        <w:t>48</w:t>
      </w:r>
      <w:r>
        <w:rPr>
          <w:color w:val="3C3C3B"/>
          <w:spacing w:val="10"/>
          <w:position w:val="6"/>
          <w:sz w:val="10"/>
        </w:rPr>
        <w:t> </w:t>
      </w:r>
      <w:r>
        <w:rPr>
          <w:color w:val="3C3C3B"/>
        </w:rPr>
        <w:t>breached defenses</w:t>
      </w:r>
      <w:r>
        <w:rPr>
          <w:color w:val="3C3C3B"/>
          <w:spacing w:val="-1"/>
        </w:rPr>
        <w:t> </w:t>
      </w:r>
      <w:r>
        <w:rPr>
          <w:color w:val="3C3C3B"/>
        </w:rPr>
        <w:t>at</w:t>
      </w:r>
      <w:r>
        <w:rPr>
          <w:color w:val="3C3C3B"/>
          <w:spacing w:val="-1"/>
        </w:rPr>
        <w:t> </w:t>
      </w:r>
      <w:r>
        <w:rPr>
          <w:color w:val="3C3C3B"/>
        </w:rPr>
        <w:t>government</w:t>
      </w:r>
      <w:r>
        <w:rPr>
          <w:color w:val="3C3C3B"/>
          <w:spacing w:val="-1"/>
        </w:rPr>
        <w:t> </w:t>
      </w:r>
      <w:r>
        <w:rPr>
          <w:color w:val="3C3C3B"/>
        </w:rPr>
        <w:t>agencies</w:t>
      </w:r>
      <w:r>
        <w:rPr>
          <w:color w:val="3C3C3B"/>
          <w:position w:val="6"/>
          <w:sz w:val="10"/>
        </w:rPr>
        <w:t>49</w:t>
      </w:r>
      <w:r>
        <w:rPr>
          <w:color w:val="3C3C3B"/>
          <w:spacing w:val="20"/>
          <w:position w:val="6"/>
          <w:sz w:val="10"/>
        </w:rPr>
        <w:t> </w:t>
      </w:r>
      <w:r>
        <w:rPr>
          <w:color w:val="3C3C3B"/>
        </w:rPr>
        <w:t>and</w:t>
      </w:r>
      <w:r>
        <w:rPr>
          <w:color w:val="3C3C3B"/>
          <w:spacing w:val="-1"/>
        </w:rPr>
        <w:t> </w:t>
      </w:r>
      <w:r>
        <w:rPr>
          <w:color w:val="3C3C3B"/>
        </w:rPr>
        <w:t>attacked health system infrastructure.</w:t>
      </w:r>
      <w:r>
        <w:rPr>
          <w:color w:val="3C3C3B"/>
          <w:position w:val="6"/>
          <w:sz w:val="10"/>
        </w:rPr>
        <w:t>50</w:t>
      </w:r>
    </w:p>
    <w:p>
      <w:pPr>
        <w:spacing w:after="0" w:line="266" w:lineRule="auto"/>
        <w:rPr>
          <w:sz w:val="10"/>
        </w:rPr>
        <w:sectPr>
          <w:type w:val="continuous"/>
          <w:pgSz w:w="11910" w:h="16840"/>
          <w:pgMar w:header="0" w:footer="474" w:top="700" w:bottom="280" w:left="600" w:right="400"/>
          <w:cols w:num="2" w:equalWidth="0">
            <w:col w:w="6145" w:space="40"/>
            <w:col w:w="4725"/>
          </w:cols>
        </w:sectPr>
      </w:pPr>
    </w:p>
    <w:p>
      <w:pPr>
        <w:pStyle w:val="BodyText"/>
        <w:spacing w:line="266" w:lineRule="auto" w:before="90"/>
        <w:ind w:left="2262"/>
      </w:pPr>
      <w:r>
        <w:rPr/>
        <mc:AlternateContent>
          <mc:Choice Requires="wps">
            <w:drawing>
              <wp:anchor distT="0" distB="0" distL="0" distR="0" allowOverlap="1" layoutInCell="1" locked="0" behindDoc="0" simplePos="0" relativeHeight="15751168">
                <wp:simplePos x="0" y="0"/>
                <wp:positionH relativeFrom="page">
                  <wp:posOffset>1728000</wp:posOffset>
                </wp:positionH>
                <wp:positionV relativeFrom="paragraph">
                  <wp:posOffset>80114</wp:posOffset>
                </wp:positionV>
                <wp:extent cx="1270" cy="6802755"/>
                <wp:effectExtent l="0" t="0" r="0" b="0"/>
                <wp:wrapNone/>
                <wp:docPr id="258" name="Graphic 258"/>
                <wp:cNvGraphicFramePr>
                  <a:graphicFrameLocks/>
                </wp:cNvGraphicFramePr>
                <a:graphic>
                  <a:graphicData uri="http://schemas.microsoft.com/office/word/2010/wordprocessingShape">
                    <wps:wsp>
                      <wps:cNvPr id="258" name="Graphic 258"/>
                      <wps:cNvSpPr/>
                      <wps:spPr>
                        <a:xfrm>
                          <a:off x="0" y="0"/>
                          <a:ext cx="1270" cy="6802755"/>
                        </a:xfrm>
                        <a:custGeom>
                          <a:avLst/>
                          <a:gdLst/>
                          <a:ahLst/>
                          <a:cxnLst/>
                          <a:rect l="l" t="t" r="r" b="b"/>
                          <a:pathLst>
                            <a:path w="0" h="6802755">
                              <a:moveTo>
                                <a:pt x="0" y="0"/>
                              </a:moveTo>
                              <a:lnTo>
                                <a:pt x="0" y="6802729"/>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1168" from="136.063004pt,6.3082pt" to="136.063004pt,541.9562pt" stroked="true" strokeweight=".25pt" strokecolor="#3c3c3b">
                <v:stroke dashstyle="solid"/>
                <w10:wrap type="none"/>
              </v:line>
            </w:pict>
          </mc:Fallback>
        </mc:AlternateContent>
      </w:r>
      <w:r>
        <w:rPr>
          <w:color w:val="3C3C3B"/>
        </w:rPr>
        <w:t>The devastating human costs of conflicts have grown immensely over the last two years. Though </w:t>
      </w:r>
      <w:r>
        <w:rPr>
          <w:color w:val="3C3C3B"/>
          <w:spacing w:val="-2"/>
        </w:rPr>
        <w:t>the</w:t>
      </w:r>
      <w:r>
        <w:rPr>
          <w:color w:val="3C3C3B"/>
          <w:spacing w:val="-8"/>
        </w:rPr>
        <w:t> </w:t>
      </w:r>
      <w:r>
        <w:rPr>
          <w:color w:val="3C3C3B"/>
          <w:spacing w:val="-2"/>
        </w:rPr>
        <w:t>level</w:t>
      </w:r>
      <w:r>
        <w:rPr>
          <w:color w:val="3C3C3B"/>
          <w:spacing w:val="-8"/>
        </w:rPr>
        <w:t> </w:t>
      </w:r>
      <w:r>
        <w:rPr>
          <w:color w:val="3C3C3B"/>
          <w:spacing w:val="-2"/>
        </w:rPr>
        <w:t>of</w:t>
      </w:r>
      <w:r>
        <w:rPr>
          <w:color w:val="3C3C3B"/>
          <w:spacing w:val="-8"/>
        </w:rPr>
        <w:t> </w:t>
      </w:r>
      <w:r>
        <w:rPr>
          <w:color w:val="3C3C3B"/>
          <w:spacing w:val="-2"/>
        </w:rPr>
        <w:t>conflict</w:t>
      </w:r>
      <w:r>
        <w:rPr>
          <w:color w:val="3C3C3B"/>
          <w:spacing w:val="-8"/>
        </w:rPr>
        <w:t> </w:t>
      </w:r>
      <w:r>
        <w:rPr>
          <w:color w:val="3C3C3B"/>
          <w:spacing w:val="-2"/>
        </w:rPr>
        <w:t>is</w:t>
      </w:r>
      <w:r>
        <w:rPr>
          <w:color w:val="3C3C3B"/>
          <w:spacing w:val="-8"/>
        </w:rPr>
        <w:t> </w:t>
      </w:r>
      <w:r>
        <w:rPr>
          <w:color w:val="3C3C3B"/>
          <w:spacing w:val="-2"/>
        </w:rPr>
        <w:t>similar</w:t>
      </w:r>
      <w:r>
        <w:rPr>
          <w:color w:val="3C3C3B"/>
          <w:spacing w:val="-8"/>
        </w:rPr>
        <w:t> </w:t>
      </w:r>
      <w:r>
        <w:rPr>
          <w:color w:val="3C3C3B"/>
          <w:spacing w:val="-2"/>
        </w:rPr>
        <w:t>to</w:t>
      </w:r>
      <w:r>
        <w:rPr>
          <w:color w:val="3C3C3B"/>
          <w:spacing w:val="-8"/>
        </w:rPr>
        <w:t> </w:t>
      </w:r>
      <w:r>
        <w:rPr>
          <w:color w:val="3C3C3B"/>
          <w:spacing w:val="-2"/>
        </w:rPr>
        <w:t>2014,</w:t>
      </w:r>
      <w:r>
        <w:rPr>
          <w:color w:val="3C3C3B"/>
          <w:spacing w:val="-8"/>
        </w:rPr>
        <w:t> </w:t>
      </w:r>
      <w:r>
        <w:rPr>
          <w:color w:val="3C3C3B"/>
          <w:spacing w:val="-2"/>
        </w:rPr>
        <w:t>today’s</w:t>
      </w:r>
      <w:r>
        <w:rPr>
          <w:color w:val="3C3C3B"/>
          <w:spacing w:val="-8"/>
        </w:rPr>
        <w:t> </w:t>
      </w:r>
      <w:r>
        <w:rPr>
          <w:color w:val="3C3C3B"/>
          <w:spacing w:val="-2"/>
        </w:rPr>
        <w:t>battles </w:t>
      </w:r>
      <w:r>
        <w:rPr>
          <w:color w:val="3C3C3B"/>
        </w:rPr>
        <w:t>are</w:t>
      </w:r>
      <w:r>
        <w:rPr>
          <w:color w:val="3C3C3B"/>
          <w:spacing w:val="-7"/>
        </w:rPr>
        <w:t> </w:t>
      </w:r>
      <w:r>
        <w:rPr>
          <w:color w:val="3C3C3B"/>
        </w:rPr>
        <w:t>proving</w:t>
      </w:r>
      <w:r>
        <w:rPr>
          <w:color w:val="3C3C3B"/>
          <w:spacing w:val="-7"/>
        </w:rPr>
        <w:t> </w:t>
      </w:r>
      <w:r>
        <w:rPr>
          <w:color w:val="3C3C3B"/>
        </w:rPr>
        <w:t>more</w:t>
      </w:r>
      <w:r>
        <w:rPr>
          <w:color w:val="3C3C3B"/>
          <w:spacing w:val="-7"/>
        </w:rPr>
        <w:t> </w:t>
      </w:r>
      <w:r>
        <w:rPr>
          <w:color w:val="3C3C3B"/>
        </w:rPr>
        <w:t>deadly</w:t>
      </w:r>
      <w:r>
        <w:rPr>
          <w:color w:val="3C3C3B"/>
          <w:spacing w:val="-7"/>
        </w:rPr>
        <w:t> </w:t>
      </w:r>
      <w:r>
        <w:rPr>
          <w:color w:val="3C3C3B"/>
        </w:rPr>
        <w:t>and</w:t>
      </w:r>
      <w:r>
        <w:rPr>
          <w:color w:val="3C3C3B"/>
          <w:spacing w:val="-7"/>
        </w:rPr>
        <w:t> </w:t>
      </w:r>
      <w:r>
        <w:rPr>
          <w:color w:val="3C3C3B"/>
        </w:rPr>
        <w:t>destructive.</w:t>
      </w:r>
      <w:r>
        <w:rPr>
          <w:color w:val="3C3C3B"/>
          <w:spacing w:val="-7"/>
        </w:rPr>
        <w:t> </w:t>
      </w:r>
      <w:r>
        <w:rPr>
          <w:color w:val="3C3C3B"/>
        </w:rPr>
        <w:t>In</w:t>
      </w:r>
      <w:r>
        <w:rPr>
          <w:color w:val="3C3C3B"/>
          <w:spacing w:val="-7"/>
        </w:rPr>
        <w:t> </w:t>
      </w:r>
      <w:r>
        <w:rPr>
          <w:color w:val="3C3C3B"/>
        </w:rPr>
        <w:t>recent </w:t>
      </w:r>
      <w:r>
        <w:rPr>
          <w:color w:val="3C3C3B"/>
          <w:spacing w:val="-2"/>
        </w:rPr>
        <w:t>years,</w:t>
      </w:r>
      <w:r>
        <w:rPr>
          <w:color w:val="3C3C3B"/>
          <w:spacing w:val="-8"/>
        </w:rPr>
        <w:t> </w:t>
      </w:r>
      <w:r>
        <w:rPr>
          <w:color w:val="3C3C3B"/>
          <w:spacing w:val="-2"/>
        </w:rPr>
        <w:t>fatalities</w:t>
      </w:r>
      <w:r>
        <w:rPr>
          <w:color w:val="3C3C3B"/>
          <w:spacing w:val="-8"/>
        </w:rPr>
        <w:t> </w:t>
      </w:r>
      <w:r>
        <w:rPr>
          <w:color w:val="3C3C3B"/>
          <w:spacing w:val="-2"/>
        </w:rPr>
        <w:t>from</w:t>
      </w:r>
      <w:r>
        <w:rPr>
          <w:color w:val="3C3C3B"/>
          <w:spacing w:val="-8"/>
        </w:rPr>
        <w:t> </w:t>
      </w:r>
      <w:r>
        <w:rPr>
          <w:color w:val="3C3C3B"/>
          <w:spacing w:val="-2"/>
        </w:rPr>
        <w:t>conflict</w:t>
      </w:r>
      <w:r>
        <w:rPr>
          <w:color w:val="3C3C3B"/>
          <w:spacing w:val="-8"/>
        </w:rPr>
        <w:t> </w:t>
      </w:r>
      <w:r>
        <w:rPr>
          <w:color w:val="3C3C3B"/>
          <w:spacing w:val="-2"/>
        </w:rPr>
        <w:t>have</w:t>
      </w:r>
      <w:r>
        <w:rPr>
          <w:color w:val="3C3C3B"/>
          <w:spacing w:val="-8"/>
        </w:rPr>
        <w:t> </w:t>
      </w:r>
      <w:r>
        <w:rPr>
          <w:color w:val="3C3C3B"/>
          <w:spacing w:val="-2"/>
        </w:rPr>
        <w:t>risen</w:t>
      </w:r>
      <w:r>
        <w:rPr>
          <w:color w:val="3C3C3B"/>
          <w:spacing w:val="-8"/>
        </w:rPr>
        <w:t> </w:t>
      </w:r>
      <w:r>
        <w:rPr>
          <w:color w:val="3C3C3B"/>
          <w:spacing w:val="-2"/>
        </w:rPr>
        <w:t>dramatically </w:t>
      </w:r>
      <w:r>
        <w:rPr>
          <w:color w:val="3C3C3B"/>
        </w:rPr>
        <w:t>to roughly 240,000 in 2022 – a nearly three-fold increase since 2020 and well above the previous peak of 150,000 in 2014. On average, deaths per conflict remained steady between 2012 and 2020 but have more than doubled since then.</w:t>
      </w:r>
    </w:p>
    <w:p>
      <w:pPr>
        <w:pStyle w:val="BodyText"/>
        <w:spacing w:before="26"/>
      </w:pPr>
    </w:p>
    <w:p>
      <w:pPr>
        <w:pStyle w:val="BodyText"/>
        <w:spacing w:line="266" w:lineRule="auto"/>
        <w:ind w:left="2262" w:right="313"/>
      </w:pPr>
      <w:r>
        <w:rPr>
          <w:color w:val="3C3C3B"/>
          <w:spacing w:val="-2"/>
        </w:rPr>
        <w:t>In</w:t>
      </w:r>
      <w:r>
        <w:rPr>
          <w:color w:val="3C3C3B"/>
          <w:spacing w:val="-8"/>
        </w:rPr>
        <w:t> </w:t>
      </w:r>
      <w:r>
        <w:rPr>
          <w:color w:val="3C3C3B"/>
          <w:spacing w:val="-2"/>
        </w:rPr>
        <w:t>addition,</w:t>
      </w:r>
      <w:r>
        <w:rPr>
          <w:color w:val="3C3C3B"/>
          <w:spacing w:val="-8"/>
        </w:rPr>
        <w:t> </w:t>
      </w:r>
      <w:r>
        <w:rPr>
          <w:color w:val="3C3C3B"/>
          <w:spacing w:val="-2"/>
        </w:rPr>
        <w:t>global</w:t>
      </w:r>
      <w:r>
        <w:rPr>
          <w:color w:val="3C3C3B"/>
          <w:spacing w:val="-8"/>
        </w:rPr>
        <w:t> </w:t>
      </w:r>
      <w:r>
        <w:rPr>
          <w:color w:val="3C3C3B"/>
          <w:spacing w:val="-2"/>
        </w:rPr>
        <w:t>attempts</w:t>
      </w:r>
      <w:r>
        <w:rPr>
          <w:color w:val="3C3C3B"/>
          <w:spacing w:val="-8"/>
        </w:rPr>
        <w:t> </w:t>
      </w:r>
      <w:r>
        <w:rPr>
          <w:color w:val="3C3C3B"/>
          <w:spacing w:val="-2"/>
        </w:rPr>
        <w:t>at</w:t>
      </w:r>
      <w:r>
        <w:rPr>
          <w:color w:val="3C3C3B"/>
          <w:spacing w:val="-8"/>
        </w:rPr>
        <w:t> </w:t>
      </w:r>
      <w:r>
        <w:rPr>
          <w:color w:val="3C3C3B"/>
          <w:spacing w:val="-2"/>
        </w:rPr>
        <w:t>conflict</w:t>
      </w:r>
      <w:r>
        <w:rPr>
          <w:color w:val="3C3C3B"/>
          <w:spacing w:val="-8"/>
        </w:rPr>
        <w:t> </w:t>
      </w:r>
      <w:r>
        <w:rPr>
          <w:color w:val="3C3C3B"/>
          <w:spacing w:val="-2"/>
        </w:rPr>
        <w:t>resolution </w:t>
      </w:r>
      <w:r>
        <w:rPr>
          <w:color w:val="3C3C3B"/>
        </w:rPr>
        <w:t>have</w:t>
      </w:r>
      <w:r>
        <w:rPr>
          <w:color w:val="3C3C3B"/>
          <w:spacing w:val="-13"/>
        </w:rPr>
        <w:t> </w:t>
      </w:r>
      <w:r>
        <w:rPr>
          <w:color w:val="3C3C3B"/>
        </w:rPr>
        <w:t>not</w:t>
      </w:r>
      <w:r>
        <w:rPr>
          <w:color w:val="3C3C3B"/>
          <w:spacing w:val="-12"/>
        </w:rPr>
        <w:t> </w:t>
      </w:r>
      <w:r>
        <w:rPr>
          <w:color w:val="3C3C3B"/>
        </w:rPr>
        <w:t>kept</w:t>
      </w:r>
      <w:r>
        <w:rPr>
          <w:color w:val="3C3C3B"/>
          <w:spacing w:val="-13"/>
        </w:rPr>
        <w:t> </w:t>
      </w:r>
      <w:r>
        <w:rPr>
          <w:color w:val="3C3C3B"/>
        </w:rPr>
        <w:t>pace.</w:t>
      </w:r>
      <w:r>
        <w:rPr>
          <w:color w:val="3C3C3B"/>
          <w:spacing w:val="-12"/>
        </w:rPr>
        <w:t> </w:t>
      </w:r>
      <w:r>
        <w:rPr>
          <w:color w:val="3C3C3B"/>
        </w:rPr>
        <w:t>The</w:t>
      </w:r>
      <w:r>
        <w:rPr>
          <w:color w:val="3C3C3B"/>
          <w:spacing w:val="-13"/>
        </w:rPr>
        <w:t> </w:t>
      </w:r>
      <w:r>
        <w:rPr>
          <w:color w:val="3C3C3B"/>
        </w:rPr>
        <w:t>ratio</w:t>
      </w:r>
      <w:r>
        <w:rPr>
          <w:color w:val="3C3C3B"/>
          <w:spacing w:val="-13"/>
        </w:rPr>
        <w:t> </w:t>
      </w:r>
      <w:r>
        <w:rPr>
          <w:color w:val="3C3C3B"/>
        </w:rPr>
        <w:t>of</w:t>
      </w:r>
      <w:r>
        <w:rPr>
          <w:color w:val="3C3C3B"/>
          <w:spacing w:val="-12"/>
        </w:rPr>
        <w:t> </w:t>
      </w:r>
      <w:r>
        <w:rPr>
          <w:color w:val="3C3C3B"/>
        </w:rPr>
        <w:t>United</w:t>
      </w:r>
      <w:r>
        <w:rPr>
          <w:color w:val="3C3C3B"/>
          <w:spacing w:val="-13"/>
        </w:rPr>
        <w:t> </w:t>
      </w:r>
      <w:r>
        <w:rPr>
          <w:color w:val="3C3C3B"/>
        </w:rPr>
        <w:t>Nations Security Council resolutions to the number of conflicts was 0.43:1 in 2020; that fell to 0.31:1 in 2022. Similarly, the ratio of peacekeeping operations to conflicts was 0.47:1 in 2020 and 0.36:1 in 2022.</w:t>
      </w:r>
    </w:p>
    <w:p>
      <w:pPr>
        <w:pStyle w:val="BodyText"/>
        <w:spacing w:before="25"/>
      </w:pPr>
    </w:p>
    <w:p>
      <w:pPr>
        <w:pStyle w:val="BodyText"/>
        <w:spacing w:line="266" w:lineRule="auto"/>
        <w:ind w:left="2262"/>
      </w:pPr>
      <w:r>
        <w:rPr>
          <w:color w:val="3C3C3B"/>
        </w:rPr>
        <w:t>Forcible</w:t>
      </w:r>
      <w:r>
        <w:rPr>
          <w:color w:val="3C3C3B"/>
          <w:spacing w:val="-9"/>
        </w:rPr>
        <w:t> </w:t>
      </w:r>
      <w:r>
        <w:rPr>
          <w:color w:val="3C3C3B"/>
        </w:rPr>
        <w:t>displacement</w:t>
      </w:r>
      <w:r>
        <w:rPr>
          <w:color w:val="3C3C3B"/>
          <w:spacing w:val="-9"/>
        </w:rPr>
        <w:t> </w:t>
      </w:r>
      <w:r>
        <w:rPr>
          <w:color w:val="3C3C3B"/>
        </w:rPr>
        <w:t>also</w:t>
      </w:r>
      <w:r>
        <w:rPr>
          <w:color w:val="3C3C3B"/>
          <w:spacing w:val="-9"/>
        </w:rPr>
        <w:t> </w:t>
      </w:r>
      <w:r>
        <w:rPr>
          <w:color w:val="3C3C3B"/>
        </w:rPr>
        <w:t>rose</w:t>
      </w:r>
      <w:r>
        <w:rPr>
          <w:color w:val="3C3C3B"/>
          <w:spacing w:val="-9"/>
        </w:rPr>
        <w:t> </w:t>
      </w:r>
      <w:r>
        <w:rPr>
          <w:color w:val="3C3C3B"/>
        </w:rPr>
        <w:t>sharply</w:t>
      </w:r>
      <w:r>
        <w:rPr>
          <w:color w:val="3C3C3B"/>
          <w:spacing w:val="-9"/>
        </w:rPr>
        <w:t> </w:t>
      </w:r>
      <w:r>
        <w:rPr>
          <w:color w:val="3C3C3B"/>
        </w:rPr>
        <w:t>in</w:t>
      </w:r>
      <w:r>
        <w:rPr>
          <w:color w:val="3C3C3B"/>
          <w:spacing w:val="-9"/>
        </w:rPr>
        <w:t> </w:t>
      </w:r>
      <w:r>
        <w:rPr>
          <w:color w:val="3C3C3B"/>
        </w:rPr>
        <w:t>2022, </w:t>
      </w:r>
      <w:r>
        <w:rPr>
          <w:color w:val="3C3C3B"/>
          <w:spacing w:val="-2"/>
        </w:rPr>
        <w:t>reaching</w:t>
      </w:r>
      <w:r>
        <w:rPr>
          <w:color w:val="3C3C3B"/>
          <w:spacing w:val="-8"/>
        </w:rPr>
        <w:t> </w:t>
      </w:r>
      <w:r>
        <w:rPr>
          <w:color w:val="3C3C3B"/>
          <w:spacing w:val="-2"/>
        </w:rPr>
        <w:t>a</w:t>
      </w:r>
      <w:r>
        <w:rPr>
          <w:color w:val="3C3C3B"/>
          <w:spacing w:val="-8"/>
        </w:rPr>
        <w:t> </w:t>
      </w:r>
      <w:r>
        <w:rPr>
          <w:color w:val="3C3C3B"/>
          <w:spacing w:val="-2"/>
        </w:rPr>
        <w:t>record</w:t>
      </w:r>
      <w:r>
        <w:rPr>
          <w:color w:val="3C3C3B"/>
          <w:spacing w:val="-8"/>
        </w:rPr>
        <w:t> </w:t>
      </w:r>
      <w:r>
        <w:rPr>
          <w:color w:val="3C3C3B"/>
          <w:spacing w:val="-2"/>
        </w:rPr>
        <w:t>for</w:t>
      </w:r>
      <w:r>
        <w:rPr>
          <w:color w:val="3C3C3B"/>
          <w:spacing w:val="-8"/>
        </w:rPr>
        <w:t> </w:t>
      </w:r>
      <w:r>
        <w:rPr>
          <w:color w:val="3C3C3B"/>
          <w:spacing w:val="-2"/>
        </w:rPr>
        <w:t>the</w:t>
      </w:r>
      <w:r>
        <w:rPr>
          <w:color w:val="3C3C3B"/>
          <w:spacing w:val="-8"/>
        </w:rPr>
        <w:t> </w:t>
      </w:r>
      <w:r>
        <w:rPr>
          <w:color w:val="3C3C3B"/>
          <w:spacing w:val="-2"/>
        </w:rPr>
        <w:t>period</w:t>
      </w:r>
      <w:r>
        <w:rPr>
          <w:color w:val="3C3C3B"/>
          <w:spacing w:val="-8"/>
        </w:rPr>
        <w:t> </w:t>
      </w:r>
      <w:r>
        <w:rPr>
          <w:color w:val="3C3C3B"/>
          <w:spacing w:val="-2"/>
        </w:rPr>
        <w:t>(of</w:t>
      </w:r>
      <w:r>
        <w:rPr>
          <w:color w:val="3C3C3B"/>
          <w:spacing w:val="-8"/>
        </w:rPr>
        <w:t> </w:t>
      </w:r>
      <w:r>
        <w:rPr>
          <w:color w:val="3C3C3B"/>
          <w:spacing w:val="-2"/>
        </w:rPr>
        <w:t>2012-2022)</w:t>
      </w:r>
      <w:r>
        <w:rPr>
          <w:color w:val="3C3C3B"/>
          <w:spacing w:val="-8"/>
        </w:rPr>
        <w:t> </w:t>
      </w:r>
      <w:r>
        <w:rPr>
          <w:color w:val="3C3C3B"/>
          <w:spacing w:val="-2"/>
        </w:rPr>
        <w:t>at</w:t>
      </w:r>
    </w:p>
    <w:p>
      <w:pPr>
        <w:pStyle w:val="BodyText"/>
        <w:spacing w:line="266" w:lineRule="auto" w:before="1"/>
        <w:ind w:left="2263" w:hanging="1"/>
      </w:pPr>
      <w:r>
        <w:rPr>
          <w:color w:val="3C3C3B"/>
        </w:rPr>
        <w:t>108.4</w:t>
      </w:r>
      <w:r>
        <w:rPr>
          <w:color w:val="3C3C3B"/>
          <w:spacing w:val="-13"/>
        </w:rPr>
        <w:t> </w:t>
      </w:r>
      <w:r>
        <w:rPr>
          <w:color w:val="3C3C3B"/>
        </w:rPr>
        <w:t>million</w:t>
      </w:r>
      <w:r>
        <w:rPr>
          <w:color w:val="3C3C3B"/>
          <w:spacing w:val="-12"/>
        </w:rPr>
        <w:t> </w:t>
      </w:r>
      <w:r>
        <w:rPr>
          <w:color w:val="3C3C3B"/>
        </w:rPr>
        <w:t>people,</w:t>
      </w:r>
      <w:r>
        <w:rPr>
          <w:color w:val="3C3C3B"/>
          <w:position w:val="6"/>
          <w:sz w:val="10"/>
        </w:rPr>
        <w:t>51</w:t>
      </w:r>
      <w:r>
        <w:rPr>
          <w:color w:val="3C3C3B"/>
          <w:spacing w:val="3"/>
          <w:position w:val="6"/>
          <w:sz w:val="10"/>
        </w:rPr>
        <w:t> </w:t>
      </w:r>
      <w:r>
        <w:rPr>
          <w:color w:val="3C3C3B"/>
        </w:rPr>
        <w:t>up</w:t>
      </w:r>
      <w:r>
        <w:rPr>
          <w:color w:val="3C3C3B"/>
          <w:spacing w:val="-12"/>
        </w:rPr>
        <w:t> </w:t>
      </w:r>
      <w:r>
        <w:rPr>
          <w:color w:val="3C3C3B"/>
        </w:rPr>
        <w:t>from</w:t>
      </w:r>
      <w:r>
        <w:rPr>
          <w:color w:val="3C3C3B"/>
          <w:spacing w:val="-13"/>
        </w:rPr>
        <w:t> </w:t>
      </w:r>
      <w:r>
        <w:rPr>
          <w:color w:val="3C3C3B"/>
        </w:rPr>
        <w:t>89.3</w:t>
      </w:r>
      <w:r>
        <w:rPr>
          <w:color w:val="3C3C3B"/>
          <w:spacing w:val="-12"/>
        </w:rPr>
        <w:t> </w:t>
      </w:r>
      <w:r>
        <w:rPr>
          <w:color w:val="3C3C3B"/>
        </w:rPr>
        <w:t>million</w:t>
      </w:r>
      <w:r>
        <w:rPr>
          <w:color w:val="3C3C3B"/>
          <w:spacing w:val="-13"/>
        </w:rPr>
        <w:t> </w:t>
      </w:r>
      <w:r>
        <w:rPr>
          <w:color w:val="3C3C3B"/>
        </w:rPr>
        <w:t>in</w:t>
      </w:r>
      <w:r>
        <w:rPr>
          <w:color w:val="3C3C3B"/>
          <w:spacing w:val="-12"/>
        </w:rPr>
        <w:t> </w:t>
      </w:r>
      <w:r>
        <w:rPr>
          <w:color w:val="3C3C3B"/>
        </w:rPr>
        <w:t>2021 </w:t>
      </w:r>
      <w:r>
        <w:rPr>
          <w:color w:val="3C3C3B"/>
          <w:spacing w:val="-2"/>
        </w:rPr>
        <w:t>(an</w:t>
      </w:r>
      <w:r>
        <w:rPr>
          <w:color w:val="3C3C3B"/>
          <w:spacing w:val="-11"/>
        </w:rPr>
        <w:t> </w:t>
      </w:r>
      <w:r>
        <w:rPr>
          <w:color w:val="3C3C3B"/>
          <w:spacing w:val="-2"/>
        </w:rPr>
        <w:t>increase</w:t>
      </w:r>
      <w:r>
        <w:rPr>
          <w:color w:val="3C3C3B"/>
          <w:spacing w:val="-10"/>
        </w:rPr>
        <w:t> </w:t>
      </w:r>
      <w:r>
        <w:rPr>
          <w:color w:val="3C3C3B"/>
          <w:spacing w:val="-2"/>
        </w:rPr>
        <w:t>of</w:t>
      </w:r>
      <w:r>
        <w:rPr>
          <w:color w:val="3C3C3B"/>
          <w:spacing w:val="-11"/>
        </w:rPr>
        <w:t> </w:t>
      </w:r>
      <w:r>
        <w:rPr>
          <w:color w:val="3C3C3B"/>
          <w:spacing w:val="-2"/>
        </w:rPr>
        <w:t>~18%).</w:t>
      </w:r>
      <w:r>
        <w:rPr>
          <w:color w:val="3C3C3B"/>
          <w:spacing w:val="-10"/>
        </w:rPr>
        <w:t> </w:t>
      </w:r>
      <w:r>
        <w:rPr>
          <w:color w:val="3C3C3B"/>
          <w:spacing w:val="-2"/>
        </w:rPr>
        <w:t>More</w:t>
      </w:r>
      <w:r>
        <w:rPr>
          <w:color w:val="3C3C3B"/>
          <w:spacing w:val="-11"/>
        </w:rPr>
        <w:t> </w:t>
      </w:r>
      <w:r>
        <w:rPr>
          <w:color w:val="3C3C3B"/>
          <w:spacing w:val="-2"/>
        </w:rPr>
        <w:t>than</w:t>
      </w:r>
      <w:r>
        <w:rPr>
          <w:color w:val="3C3C3B"/>
          <w:spacing w:val="-11"/>
        </w:rPr>
        <w:t> </w:t>
      </w:r>
      <w:r>
        <w:rPr>
          <w:color w:val="3C3C3B"/>
          <w:spacing w:val="-2"/>
        </w:rPr>
        <w:t>13</w:t>
      </w:r>
      <w:r>
        <w:rPr>
          <w:color w:val="3C3C3B"/>
          <w:spacing w:val="-10"/>
        </w:rPr>
        <w:t> </w:t>
      </w:r>
      <w:r>
        <w:rPr>
          <w:color w:val="3C3C3B"/>
          <w:spacing w:val="-2"/>
        </w:rPr>
        <w:t>million</w:t>
      </w:r>
      <w:r>
        <w:rPr>
          <w:color w:val="3C3C3B"/>
          <w:spacing w:val="-11"/>
        </w:rPr>
        <w:t> </w:t>
      </w:r>
      <w:r>
        <w:rPr>
          <w:color w:val="3C3C3B"/>
          <w:spacing w:val="-2"/>
        </w:rPr>
        <w:t>people </w:t>
      </w:r>
      <w:r>
        <w:rPr>
          <w:color w:val="3C3C3B"/>
        </w:rPr>
        <w:t>from Syria were displaced, as were 11.6 million from Ukraine and 10.2 million from Afghanistan.</w:t>
      </w:r>
    </w:p>
    <w:p>
      <w:pPr>
        <w:pStyle w:val="BodyText"/>
        <w:spacing w:before="23"/>
      </w:pPr>
    </w:p>
    <w:p>
      <w:pPr>
        <w:pStyle w:val="BodyText"/>
        <w:spacing w:line="266" w:lineRule="auto"/>
        <w:ind w:left="2263"/>
        <w:rPr>
          <w:sz w:val="10"/>
        </w:rPr>
      </w:pPr>
      <w:r>
        <w:rPr>
          <w:color w:val="3C3C3B"/>
        </w:rPr>
        <w:t>In</w:t>
      </w:r>
      <w:r>
        <w:rPr>
          <w:color w:val="3C3C3B"/>
          <w:spacing w:val="-2"/>
        </w:rPr>
        <w:t> </w:t>
      </w:r>
      <w:r>
        <w:rPr>
          <w:color w:val="3C3C3B"/>
        </w:rPr>
        <w:t>terms</w:t>
      </w:r>
      <w:r>
        <w:rPr>
          <w:color w:val="3C3C3B"/>
          <w:spacing w:val="-2"/>
        </w:rPr>
        <w:t> </w:t>
      </w:r>
      <w:r>
        <w:rPr>
          <w:color w:val="3C3C3B"/>
        </w:rPr>
        <w:t>of</w:t>
      </w:r>
      <w:r>
        <w:rPr>
          <w:color w:val="3C3C3B"/>
          <w:spacing w:val="-2"/>
        </w:rPr>
        <w:t> </w:t>
      </w:r>
      <w:r>
        <w:rPr>
          <w:color w:val="3C3C3B"/>
        </w:rPr>
        <w:t>cyberattacks,</w:t>
      </w:r>
      <w:r>
        <w:rPr>
          <w:color w:val="3C3C3B"/>
          <w:spacing w:val="-2"/>
        </w:rPr>
        <w:t> </w:t>
      </w:r>
      <w:r>
        <w:rPr>
          <w:color w:val="3C3C3B"/>
        </w:rPr>
        <w:t>the</w:t>
      </w:r>
      <w:r>
        <w:rPr>
          <w:color w:val="3C3C3B"/>
          <w:spacing w:val="-2"/>
        </w:rPr>
        <w:t> </w:t>
      </w:r>
      <w:r>
        <w:rPr>
          <w:color w:val="3C3C3B"/>
        </w:rPr>
        <w:t>number</w:t>
      </w:r>
      <w:r>
        <w:rPr>
          <w:color w:val="3C3C3B"/>
          <w:spacing w:val="-2"/>
        </w:rPr>
        <w:t> </w:t>
      </w:r>
      <w:r>
        <w:rPr>
          <w:color w:val="3C3C3B"/>
        </w:rPr>
        <w:t>of</w:t>
      </w:r>
      <w:r>
        <w:rPr>
          <w:color w:val="3C3C3B"/>
          <w:spacing w:val="-2"/>
        </w:rPr>
        <w:t> </w:t>
      </w:r>
      <w:r>
        <w:rPr>
          <w:color w:val="3C3C3B"/>
        </w:rPr>
        <w:t>significant cyberattacks remained stable from 2020 to 2022, at</w:t>
      </w:r>
      <w:r>
        <w:rPr>
          <w:color w:val="3C3C3B"/>
          <w:spacing w:val="-6"/>
        </w:rPr>
        <w:t> </w:t>
      </w:r>
      <w:r>
        <w:rPr>
          <w:color w:val="3C3C3B"/>
        </w:rPr>
        <w:t>around</w:t>
      </w:r>
      <w:r>
        <w:rPr>
          <w:color w:val="3C3C3B"/>
          <w:spacing w:val="-6"/>
        </w:rPr>
        <w:t> </w:t>
      </w:r>
      <w:r>
        <w:rPr>
          <w:color w:val="3C3C3B"/>
        </w:rPr>
        <w:t>11.3</w:t>
      </w:r>
      <w:r>
        <w:rPr>
          <w:color w:val="3C3C3B"/>
          <w:spacing w:val="-6"/>
        </w:rPr>
        <w:t> </w:t>
      </w:r>
      <w:r>
        <w:rPr>
          <w:color w:val="3C3C3B"/>
        </w:rPr>
        <w:t>per</w:t>
      </w:r>
      <w:r>
        <w:rPr>
          <w:color w:val="3C3C3B"/>
          <w:spacing w:val="-6"/>
        </w:rPr>
        <w:t> </w:t>
      </w:r>
      <w:r>
        <w:rPr>
          <w:color w:val="3C3C3B"/>
        </w:rPr>
        <w:t>month.</w:t>
      </w:r>
      <w:r>
        <w:rPr>
          <w:color w:val="3C3C3B"/>
          <w:spacing w:val="-6"/>
        </w:rPr>
        <w:t> </w:t>
      </w:r>
      <w:r>
        <w:rPr>
          <w:color w:val="3C3C3B"/>
        </w:rPr>
        <w:t>However,</w:t>
      </w:r>
      <w:r>
        <w:rPr>
          <w:color w:val="3C3C3B"/>
          <w:spacing w:val="-6"/>
        </w:rPr>
        <w:t> </w:t>
      </w:r>
      <w:r>
        <w:rPr>
          <w:color w:val="3C3C3B"/>
        </w:rPr>
        <w:t>in</w:t>
      </w:r>
      <w:r>
        <w:rPr>
          <w:color w:val="3C3C3B"/>
          <w:spacing w:val="-6"/>
        </w:rPr>
        <w:t> </w:t>
      </w:r>
      <w:r>
        <w:rPr>
          <w:color w:val="3C3C3B"/>
        </w:rPr>
        <w:t>the</w:t>
      </w:r>
      <w:r>
        <w:rPr>
          <w:color w:val="3C3C3B"/>
          <w:spacing w:val="-6"/>
        </w:rPr>
        <w:t> </w:t>
      </w:r>
      <w:r>
        <w:rPr>
          <w:color w:val="3C3C3B"/>
        </w:rPr>
        <w:t>context of the conflict in Ukraine, Russian attacks on Ukraine internet users rose by 250% and attacks </w:t>
      </w:r>
      <w:r>
        <w:rPr>
          <w:color w:val="3C3C3B"/>
          <w:spacing w:val="-2"/>
        </w:rPr>
        <w:t>on</w:t>
      </w:r>
      <w:r>
        <w:rPr>
          <w:color w:val="3C3C3B"/>
          <w:spacing w:val="-10"/>
        </w:rPr>
        <w:t> </w:t>
      </w:r>
      <w:r>
        <w:rPr>
          <w:color w:val="3C3C3B"/>
          <w:spacing w:val="-2"/>
        </w:rPr>
        <w:t>NATO</w:t>
      </w:r>
      <w:r>
        <w:rPr>
          <w:color w:val="3C3C3B"/>
          <w:spacing w:val="-10"/>
        </w:rPr>
        <w:t> </w:t>
      </w:r>
      <w:r>
        <w:rPr>
          <w:color w:val="3C3C3B"/>
          <w:spacing w:val="-2"/>
        </w:rPr>
        <w:t>countries</w:t>
      </w:r>
      <w:r>
        <w:rPr>
          <w:color w:val="3C3C3B"/>
          <w:spacing w:val="-10"/>
        </w:rPr>
        <w:t> </w:t>
      </w:r>
      <w:r>
        <w:rPr>
          <w:color w:val="3C3C3B"/>
          <w:spacing w:val="-2"/>
        </w:rPr>
        <w:t>by</w:t>
      </w:r>
      <w:r>
        <w:rPr>
          <w:color w:val="3C3C3B"/>
          <w:spacing w:val="-10"/>
        </w:rPr>
        <w:t> </w:t>
      </w:r>
      <w:r>
        <w:rPr>
          <w:color w:val="3C3C3B"/>
          <w:spacing w:val="-2"/>
        </w:rPr>
        <w:t>more</w:t>
      </w:r>
      <w:r>
        <w:rPr>
          <w:color w:val="3C3C3B"/>
          <w:spacing w:val="-10"/>
        </w:rPr>
        <w:t> </w:t>
      </w:r>
      <w:r>
        <w:rPr>
          <w:color w:val="3C3C3B"/>
          <w:spacing w:val="-2"/>
        </w:rPr>
        <w:t>than</w:t>
      </w:r>
      <w:r>
        <w:rPr>
          <w:color w:val="3C3C3B"/>
          <w:spacing w:val="-10"/>
        </w:rPr>
        <w:t> </w:t>
      </w:r>
      <w:r>
        <w:rPr>
          <w:color w:val="3C3C3B"/>
          <w:spacing w:val="-2"/>
        </w:rPr>
        <w:t>300%</w:t>
      </w:r>
      <w:r>
        <w:rPr>
          <w:color w:val="3C3C3B"/>
          <w:spacing w:val="-10"/>
        </w:rPr>
        <w:t> </w:t>
      </w:r>
      <w:r>
        <w:rPr>
          <w:color w:val="3C3C3B"/>
          <w:spacing w:val="-2"/>
        </w:rPr>
        <w:t>in</w:t>
      </w:r>
      <w:r>
        <w:rPr>
          <w:color w:val="3C3C3B"/>
          <w:spacing w:val="-10"/>
        </w:rPr>
        <w:t> </w:t>
      </w:r>
      <w:r>
        <w:rPr>
          <w:color w:val="3C3C3B"/>
          <w:spacing w:val="-2"/>
        </w:rPr>
        <w:t>the</w:t>
      </w:r>
      <w:r>
        <w:rPr>
          <w:color w:val="3C3C3B"/>
          <w:spacing w:val="-10"/>
        </w:rPr>
        <w:t> </w:t>
      </w:r>
      <w:r>
        <w:rPr>
          <w:color w:val="3C3C3B"/>
          <w:spacing w:val="-2"/>
        </w:rPr>
        <w:t>same </w:t>
      </w:r>
      <w:r>
        <w:rPr>
          <w:color w:val="3C3C3B"/>
        </w:rPr>
        <w:t>period, and these cyberattacks were coordinated with kinetic attacks to support ground efforts, representing a new twist in cyberwarfare.</w:t>
      </w:r>
      <w:r>
        <w:rPr>
          <w:color w:val="3C3C3B"/>
          <w:position w:val="6"/>
          <w:sz w:val="10"/>
        </w:rPr>
        <w:t>52</w:t>
      </w:r>
    </w:p>
    <w:p>
      <w:pPr>
        <w:pStyle w:val="BodyText"/>
      </w:pPr>
    </w:p>
    <w:p>
      <w:pPr>
        <w:pStyle w:val="BodyText"/>
        <w:spacing w:before="13"/>
      </w:pPr>
    </w:p>
    <w:p>
      <w:pPr>
        <w:pStyle w:val="Heading5"/>
        <w:spacing w:line="249" w:lineRule="auto" w:before="0"/>
      </w:pPr>
      <w:r>
        <w:rPr>
          <w:spacing w:val="-4"/>
          <w:w w:val="105"/>
        </w:rPr>
        <w:t>Support</w:t>
      </w:r>
      <w:r>
        <w:rPr>
          <w:spacing w:val="-18"/>
          <w:w w:val="105"/>
        </w:rPr>
        <w:t> </w:t>
      </w:r>
      <w:r>
        <w:rPr>
          <w:spacing w:val="-4"/>
          <w:w w:val="105"/>
        </w:rPr>
        <w:t>for</w:t>
      </w:r>
      <w:r>
        <w:rPr>
          <w:spacing w:val="-17"/>
          <w:w w:val="105"/>
        </w:rPr>
        <w:t> </w:t>
      </w:r>
      <w:r>
        <w:rPr>
          <w:spacing w:val="-4"/>
          <w:w w:val="105"/>
        </w:rPr>
        <w:t>vulnerable</w:t>
      </w:r>
      <w:r>
        <w:rPr>
          <w:spacing w:val="-18"/>
          <w:w w:val="105"/>
        </w:rPr>
        <w:t> </w:t>
      </w:r>
      <w:r>
        <w:rPr>
          <w:spacing w:val="-4"/>
          <w:w w:val="105"/>
        </w:rPr>
        <w:t>populations </w:t>
      </w:r>
      <w:r>
        <w:rPr>
          <w:w w:val="105"/>
        </w:rPr>
        <w:t>and cyber collaboration</w:t>
      </w:r>
    </w:p>
    <w:p>
      <w:pPr>
        <w:pStyle w:val="BodyText"/>
        <w:spacing w:before="34"/>
        <w:rPr>
          <w:sz w:val="26"/>
        </w:rPr>
      </w:pPr>
    </w:p>
    <w:p>
      <w:pPr>
        <w:pStyle w:val="BodyText"/>
        <w:spacing w:line="266" w:lineRule="auto"/>
        <w:ind w:left="2262" w:right="92"/>
      </w:pPr>
      <w:r>
        <w:rPr>
          <w:color w:val="3C3C3B"/>
          <w:spacing w:val="-2"/>
        </w:rPr>
        <w:t>Given</w:t>
      </w:r>
      <w:r>
        <w:rPr>
          <w:color w:val="3C3C3B"/>
          <w:spacing w:val="-6"/>
        </w:rPr>
        <w:t> </w:t>
      </w:r>
      <w:r>
        <w:rPr>
          <w:color w:val="3C3C3B"/>
          <w:spacing w:val="-2"/>
        </w:rPr>
        <w:t>challenging</w:t>
      </w:r>
      <w:r>
        <w:rPr>
          <w:color w:val="3C3C3B"/>
          <w:spacing w:val="-6"/>
        </w:rPr>
        <w:t> </w:t>
      </w:r>
      <w:r>
        <w:rPr>
          <w:color w:val="3C3C3B"/>
          <w:spacing w:val="-2"/>
        </w:rPr>
        <w:t>trends</w:t>
      </w:r>
      <w:r>
        <w:rPr>
          <w:color w:val="3C3C3B"/>
          <w:spacing w:val="-6"/>
        </w:rPr>
        <w:t> </w:t>
      </w:r>
      <w:r>
        <w:rPr>
          <w:color w:val="3C3C3B"/>
          <w:spacing w:val="-2"/>
        </w:rPr>
        <w:t>in</w:t>
      </w:r>
      <w:r>
        <w:rPr>
          <w:color w:val="3C3C3B"/>
          <w:spacing w:val="-6"/>
        </w:rPr>
        <w:t> </w:t>
      </w:r>
      <w:r>
        <w:rPr>
          <w:color w:val="3C3C3B"/>
          <w:spacing w:val="-2"/>
        </w:rPr>
        <w:t>peace</w:t>
      </w:r>
      <w:r>
        <w:rPr>
          <w:color w:val="3C3C3B"/>
          <w:spacing w:val="-6"/>
        </w:rPr>
        <w:t> </w:t>
      </w:r>
      <w:r>
        <w:rPr>
          <w:color w:val="3C3C3B"/>
          <w:spacing w:val="-2"/>
        </w:rPr>
        <w:t>and</w:t>
      </w:r>
      <w:r>
        <w:rPr>
          <w:color w:val="3C3C3B"/>
          <w:spacing w:val="-6"/>
        </w:rPr>
        <w:t> </w:t>
      </w:r>
      <w:r>
        <w:rPr>
          <w:color w:val="3C3C3B"/>
          <w:spacing w:val="-2"/>
        </w:rPr>
        <w:t>security</w:t>
      </w:r>
      <w:r>
        <w:rPr>
          <w:color w:val="3C3C3B"/>
          <w:spacing w:val="-6"/>
        </w:rPr>
        <w:t> </w:t>
      </w:r>
      <w:r>
        <w:rPr>
          <w:color w:val="3C3C3B"/>
          <w:spacing w:val="-2"/>
        </w:rPr>
        <w:t>in </w:t>
      </w:r>
      <w:r>
        <w:rPr>
          <w:color w:val="3C3C3B"/>
        </w:rPr>
        <w:t>the past decade, the public and private sectors should focus energies on supporting vulnerable populations and finding new mechanisms of </w:t>
      </w:r>
      <w:r>
        <w:rPr>
          <w:color w:val="3C3C3B"/>
          <w:spacing w:val="-2"/>
        </w:rPr>
        <w:t>collaboration</w:t>
      </w:r>
      <w:r>
        <w:rPr>
          <w:color w:val="3C3C3B"/>
          <w:spacing w:val="-11"/>
        </w:rPr>
        <w:t> </w:t>
      </w:r>
      <w:r>
        <w:rPr>
          <w:color w:val="3C3C3B"/>
          <w:spacing w:val="-2"/>
        </w:rPr>
        <w:t>to</w:t>
      </w:r>
      <w:r>
        <w:rPr>
          <w:color w:val="3C3C3B"/>
          <w:spacing w:val="-10"/>
        </w:rPr>
        <w:t> </w:t>
      </w:r>
      <w:r>
        <w:rPr>
          <w:color w:val="3C3C3B"/>
          <w:spacing w:val="-2"/>
        </w:rPr>
        <w:t>respond</w:t>
      </w:r>
      <w:r>
        <w:rPr>
          <w:color w:val="3C3C3B"/>
          <w:spacing w:val="-11"/>
        </w:rPr>
        <w:t> </w:t>
      </w:r>
      <w:r>
        <w:rPr>
          <w:color w:val="3C3C3B"/>
          <w:spacing w:val="-2"/>
        </w:rPr>
        <w:t>to</w:t>
      </w:r>
      <w:r>
        <w:rPr>
          <w:color w:val="3C3C3B"/>
          <w:spacing w:val="-10"/>
        </w:rPr>
        <w:t> </w:t>
      </w:r>
      <w:r>
        <w:rPr>
          <w:color w:val="3C3C3B"/>
          <w:spacing w:val="-2"/>
        </w:rPr>
        <w:t>the</w:t>
      </w:r>
      <w:r>
        <w:rPr>
          <w:color w:val="3C3C3B"/>
          <w:spacing w:val="-11"/>
        </w:rPr>
        <w:t> </w:t>
      </w:r>
      <w:r>
        <w:rPr>
          <w:color w:val="3C3C3B"/>
          <w:spacing w:val="-2"/>
        </w:rPr>
        <w:t>evolving</w:t>
      </w:r>
      <w:r>
        <w:rPr>
          <w:color w:val="3C3C3B"/>
          <w:spacing w:val="-11"/>
        </w:rPr>
        <w:t> </w:t>
      </w:r>
      <w:r>
        <w:rPr>
          <w:color w:val="3C3C3B"/>
          <w:spacing w:val="-2"/>
        </w:rPr>
        <w:t>challenge </w:t>
      </w:r>
      <w:r>
        <w:rPr>
          <w:color w:val="3C3C3B"/>
        </w:rPr>
        <w:t>of cyberattacks.</w:t>
      </w:r>
    </w:p>
    <w:p>
      <w:pPr>
        <w:pStyle w:val="BodyText"/>
        <w:spacing w:line="266" w:lineRule="auto" w:before="90"/>
        <w:ind w:left="247" w:right="283"/>
      </w:pPr>
      <w:r>
        <w:rPr/>
        <w:br w:type="column"/>
      </w:r>
      <w:r>
        <w:rPr>
          <w:color w:val="3C3C3B"/>
        </w:rPr>
        <w:t>Supporting vulnerable populations could start by </w:t>
      </w:r>
      <w:r>
        <w:rPr>
          <w:color w:val="3C3C3B"/>
          <w:spacing w:val="-2"/>
        </w:rPr>
        <w:t>addressing</w:t>
      </w:r>
      <w:r>
        <w:rPr>
          <w:color w:val="3C3C3B"/>
          <w:spacing w:val="-11"/>
        </w:rPr>
        <w:t> </w:t>
      </w:r>
      <w:r>
        <w:rPr>
          <w:color w:val="3C3C3B"/>
          <w:spacing w:val="-2"/>
        </w:rPr>
        <w:t>two</w:t>
      </w:r>
      <w:r>
        <w:rPr>
          <w:color w:val="3C3C3B"/>
          <w:spacing w:val="-10"/>
        </w:rPr>
        <w:t> </w:t>
      </w:r>
      <w:r>
        <w:rPr>
          <w:color w:val="3C3C3B"/>
          <w:spacing w:val="-2"/>
        </w:rPr>
        <w:t>critical</w:t>
      </w:r>
      <w:r>
        <w:rPr>
          <w:color w:val="3C3C3B"/>
          <w:spacing w:val="-11"/>
        </w:rPr>
        <w:t> </w:t>
      </w:r>
      <w:r>
        <w:rPr>
          <w:color w:val="3C3C3B"/>
          <w:spacing w:val="-2"/>
        </w:rPr>
        <w:t>needs.</w:t>
      </w:r>
      <w:r>
        <w:rPr>
          <w:color w:val="3C3C3B"/>
          <w:spacing w:val="-10"/>
        </w:rPr>
        <w:t> </w:t>
      </w:r>
      <w:r>
        <w:rPr>
          <w:color w:val="3C3C3B"/>
          <w:spacing w:val="-2"/>
        </w:rPr>
        <w:t>The</w:t>
      </w:r>
      <w:r>
        <w:rPr>
          <w:color w:val="3C3C3B"/>
          <w:spacing w:val="-11"/>
        </w:rPr>
        <w:t> </w:t>
      </w:r>
      <w:r>
        <w:rPr>
          <w:color w:val="3C3C3B"/>
          <w:spacing w:val="-2"/>
        </w:rPr>
        <w:t>first</w:t>
      </w:r>
      <w:r>
        <w:rPr>
          <w:color w:val="3C3C3B"/>
          <w:spacing w:val="-11"/>
        </w:rPr>
        <w:t> </w:t>
      </w:r>
      <w:r>
        <w:rPr>
          <w:color w:val="3C3C3B"/>
          <w:spacing w:val="-2"/>
        </w:rPr>
        <w:t>is</w:t>
      </w:r>
      <w:r>
        <w:rPr>
          <w:color w:val="3C3C3B"/>
          <w:spacing w:val="-10"/>
        </w:rPr>
        <w:t> </w:t>
      </w:r>
      <w:r>
        <w:rPr>
          <w:color w:val="3C3C3B"/>
          <w:spacing w:val="-2"/>
        </w:rPr>
        <w:t>managing </w:t>
      </w:r>
      <w:r>
        <w:rPr>
          <w:color w:val="3C3C3B"/>
        </w:rPr>
        <w:t>the</w:t>
      </w:r>
      <w:r>
        <w:rPr>
          <w:color w:val="3C3C3B"/>
          <w:spacing w:val="-13"/>
        </w:rPr>
        <w:t> </w:t>
      </w:r>
      <w:r>
        <w:rPr>
          <w:color w:val="3C3C3B"/>
        </w:rPr>
        <w:t>integration</w:t>
      </w:r>
      <w:r>
        <w:rPr>
          <w:color w:val="3C3C3B"/>
          <w:spacing w:val="-12"/>
        </w:rPr>
        <w:t> </w:t>
      </w:r>
      <w:r>
        <w:rPr>
          <w:color w:val="3C3C3B"/>
        </w:rPr>
        <w:t>of</w:t>
      </w:r>
      <w:r>
        <w:rPr>
          <w:color w:val="3C3C3B"/>
          <w:spacing w:val="-13"/>
        </w:rPr>
        <w:t> </w:t>
      </w:r>
      <w:r>
        <w:rPr>
          <w:color w:val="3C3C3B"/>
        </w:rPr>
        <w:t>refugee</w:t>
      </w:r>
      <w:r>
        <w:rPr>
          <w:color w:val="3C3C3B"/>
          <w:spacing w:val="-12"/>
        </w:rPr>
        <w:t> </w:t>
      </w:r>
      <w:r>
        <w:rPr>
          <w:color w:val="3C3C3B"/>
        </w:rPr>
        <w:t>populations</w:t>
      </w:r>
      <w:r>
        <w:rPr>
          <w:color w:val="3C3C3B"/>
          <w:spacing w:val="-13"/>
        </w:rPr>
        <w:t> </w:t>
      </w:r>
      <w:r>
        <w:rPr>
          <w:color w:val="3C3C3B"/>
        </w:rPr>
        <w:t>from</w:t>
      </w:r>
      <w:r>
        <w:rPr>
          <w:color w:val="3C3C3B"/>
          <w:spacing w:val="-13"/>
        </w:rPr>
        <w:t> </w:t>
      </w:r>
      <w:r>
        <w:rPr>
          <w:color w:val="3C3C3B"/>
        </w:rPr>
        <w:t>conflict zones. For example, 58% of Ukraine’s 6.4 million refugees have now moved beyond Ukraine’s </w:t>
      </w:r>
      <w:r>
        <w:rPr>
          <w:color w:val="3C3C3B"/>
          <w:spacing w:val="-2"/>
        </w:rPr>
        <w:t>immediately</w:t>
      </w:r>
      <w:r>
        <w:rPr>
          <w:color w:val="3C3C3B"/>
          <w:spacing w:val="-10"/>
        </w:rPr>
        <w:t> </w:t>
      </w:r>
      <w:r>
        <w:rPr>
          <w:color w:val="3C3C3B"/>
          <w:spacing w:val="-2"/>
        </w:rPr>
        <w:t>neighbouring</w:t>
      </w:r>
      <w:r>
        <w:rPr>
          <w:color w:val="3C3C3B"/>
          <w:spacing w:val="-10"/>
        </w:rPr>
        <w:t> </w:t>
      </w:r>
      <w:r>
        <w:rPr>
          <w:color w:val="3C3C3B"/>
          <w:spacing w:val="-2"/>
        </w:rPr>
        <w:t>countries</w:t>
      </w:r>
      <w:r>
        <w:rPr>
          <w:color w:val="3C3C3B"/>
          <w:spacing w:val="-10"/>
        </w:rPr>
        <w:t> </w:t>
      </w:r>
      <w:r>
        <w:rPr>
          <w:color w:val="3C3C3B"/>
          <w:spacing w:val="-2"/>
        </w:rPr>
        <w:t>and</w:t>
      </w:r>
      <w:r>
        <w:rPr>
          <w:color w:val="3C3C3B"/>
          <w:spacing w:val="-10"/>
        </w:rPr>
        <w:t> </w:t>
      </w:r>
      <w:r>
        <w:rPr>
          <w:color w:val="3C3C3B"/>
          <w:spacing w:val="-2"/>
        </w:rPr>
        <w:t>may</w:t>
      </w:r>
      <w:r>
        <w:rPr>
          <w:color w:val="3C3C3B"/>
          <w:spacing w:val="-10"/>
        </w:rPr>
        <w:t> </w:t>
      </w:r>
      <w:r>
        <w:rPr>
          <w:color w:val="3C3C3B"/>
          <w:spacing w:val="-2"/>
        </w:rPr>
        <w:t>place </w:t>
      </w:r>
      <w:r>
        <w:rPr>
          <w:color w:val="3C3C3B"/>
        </w:rPr>
        <w:t>strains on the social net or cohesion of Europe’s poorer countries if not integrated.</w:t>
      </w:r>
      <w:r>
        <w:rPr>
          <w:color w:val="3C3C3B"/>
          <w:position w:val="6"/>
          <w:sz w:val="10"/>
        </w:rPr>
        <w:t>53</w:t>
      </w:r>
      <w:r>
        <w:rPr>
          <w:color w:val="3C3C3B"/>
          <w:spacing w:val="29"/>
          <w:position w:val="6"/>
          <w:sz w:val="10"/>
        </w:rPr>
        <w:t> </w:t>
      </w:r>
      <w:r>
        <w:rPr>
          <w:color w:val="3C3C3B"/>
        </w:rPr>
        <w:t>The UN’s </w:t>
      </w:r>
      <w:r>
        <w:rPr>
          <w:color w:val="3C3C3B"/>
          <w:spacing w:val="-4"/>
        </w:rPr>
        <w:t>Regional</w:t>
      </w:r>
      <w:r>
        <w:rPr>
          <w:color w:val="3C3C3B"/>
          <w:spacing w:val="-7"/>
        </w:rPr>
        <w:t> </w:t>
      </w:r>
      <w:r>
        <w:rPr>
          <w:color w:val="3C3C3B"/>
          <w:spacing w:val="-4"/>
        </w:rPr>
        <w:t>Refugee</w:t>
      </w:r>
      <w:r>
        <w:rPr>
          <w:color w:val="3C3C3B"/>
          <w:spacing w:val="-7"/>
        </w:rPr>
        <w:t> </w:t>
      </w:r>
      <w:r>
        <w:rPr>
          <w:color w:val="3C3C3B"/>
          <w:spacing w:val="-4"/>
        </w:rPr>
        <w:t>Response</w:t>
      </w:r>
      <w:r>
        <w:rPr>
          <w:color w:val="3C3C3B"/>
          <w:spacing w:val="-7"/>
        </w:rPr>
        <w:t> </w:t>
      </w:r>
      <w:r>
        <w:rPr>
          <w:color w:val="3C3C3B"/>
          <w:spacing w:val="-4"/>
        </w:rPr>
        <w:t>Plan,</w:t>
      </w:r>
      <w:r>
        <w:rPr>
          <w:color w:val="3C3C3B"/>
          <w:spacing w:val="-7"/>
        </w:rPr>
        <w:t> </w:t>
      </w:r>
      <w:r>
        <w:rPr>
          <w:color w:val="3C3C3B"/>
          <w:spacing w:val="-4"/>
        </w:rPr>
        <w:t>a</w:t>
      </w:r>
      <w:r>
        <w:rPr>
          <w:color w:val="3C3C3B"/>
          <w:spacing w:val="-7"/>
        </w:rPr>
        <w:t> </w:t>
      </w:r>
      <w:r>
        <w:rPr>
          <w:color w:val="3C3C3B"/>
          <w:spacing w:val="-4"/>
        </w:rPr>
        <w:t>well-organized </w:t>
      </w:r>
      <w:r>
        <w:rPr>
          <w:color w:val="3C3C3B"/>
        </w:rPr>
        <w:t>and rapidly scaled international humanitarian</w:t>
      </w:r>
    </w:p>
    <w:p>
      <w:pPr>
        <w:pStyle w:val="BodyText"/>
        <w:spacing w:line="266" w:lineRule="auto" w:before="3"/>
        <w:ind w:left="247" w:right="348"/>
      </w:pPr>
      <w:r>
        <w:rPr/>
        <mc:AlternateContent>
          <mc:Choice Requires="wps">
            <w:drawing>
              <wp:anchor distT="0" distB="0" distL="0" distR="0" allowOverlap="1" layoutInCell="1" locked="0" behindDoc="0" simplePos="0" relativeHeight="15751680">
                <wp:simplePos x="0" y="0"/>
                <wp:positionH relativeFrom="page">
                  <wp:posOffset>4463999</wp:posOffset>
                </wp:positionH>
                <wp:positionV relativeFrom="paragraph">
                  <wp:posOffset>-1433124</wp:posOffset>
                </wp:positionV>
                <wp:extent cx="1270" cy="6800215"/>
                <wp:effectExtent l="0" t="0" r="0" b="0"/>
                <wp:wrapNone/>
                <wp:docPr id="259" name="Graphic 259"/>
                <wp:cNvGraphicFramePr>
                  <a:graphicFrameLocks/>
                </wp:cNvGraphicFramePr>
                <a:graphic>
                  <a:graphicData uri="http://schemas.microsoft.com/office/word/2010/wordprocessingShape">
                    <wps:wsp>
                      <wps:cNvPr id="259" name="Graphic 259"/>
                      <wps:cNvSpPr/>
                      <wps:spPr>
                        <a:xfrm>
                          <a:off x="0" y="0"/>
                          <a:ext cx="1270" cy="6800215"/>
                        </a:xfrm>
                        <a:custGeom>
                          <a:avLst/>
                          <a:gdLst/>
                          <a:ahLst/>
                          <a:cxnLst/>
                          <a:rect l="l" t="t" r="r" b="b"/>
                          <a:pathLst>
                            <a:path w="0" h="6800215">
                              <a:moveTo>
                                <a:pt x="0" y="0"/>
                              </a:moveTo>
                              <a:lnTo>
                                <a:pt x="0" y="6800202"/>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1680" from="351.496002pt,-112.844444pt" to="351.496002pt,422.604556pt" stroked="true" strokeweight=".25pt" strokecolor="#3c3c3b">
                <v:stroke dashstyle="solid"/>
                <w10:wrap type="none"/>
              </v:line>
            </w:pict>
          </mc:Fallback>
        </mc:AlternateContent>
      </w:r>
      <w:r>
        <w:rPr>
          <w:color w:val="3C3C3B"/>
        </w:rPr>
        <w:t>aid</w:t>
      </w:r>
      <w:r>
        <w:rPr>
          <w:color w:val="3C3C3B"/>
          <w:spacing w:val="-4"/>
        </w:rPr>
        <w:t> </w:t>
      </w:r>
      <w:r>
        <w:rPr>
          <w:color w:val="3C3C3B"/>
        </w:rPr>
        <w:t>programme,</w:t>
      </w:r>
      <w:r>
        <w:rPr>
          <w:color w:val="3C3C3B"/>
          <w:spacing w:val="-4"/>
        </w:rPr>
        <w:t> </w:t>
      </w:r>
      <w:r>
        <w:rPr>
          <w:color w:val="3C3C3B"/>
        </w:rPr>
        <w:t>provides</w:t>
      </w:r>
      <w:r>
        <w:rPr>
          <w:color w:val="3C3C3B"/>
          <w:spacing w:val="-4"/>
        </w:rPr>
        <w:t> </w:t>
      </w:r>
      <w:r>
        <w:rPr>
          <w:color w:val="3C3C3B"/>
        </w:rPr>
        <w:t>an</w:t>
      </w:r>
      <w:r>
        <w:rPr>
          <w:color w:val="3C3C3B"/>
          <w:spacing w:val="-4"/>
        </w:rPr>
        <w:t> </w:t>
      </w:r>
      <w:r>
        <w:rPr>
          <w:color w:val="3C3C3B"/>
        </w:rPr>
        <w:t>example</w:t>
      </w:r>
      <w:r>
        <w:rPr>
          <w:color w:val="3C3C3B"/>
          <w:spacing w:val="-4"/>
        </w:rPr>
        <w:t> </w:t>
      </w:r>
      <w:r>
        <w:rPr>
          <w:color w:val="3C3C3B"/>
        </w:rPr>
        <w:t>of</w:t>
      </w:r>
      <w:r>
        <w:rPr>
          <w:color w:val="3C3C3B"/>
          <w:spacing w:val="-4"/>
        </w:rPr>
        <w:t> </w:t>
      </w:r>
      <w:r>
        <w:rPr>
          <w:color w:val="3C3C3B"/>
        </w:rPr>
        <w:t>how</w:t>
      </w:r>
      <w:r>
        <w:rPr>
          <w:color w:val="3C3C3B"/>
          <w:spacing w:val="-4"/>
        </w:rPr>
        <w:t> </w:t>
      </w:r>
      <w:r>
        <w:rPr>
          <w:color w:val="3C3C3B"/>
        </w:rPr>
        <w:t>to address critical immediate needs.</w:t>
      </w:r>
      <w:r>
        <w:rPr>
          <w:color w:val="3C3C3B"/>
          <w:position w:val="6"/>
          <w:sz w:val="10"/>
        </w:rPr>
        <w:t>54</w:t>
      </w:r>
      <w:r>
        <w:rPr>
          <w:color w:val="3C3C3B"/>
          <w:spacing w:val="28"/>
          <w:position w:val="6"/>
          <w:sz w:val="10"/>
        </w:rPr>
        <w:t> </w:t>
      </w:r>
      <w:r>
        <w:rPr>
          <w:color w:val="3C3C3B"/>
        </w:rPr>
        <w:t>Supporting leading</w:t>
      </w:r>
      <w:r>
        <w:rPr>
          <w:color w:val="3C3C3B"/>
          <w:spacing w:val="-6"/>
        </w:rPr>
        <w:t> </w:t>
      </w:r>
      <w:r>
        <w:rPr>
          <w:color w:val="3C3C3B"/>
        </w:rPr>
        <w:t>practices</w:t>
      </w:r>
      <w:r>
        <w:rPr>
          <w:color w:val="3C3C3B"/>
          <w:spacing w:val="-6"/>
        </w:rPr>
        <w:t> </w:t>
      </w:r>
      <w:r>
        <w:rPr>
          <w:color w:val="3C3C3B"/>
        </w:rPr>
        <w:t>in</w:t>
      </w:r>
      <w:r>
        <w:rPr>
          <w:color w:val="3C3C3B"/>
          <w:spacing w:val="-6"/>
        </w:rPr>
        <w:t> </w:t>
      </w:r>
      <w:r>
        <w:rPr>
          <w:color w:val="3C3C3B"/>
        </w:rPr>
        <w:t>improving</w:t>
      </w:r>
      <w:r>
        <w:rPr>
          <w:color w:val="3C3C3B"/>
          <w:spacing w:val="-6"/>
        </w:rPr>
        <w:t> </w:t>
      </w:r>
      <w:r>
        <w:rPr>
          <w:color w:val="3C3C3B"/>
        </w:rPr>
        <w:t>the</w:t>
      </w:r>
      <w:r>
        <w:rPr>
          <w:color w:val="3C3C3B"/>
          <w:spacing w:val="-6"/>
        </w:rPr>
        <w:t> </w:t>
      </w:r>
      <w:r>
        <w:rPr>
          <w:color w:val="3C3C3B"/>
        </w:rPr>
        <w:t>integration</w:t>
      </w:r>
      <w:r>
        <w:rPr>
          <w:color w:val="3C3C3B"/>
          <w:spacing w:val="-6"/>
        </w:rPr>
        <w:t> </w:t>
      </w:r>
      <w:r>
        <w:rPr>
          <w:color w:val="3C3C3B"/>
        </w:rPr>
        <w:t>of </w:t>
      </w:r>
      <w:r>
        <w:rPr>
          <w:color w:val="3C3C3B"/>
          <w:spacing w:val="-2"/>
        </w:rPr>
        <w:t>refugees</w:t>
      </w:r>
      <w:r>
        <w:rPr>
          <w:color w:val="3C3C3B"/>
          <w:spacing w:val="-7"/>
        </w:rPr>
        <w:t> </w:t>
      </w:r>
      <w:r>
        <w:rPr>
          <w:color w:val="3C3C3B"/>
          <w:spacing w:val="-2"/>
        </w:rPr>
        <w:t>in</w:t>
      </w:r>
      <w:r>
        <w:rPr>
          <w:color w:val="3C3C3B"/>
          <w:spacing w:val="-7"/>
        </w:rPr>
        <w:t> </w:t>
      </w:r>
      <w:r>
        <w:rPr>
          <w:color w:val="3C3C3B"/>
          <w:spacing w:val="-2"/>
        </w:rPr>
        <w:t>the</w:t>
      </w:r>
      <w:r>
        <w:rPr>
          <w:color w:val="3C3C3B"/>
          <w:spacing w:val="-7"/>
        </w:rPr>
        <w:t> </w:t>
      </w:r>
      <w:r>
        <w:rPr>
          <w:color w:val="3C3C3B"/>
          <w:spacing w:val="-2"/>
        </w:rPr>
        <w:t>medium</w:t>
      </w:r>
      <w:r>
        <w:rPr>
          <w:color w:val="3C3C3B"/>
          <w:spacing w:val="-7"/>
        </w:rPr>
        <w:t> </w:t>
      </w:r>
      <w:r>
        <w:rPr>
          <w:color w:val="3C3C3B"/>
          <w:spacing w:val="-2"/>
        </w:rPr>
        <w:t>term</w:t>
      </w:r>
      <w:r>
        <w:rPr>
          <w:color w:val="3C3C3B"/>
          <w:spacing w:val="-7"/>
        </w:rPr>
        <w:t> </w:t>
      </w:r>
      <w:r>
        <w:rPr>
          <w:color w:val="3C3C3B"/>
          <w:spacing w:val="-2"/>
        </w:rPr>
        <w:t>will</w:t>
      </w:r>
      <w:r>
        <w:rPr>
          <w:color w:val="3C3C3B"/>
          <w:spacing w:val="-7"/>
        </w:rPr>
        <w:t> </w:t>
      </w:r>
      <w:r>
        <w:rPr>
          <w:color w:val="3C3C3B"/>
          <w:spacing w:val="-2"/>
        </w:rPr>
        <w:t>be</w:t>
      </w:r>
      <w:r>
        <w:rPr>
          <w:color w:val="3C3C3B"/>
          <w:spacing w:val="-7"/>
        </w:rPr>
        <w:t> </w:t>
      </w:r>
      <w:r>
        <w:rPr>
          <w:color w:val="3C3C3B"/>
          <w:spacing w:val="-2"/>
        </w:rPr>
        <w:t>essential</w:t>
      </w:r>
      <w:r>
        <w:rPr>
          <w:color w:val="3C3C3B"/>
          <w:spacing w:val="-7"/>
        </w:rPr>
        <w:t> </w:t>
      </w:r>
      <w:r>
        <w:rPr>
          <w:color w:val="3C3C3B"/>
          <w:spacing w:val="-2"/>
        </w:rPr>
        <w:t>for </w:t>
      </w:r>
      <w:r>
        <w:rPr>
          <w:color w:val="3C3C3B"/>
        </w:rPr>
        <w:t>allowing</w:t>
      </w:r>
      <w:r>
        <w:rPr>
          <w:color w:val="3C3C3B"/>
          <w:spacing w:val="-12"/>
        </w:rPr>
        <w:t> </w:t>
      </w:r>
      <w:r>
        <w:rPr>
          <w:color w:val="3C3C3B"/>
        </w:rPr>
        <w:t>both</w:t>
      </w:r>
      <w:r>
        <w:rPr>
          <w:color w:val="3C3C3B"/>
          <w:spacing w:val="-12"/>
        </w:rPr>
        <w:t> </w:t>
      </w:r>
      <w:r>
        <w:rPr>
          <w:color w:val="3C3C3B"/>
        </w:rPr>
        <w:t>refugees</w:t>
      </w:r>
      <w:r>
        <w:rPr>
          <w:color w:val="3C3C3B"/>
          <w:spacing w:val="-12"/>
        </w:rPr>
        <w:t> </w:t>
      </w:r>
      <w:r>
        <w:rPr>
          <w:color w:val="3C3C3B"/>
        </w:rPr>
        <w:t>and</w:t>
      </w:r>
      <w:r>
        <w:rPr>
          <w:color w:val="3C3C3B"/>
          <w:spacing w:val="-12"/>
        </w:rPr>
        <w:t> </w:t>
      </w:r>
      <w:r>
        <w:rPr>
          <w:color w:val="3C3C3B"/>
        </w:rPr>
        <w:t>host</w:t>
      </w:r>
      <w:r>
        <w:rPr>
          <w:color w:val="3C3C3B"/>
          <w:spacing w:val="-12"/>
        </w:rPr>
        <w:t> </w:t>
      </w:r>
      <w:r>
        <w:rPr>
          <w:color w:val="3C3C3B"/>
        </w:rPr>
        <w:t>communities</w:t>
      </w:r>
      <w:r>
        <w:rPr>
          <w:color w:val="3C3C3B"/>
          <w:spacing w:val="-12"/>
        </w:rPr>
        <w:t> </w:t>
      </w:r>
      <w:r>
        <w:rPr>
          <w:color w:val="3C3C3B"/>
        </w:rPr>
        <w:t>to benefit</w:t>
      </w:r>
      <w:r>
        <w:rPr>
          <w:color w:val="3C3C3B"/>
          <w:spacing w:val="-9"/>
        </w:rPr>
        <w:t> </w:t>
      </w:r>
      <w:r>
        <w:rPr>
          <w:color w:val="3C3C3B"/>
        </w:rPr>
        <w:t>from</w:t>
      </w:r>
      <w:r>
        <w:rPr>
          <w:color w:val="3C3C3B"/>
          <w:spacing w:val="-9"/>
        </w:rPr>
        <w:t> </w:t>
      </w:r>
      <w:r>
        <w:rPr>
          <w:color w:val="3C3C3B"/>
        </w:rPr>
        <w:t>these</w:t>
      </w:r>
      <w:r>
        <w:rPr>
          <w:color w:val="3C3C3B"/>
          <w:spacing w:val="-9"/>
        </w:rPr>
        <w:t> </w:t>
      </w:r>
      <w:r>
        <w:rPr>
          <w:color w:val="3C3C3B"/>
        </w:rPr>
        <w:t>shifts,</w:t>
      </w:r>
      <w:r>
        <w:rPr>
          <w:color w:val="3C3C3B"/>
          <w:position w:val="6"/>
          <w:sz w:val="10"/>
        </w:rPr>
        <w:t>55</w:t>
      </w:r>
      <w:r>
        <w:rPr>
          <w:color w:val="3C3C3B"/>
          <w:spacing w:val="12"/>
          <w:position w:val="6"/>
          <w:sz w:val="10"/>
        </w:rPr>
        <w:t> </w:t>
      </w:r>
      <w:r>
        <w:rPr>
          <w:color w:val="3C3C3B"/>
        </w:rPr>
        <w:t>especially</w:t>
      </w:r>
      <w:r>
        <w:rPr>
          <w:color w:val="3C3C3B"/>
          <w:spacing w:val="-9"/>
        </w:rPr>
        <w:t> </w:t>
      </w:r>
      <w:r>
        <w:rPr>
          <w:color w:val="3C3C3B"/>
        </w:rPr>
        <w:t>given</w:t>
      </w:r>
      <w:r>
        <w:rPr>
          <w:color w:val="3C3C3B"/>
          <w:spacing w:val="-9"/>
        </w:rPr>
        <w:t> </w:t>
      </w:r>
      <w:r>
        <w:rPr>
          <w:color w:val="3C3C3B"/>
        </w:rPr>
        <w:t>tight </w:t>
      </w:r>
      <w:r>
        <w:rPr>
          <w:color w:val="3C3C3B"/>
          <w:spacing w:val="-2"/>
        </w:rPr>
        <w:t>labour</w:t>
      </w:r>
      <w:r>
        <w:rPr>
          <w:color w:val="3C3C3B"/>
          <w:spacing w:val="-10"/>
        </w:rPr>
        <w:t> </w:t>
      </w:r>
      <w:r>
        <w:rPr>
          <w:color w:val="3C3C3B"/>
          <w:spacing w:val="-2"/>
        </w:rPr>
        <w:t>market</w:t>
      </w:r>
      <w:r>
        <w:rPr>
          <w:color w:val="3C3C3B"/>
          <w:spacing w:val="-10"/>
        </w:rPr>
        <w:t> </w:t>
      </w:r>
      <w:r>
        <w:rPr>
          <w:color w:val="3C3C3B"/>
          <w:spacing w:val="-2"/>
        </w:rPr>
        <w:t>conditions</w:t>
      </w:r>
      <w:r>
        <w:rPr>
          <w:color w:val="3C3C3B"/>
          <w:spacing w:val="-10"/>
        </w:rPr>
        <w:t> </w:t>
      </w:r>
      <w:r>
        <w:rPr>
          <w:color w:val="3C3C3B"/>
          <w:spacing w:val="-2"/>
        </w:rPr>
        <w:t>in</w:t>
      </w:r>
      <w:r>
        <w:rPr>
          <w:color w:val="3C3C3B"/>
          <w:spacing w:val="-10"/>
        </w:rPr>
        <w:t> </w:t>
      </w:r>
      <w:r>
        <w:rPr>
          <w:color w:val="3C3C3B"/>
          <w:spacing w:val="-2"/>
        </w:rPr>
        <w:t>developed</w:t>
      </w:r>
      <w:r>
        <w:rPr>
          <w:color w:val="3C3C3B"/>
          <w:spacing w:val="-10"/>
        </w:rPr>
        <w:t> </w:t>
      </w:r>
      <w:r>
        <w:rPr>
          <w:color w:val="3C3C3B"/>
          <w:spacing w:val="-2"/>
        </w:rPr>
        <w:t>countries.</w:t>
      </w:r>
    </w:p>
    <w:p>
      <w:pPr>
        <w:pStyle w:val="BodyText"/>
        <w:spacing w:before="24"/>
      </w:pPr>
    </w:p>
    <w:p>
      <w:pPr>
        <w:pStyle w:val="BodyText"/>
        <w:spacing w:line="266" w:lineRule="auto"/>
        <w:ind w:left="247" w:right="466"/>
      </w:pPr>
      <w:r>
        <w:rPr>
          <w:color w:val="3C3C3B"/>
        </w:rPr>
        <w:t>The second is identifying mechanisms and </w:t>
      </w:r>
      <w:r>
        <w:rPr>
          <w:color w:val="3C3C3B"/>
          <w:spacing w:val="-2"/>
        </w:rPr>
        <w:t>approaches</w:t>
      </w:r>
      <w:r>
        <w:rPr>
          <w:color w:val="3C3C3B"/>
          <w:spacing w:val="-9"/>
        </w:rPr>
        <w:t> </w:t>
      </w:r>
      <w:r>
        <w:rPr>
          <w:color w:val="3C3C3B"/>
          <w:spacing w:val="-2"/>
        </w:rPr>
        <w:t>that</w:t>
      </w:r>
      <w:r>
        <w:rPr>
          <w:color w:val="3C3C3B"/>
          <w:spacing w:val="-9"/>
        </w:rPr>
        <w:t> </w:t>
      </w:r>
      <w:r>
        <w:rPr>
          <w:color w:val="3C3C3B"/>
          <w:spacing w:val="-2"/>
        </w:rPr>
        <w:t>will</w:t>
      </w:r>
      <w:r>
        <w:rPr>
          <w:color w:val="3C3C3B"/>
          <w:spacing w:val="-9"/>
        </w:rPr>
        <w:t> </w:t>
      </w:r>
      <w:r>
        <w:rPr>
          <w:color w:val="3C3C3B"/>
          <w:spacing w:val="-2"/>
        </w:rPr>
        <w:t>support</w:t>
      </w:r>
      <w:r>
        <w:rPr>
          <w:color w:val="3C3C3B"/>
          <w:spacing w:val="-9"/>
        </w:rPr>
        <w:t> </w:t>
      </w:r>
      <w:r>
        <w:rPr>
          <w:color w:val="3C3C3B"/>
          <w:spacing w:val="-2"/>
        </w:rPr>
        <w:t>impacted</w:t>
      </w:r>
      <w:r>
        <w:rPr>
          <w:color w:val="3C3C3B"/>
          <w:spacing w:val="-9"/>
        </w:rPr>
        <w:t> </w:t>
      </w:r>
      <w:r>
        <w:rPr>
          <w:color w:val="3C3C3B"/>
          <w:spacing w:val="-2"/>
        </w:rPr>
        <w:t>individuals </w:t>
      </w:r>
      <w:r>
        <w:rPr>
          <w:color w:val="3C3C3B"/>
        </w:rPr>
        <w:t>in conflict zones, particularly inflows of funds</w:t>
      </w:r>
    </w:p>
    <w:p>
      <w:pPr>
        <w:pStyle w:val="BodyText"/>
        <w:spacing w:line="266" w:lineRule="auto" w:before="1"/>
        <w:ind w:left="247" w:right="466"/>
      </w:pPr>
      <w:r>
        <w:rPr>
          <w:color w:val="3C3C3B"/>
        </w:rPr>
        <w:t>to support the provision of basic needs and </w:t>
      </w:r>
      <w:r>
        <w:rPr>
          <w:color w:val="3C3C3B"/>
          <w:spacing w:val="-2"/>
        </w:rPr>
        <w:t>reduce</w:t>
      </w:r>
      <w:r>
        <w:rPr>
          <w:color w:val="3C3C3B"/>
          <w:spacing w:val="-6"/>
        </w:rPr>
        <w:t> </w:t>
      </w:r>
      <w:r>
        <w:rPr>
          <w:color w:val="3C3C3B"/>
          <w:spacing w:val="-2"/>
        </w:rPr>
        <w:t>friction</w:t>
      </w:r>
      <w:r>
        <w:rPr>
          <w:color w:val="3C3C3B"/>
          <w:spacing w:val="-6"/>
        </w:rPr>
        <w:t> </w:t>
      </w:r>
      <w:r>
        <w:rPr>
          <w:color w:val="3C3C3B"/>
          <w:spacing w:val="-2"/>
        </w:rPr>
        <w:t>in</w:t>
      </w:r>
      <w:r>
        <w:rPr>
          <w:color w:val="3C3C3B"/>
          <w:spacing w:val="-6"/>
        </w:rPr>
        <w:t> </w:t>
      </w:r>
      <w:r>
        <w:rPr>
          <w:color w:val="3C3C3B"/>
          <w:spacing w:val="-2"/>
        </w:rPr>
        <w:t>aid</w:t>
      </w:r>
      <w:r>
        <w:rPr>
          <w:color w:val="3C3C3B"/>
          <w:spacing w:val="-6"/>
        </w:rPr>
        <w:t> </w:t>
      </w:r>
      <w:r>
        <w:rPr>
          <w:color w:val="3C3C3B"/>
          <w:spacing w:val="-2"/>
        </w:rPr>
        <w:t>flows</w:t>
      </w:r>
      <w:r>
        <w:rPr>
          <w:color w:val="3C3C3B"/>
          <w:spacing w:val="-6"/>
        </w:rPr>
        <w:t> </w:t>
      </w:r>
      <w:r>
        <w:rPr>
          <w:color w:val="3C3C3B"/>
          <w:spacing w:val="-2"/>
        </w:rPr>
        <w:t>without</w:t>
      </w:r>
      <w:r>
        <w:rPr>
          <w:color w:val="3C3C3B"/>
          <w:spacing w:val="-6"/>
        </w:rPr>
        <w:t> </w:t>
      </w:r>
      <w:r>
        <w:rPr>
          <w:color w:val="3C3C3B"/>
          <w:spacing w:val="-2"/>
        </w:rPr>
        <w:t>compromising </w:t>
      </w:r>
      <w:r>
        <w:rPr>
          <w:color w:val="3C3C3B"/>
        </w:rPr>
        <w:t>compliance, security, and risk standards. This will require close collaboration between public sector</w:t>
      </w:r>
      <w:r>
        <w:rPr>
          <w:color w:val="3C3C3B"/>
          <w:spacing w:val="-7"/>
        </w:rPr>
        <w:t> </w:t>
      </w:r>
      <w:r>
        <w:rPr>
          <w:color w:val="3C3C3B"/>
        </w:rPr>
        <w:t>approaches</w:t>
      </w:r>
      <w:r>
        <w:rPr>
          <w:color w:val="3C3C3B"/>
          <w:spacing w:val="-7"/>
        </w:rPr>
        <w:t> </w:t>
      </w:r>
      <w:r>
        <w:rPr>
          <w:color w:val="3C3C3B"/>
        </w:rPr>
        <w:t>to</w:t>
      </w:r>
      <w:r>
        <w:rPr>
          <w:color w:val="3C3C3B"/>
          <w:spacing w:val="-7"/>
        </w:rPr>
        <w:t> </w:t>
      </w:r>
      <w:r>
        <w:rPr>
          <w:color w:val="3C3C3B"/>
        </w:rPr>
        <w:t>financial</w:t>
      </w:r>
      <w:r>
        <w:rPr>
          <w:color w:val="3C3C3B"/>
          <w:spacing w:val="-7"/>
        </w:rPr>
        <w:t> </w:t>
      </w:r>
      <w:r>
        <w:rPr>
          <w:color w:val="3C3C3B"/>
        </w:rPr>
        <w:t>crime</w:t>
      </w:r>
      <w:r>
        <w:rPr>
          <w:color w:val="3C3C3B"/>
          <w:spacing w:val="-7"/>
        </w:rPr>
        <w:t> </w:t>
      </w:r>
      <w:r>
        <w:rPr>
          <w:color w:val="3C3C3B"/>
        </w:rPr>
        <w:t>regulation, private sector organizations with expertise in </w:t>
      </w:r>
      <w:r>
        <w:rPr>
          <w:color w:val="3C3C3B"/>
          <w:spacing w:val="-2"/>
        </w:rPr>
        <w:t>money</w:t>
      </w:r>
      <w:r>
        <w:rPr>
          <w:color w:val="3C3C3B"/>
          <w:spacing w:val="-8"/>
        </w:rPr>
        <w:t> </w:t>
      </w:r>
      <w:r>
        <w:rPr>
          <w:color w:val="3C3C3B"/>
          <w:spacing w:val="-2"/>
        </w:rPr>
        <w:t>transmission</w:t>
      </w:r>
      <w:r>
        <w:rPr>
          <w:color w:val="3C3C3B"/>
          <w:spacing w:val="-8"/>
        </w:rPr>
        <w:t> </w:t>
      </w:r>
      <w:r>
        <w:rPr>
          <w:color w:val="3C3C3B"/>
          <w:spacing w:val="-2"/>
        </w:rPr>
        <w:t>and</w:t>
      </w:r>
      <w:r>
        <w:rPr>
          <w:color w:val="3C3C3B"/>
          <w:spacing w:val="-8"/>
        </w:rPr>
        <w:t> </w:t>
      </w:r>
      <w:r>
        <w:rPr>
          <w:color w:val="3C3C3B"/>
          <w:spacing w:val="-2"/>
        </w:rPr>
        <w:t>the</w:t>
      </w:r>
      <w:r>
        <w:rPr>
          <w:color w:val="3C3C3B"/>
          <w:spacing w:val="-8"/>
        </w:rPr>
        <w:t> </w:t>
      </w:r>
      <w:r>
        <w:rPr>
          <w:color w:val="3C3C3B"/>
          <w:spacing w:val="-2"/>
        </w:rPr>
        <w:t>10</w:t>
      </w:r>
      <w:r>
        <w:rPr>
          <w:color w:val="3C3C3B"/>
          <w:spacing w:val="-8"/>
        </w:rPr>
        <w:t> </w:t>
      </w:r>
      <w:r>
        <w:rPr>
          <w:color w:val="3C3C3B"/>
          <w:spacing w:val="-2"/>
        </w:rPr>
        <w:t>million</w:t>
      </w:r>
      <w:r>
        <w:rPr>
          <w:color w:val="3C3C3B"/>
          <w:spacing w:val="-8"/>
        </w:rPr>
        <w:t> </w:t>
      </w:r>
      <w:r>
        <w:rPr>
          <w:color w:val="3C3C3B"/>
          <w:spacing w:val="-2"/>
        </w:rPr>
        <w:t>non-profit</w:t>
      </w:r>
    </w:p>
    <w:p>
      <w:pPr>
        <w:pStyle w:val="BodyText"/>
        <w:spacing w:before="2"/>
        <w:ind w:left="247"/>
      </w:pPr>
      <w:r>
        <w:rPr>
          <w:color w:val="3C3C3B"/>
          <w:spacing w:val="-4"/>
        </w:rPr>
        <w:t>organizations</w:t>
      </w:r>
      <w:r>
        <w:rPr>
          <w:color w:val="3C3C3B"/>
          <w:spacing w:val="-2"/>
        </w:rPr>
        <w:t> </w:t>
      </w:r>
      <w:r>
        <w:rPr>
          <w:color w:val="3C3C3B"/>
          <w:spacing w:val="-4"/>
        </w:rPr>
        <w:t>who</w:t>
      </w:r>
      <w:r>
        <w:rPr>
          <w:color w:val="3C3C3B"/>
          <w:spacing w:val="-1"/>
        </w:rPr>
        <w:t> </w:t>
      </w:r>
      <w:r>
        <w:rPr>
          <w:color w:val="3C3C3B"/>
          <w:spacing w:val="-4"/>
        </w:rPr>
        <w:t>serve</w:t>
      </w:r>
      <w:r>
        <w:rPr>
          <w:color w:val="3C3C3B"/>
          <w:spacing w:val="-1"/>
        </w:rPr>
        <w:t> </w:t>
      </w:r>
      <w:r>
        <w:rPr>
          <w:color w:val="3C3C3B"/>
          <w:spacing w:val="-4"/>
        </w:rPr>
        <w:t>across</w:t>
      </w:r>
      <w:r>
        <w:rPr>
          <w:color w:val="3C3C3B"/>
          <w:spacing w:val="-1"/>
        </w:rPr>
        <w:t> </w:t>
      </w:r>
      <w:r>
        <w:rPr>
          <w:color w:val="3C3C3B"/>
          <w:spacing w:val="-4"/>
        </w:rPr>
        <w:t>a</w:t>
      </w:r>
      <w:r>
        <w:rPr>
          <w:color w:val="3C3C3B"/>
          <w:spacing w:val="-1"/>
        </w:rPr>
        <w:t> </w:t>
      </w:r>
      <w:r>
        <w:rPr>
          <w:color w:val="3C3C3B"/>
          <w:spacing w:val="-4"/>
        </w:rPr>
        <w:t>variety</w:t>
      </w:r>
      <w:r>
        <w:rPr>
          <w:color w:val="3C3C3B"/>
          <w:spacing w:val="-1"/>
        </w:rPr>
        <w:t> </w:t>
      </w:r>
      <w:r>
        <w:rPr>
          <w:color w:val="3C3C3B"/>
          <w:spacing w:val="-4"/>
        </w:rPr>
        <w:t>of</w:t>
      </w:r>
      <w:r>
        <w:rPr>
          <w:color w:val="3C3C3B"/>
          <w:spacing w:val="-2"/>
        </w:rPr>
        <w:t> </w:t>
      </w:r>
      <w:r>
        <w:rPr>
          <w:color w:val="3C3C3B"/>
          <w:spacing w:val="-4"/>
        </w:rPr>
        <w:t>needs.</w:t>
      </w:r>
    </w:p>
    <w:p>
      <w:pPr>
        <w:pStyle w:val="BodyText"/>
        <w:spacing w:before="46"/>
      </w:pPr>
    </w:p>
    <w:p>
      <w:pPr>
        <w:pStyle w:val="BodyText"/>
        <w:spacing w:line="266" w:lineRule="auto"/>
        <w:ind w:left="247" w:right="348"/>
      </w:pPr>
      <w:r>
        <w:rPr>
          <w:color w:val="3C3C3B"/>
        </w:rPr>
        <w:t>Finally,</w:t>
      </w:r>
      <w:r>
        <w:rPr>
          <w:color w:val="3C3C3B"/>
          <w:spacing w:val="-1"/>
        </w:rPr>
        <w:t> </w:t>
      </w:r>
      <w:r>
        <w:rPr>
          <w:color w:val="3C3C3B"/>
        </w:rPr>
        <w:t>given</w:t>
      </w:r>
      <w:r>
        <w:rPr>
          <w:color w:val="3C3C3B"/>
          <w:spacing w:val="-1"/>
        </w:rPr>
        <w:t> </w:t>
      </w:r>
      <w:r>
        <w:rPr>
          <w:color w:val="3C3C3B"/>
        </w:rPr>
        <w:t>the</w:t>
      </w:r>
      <w:r>
        <w:rPr>
          <w:color w:val="3C3C3B"/>
          <w:spacing w:val="-1"/>
        </w:rPr>
        <w:t> </w:t>
      </w:r>
      <w:r>
        <w:rPr>
          <w:color w:val="3C3C3B"/>
        </w:rPr>
        <w:t>evolving</w:t>
      </w:r>
      <w:r>
        <w:rPr>
          <w:color w:val="3C3C3B"/>
          <w:spacing w:val="-1"/>
        </w:rPr>
        <w:t> </w:t>
      </w:r>
      <w:r>
        <w:rPr>
          <w:color w:val="3C3C3B"/>
        </w:rPr>
        <w:t>nature</w:t>
      </w:r>
      <w:r>
        <w:rPr>
          <w:color w:val="3C3C3B"/>
          <w:spacing w:val="-1"/>
        </w:rPr>
        <w:t> </w:t>
      </w:r>
      <w:r>
        <w:rPr>
          <w:color w:val="3C3C3B"/>
        </w:rPr>
        <w:t>of</w:t>
      </w:r>
      <w:r>
        <w:rPr>
          <w:color w:val="3C3C3B"/>
          <w:spacing w:val="-1"/>
        </w:rPr>
        <w:t> </w:t>
      </w:r>
      <w:r>
        <w:rPr>
          <w:color w:val="3C3C3B"/>
        </w:rPr>
        <w:t>cyberattacks and potential linkages to kinetic efforts, there is a </w:t>
      </w:r>
      <w:r>
        <w:rPr>
          <w:color w:val="3C3C3B"/>
          <w:spacing w:val="-2"/>
        </w:rPr>
        <w:t>need</w:t>
      </w:r>
      <w:r>
        <w:rPr>
          <w:color w:val="3C3C3B"/>
          <w:spacing w:val="-5"/>
        </w:rPr>
        <w:t> </w:t>
      </w:r>
      <w:r>
        <w:rPr>
          <w:color w:val="3C3C3B"/>
          <w:spacing w:val="-2"/>
        </w:rPr>
        <w:t>for</w:t>
      </w:r>
      <w:r>
        <w:rPr>
          <w:color w:val="3C3C3B"/>
          <w:spacing w:val="-5"/>
        </w:rPr>
        <w:t> </w:t>
      </w:r>
      <w:r>
        <w:rPr>
          <w:color w:val="3C3C3B"/>
          <w:spacing w:val="-2"/>
        </w:rPr>
        <w:t>redoubling</w:t>
      </w:r>
      <w:r>
        <w:rPr>
          <w:color w:val="3C3C3B"/>
          <w:spacing w:val="-5"/>
        </w:rPr>
        <w:t> </w:t>
      </w:r>
      <w:r>
        <w:rPr>
          <w:color w:val="3C3C3B"/>
          <w:spacing w:val="-2"/>
        </w:rPr>
        <w:t>cooperative</w:t>
      </w:r>
      <w:r>
        <w:rPr>
          <w:color w:val="3C3C3B"/>
          <w:spacing w:val="-5"/>
        </w:rPr>
        <w:t> </w:t>
      </w:r>
      <w:r>
        <w:rPr>
          <w:color w:val="3C3C3B"/>
          <w:spacing w:val="-2"/>
        </w:rPr>
        <w:t>efforts</w:t>
      </w:r>
      <w:r>
        <w:rPr>
          <w:color w:val="3C3C3B"/>
          <w:spacing w:val="-5"/>
        </w:rPr>
        <w:t> </w:t>
      </w:r>
      <w:r>
        <w:rPr>
          <w:color w:val="3C3C3B"/>
          <w:spacing w:val="-2"/>
        </w:rPr>
        <w:t>in</w:t>
      </w:r>
      <w:r>
        <w:rPr>
          <w:color w:val="3C3C3B"/>
          <w:spacing w:val="-5"/>
        </w:rPr>
        <w:t> </w:t>
      </w:r>
      <w:r>
        <w:rPr>
          <w:color w:val="3C3C3B"/>
          <w:spacing w:val="-2"/>
        </w:rPr>
        <w:t>the</w:t>
      </w:r>
      <w:r>
        <w:rPr>
          <w:color w:val="3C3C3B"/>
          <w:spacing w:val="-5"/>
        </w:rPr>
        <w:t> </w:t>
      </w:r>
      <w:r>
        <w:rPr>
          <w:color w:val="3C3C3B"/>
          <w:spacing w:val="-2"/>
        </w:rPr>
        <w:t>cyber domain,</w:t>
      </w:r>
      <w:r>
        <w:rPr>
          <w:color w:val="3C3C3B"/>
          <w:spacing w:val="-7"/>
        </w:rPr>
        <w:t> </w:t>
      </w:r>
      <w:r>
        <w:rPr>
          <w:color w:val="3C3C3B"/>
          <w:spacing w:val="-2"/>
        </w:rPr>
        <w:t>integrating</w:t>
      </w:r>
      <w:r>
        <w:rPr>
          <w:color w:val="3C3C3B"/>
          <w:spacing w:val="-7"/>
        </w:rPr>
        <w:t> </w:t>
      </w:r>
      <w:r>
        <w:rPr>
          <w:color w:val="3C3C3B"/>
          <w:spacing w:val="-2"/>
        </w:rPr>
        <w:t>public</w:t>
      </w:r>
      <w:r>
        <w:rPr>
          <w:color w:val="3C3C3B"/>
          <w:spacing w:val="-7"/>
        </w:rPr>
        <w:t> </w:t>
      </w:r>
      <w:r>
        <w:rPr>
          <w:color w:val="3C3C3B"/>
          <w:spacing w:val="-2"/>
        </w:rPr>
        <w:t>and</w:t>
      </w:r>
      <w:r>
        <w:rPr>
          <w:color w:val="3C3C3B"/>
          <w:spacing w:val="-7"/>
        </w:rPr>
        <w:t> </w:t>
      </w:r>
      <w:r>
        <w:rPr>
          <w:color w:val="3C3C3B"/>
          <w:spacing w:val="-2"/>
        </w:rPr>
        <w:t>private</w:t>
      </w:r>
      <w:r>
        <w:rPr>
          <w:color w:val="3C3C3B"/>
          <w:spacing w:val="-7"/>
        </w:rPr>
        <w:t> </w:t>
      </w:r>
      <w:r>
        <w:rPr>
          <w:color w:val="3C3C3B"/>
          <w:spacing w:val="-2"/>
        </w:rPr>
        <w:t>sector</w:t>
      </w:r>
      <w:r>
        <w:rPr>
          <w:color w:val="3C3C3B"/>
          <w:spacing w:val="-7"/>
        </w:rPr>
        <w:t> </w:t>
      </w:r>
      <w:r>
        <w:rPr>
          <w:color w:val="3C3C3B"/>
          <w:spacing w:val="-2"/>
        </w:rPr>
        <w:t>actors </w:t>
      </w:r>
      <w:r>
        <w:rPr>
          <w:color w:val="3C3C3B"/>
        </w:rPr>
        <w:t>to boost sharing of data flows on cybersecurity threats, and identifying patterns of anomalous activity and new threat vectors.</w:t>
      </w:r>
    </w:p>
    <w:p>
      <w:pPr>
        <w:spacing w:after="0" w:line="266" w:lineRule="auto"/>
        <w:sectPr>
          <w:pgSz w:w="11910" w:h="16840"/>
          <w:pgMar w:header="0" w:footer="474" w:top="520" w:bottom="660" w:left="600" w:right="400"/>
          <w:cols w:num="2" w:equalWidth="0">
            <w:col w:w="6285" w:space="40"/>
            <w:col w:w="4585"/>
          </w:cols>
        </w:sectPr>
      </w:pPr>
    </w:p>
    <w:p>
      <w:pPr>
        <w:pStyle w:val="Heading1"/>
        <w:spacing w:line="230" w:lineRule="auto" w:before="127"/>
        <w:ind w:right="2157"/>
      </w:pPr>
      <w:bookmarkStart w:name="_TOC_250002" w:id="10"/>
      <w:r>
        <w:rPr>
          <w:spacing w:val="-2"/>
        </w:rPr>
        <w:t>Conclusion Towards</w:t>
      </w:r>
      <w:r>
        <w:rPr>
          <w:spacing w:val="-51"/>
        </w:rPr>
        <w:t> </w:t>
      </w:r>
      <w:r>
        <w:rPr>
          <w:spacing w:val="-2"/>
        </w:rPr>
        <w:t>a</w:t>
      </w:r>
      <w:r>
        <w:rPr>
          <w:spacing w:val="-51"/>
        </w:rPr>
        <w:t> </w:t>
      </w:r>
      <w:r>
        <w:rPr>
          <w:spacing w:val="-2"/>
        </w:rPr>
        <w:t>more </w:t>
      </w:r>
      <w:r>
        <w:rPr>
          <w:spacing w:val="-14"/>
        </w:rPr>
        <w:t>cooperative</w:t>
      </w:r>
      <w:r>
        <w:rPr>
          <w:spacing w:val="-39"/>
        </w:rPr>
        <w:t> </w:t>
      </w:r>
      <w:bookmarkEnd w:id="10"/>
      <w:r>
        <w:rPr>
          <w:spacing w:val="-14"/>
        </w:rPr>
        <w:t>future</w:t>
      </w:r>
    </w:p>
    <w:p>
      <w:pPr>
        <w:spacing w:before="240"/>
        <w:ind w:left="2262" w:right="1920" w:firstLine="0"/>
        <w:jc w:val="both"/>
        <w:rPr>
          <w:sz w:val="40"/>
        </w:rPr>
      </w:pPr>
      <w:r>
        <w:rPr>
          <w:color w:val="5291FF"/>
          <w:spacing w:val="-6"/>
          <w:sz w:val="40"/>
        </w:rPr>
        <w:t>Even</w:t>
      </w:r>
      <w:r>
        <w:rPr>
          <w:color w:val="5291FF"/>
          <w:spacing w:val="-15"/>
          <w:sz w:val="40"/>
        </w:rPr>
        <w:t> </w:t>
      </w:r>
      <w:r>
        <w:rPr>
          <w:color w:val="5291FF"/>
          <w:spacing w:val="-6"/>
          <w:sz w:val="40"/>
        </w:rPr>
        <w:t>in</w:t>
      </w:r>
      <w:r>
        <w:rPr>
          <w:color w:val="5291FF"/>
          <w:spacing w:val="-15"/>
          <w:sz w:val="40"/>
        </w:rPr>
        <w:t> </w:t>
      </w:r>
      <w:r>
        <w:rPr>
          <w:color w:val="5291FF"/>
          <w:spacing w:val="-6"/>
          <w:sz w:val="40"/>
        </w:rPr>
        <w:t>today’s</w:t>
      </w:r>
      <w:r>
        <w:rPr>
          <w:color w:val="5291FF"/>
          <w:spacing w:val="-15"/>
          <w:sz w:val="40"/>
        </w:rPr>
        <w:t> </w:t>
      </w:r>
      <w:r>
        <w:rPr>
          <w:color w:val="5291FF"/>
          <w:spacing w:val="-6"/>
          <w:sz w:val="40"/>
        </w:rPr>
        <w:t>challenging</w:t>
      </w:r>
      <w:r>
        <w:rPr>
          <w:color w:val="5291FF"/>
          <w:spacing w:val="-15"/>
          <w:sz w:val="40"/>
        </w:rPr>
        <w:t> </w:t>
      </w:r>
      <w:r>
        <w:rPr>
          <w:color w:val="5291FF"/>
          <w:spacing w:val="-6"/>
          <w:sz w:val="40"/>
        </w:rPr>
        <w:t>geopolitical </w:t>
      </w:r>
      <w:r>
        <w:rPr>
          <w:color w:val="5291FF"/>
          <w:sz w:val="40"/>
        </w:rPr>
        <w:t>context</w:t>
      </w:r>
      <w:r>
        <w:rPr>
          <w:color w:val="5291FF"/>
          <w:spacing w:val="-28"/>
          <w:sz w:val="40"/>
        </w:rPr>
        <w:t> </w:t>
      </w:r>
      <w:r>
        <w:rPr>
          <w:color w:val="5291FF"/>
          <w:sz w:val="40"/>
        </w:rPr>
        <w:t>leaders</w:t>
      </w:r>
      <w:r>
        <w:rPr>
          <w:color w:val="5291FF"/>
          <w:spacing w:val="-28"/>
          <w:sz w:val="40"/>
        </w:rPr>
        <w:t> </w:t>
      </w:r>
      <w:r>
        <w:rPr>
          <w:color w:val="5291FF"/>
          <w:sz w:val="40"/>
        </w:rPr>
        <w:t>can</w:t>
      </w:r>
      <w:r>
        <w:rPr>
          <w:color w:val="5291FF"/>
          <w:spacing w:val="-28"/>
          <w:sz w:val="40"/>
        </w:rPr>
        <w:t> </w:t>
      </w:r>
      <w:r>
        <w:rPr>
          <w:color w:val="5291FF"/>
          <w:sz w:val="40"/>
        </w:rPr>
        <w:t>take</w:t>
      </w:r>
      <w:r>
        <w:rPr>
          <w:color w:val="5291FF"/>
          <w:spacing w:val="-28"/>
          <w:sz w:val="40"/>
        </w:rPr>
        <w:t> </w:t>
      </w:r>
      <w:r>
        <w:rPr>
          <w:color w:val="5291FF"/>
          <w:sz w:val="40"/>
        </w:rPr>
        <w:t>steps</w:t>
      </w:r>
      <w:r>
        <w:rPr>
          <w:color w:val="5291FF"/>
          <w:spacing w:val="-27"/>
          <w:sz w:val="40"/>
        </w:rPr>
        <w:t> </w:t>
      </w:r>
      <w:r>
        <w:rPr>
          <w:color w:val="5291FF"/>
          <w:sz w:val="40"/>
        </w:rPr>
        <w:t>to</w:t>
      </w:r>
      <w:r>
        <w:rPr>
          <w:color w:val="5291FF"/>
          <w:spacing w:val="-28"/>
          <w:sz w:val="40"/>
        </w:rPr>
        <w:t> </w:t>
      </w:r>
      <w:r>
        <w:rPr>
          <w:color w:val="5291FF"/>
          <w:sz w:val="40"/>
        </w:rPr>
        <w:t>forge greater cooperation.</w:t>
      </w:r>
    </w:p>
    <w:p>
      <w:pPr>
        <w:pStyle w:val="BodyText"/>
        <w:rPr>
          <w:sz w:val="20"/>
        </w:rPr>
      </w:pPr>
    </w:p>
    <w:p>
      <w:pPr>
        <w:pStyle w:val="BodyText"/>
        <w:spacing w:before="101"/>
        <w:rPr>
          <w:sz w:val="20"/>
        </w:rPr>
      </w:pPr>
    </w:p>
    <w:p>
      <w:pPr>
        <w:spacing w:after="0"/>
        <w:rPr>
          <w:sz w:val="20"/>
        </w:rPr>
        <w:sectPr>
          <w:pgSz w:w="11910" w:h="16840"/>
          <w:pgMar w:header="0" w:footer="474" w:top="280" w:bottom="660" w:left="600" w:right="400"/>
        </w:sectPr>
      </w:pPr>
    </w:p>
    <w:p>
      <w:pPr>
        <w:pStyle w:val="BodyText"/>
        <w:spacing w:line="266" w:lineRule="auto" w:before="105"/>
        <w:ind w:left="2262" w:right="208"/>
      </w:pPr>
      <w:r>
        <w:rPr/>
        <mc:AlternateContent>
          <mc:Choice Requires="wps">
            <w:drawing>
              <wp:anchor distT="0" distB="0" distL="0" distR="0" allowOverlap="1" layoutInCell="1" locked="0" behindDoc="0" simplePos="0" relativeHeight="15752704">
                <wp:simplePos x="0" y="0"/>
                <wp:positionH relativeFrom="page">
                  <wp:posOffset>1728000</wp:posOffset>
                </wp:positionH>
                <wp:positionV relativeFrom="page">
                  <wp:posOffset>359703</wp:posOffset>
                </wp:positionV>
                <wp:extent cx="1270" cy="9493885"/>
                <wp:effectExtent l="0" t="0" r="0" b="0"/>
                <wp:wrapNone/>
                <wp:docPr id="260" name="Graphic 260"/>
                <wp:cNvGraphicFramePr>
                  <a:graphicFrameLocks/>
                </wp:cNvGraphicFramePr>
                <a:graphic>
                  <a:graphicData uri="http://schemas.microsoft.com/office/word/2010/wordprocessingShape">
                    <wps:wsp>
                      <wps:cNvPr id="260" name="Graphic 260"/>
                      <wps:cNvSpPr/>
                      <wps:spPr>
                        <a:xfrm>
                          <a:off x="0" y="0"/>
                          <a:ext cx="1270" cy="9493885"/>
                        </a:xfrm>
                        <a:custGeom>
                          <a:avLst/>
                          <a:gdLst/>
                          <a:ahLst/>
                          <a:cxnLst/>
                          <a:rect l="l" t="t" r="r" b="b"/>
                          <a:pathLst>
                            <a:path w="0" h="9493885">
                              <a:moveTo>
                                <a:pt x="0" y="0"/>
                              </a:moveTo>
                              <a:lnTo>
                                <a:pt x="0" y="9493554"/>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52704" from="136.063004pt,28.323114pt" to="136.063004pt,775.847114pt" stroked="true" strokeweight=".25pt" strokecolor="#3c3c3b">
                <v:stroke dashstyle="solid"/>
                <w10:wrap type="none"/>
              </v:line>
            </w:pict>
          </mc:Fallback>
        </mc:AlternateContent>
      </w:r>
      <w:r>
        <w:rPr>
          <w:color w:val="3C3C3B"/>
        </w:rPr>
        <w:t>In the context of the barometer findings, what can</w:t>
      </w:r>
      <w:r>
        <w:rPr>
          <w:color w:val="3C3C3B"/>
          <w:spacing w:val="-12"/>
        </w:rPr>
        <w:t> </w:t>
      </w:r>
      <w:r>
        <w:rPr>
          <w:color w:val="3C3C3B"/>
        </w:rPr>
        <w:t>leaders</w:t>
      </w:r>
      <w:r>
        <w:rPr>
          <w:color w:val="3C3C3B"/>
          <w:spacing w:val="-12"/>
        </w:rPr>
        <w:t> </w:t>
      </w:r>
      <w:r>
        <w:rPr>
          <w:color w:val="3C3C3B"/>
        </w:rPr>
        <w:t>in</w:t>
      </w:r>
      <w:r>
        <w:rPr>
          <w:color w:val="3C3C3B"/>
          <w:spacing w:val="-12"/>
        </w:rPr>
        <w:t> </w:t>
      </w:r>
      <w:r>
        <w:rPr>
          <w:color w:val="3C3C3B"/>
        </w:rPr>
        <w:t>the</w:t>
      </w:r>
      <w:r>
        <w:rPr>
          <w:color w:val="3C3C3B"/>
          <w:spacing w:val="-12"/>
        </w:rPr>
        <w:t> </w:t>
      </w:r>
      <w:r>
        <w:rPr>
          <w:color w:val="3C3C3B"/>
        </w:rPr>
        <w:t>public</w:t>
      </w:r>
      <w:r>
        <w:rPr>
          <w:color w:val="3C3C3B"/>
          <w:spacing w:val="-12"/>
        </w:rPr>
        <w:t> </w:t>
      </w:r>
      <w:r>
        <w:rPr>
          <w:color w:val="3C3C3B"/>
        </w:rPr>
        <w:t>and</w:t>
      </w:r>
      <w:r>
        <w:rPr>
          <w:color w:val="3C3C3B"/>
          <w:spacing w:val="-12"/>
        </w:rPr>
        <w:t> </w:t>
      </w:r>
      <w:r>
        <w:rPr>
          <w:color w:val="3C3C3B"/>
        </w:rPr>
        <w:t>private</w:t>
      </w:r>
      <w:r>
        <w:rPr>
          <w:color w:val="3C3C3B"/>
          <w:spacing w:val="-12"/>
        </w:rPr>
        <w:t> </w:t>
      </w:r>
      <w:r>
        <w:rPr>
          <w:color w:val="3C3C3B"/>
        </w:rPr>
        <w:t>sectors</w:t>
      </w:r>
      <w:r>
        <w:rPr>
          <w:color w:val="3C3C3B"/>
          <w:spacing w:val="-12"/>
        </w:rPr>
        <w:t> </w:t>
      </w:r>
      <w:r>
        <w:rPr>
          <w:color w:val="3C3C3B"/>
        </w:rPr>
        <w:t>do to protect their interests and help foster global </w:t>
      </w:r>
      <w:r>
        <w:rPr>
          <w:color w:val="3C3C3B"/>
          <w:spacing w:val="-2"/>
        </w:rPr>
        <w:t>cooperation?</w:t>
      </w:r>
    </w:p>
    <w:p>
      <w:pPr>
        <w:pStyle w:val="BodyText"/>
        <w:spacing w:before="24"/>
      </w:pPr>
    </w:p>
    <w:p>
      <w:pPr>
        <w:pStyle w:val="BodyText"/>
        <w:ind w:left="2262"/>
      </w:pPr>
      <w:r>
        <w:rPr>
          <w:color w:val="3C3C3B"/>
          <w:w w:val="105"/>
        </w:rPr>
        <w:t>Practice</w:t>
      </w:r>
      <w:r>
        <w:rPr>
          <w:color w:val="3C3C3B"/>
          <w:spacing w:val="-2"/>
          <w:w w:val="105"/>
        </w:rPr>
        <w:t> </w:t>
      </w:r>
      <w:r>
        <w:rPr>
          <w:color w:val="3C3C3B"/>
          <w:spacing w:val="-2"/>
          <w:w w:val="110"/>
        </w:rPr>
        <w:t>“coopetition”</w:t>
      </w:r>
    </w:p>
    <w:p>
      <w:pPr>
        <w:pStyle w:val="BodyText"/>
        <w:spacing w:line="266" w:lineRule="auto" w:before="24"/>
        <w:ind w:left="2262"/>
      </w:pPr>
      <w:r>
        <w:rPr>
          <w:color w:val="3C3C3B"/>
          <w:spacing w:val="-2"/>
        </w:rPr>
        <w:t>Amid</w:t>
      </w:r>
      <w:r>
        <w:rPr>
          <w:color w:val="3C3C3B"/>
          <w:spacing w:val="-10"/>
        </w:rPr>
        <w:t> </w:t>
      </w:r>
      <w:r>
        <w:rPr>
          <w:color w:val="3C3C3B"/>
          <w:spacing w:val="-2"/>
        </w:rPr>
        <w:t>an</w:t>
      </w:r>
      <w:r>
        <w:rPr>
          <w:color w:val="3C3C3B"/>
          <w:spacing w:val="-10"/>
        </w:rPr>
        <w:t> </w:t>
      </w:r>
      <w:r>
        <w:rPr>
          <w:color w:val="3C3C3B"/>
          <w:spacing w:val="-2"/>
        </w:rPr>
        <w:t>era</w:t>
      </w:r>
      <w:r>
        <w:rPr>
          <w:color w:val="3C3C3B"/>
          <w:spacing w:val="-10"/>
        </w:rPr>
        <w:t> </w:t>
      </w:r>
      <w:r>
        <w:rPr>
          <w:color w:val="3C3C3B"/>
          <w:spacing w:val="-2"/>
        </w:rPr>
        <w:t>of</w:t>
      </w:r>
      <w:r>
        <w:rPr>
          <w:color w:val="3C3C3B"/>
          <w:spacing w:val="-10"/>
        </w:rPr>
        <w:t> </w:t>
      </w:r>
      <w:r>
        <w:rPr>
          <w:color w:val="3C3C3B"/>
          <w:spacing w:val="-2"/>
        </w:rPr>
        <w:t>heightened</w:t>
      </w:r>
      <w:r>
        <w:rPr>
          <w:color w:val="3C3C3B"/>
          <w:spacing w:val="-10"/>
        </w:rPr>
        <w:t> </w:t>
      </w:r>
      <w:r>
        <w:rPr>
          <w:color w:val="3C3C3B"/>
          <w:spacing w:val="-2"/>
        </w:rPr>
        <w:t>geopolitical</w:t>
      </w:r>
      <w:r>
        <w:rPr>
          <w:color w:val="3C3C3B"/>
          <w:spacing w:val="-10"/>
        </w:rPr>
        <w:t> </w:t>
      </w:r>
      <w:r>
        <w:rPr>
          <w:color w:val="3C3C3B"/>
          <w:spacing w:val="-2"/>
        </w:rPr>
        <w:t>competition, </w:t>
      </w:r>
      <w:r>
        <w:rPr>
          <w:color w:val="3C3C3B"/>
        </w:rPr>
        <w:t>parties should not take competition to mean cooperation is impossible, or that a decline in cooperation in one area means cooperation is impossible elsewhere. Instead, parties should focus on identifying avenues toward advancing shared interest that can exist despite competition</w:t>
      </w:r>
    </w:p>
    <w:p>
      <w:pPr>
        <w:pStyle w:val="BodyText"/>
        <w:spacing w:line="266" w:lineRule="auto" w:before="2"/>
        <w:ind w:left="2262" w:right="724"/>
        <w:rPr>
          <w:sz w:val="10"/>
        </w:rPr>
      </w:pPr>
      <w:r>
        <w:rPr>
          <w:color w:val="3C3C3B"/>
        </w:rPr>
        <w:t>–</w:t>
      </w:r>
      <w:r>
        <w:rPr>
          <w:color w:val="3C3C3B"/>
          <w:spacing w:val="-13"/>
        </w:rPr>
        <w:t> </w:t>
      </w:r>
      <w:r>
        <w:rPr>
          <w:color w:val="3C3C3B"/>
        </w:rPr>
        <w:t>a</w:t>
      </w:r>
      <w:r>
        <w:rPr>
          <w:color w:val="3C3C3B"/>
          <w:spacing w:val="-12"/>
        </w:rPr>
        <w:t> </w:t>
      </w:r>
      <w:r>
        <w:rPr>
          <w:color w:val="3C3C3B"/>
        </w:rPr>
        <w:t>practice</w:t>
      </w:r>
      <w:r>
        <w:rPr>
          <w:color w:val="3C3C3B"/>
          <w:spacing w:val="-13"/>
        </w:rPr>
        <w:t> </w:t>
      </w:r>
      <w:r>
        <w:rPr>
          <w:color w:val="3C3C3B"/>
        </w:rPr>
        <w:t>known</w:t>
      </w:r>
      <w:r>
        <w:rPr>
          <w:color w:val="3C3C3B"/>
          <w:spacing w:val="-12"/>
        </w:rPr>
        <w:t> </w:t>
      </w:r>
      <w:r>
        <w:rPr>
          <w:color w:val="3C3C3B"/>
        </w:rPr>
        <w:t>in</w:t>
      </w:r>
      <w:r>
        <w:rPr>
          <w:color w:val="3C3C3B"/>
          <w:spacing w:val="-13"/>
        </w:rPr>
        <w:t> </w:t>
      </w:r>
      <w:r>
        <w:rPr>
          <w:color w:val="3C3C3B"/>
        </w:rPr>
        <w:t>the</w:t>
      </w:r>
      <w:r>
        <w:rPr>
          <w:color w:val="3C3C3B"/>
          <w:spacing w:val="-13"/>
        </w:rPr>
        <w:t> </w:t>
      </w:r>
      <w:r>
        <w:rPr>
          <w:color w:val="3C3C3B"/>
        </w:rPr>
        <w:t>private</w:t>
      </w:r>
      <w:r>
        <w:rPr>
          <w:color w:val="3C3C3B"/>
          <w:spacing w:val="-12"/>
        </w:rPr>
        <w:t> </w:t>
      </w:r>
      <w:r>
        <w:rPr>
          <w:color w:val="3C3C3B"/>
        </w:rPr>
        <w:t>sector</w:t>
      </w:r>
      <w:r>
        <w:rPr>
          <w:color w:val="3C3C3B"/>
          <w:spacing w:val="-13"/>
        </w:rPr>
        <w:t> </w:t>
      </w:r>
      <w:r>
        <w:rPr>
          <w:color w:val="3C3C3B"/>
        </w:rPr>
        <w:t>as</w:t>
      </w:r>
      <w:r>
        <w:rPr>
          <w:color w:val="3C3C3B"/>
        </w:rPr>
        <w:t> </w:t>
      </w:r>
      <w:r>
        <w:rPr>
          <w:color w:val="3C3C3B"/>
          <w:spacing w:val="-2"/>
        </w:rPr>
        <w:t>“coopetition”.</w:t>
      </w:r>
      <w:r>
        <w:rPr>
          <w:color w:val="3C3C3B"/>
          <w:spacing w:val="-2"/>
          <w:position w:val="6"/>
          <w:sz w:val="10"/>
        </w:rPr>
        <w:t>56</w:t>
      </w:r>
    </w:p>
    <w:p>
      <w:pPr>
        <w:pStyle w:val="BodyText"/>
        <w:spacing w:before="22"/>
      </w:pPr>
    </w:p>
    <w:p>
      <w:pPr>
        <w:pStyle w:val="BodyText"/>
        <w:spacing w:before="1"/>
        <w:ind w:left="2263"/>
      </w:pPr>
      <w:r>
        <w:rPr>
          <w:color w:val="3C3C3B"/>
          <w:w w:val="105"/>
        </w:rPr>
        <w:t>Use</w:t>
      </w:r>
      <w:r>
        <w:rPr>
          <w:color w:val="3C3C3B"/>
          <w:spacing w:val="-1"/>
          <w:w w:val="105"/>
        </w:rPr>
        <w:t> </w:t>
      </w:r>
      <w:r>
        <w:rPr>
          <w:color w:val="3C3C3B"/>
          <w:w w:val="105"/>
        </w:rPr>
        <w:t>cooperation to beget </w:t>
      </w:r>
      <w:r>
        <w:rPr>
          <w:color w:val="3C3C3B"/>
          <w:spacing w:val="-2"/>
          <w:w w:val="105"/>
        </w:rPr>
        <w:t>cooperation</w:t>
      </w:r>
    </w:p>
    <w:p>
      <w:pPr>
        <w:pStyle w:val="BodyText"/>
        <w:spacing w:line="266" w:lineRule="auto" w:before="23"/>
        <w:ind w:left="2263" w:right="97"/>
      </w:pPr>
      <w:r>
        <w:rPr>
          <w:color w:val="3C3C3B"/>
        </w:rPr>
        <w:t>While cooperation can coexist with competition, cooperation</w:t>
      </w:r>
      <w:r>
        <w:rPr>
          <w:color w:val="3C3C3B"/>
          <w:spacing w:val="-11"/>
        </w:rPr>
        <w:t> </w:t>
      </w:r>
      <w:r>
        <w:rPr>
          <w:color w:val="3C3C3B"/>
        </w:rPr>
        <w:t>can</w:t>
      </w:r>
      <w:r>
        <w:rPr>
          <w:color w:val="3C3C3B"/>
          <w:spacing w:val="-11"/>
        </w:rPr>
        <w:t> </w:t>
      </w:r>
      <w:r>
        <w:rPr>
          <w:color w:val="3C3C3B"/>
        </w:rPr>
        <w:t>also</w:t>
      </w:r>
      <w:r>
        <w:rPr>
          <w:color w:val="3C3C3B"/>
          <w:spacing w:val="-11"/>
        </w:rPr>
        <w:t> </w:t>
      </w:r>
      <w:r>
        <w:rPr>
          <w:color w:val="3C3C3B"/>
        </w:rPr>
        <w:t>be</w:t>
      </w:r>
      <w:r>
        <w:rPr>
          <w:color w:val="3C3C3B"/>
          <w:spacing w:val="-11"/>
        </w:rPr>
        <w:t> </w:t>
      </w:r>
      <w:r>
        <w:rPr>
          <w:color w:val="3C3C3B"/>
        </w:rPr>
        <w:t>used</w:t>
      </w:r>
      <w:r>
        <w:rPr>
          <w:color w:val="3C3C3B"/>
          <w:spacing w:val="-11"/>
        </w:rPr>
        <w:t> </w:t>
      </w:r>
      <w:r>
        <w:rPr>
          <w:color w:val="3C3C3B"/>
        </w:rPr>
        <w:t>to</w:t>
      </w:r>
      <w:r>
        <w:rPr>
          <w:color w:val="3C3C3B"/>
          <w:spacing w:val="-11"/>
        </w:rPr>
        <w:t> </w:t>
      </w:r>
      <w:r>
        <w:rPr>
          <w:color w:val="3C3C3B"/>
        </w:rPr>
        <w:t>increase</w:t>
      </w:r>
      <w:r>
        <w:rPr>
          <w:color w:val="3C3C3B"/>
          <w:spacing w:val="-11"/>
        </w:rPr>
        <w:t> </w:t>
      </w:r>
      <w:r>
        <w:rPr>
          <w:color w:val="3C3C3B"/>
        </w:rPr>
        <w:t>overall trust</w:t>
      </w:r>
      <w:r>
        <w:rPr>
          <w:color w:val="3C3C3B"/>
          <w:spacing w:val="-13"/>
        </w:rPr>
        <w:t> </w:t>
      </w:r>
      <w:r>
        <w:rPr>
          <w:color w:val="3C3C3B"/>
        </w:rPr>
        <w:t>and</w:t>
      </w:r>
      <w:r>
        <w:rPr>
          <w:color w:val="3C3C3B"/>
          <w:spacing w:val="-12"/>
        </w:rPr>
        <w:t> </w:t>
      </w:r>
      <w:r>
        <w:rPr>
          <w:color w:val="3C3C3B"/>
        </w:rPr>
        <w:t>diminish</w:t>
      </w:r>
      <w:r>
        <w:rPr>
          <w:color w:val="3C3C3B"/>
          <w:spacing w:val="-13"/>
        </w:rPr>
        <w:t> </w:t>
      </w:r>
      <w:r>
        <w:rPr>
          <w:color w:val="3C3C3B"/>
        </w:rPr>
        <w:t>unnecessary</w:t>
      </w:r>
      <w:r>
        <w:rPr>
          <w:color w:val="3C3C3B"/>
          <w:spacing w:val="-12"/>
        </w:rPr>
        <w:t> </w:t>
      </w:r>
      <w:r>
        <w:rPr>
          <w:color w:val="3C3C3B"/>
        </w:rPr>
        <w:t>rivalry</w:t>
      </w:r>
      <w:r>
        <w:rPr>
          <w:color w:val="3C3C3B"/>
          <w:spacing w:val="-13"/>
        </w:rPr>
        <w:t> </w:t>
      </w:r>
      <w:r>
        <w:rPr>
          <w:color w:val="3C3C3B"/>
        </w:rPr>
        <w:t>or</w:t>
      </w:r>
      <w:r>
        <w:rPr>
          <w:color w:val="3C3C3B"/>
          <w:spacing w:val="-13"/>
        </w:rPr>
        <w:t> </w:t>
      </w:r>
      <w:r>
        <w:rPr>
          <w:color w:val="3C3C3B"/>
        </w:rPr>
        <w:t>conflict. Parties should use instances of cooperation to </w:t>
      </w:r>
      <w:r>
        <w:rPr>
          <w:color w:val="3C3C3B"/>
          <w:spacing w:val="-2"/>
        </w:rPr>
        <w:t>not</w:t>
      </w:r>
      <w:r>
        <w:rPr>
          <w:color w:val="3C3C3B"/>
          <w:spacing w:val="-10"/>
        </w:rPr>
        <w:t> </w:t>
      </w:r>
      <w:r>
        <w:rPr>
          <w:color w:val="3C3C3B"/>
          <w:spacing w:val="-2"/>
        </w:rPr>
        <w:t>only</w:t>
      </w:r>
      <w:r>
        <w:rPr>
          <w:color w:val="3C3C3B"/>
          <w:spacing w:val="-10"/>
        </w:rPr>
        <w:t> </w:t>
      </w:r>
      <w:r>
        <w:rPr>
          <w:color w:val="3C3C3B"/>
          <w:spacing w:val="-2"/>
        </w:rPr>
        <w:t>advance</w:t>
      </w:r>
      <w:r>
        <w:rPr>
          <w:color w:val="3C3C3B"/>
          <w:spacing w:val="-10"/>
        </w:rPr>
        <w:t> </w:t>
      </w:r>
      <w:r>
        <w:rPr>
          <w:color w:val="3C3C3B"/>
          <w:spacing w:val="-2"/>
        </w:rPr>
        <w:t>interests</w:t>
      </w:r>
      <w:r>
        <w:rPr>
          <w:color w:val="3C3C3B"/>
          <w:spacing w:val="-10"/>
        </w:rPr>
        <w:t> </w:t>
      </w:r>
      <w:r>
        <w:rPr>
          <w:color w:val="3C3C3B"/>
          <w:spacing w:val="-2"/>
        </w:rPr>
        <w:t>in</w:t>
      </w:r>
      <w:r>
        <w:rPr>
          <w:color w:val="3C3C3B"/>
          <w:spacing w:val="-10"/>
        </w:rPr>
        <w:t> </w:t>
      </w:r>
      <w:r>
        <w:rPr>
          <w:color w:val="3C3C3B"/>
          <w:spacing w:val="-2"/>
        </w:rPr>
        <w:t>that</w:t>
      </w:r>
      <w:r>
        <w:rPr>
          <w:color w:val="3C3C3B"/>
          <w:spacing w:val="-10"/>
        </w:rPr>
        <w:t> </w:t>
      </w:r>
      <w:r>
        <w:rPr>
          <w:color w:val="3C3C3B"/>
          <w:spacing w:val="-2"/>
        </w:rPr>
        <w:t>area</w:t>
      </w:r>
      <w:r>
        <w:rPr>
          <w:color w:val="3C3C3B"/>
          <w:spacing w:val="-10"/>
        </w:rPr>
        <w:t> </w:t>
      </w:r>
      <w:r>
        <w:rPr>
          <w:color w:val="3C3C3B"/>
          <w:spacing w:val="-2"/>
        </w:rPr>
        <w:t>but</w:t>
      </w:r>
      <w:r>
        <w:rPr>
          <w:color w:val="3C3C3B"/>
          <w:spacing w:val="-10"/>
        </w:rPr>
        <w:t> </w:t>
      </w:r>
      <w:r>
        <w:rPr>
          <w:color w:val="3C3C3B"/>
          <w:spacing w:val="-2"/>
        </w:rPr>
        <w:t>also</w:t>
      </w:r>
      <w:r>
        <w:rPr>
          <w:color w:val="3C3C3B"/>
          <w:spacing w:val="-10"/>
        </w:rPr>
        <w:t> </w:t>
      </w:r>
      <w:r>
        <w:rPr>
          <w:color w:val="3C3C3B"/>
          <w:spacing w:val="-2"/>
        </w:rPr>
        <w:t>as </w:t>
      </w:r>
      <w:r>
        <w:rPr>
          <w:color w:val="3C3C3B"/>
        </w:rPr>
        <w:t>an</w:t>
      </w:r>
      <w:r>
        <w:rPr>
          <w:color w:val="3C3C3B"/>
          <w:spacing w:val="-12"/>
        </w:rPr>
        <w:t> </w:t>
      </w:r>
      <w:r>
        <w:rPr>
          <w:color w:val="3C3C3B"/>
        </w:rPr>
        <w:t>opportunity</w:t>
      </w:r>
      <w:r>
        <w:rPr>
          <w:color w:val="3C3C3B"/>
          <w:spacing w:val="-12"/>
        </w:rPr>
        <w:t> </w:t>
      </w:r>
      <w:r>
        <w:rPr>
          <w:color w:val="3C3C3B"/>
        </w:rPr>
        <w:t>to</w:t>
      </w:r>
      <w:r>
        <w:rPr>
          <w:color w:val="3C3C3B"/>
          <w:spacing w:val="-12"/>
        </w:rPr>
        <w:t> </w:t>
      </w:r>
      <w:r>
        <w:rPr>
          <w:color w:val="3C3C3B"/>
        </w:rPr>
        <w:t>explore</w:t>
      </w:r>
      <w:r>
        <w:rPr>
          <w:color w:val="3C3C3B"/>
          <w:spacing w:val="-12"/>
        </w:rPr>
        <w:t> </w:t>
      </w:r>
      <w:r>
        <w:rPr>
          <w:color w:val="3C3C3B"/>
        </w:rPr>
        <w:t>other</w:t>
      </w:r>
      <w:r>
        <w:rPr>
          <w:color w:val="3C3C3B"/>
          <w:spacing w:val="-12"/>
        </w:rPr>
        <w:t> </w:t>
      </w:r>
      <w:r>
        <w:rPr>
          <w:color w:val="3C3C3B"/>
        </w:rPr>
        <w:t>potential</w:t>
      </w:r>
      <w:r>
        <w:rPr>
          <w:color w:val="3C3C3B"/>
          <w:spacing w:val="-12"/>
        </w:rPr>
        <w:t> </w:t>
      </w:r>
      <w:r>
        <w:rPr>
          <w:color w:val="3C3C3B"/>
        </w:rPr>
        <w:t>areas</w:t>
      </w:r>
      <w:r>
        <w:rPr>
          <w:color w:val="3C3C3B"/>
          <w:spacing w:val="-12"/>
        </w:rPr>
        <w:t> </w:t>
      </w:r>
      <w:r>
        <w:rPr>
          <w:color w:val="3C3C3B"/>
        </w:rPr>
        <w:t>of alignment</w:t>
      </w:r>
      <w:r>
        <w:rPr>
          <w:color w:val="3C3C3B"/>
          <w:spacing w:val="-12"/>
        </w:rPr>
        <w:t> </w:t>
      </w:r>
      <w:r>
        <w:rPr>
          <w:color w:val="3C3C3B"/>
        </w:rPr>
        <w:t>and</w:t>
      </w:r>
      <w:r>
        <w:rPr>
          <w:color w:val="3C3C3B"/>
          <w:spacing w:val="-11"/>
        </w:rPr>
        <w:t> </w:t>
      </w:r>
      <w:r>
        <w:rPr>
          <w:color w:val="3C3C3B"/>
        </w:rPr>
        <w:t>to</w:t>
      </w:r>
      <w:r>
        <w:rPr>
          <w:color w:val="3C3C3B"/>
          <w:spacing w:val="-12"/>
        </w:rPr>
        <w:t> </w:t>
      </w:r>
      <w:r>
        <w:rPr>
          <w:color w:val="3C3C3B"/>
        </w:rPr>
        <w:t>deepen</w:t>
      </w:r>
      <w:r>
        <w:rPr>
          <w:color w:val="3C3C3B"/>
          <w:spacing w:val="-11"/>
        </w:rPr>
        <w:t> </w:t>
      </w:r>
      <w:r>
        <w:rPr>
          <w:color w:val="3C3C3B"/>
        </w:rPr>
        <w:t>trust</w:t>
      </w:r>
      <w:r>
        <w:rPr>
          <w:color w:val="3C3C3B"/>
          <w:spacing w:val="-12"/>
        </w:rPr>
        <w:t> </w:t>
      </w:r>
      <w:r>
        <w:rPr>
          <w:color w:val="3C3C3B"/>
        </w:rPr>
        <w:t>with</w:t>
      </w:r>
      <w:r>
        <w:rPr>
          <w:color w:val="3C3C3B"/>
          <w:spacing w:val="-11"/>
        </w:rPr>
        <w:t> </w:t>
      </w:r>
      <w:r>
        <w:rPr>
          <w:color w:val="3C3C3B"/>
          <w:spacing w:val="-2"/>
        </w:rPr>
        <w:t>counterparts.</w:t>
      </w:r>
    </w:p>
    <w:p>
      <w:pPr>
        <w:pStyle w:val="BodyText"/>
        <w:spacing w:before="25"/>
      </w:pPr>
    </w:p>
    <w:p>
      <w:pPr>
        <w:pStyle w:val="BodyText"/>
        <w:spacing w:line="266" w:lineRule="auto"/>
        <w:ind w:left="2263" w:right="402"/>
      </w:pPr>
      <w:r>
        <w:rPr>
          <w:color w:val="3C3C3B"/>
        </w:rPr>
        <w:t>Raise</w:t>
      </w:r>
      <w:r>
        <w:rPr>
          <w:color w:val="3C3C3B"/>
          <w:spacing w:val="40"/>
        </w:rPr>
        <w:t> </w:t>
      </w:r>
      <w:r>
        <w:rPr>
          <w:color w:val="3C3C3B"/>
        </w:rPr>
        <w:t>the</w:t>
      </w:r>
      <w:r>
        <w:rPr>
          <w:color w:val="3C3C3B"/>
          <w:spacing w:val="40"/>
        </w:rPr>
        <w:t> </w:t>
      </w:r>
      <w:r>
        <w:rPr>
          <w:color w:val="3C3C3B"/>
        </w:rPr>
        <w:t>capabilities</w:t>
      </w:r>
      <w:r>
        <w:rPr>
          <w:color w:val="3C3C3B"/>
          <w:spacing w:val="40"/>
        </w:rPr>
        <w:t> </w:t>
      </w:r>
      <w:r>
        <w:rPr>
          <w:color w:val="3C3C3B"/>
        </w:rPr>
        <w:t>of</w:t>
      </w:r>
      <w:r>
        <w:rPr>
          <w:color w:val="3C3C3B"/>
          <w:spacing w:val="40"/>
        </w:rPr>
        <w:t> </w:t>
      </w:r>
      <w:r>
        <w:rPr>
          <w:color w:val="3C3C3B"/>
        </w:rPr>
        <w:t>management Every company, especially the largest </w:t>
      </w:r>
      <w:r>
        <w:rPr>
          <w:color w:val="3C3C3B"/>
          <w:spacing w:val="-2"/>
        </w:rPr>
        <w:t>multinationals,</w:t>
      </w:r>
      <w:r>
        <w:rPr>
          <w:color w:val="3C3C3B"/>
          <w:spacing w:val="-10"/>
        </w:rPr>
        <w:t> </w:t>
      </w:r>
      <w:r>
        <w:rPr>
          <w:color w:val="3C3C3B"/>
          <w:spacing w:val="-2"/>
        </w:rPr>
        <w:t>will</w:t>
      </w:r>
      <w:r>
        <w:rPr>
          <w:color w:val="3C3C3B"/>
          <w:spacing w:val="-10"/>
        </w:rPr>
        <w:t> </w:t>
      </w:r>
      <w:r>
        <w:rPr>
          <w:color w:val="3C3C3B"/>
          <w:spacing w:val="-2"/>
        </w:rPr>
        <w:t>be</w:t>
      </w:r>
      <w:r>
        <w:rPr>
          <w:color w:val="3C3C3B"/>
          <w:spacing w:val="-10"/>
        </w:rPr>
        <w:t> </w:t>
      </w:r>
      <w:r>
        <w:rPr>
          <w:color w:val="3C3C3B"/>
          <w:spacing w:val="-2"/>
        </w:rPr>
        <w:t>touched</w:t>
      </w:r>
      <w:r>
        <w:rPr>
          <w:color w:val="3C3C3B"/>
          <w:spacing w:val="-10"/>
        </w:rPr>
        <w:t> </w:t>
      </w:r>
      <w:r>
        <w:rPr>
          <w:color w:val="3C3C3B"/>
          <w:spacing w:val="-2"/>
        </w:rPr>
        <w:t>in</w:t>
      </w:r>
      <w:r>
        <w:rPr>
          <w:color w:val="3C3C3B"/>
          <w:spacing w:val="-10"/>
        </w:rPr>
        <w:t> </w:t>
      </w:r>
      <w:r>
        <w:rPr>
          <w:color w:val="3C3C3B"/>
          <w:spacing w:val="-2"/>
        </w:rPr>
        <w:t>some</w:t>
      </w:r>
      <w:r>
        <w:rPr>
          <w:color w:val="3C3C3B"/>
          <w:spacing w:val="-10"/>
        </w:rPr>
        <w:t> </w:t>
      </w:r>
      <w:r>
        <w:rPr>
          <w:color w:val="3C3C3B"/>
          <w:spacing w:val="-2"/>
        </w:rPr>
        <w:t>way</w:t>
      </w:r>
      <w:r>
        <w:rPr>
          <w:color w:val="3C3C3B"/>
          <w:spacing w:val="-10"/>
        </w:rPr>
        <w:t> </w:t>
      </w:r>
      <w:r>
        <w:rPr>
          <w:color w:val="3C3C3B"/>
          <w:spacing w:val="-2"/>
        </w:rPr>
        <w:t>by</w:t>
      </w:r>
    </w:p>
    <w:p>
      <w:pPr>
        <w:pStyle w:val="BodyText"/>
        <w:spacing w:line="266" w:lineRule="auto" w:before="1"/>
        <w:ind w:left="2263"/>
      </w:pPr>
      <w:r>
        <w:rPr>
          <w:color w:val="3C3C3B"/>
        </w:rPr>
        <w:t>the ongoing mutations in globalization (including global trade flows).</w:t>
      </w:r>
      <w:r>
        <w:rPr>
          <w:color w:val="3C3C3B"/>
          <w:position w:val="6"/>
          <w:sz w:val="10"/>
        </w:rPr>
        <w:t>57</w:t>
      </w:r>
      <w:r>
        <w:rPr>
          <w:color w:val="3C3C3B"/>
          <w:spacing w:val="32"/>
          <w:position w:val="6"/>
          <w:sz w:val="10"/>
        </w:rPr>
        <w:t> </w:t>
      </w:r>
      <w:r>
        <w:rPr>
          <w:color w:val="3C3C3B"/>
        </w:rPr>
        <w:t>Cooperation needs to be </w:t>
      </w:r>
      <w:r>
        <w:rPr>
          <w:color w:val="3C3C3B"/>
          <w:spacing w:val="-2"/>
        </w:rPr>
        <w:t>treated</w:t>
      </w:r>
      <w:r>
        <w:rPr>
          <w:color w:val="3C3C3B"/>
          <w:spacing w:val="-9"/>
        </w:rPr>
        <w:t> </w:t>
      </w:r>
      <w:r>
        <w:rPr>
          <w:color w:val="3C3C3B"/>
          <w:spacing w:val="-2"/>
        </w:rPr>
        <w:t>like</w:t>
      </w:r>
      <w:r>
        <w:rPr>
          <w:color w:val="3C3C3B"/>
          <w:spacing w:val="-9"/>
        </w:rPr>
        <w:t> </w:t>
      </w:r>
      <w:r>
        <w:rPr>
          <w:color w:val="3C3C3B"/>
          <w:spacing w:val="-2"/>
        </w:rPr>
        <w:t>a</w:t>
      </w:r>
      <w:r>
        <w:rPr>
          <w:color w:val="3C3C3B"/>
          <w:spacing w:val="-9"/>
        </w:rPr>
        <w:t> </w:t>
      </w:r>
      <w:r>
        <w:rPr>
          <w:color w:val="3C3C3B"/>
          <w:spacing w:val="-2"/>
        </w:rPr>
        <w:t>muscle</w:t>
      </w:r>
      <w:r>
        <w:rPr>
          <w:color w:val="3C3C3B"/>
          <w:spacing w:val="-9"/>
        </w:rPr>
        <w:t> </w:t>
      </w:r>
      <w:r>
        <w:rPr>
          <w:color w:val="3C3C3B"/>
          <w:spacing w:val="-2"/>
        </w:rPr>
        <w:t>that</w:t>
      </w:r>
      <w:r>
        <w:rPr>
          <w:color w:val="3C3C3B"/>
          <w:spacing w:val="-9"/>
        </w:rPr>
        <w:t> </w:t>
      </w:r>
      <w:r>
        <w:rPr>
          <w:color w:val="3C3C3B"/>
          <w:spacing w:val="-2"/>
        </w:rPr>
        <w:t>can</w:t>
      </w:r>
      <w:r>
        <w:rPr>
          <w:color w:val="3C3C3B"/>
          <w:spacing w:val="-9"/>
        </w:rPr>
        <w:t> </w:t>
      </w:r>
      <w:r>
        <w:rPr>
          <w:color w:val="3C3C3B"/>
          <w:spacing w:val="-2"/>
        </w:rPr>
        <w:t>be</w:t>
      </w:r>
      <w:r>
        <w:rPr>
          <w:color w:val="3C3C3B"/>
          <w:spacing w:val="-9"/>
        </w:rPr>
        <w:t> </w:t>
      </w:r>
      <w:r>
        <w:rPr>
          <w:color w:val="3C3C3B"/>
          <w:spacing w:val="-2"/>
        </w:rPr>
        <w:t>strengthened</w:t>
      </w:r>
      <w:r>
        <w:rPr>
          <w:color w:val="3C3C3B"/>
          <w:spacing w:val="-9"/>
        </w:rPr>
        <w:t> </w:t>
      </w:r>
      <w:r>
        <w:rPr>
          <w:color w:val="3C3C3B"/>
          <w:spacing w:val="-2"/>
        </w:rPr>
        <w:t>and </w:t>
      </w:r>
      <w:r>
        <w:rPr>
          <w:color w:val="3C3C3B"/>
        </w:rPr>
        <w:t>can react well in the face of geopolitical shocks.</w:t>
      </w:r>
    </w:p>
    <w:p>
      <w:pPr>
        <w:pStyle w:val="BodyText"/>
        <w:spacing w:line="266" w:lineRule="auto"/>
        <w:ind w:left="2262"/>
      </w:pPr>
      <w:r>
        <w:rPr>
          <w:color w:val="3C3C3B"/>
        </w:rPr>
        <w:t>An</w:t>
      </w:r>
      <w:r>
        <w:rPr>
          <w:color w:val="3C3C3B"/>
          <w:spacing w:val="-8"/>
        </w:rPr>
        <w:t> </w:t>
      </w:r>
      <w:r>
        <w:rPr>
          <w:color w:val="3C3C3B"/>
        </w:rPr>
        <w:t>understanding</w:t>
      </w:r>
      <w:r>
        <w:rPr>
          <w:color w:val="3C3C3B"/>
          <w:spacing w:val="-8"/>
        </w:rPr>
        <w:t> </w:t>
      </w:r>
      <w:r>
        <w:rPr>
          <w:color w:val="3C3C3B"/>
        </w:rPr>
        <w:t>of</w:t>
      </w:r>
      <w:r>
        <w:rPr>
          <w:color w:val="3C3C3B"/>
          <w:spacing w:val="-8"/>
        </w:rPr>
        <w:t> </w:t>
      </w:r>
      <w:r>
        <w:rPr>
          <w:color w:val="3C3C3B"/>
        </w:rPr>
        <w:t>both</w:t>
      </w:r>
      <w:r>
        <w:rPr>
          <w:color w:val="3C3C3B"/>
          <w:spacing w:val="-8"/>
        </w:rPr>
        <w:t> </w:t>
      </w:r>
      <w:r>
        <w:rPr>
          <w:color w:val="3C3C3B"/>
        </w:rPr>
        <w:t>global</w:t>
      </w:r>
      <w:r>
        <w:rPr>
          <w:color w:val="3C3C3B"/>
          <w:spacing w:val="-8"/>
        </w:rPr>
        <w:t> </w:t>
      </w:r>
      <w:r>
        <w:rPr>
          <w:color w:val="3C3C3B"/>
        </w:rPr>
        <w:t>connections</w:t>
      </w:r>
      <w:r>
        <w:rPr>
          <w:color w:val="3C3C3B"/>
          <w:spacing w:val="-8"/>
        </w:rPr>
        <w:t> </w:t>
      </w:r>
      <w:r>
        <w:rPr>
          <w:color w:val="3C3C3B"/>
        </w:rPr>
        <w:t>and geopolitical realities – and implications for the </w:t>
      </w:r>
      <w:r>
        <w:rPr>
          <w:color w:val="3C3C3B"/>
          <w:spacing w:val="-2"/>
        </w:rPr>
        <w:t>business</w:t>
      </w:r>
      <w:r>
        <w:rPr>
          <w:color w:val="3C3C3B"/>
          <w:spacing w:val="-10"/>
        </w:rPr>
        <w:t> </w:t>
      </w:r>
      <w:r>
        <w:rPr>
          <w:color w:val="3C3C3B"/>
          <w:spacing w:val="-2"/>
        </w:rPr>
        <w:t>–</w:t>
      </w:r>
      <w:r>
        <w:rPr>
          <w:color w:val="3C3C3B"/>
          <w:spacing w:val="-10"/>
        </w:rPr>
        <w:t> </w:t>
      </w:r>
      <w:r>
        <w:rPr>
          <w:color w:val="3C3C3B"/>
          <w:spacing w:val="-2"/>
        </w:rPr>
        <w:t>should</w:t>
      </w:r>
      <w:r>
        <w:rPr>
          <w:color w:val="3C3C3B"/>
          <w:spacing w:val="-10"/>
        </w:rPr>
        <w:t> </w:t>
      </w:r>
      <w:r>
        <w:rPr>
          <w:color w:val="3C3C3B"/>
          <w:spacing w:val="-2"/>
        </w:rPr>
        <w:t>be</w:t>
      </w:r>
      <w:r>
        <w:rPr>
          <w:color w:val="3C3C3B"/>
          <w:spacing w:val="-10"/>
        </w:rPr>
        <w:t> </w:t>
      </w:r>
      <w:r>
        <w:rPr>
          <w:color w:val="3C3C3B"/>
          <w:spacing w:val="-2"/>
        </w:rPr>
        <w:t>a</w:t>
      </w:r>
      <w:r>
        <w:rPr>
          <w:color w:val="3C3C3B"/>
          <w:spacing w:val="-10"/>
        </w:rPr>
        <w:t> </w:t>
      </w:r>
      <w:r>
        <w:rPr>
          <w:color w:val="3C3C3B"/>
          <w:spacing w:val="-2"/>
        </w:rPr>
        <w:t>core</w:t>
      </w:r>
      <w:r>
        <w:rPr>
          <w:color w:val="3C3C3B"/>
          <w:spacing w:val="-10"/>
        </w:rPr>
        <w:t> </w:t>
      </w:r>
      <w:r>
        <w:rPr>
          <w:color w:val="3C3C3B"/>
          <w:spacing w:val="-2"/>
        </w:rPr>
        <w:t>competency</w:t>
      </w:r>
      <w:r>
        <w:rPr>
          <w:color w:val="3C3C3B"/>
          <w:spacing w:val="-10"/>
        </w:rPr>
        <w:t> </w:t>
      </w:r>
      <w:r>
        <w:rPr>
          <w:color w:val="3C3C3B"/>
          <w:spacing w:val="-2"/>
        </w:rPr>
        <w:t>for</w:t>
      </w:r>
      <w:r>
        <w:rPr>
          <w:color w:val="3C3C3B"/>
          <w:spacing w:val="-10"/>
        </w:rPr>
        <w:t> </w:t>
      </w:r>
      <w:r>
        <w:rPr>
          <w:color w:val="3C3C3B"/>
          <w:spacing w:val="-2"/>
        </w:rPr>
        <w:t>every multinational</w:t>
      </w:r>
      <w:r>
        <w:rPr>
          <w:color w:val="3C3C3B"/>
          <w:spacing w:val="-3"/>
        </w:rPr>
        <w:t> </w:t>
      </w:r>
      <w:r>
        <w:rPr>
          <w:color w:val="3C3C3B"/>
          <w:spacing w:val="-2"/>
        </w:rPr>
        <w:t>corporation</w:t>
      </w:r>
      <w:r>
        <w:rPr>
          <w:color w:val="3C3C3B"/>
          <w:spacing w:val="-3"/>
        </w:rPr>
        <w:t> </w:t>
      </w:r>
      <w:r>
        <w:rPr>
          <w:color w:val="3C3C3B"/>
          <w:spacing w:val="-2"/>
        </w:rPr>
        <w:t>C-suite</w:t>
      </w:r>
      <w:r>
        <w:rPr>
          <w:color w:val="3C3C3B"/>
          <w:spacing w:val="-3"/>
        </w:rPr>
        <w:t> </w:t>
      </w:r>
      <w:r>
        <w:rPr>
          <w:color w:val="3C3C3B"/>
          <w:spacing w:val="-2"/>
        </w:rPr>
        <w:t>executive.</w:t>
      </w:r>
      <w:r>
        <w:rPr>
          <w:color w:val="3C3C3B"/>
          <w:spacing w:val="-2"/>
          <w:position w:val="6"/>
          <w:sz w:val="10"/>
        </w:rPr>
        <w:t>58</w:t>
      </w:r>
      <w:r>
        <w:rPr>
          <w:color w:val="3C3C3B"/>
          <w:spacing w:val="18"/>
          <w:position w:val="6"/>
          <w:sz w:val="10"/>
        </w:rPr>
        <w:t> </w:t>
      </w:r>
      <w:r>
        <w:rPr>
          <w:color w:val="3C3C3B"/>
          <w:spacing w:val="-2"/>
        </w:rPr>
        <w:t>That </w:t>
      </w:r>
      <w:r>
        <w:rPr>
          <w:color w:val="3C3C3B"/>
        </w:rPr>
        <w:t>means not just understanding the headlines, but having</w:t>
      </w:r>
      <w:r>
        <w:rPr>
          <w:color w:val="3C3C3B"/>
          <w:spacing w:val="-13"/>
        </w:rPr>
        <w:t> </w:t>
      </w:r>
      <w:r>
        <w:rPr>
          <w:color w:val="3C3C3B"/>
        </w:rPr>
        <w:t>a</w:t>
      </w:r>
      <w:r>
        <w:rPr>
          <w:color w:val="3C3C3B"/>
          <w:spacing w:val="-12"/>
        </w:rPr>
        <w:t> </w:t>
      </w:r>
      <w:r>
        <w:rPr>
          <w:color w:val="3C3C3B"/>
        </w:rPr>
        <w:t>subtle</w:t>
      </w:r>
      <w:r>
        <w:rPr>
          <w:color w:val="3C3C3B"/>
          <w:spacing w:val="-13"/>
        </w:rPr>
        <w:t> </w:t>
      </w:r>
      <w:r>
        <w:rPr>
          <w:color w:val="3C3C3B"/>
        </w:rPr>
        <w:t>grasp</w:t>
      </w:r>
      <w:r>
        <w:rPr>
          <w:color w:val="3C3C3B"/>
          <w:spacing w:val="-12"/>
        </w:rPr>
        <w:t> </w:t>
      </w:r>
      <w:r>
        <w:rPr>
          <w:color w:val="3C3C3B"/>
        </w:rPr>
        <w:t>of</w:t>
      </w:r>
      <w:r>
        <w:rPr>
          <w:color w:val="3C3C3B"/>
          <w:spacing w:val="-13"/>
        </w:rPr>
        <w:t> </w:t>
      </w:r>
      <w:r>
        <w:rPr>
          <w:color w:val="3C3C3B"/>
        </w:rPr>
        <w:t>the</w:t>
      </w:r>
      <w:r>
        <w:rPr>
          <w:color w:val="3C3C3B"/>
          <w:spacing w:val="-13"/>
        </w:rPr>
        <w:t> </w:t>
      </w:r>
      <w:r>
        <w:rPr>
          <w:color w:val="3C3C3B"/>
        </w:rPr>
        <w:t>nuances,</w:t>
      </w:r>
      <w:r>
        <w:rPr>
          <w:color w:val="3C3C3B"/>
          <w:spacing w:val="-12"/>
        </w:rPr>
        <w:t> </w:t>
      </w:r>
      <w:r>
        <w:rPr>
          <w:color w:val="3C3C3B"/>
        </w:rPr>
        <w:t>context</w:t>
      </w:r>
      <w:r>
        <w:rPr>
          <w:color w:val="3C3C3B"/>
          <w:spacing w:val="-13"/>
        </w:rPr>
        <w:t> </w:t>
      </w:r>
      <w:r>
        <w:rPr>
          <w:color w:val="3C3C3B"/>
        </w:rPr>
        <w:t>and potential implications for the business.</w:t>
      </w:r>
    </w:p>
    <w:p>
      <w:pPr>
        <w:pStyle w:val="BodyText"/>
        <w:spacing w:before="25"/>
      </w:pPr>
    </w:p>
    <w:p>
      <w:pPr>
        <w:pStyle w:val="BodyText"/>
        <w:spacing w:line="266" w:lineRule="auto"/>
        <w:ind w:left="2262" w:right="322"/>
      </w:pPr>
      <w:r>
        <w:rPr>
          <w:color w:val="3C3C3B"/>
        </w:rPr>
        <w:t>Evaluate</w:t>
      </w:r>
      <w:r>
        <w:rPr>
          <w:color w:val="3C3C3B"/>
          <w:spacing w:val="40"/>
        </w:rPr>
        <w:t> </w:t>
      </w:r>
      <w:r>
        <w:rPr>
          <w:color w:val="3C3C3B"/>
        </w:rPr>
        <w:t>board</w:t>
      </w:r>
      <w:r>
        <w:rPr>
          <w:color w:val="3C3C3B"/>
          <w:spacing w:val="40"/>
        </w:rPr>
        <w:t> </w:t>
      </w:r>
      <w:r>
        <w:rPr>
          <w:color w:val="3C3C3B"/>
        </w:rPr>
        <w:t>expertise</w:t>
      </w:r>
      <w:r>
        <w:rPr>
          <w:color w:val="3C3C3B"/>
          <w:spacing w:val="40"/>
        </w:rPr>
        <w:t> </w:t>
      </w:r>
      <w:r>
        <w:rPr>
          <w:color w:val="3C3C3B"/>
        </w:rPr>
        <w:t>and</w:t>
      </w:r>
      <w:r>
        <w:rPr>
          <w:color w:val="3C3C3B"/>
          <w:spacing w:val="40"/>
        </w:rPr>
        <w:t> </w:t>
      </w:r>
      <w:r>
        <w:rPr>
          <w:color w:val="3C3C3B"/>
        </w:rPr>
        <w:t>engagement In parallel with shifts in management, boards should</w:t>
      </w:r>
      <w:r>
        <w:rPr>
          <w:color w:val="3C3C3B"/>
          <w:spacing w:val="-13"/>
        </w:rPr>
        <w:t> </w:t>
      </w:r>
      <w:r>
        <w:rPr>
          <w:color w:val="3C3C3B"/>
        </w:rPr>
        <w:t>be</w:t>
      </w:r>
      <w:r>
        <w:rPr>
          <w:color w:val="3C3C3B"/>
          <w:spacing w:val="-12"/>
        </w:rPr>
        <w:t> </w:t>
      </w:r>
      <w:r>
        <w:rPr>
          <w:color w:val="3C3C3B"/>
        </w:rPr>
        <w:t>building</w:t>
      </w:r>
      <w:r>
        <w:rPr>
          <w:color w:val="3C3C3B"/>
          <w:spacing w:val="-13"/>
        </w:rPr>
        <w:t> </w:t>
      </w:r>
      <w:r>
        <w:rPr>
          <w:color w:val="3C3C3B"/>
        </w:rPr>
        <w:t>their</w:t>
      </w:r>
      <w:r>
        <w:rPr>
          <w:color w:val="3C3C3B"/>
          <w:spacing w:val="-12"/>
        </w:rPr>
        <w:t> </w:t>
      </w:r>
      <w:r>
        <w:rPr>
          <w:color w:val="3C3C3B"/>
        </w:rPr>
        <w:t>capabilities</w:t>
      </w:r>
      <w:r>
        <w:rPr>
          <w:color w:val="3C3C3B"/>
          <w:spacing w:val="-13"/>
        </w:rPr>
        <w:t> </w:t>
      </w:r>
      <w:r>
        <w:rPr>
          <w:color w:val="3C3C3B"/>
        </w:rPr>
        <w:t>to</w:t>
      </w:r>
      <w:r>
        <w:rPr>
          <w:color w:val="3C3C3B"/>
          <w:spacing w:val="-13"/>
        </w:rPr>
        <w:t> </w:t>
      </w:r>
      <w:r>
        <w:rPr>
          <w:color w:val="3C3C3B"/>
        </w:rPr>
        <w:t>conduct</w:t>
      </w:r>
    </w:p>
    <w:p>
      <w:pPr>
        <w:pStyle w:val="BodyText"/>
        <w:spacing w:line="266" w:lineRule="auto" w:before="1"/>
        <w:ind w:left="2262"/>
      </w:pPr>
      <w:r>
        <w:rPr>
          <w:color w:val="3C3C3B"/>
        </w:rPr>
        <w:t>more</w:t>
      </w:r>
      <w:r>
        <w:rPr>
          <w:color w:val="3C3C3B"/>
          <w:spacing w:val="-13"/>
        </w:rPr>
        <w:t> </w:t>
      </w:r>
      <w:r>
        <w:rPr>
          <w:color w:val="3C3C3B"/>
        </w:rPr>
        <w:t>nuanced</w:t>
      </w:r>
      <w:r>
        <w:rPr>
          <w:color w:val="3C3C3B"/>
          <w:spacing w:val="-12"/>
        </w:rPr>
        <w:t> </w:t>
      </w:r>
      <w:r>
        <w:rPr>
          <w:color w:val="3C3C3B"/>
        </w:rPr>
        <w:t>discussions</w:t>
      </w:r>
      <w:r>
        <w:rPr>
          <w:color w:val="3C3C3B"/>
          <w:spacing w:val="-13"/>
        </w:rPr>
        <w:t> </w:t>
      </w:r>
      <w:r>
        <w:rPr>
          <w:color w:val="3C3C3B"/>
        </w:rPr>
        <w:t>and</w:t>
      </w:r>
      <w:r>
        <w:rPr>
          <w:color w:val="3C3C3B"/>
          <w:spacing w:val="-12"/>
        </w:rPr>
        <w:t> </w:t>
      </w:r>
      <w:r>
        <w:rPr>
          <w:color w:val="3C3C3B"/>
        </w:rPr>
        <w:t>decisions</w:t>
      </w:r>
      <w:r>
        <w:rPr>
          <w:color w:val="3C3C3B"/>
          <w:spacing w:val="-13"/>
        </w:rPr>
        <w:t> </w:t>
      </w:r>
      <w:r>
        <w:rPr>
          <w:color w:val="3C3C3B"/>
        </w:rPr>
        <w:t>on</w:t>
      </w:r>
      <w:r>
        <w:rPr>
          <w:color w:val="3C3C3B"/>
          <w:spacing w:val="-13"/>
        </w:rPr>
        <w:t> </w:t>
      </w:r>
      <w:r>
        <w:rPr>
          <w:color w:val="3C3C3B"/>
        </w:rPr>
        <w:t>topics of global cooperation, including the appropriate</w:t>
      </w:r>
    </w:p>
    <w:p>
      <w:pPr>
        <w:pStyle w:val="BodyText"/>
        <w:spacing w:line="266" w:lineRule="auto" w:before="106"/>
        <w:ind w:left="264" w:right="325"/>
      </w:pPr>
      <w:r>
        <w:rPr/>
        <w:br w:type="column"/>
      </w:r>
      <w:r>
        <w:rPr>
          <w:color w:val="3C3C3B"/>
        </w:rPr>
        <w:t>role of their organization in supporting global cooperation in specific areas or with specific outcomes</w:t>
      </w:r>
      <w:r>
        <w:rPr>
          <w:color w:val="3C3C3B"/>
          <w:spacing w:val="-13"/>
        </w:rPr>
        <w:t> </w:t>
      </w:r>
      <w:r>
        <w:rPr>
          <w:color w:val="3C3C3B"/>
        </w:rPr>
        <w:t>in</w:t>
      </w:r>
      <w:r>
        <w:rPr>
          <w:color w:val="3C3C3B"/>
          <w:spacing w:val="-12"/>
        </w:rPr>
        <w:t> </w:t>
      </w:r>
      <w:r>
        <w:rPr>
          <w:color w:val="3C3C3B"/>
        </w:rPr>
        <w:t>mind.</w:t>
      </w:r>
      <w:r>
        <w:rPr>
          <w:color w:val="3C3C3B"/>
          <w:spacing w:val="-13"/>
        </w:rPr>
        <w:t> </w:t>
      </w:r>
      <w:r>
        <w:rPr>
          <w:color w:val="3C3C3B"/>
        </w:rPr>
        <w:t>This</w:t>
      </w:r>
      <w:r>
        <w:rPr>
          <w:color w:val="3C3C3B"/>
          <w:spacing w:val="-12"/>
        </w:rPr>
        <w:t> </w:t>
      </w:r>
      <w:r>
        <w:rPr>
          <w:color w:val="3C3C3B"/>
        </w:rPr>
        <w:t>may</w:t>
      </w:r>
      <w:r>
        <w:rPr>
          <w:color w:val="3C3C3B"/>
          <w:spacing w:val="-13"/>
        </w:rPr>
        <w:t> </w:t>
      </w:r>
      <w:r>
        <w:rPr>
          <w:color w:val="3C3C3B"/>
        </w:rPr>
        <w:t>also</w:t>
      </w:r>
      <w:r>
        <w:rPr>
          <w:color w:val="3C3C3B"/>
          <w:spacing w:val="-13"/>
        </w:rPr>
        <w:t> </w:t>
      </w:r>
      <w:r>
        <w:rPr>
          <w:color w:val="3C3C3B"/>
        </w:rPr>
        <w:t>require</w:t>
      </w:r>
      <w:r>
        <w:rPr>
          <w:color w:val="3C3C3B"/>
          <w:spacing w:val="-12"/>
        </w:rPr>
        <w:t> </w:t>
      </w:r>
      <w:r>
        <w:rPr>
          <w:color w:val="3C3C3B"/>
        </w:rPr>
        <w:t>upgrading the board’s understanding given the complexities and nuances of these issues, drawing on the</w:t>
      </w:r>
    </w:p>
    <w:p>
      <w:pPr>
        <w:pStyle w:val="BodyText"/>
        <w:spacing w:line="266" w:lineRule="auto" w:before="1"/>
        <w:ind w:left="264" w:right="487"/>
      </w:pPr>
      <w:r>
        <w:rPr/>
        <mc:AlternateContent>
          <mc:Choice Requires="wps">
            <w:drawing>
              <wp:anchor distT="0" distB="0" distL="0" distR="0" allowOverlap="1" layoutInCell="1" locked="0" behindDoc="0" simplePos="0" relativeHeight="15752192">
                <wp:simplePos x="0" y="0"/>
                <wp:positionH relativeFrom="page">
                  <wp:posOffset>4463999</wp:posOffset>
                </wp:positionH>
                <wp:positionV relativeFrom="paragraph">
                  <wp:posOffset>-704142</wp:posOffset>
                </wp:positionV>
                <wp:extent cx="1270" cy="6508115"/>
                <wp:effectExtent l="0" t="0" r="0" b="0"/>
                <wp:wrapNone/>
                <wp:docPr id="261" name="Graphic 261"/>
                <wp:cNvGraphicFramePr>
                  <a:graphicFrameLocks/>
                </wp:cNvGraphicFramePr>
                <a:graphic>
                  <a:graphicData uri="http://schemas.microsoft.com/office/word/2010/wordprocessingShape">
                    <wps:wsp>
                      <wps:cNvPr id="261" name="Graphic 261"/>
                      <wps:cNvSpPr/>
                      <wps:spPr>
                        <a:xfrm>
                          <a:off x="0" y="0"/>
                          <a:ext cx="1270" cy="6508115"/>
                        </a:xfrm>
                        <a:custGeom>
                          <a:avLst/>
                          <a:gdLst/>
                          <a:ahLst/>
                          <a:cxnLst/>
                          <a:rect l="l" t="t" r="r" b="b"/>
                          <a:pathLst>
                            <a:path w="0" h="6508115">
                              <a:moveTo>
                                <a:pt x="0" y="0"/>
                              </a:moveTo>
                              <a:lnTo>
                                <a:pt x="0" y="6508102"/>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2192" from="351.496002pt,-55.444321pt" to="351.496002pt,457.004679pt" stroked="true" strokeweight=".25pt" strokecolor="#3c3c3b">
                <v:stroke dashstyle="solid"/>
                <w10:wrap type="none"/>
              </v:line>
            </w:pict>
          </mc:Fallback>
        </mc:AlternateContent>
      </w:r>
      <w:r>
        <w:rPr>
          <w:color w:val="3C3C3B"/>
        </w:rPr>
        <w:t>latest research and frameworks. Boards may </w:t>
      </w:r>
      <w:r>
        <w:rPr>
          <w:color w:val="3C3C3B"/>
          <w:spacing w:val="-2"/>
        </w:rPr>
        <w:t>want</w:t>
      </w:r>
      <w:r>
        <w:rPr>
          <w:color w:val="3C3C3B"/>
          <w:spacing w:val="-5"/>
        </w:rPr>
        <w:t> </w:t>
      </w:r>
      <w:r>
        <w:rPr>
          <w:color w:val="3C3C3B"/>
          <w:spacing w:val="-2"/>
        </w:rPr>
        <w:t>to</w:t>
      </w:r>
      <w:r>
        <w:rPr>
          <w:color w:val="3C3C3B"/>
          <w:spacing w:val="-5"/>
        </w:rPr>
        <w:t> </w:t>
      </w:r>
      <w:r>
        <w:rPr>
          <w:color w:val="3C3C3B"/>
          <w:spacing w:val="-2"/>
        </w:rPr>
        <w:t>invite</w:t>
      </w:r>
      <w:r>
        <w:rPr>
          <w:color w:val="3C3C3B"/>
          <w:spacing w:val="-5"/>
        </w:rPr>
        <w:t> </w:t>
      </w:r>
      <w:r>
        <w:rPr>
          <w:color w:val="3C3C3B"/>
          <w:spacing w:val="-2"/>
        </w:rPr>
        <w:t>global</w:t>
      </w:r>
      <w:r>
        <w:rPr>
          <w:color w:val="3C3C3B"/>
          <w:spacing w:val="-5"/>
        </w:rPr>
        <w:t> </w:t>
      </w:r>
      <w:r>
        <w:rPr>
          <w:color w:val="3C3C3B"/>
          <w:spacing w:val="-2"/>
        </w:rPr>
        <w:t>experts</w:t>
      </w:r>
      <w:r>
        <w:rPr>
          <w:color w:val="3C3C3B"/>
          <w:spacing w:val="-5"/>
        </w:rPr>
        <w:t> </w:t>
      </w:r>
      <w:r>
        <w:rPr>
          <w:color w:val="3C3C3B"/>
          <w:spacing w:val="-2"/>
        </w:rPr>
        <w:t>for</w:t>
      </w:r>
      <w:r>
        <w:rPr>
          <w:color w:val="3C3C3B"/>
          <w:spacing w:val="-5"/>
        </w:rPr>
        <w:t> </w:t>
      </w:r>
      <w:r>
        <w:rPr>
          <w:color w:val="3C3C3B"/>
          <w:spacing w:val="-2"/>
        </w:rPr>
        <w:t>regular</w:t>
      </w:r>
      <w:r>
        <w:rPr>
          <w:color w:val="3C3C3B"/>
          <w:spacing w:val="-5"/>
        </w:rPr>
        <w:t> </w:t>
      </w:r>
      <w:r>
        <w:rPr>
          <w:color w:val="3C3C3B"/>
          <w:spacing w:val="-2"/>
        </w:rPr>
        <w:t>sessions </w:t>
      </w:r>
      <w:r>
        <w:rPr>
          <w:color w:val="3C3C3B"/>
        </w:rPr>
        <w:t>to discuss the latest developments, potential scenarios,</w:t>
      </w:r>
      <w:r>
        <w:rPr>
          <w:color w:val="3C3C3B"/>
          <w:spacing w:val="-13"/>
        </w:rPr>
        <w:t> </w:t>
      </w:r>
      <w:r>
        <w:rPr>
          <w:color w:val="3C3C3B"/>
        </w:rPr>
        <w:t>and</w:t>
      </w:r>
      <w:r>
        <w:rPr>
          <w:color w:val="3C3C3B"/>
          <w:spacing w:val="-12"/>
        </w:rPr>
        <w:t> </w:t>
      </w:r>
      <w:r>
        <w:rPr>
          <w:color w:val="3C3C3B"/>
        </w:rPr>
        <w:t>implications</w:t>
      </w:r>
      <w:r>
        <w:rPr>
          <w:color w:val="3C3C3B"/>
          <w:spacing w:val="-13"/>
        </w:rPr>
        <w:t> </w:t>
      </w:r>
      <w:r>
        <w:rPr>
          <w:color w:val="3C3C3B"/>
        </w:rPr>
        <w:t>for</w:t>
      </w:r>
      <w:r>
        <w:rPr>
          <w:color w:val="3C3C3B"/>
          <w:spacing w:val="-12"/>
        </w:rPr>
        <w:t> </w:t>
      </w:r>
      <w:r>
        <w:rPr>
          <w:color w:val="3C3C3B"/>
        </w:rPr>
        <w:t>the</w:t>
      </w:r>
      <w:r>
        <w:rPr>
          <w:color w:val="3C3C3B"/>
          <w:spacing w:val="-13"/>
        </w:rPr>
        <w:t> </w:t>
      </w:r>
      <w:r>
        <w:rPr>
          <w:color w:val="3C3C3B"/>
        </w:rPr>
        <w:t>organization.</w:t>
      </w:r>
    </w:p>
    <w:p>
      <w:pPr>
        <w:pStyle w:val="BodyText"/>
        <w:spacing w:line="266" w:lineRule="auto" w:before="1"/>
        <w:ind w:left="264"/>
      </w:pPr>
      <w:r>
        <w:rPr>
          <w:color w:val="3C3C3B"/>
        </w:rPr>
        <w:t>Boards</w:t>
      </w:r>
      <w:r>
        <w:rPr>
          <w:color w:val="3C3C3B"/>
          <w:spacing w:val="-13"/>
        </w:rPr>
        <w:t> </w:t>
      </w:r>
      <w:r>
        <w:rPr>
          <w:color w:val="3C3C3B"/>
        </w:rPr>
        <w:t>should</w:t>
      </w:r>
      <w:r>
        <w:rPr>
          <w:color w:val="3C3C3B"/>
          <w:spacing w:val="-12"/>
        </w:rPr>
        <w:t> </w:t>
      </w:r>
      <w:r>
        <w:rPr>
          <w:color w:val="3C3C3B"/>
        </w:rPr>
        <w:t>also</w:t>
      </w:r>
      <w:r>
        <w:rPr>
          <w:color w:val="3C3C3B"/>
          <w:spacing w:val="-13"/>
        </w:rPr>
        <w:t> </w:t>
      </w:r>
      <w:r>
        <w:rPr>
          <w:color w:val="3C3C3B"/>
        </w:rPr>
        <w:t>be</w:t>
      </w:r>
      <w:r>
        <w:rPr>
          <w:color w:val="3C3C3B"/>
          <w:spacing w:val="-12"/>
        </w:rPr>
        <w:t> </w:t>
      </w:r>
      <w:r>
        <w:rPr>
          <w:color w:val="3C3C3B"/>
        </w:rPr>
        <w:t>more</w:t>
      </w:r>
      <w:r>
        <w:rPr>
          <w:color w:val="3C3C3B"/>
          <w:spacing w:val="-13"/>
        </w:rPr>
        <w:t> </w:t>
      </w:r>
      <w:r>
        <w:rPr>
          <w:color w:val="3C3C3B"/>
        </w:rPr>
        <w:t>proactive</w:t>
      </w:r>
      <w:r>
        <w:rPr>
          <w:color w:val="3C3C3B"/>
          <w:spacing w:val="-13"/>
        </w:rPr>
        <w:t> </w:t>
      </w:r>
      <w:r>
        <w:rPr>
          <w:color w:val="3C3C3B"/>
        </w:rPr>
        <w:t>in</w:t>
      </w:r>
      <w:r>
        <w:rPr>
          <w:color w:val="3C3C3B"/>
          <w:spacing w:val="-12"/>
        </w:rPr>
        <w:t> </w:t>
      </w:r>
      <w:r>
        <w:rPr>
          <w:color w:val="3C3C3B"/>
        </w:rPr>
        <w:t>pressure- testing management on the potential controls or mitigations</w:t>
      </w:r>
      <w:r>
        <w:rPr>
          <w:color w:val="3C3C3B"/>
          <w:spacing w:val="-12"/>
        </w:rPr>
        <w:t> </w:t>
      </w:r>
      <w:r>
        <w:rPr>
          <w:color w:val="3C3C3B"/>
        </w:rPr>
        <w:t>established</w:t>
      </w:r>
      <w:r>
        <w:rPr>
          <w:color w:val="3C3C3B"/>
          <w:spacing w:val="-12"/>
        </w:rPr>
        <w:t> </w:t>
      </w:r>
      <w:r>
        <w:rPr>
          <w:color w:val="3C3C3B"/>
        </w:rPr>
        <w:t>to</w:t>
      </w:r>
      <w:r>
        <w:rPr>
          <w:color w:val="3C3C3B"/>
          <w:spacing w:val="-12"/>
        </w:rPr>
        <w:t> </w:t>
      </w:r>
      <w:r>
        <w:rPr>
          <w:color w:val="3C3C3B"/>
        </w:rPr>
        <w:t>counteract</w:t>
      </w:r>
      <w:r>
        <w:rPr>
          <w:color w:val="3C3C3B"/>
          <w:spacing w:val="-12"/>
        </w:rPr>
        <w:t> </w:t>
      </w:r>
      <w:r>
        <w:rPr>
          <w:color w:val="3C3C3B"/>
        </w:rPr>
        <w:t>the</w:t>
      </w:r>
      <w:r>
        <w:rPr>
          <w:color w:val="3C3C3B"/>
          <w:spacing w:val="-12"/>
        </w:rPr>
        <w:t> </w:t>
      </w:r>
      <w:r>
        <w:rPr>
          <w:color w:val="3C3C3B"/>
        </w:rPr>
        <w:t>impact</w:t>
      </w:r>
      <w:r>
        <w:rPr>
          <w:color w:val="3C3C3B"/>
          <w:spacing w:val="-12"/>
        </w:rPr>
        <w:t> </w:t>
      </w:r>
      <w:r>
        <w:rPr>
          <w:color w:val="3C3C3B"/>
        </w:rPr>
        <w:t>of declines in global cooperation.</w:t>
      </w:r>
    </w:p>
    <w:p>
      <w:pPr>
        <w:pStyle w:val="BodyText"/>
        <w:spacing w:before="24"/>
      </w:pPr>
    </w:p>
    <w:p>
      <w:pPr>
        <w:pStyle w:val="BodyText"/>
        <w:ind w:left="264"/>
      </w:pPr>
      <w:r>
        <w:rPr>
          <w:color w:val="3C3C3B"/>
          <w:w w:val="105"/>
        </w:rPr>
        <w:t>Build</w:t>
      </w:r>
      <w:r>
        <w:rPr>
          <w:color w:val="3C3C3B"/>
          <w:spacing w:val="2"/>
          <w:w w:val="105"/>
        </w:rPr>
        <w:t> </w:t>
      </w:r>
      <w:r>
        <w:rPr>
          <w:color w:val="3C3C3B"/>
          <w:w w:val="105"/>
        </w:rPr>
        <w:t>dynamic</w:t>
      </w:r>
      <w:r>
        <w:rPr>
          <w:color w:val="3C3C3B"/>
          <w:spacing w:val="2"/>
          <w:w w:val="105"/>
        </w:rPr>
        <w:t> </w:t>
      </w:r>
      <w:r>
        <w:rPr>
          <w:color w:val="3C3C3B"/>
          <w:w w:val="105"/>
        </w:rPr>
        <w:t>strategic</w:t>
      </w:r>
      <w:r>
        <w:rPr>
          <w:color w:val="3C3C3B"/>
          <w:spacing w:val="2"/>
          <w:w w:val="105"/>
        </w:rPr>
        <w:t> </w:t>
      </w:r>
      <w:r>
        <w:rPr>
          <w:color w:val="3C3C3B"/>
          <w:spacing w:val="-2"/>
          <w:w w:val="105"/>
        </w:rPr>
        <w:t>options</w:t>
      </w:r>
    </w:p>
    <w:p>
      <w:pPr>
        <w:pStyle w:val="BodyText"/>
        <w:spacing w:line="266" w:lineRule="auto" w:before="24"/>
        <w:ind w:left="264" w:right="325"/>
      </w:pPr>
      <w:r>
        <w:rPr>
          <w:color w:val="3C3C3B"/>
          <w:spacing w:val="-2"/>
        </w:rPr>
        <w:t>The</w:t>
      </w:r>
      <w:r>
        <w:rPr>
          <w:color w:val="3C3C3B"/>
          <w:spacing w:val="-11"/>
        </w:rPr>
        <w:t> </w:t>
      </w:r>
      <w:r>
        <w:rPr>
          <w:color w:val="3C3C3B"/>
          <w:spacing w:val="-2"/>
        </w:rPr>
        <w:t>old</w:t>
      </w:r>
      <w:r>
        <w:rPr>
          <w:color w:val="3C3C3B"/>
          <w:spacing w:val="-10"/>
        </w:rPr>
        <w:t> </w:t>
      </w:r>
      <w:r>
        <w:rPr>
          <w:color w:val="3C3C3B"/>
          <w:spacing w:val="-2"/>
        </w:rPr>
        <w:t>paradigm</w:t>
      </w:r>
      <w:r>
        <w:rPr>
          <w:color w:val="3C3C3B"/>
          <w:spacing w:val="-11"/>
        </w:rPr>
        <w:t> </w:t>
      </w:r>
      <w:r>
        <w:rPr>
          <w:color w:val="3C3C3B"/>
          <w:spacing w:val="-2"/>
        </w:rPr>
        <w:t>of</w:t>
      </w:r>
      <w:r>
        <w:rPr>
          <w:color w:val="3C3C3B"/>
          <w:spacing w:val="-10"/>
        </w:rPr>
        <w:t> </w:t>
      </w:r>
      <w:r>
        <w:rPr>
          <w:color w:val="3C3C3B"/>
          <w:spacing w:val="-2"/>
        </w:rPr>
        <w:t>globalization</w:t>
      </w:r>
      <w:r>
        <w:rPr>
          <w:color w:val="3C3C3B"/>
          <w:spacing w:val="-11"/>
        </w:rPr>
        <w:t> </w:t>
      </w:r>
      <w:r>
        <w:rPr>
          <w:color w:val="3C3C3B"/>
          <w:spacing w:val="-2"/>
        </w:rPr>
        <w:t>largely</w:t>
      </w:r>
      <w:r>
        <w:rPr>
          <w:color w:val="3C3C3B"/>
          <w:spacing w:val="-11"/>
        </w:rPr>
        <w:t> </w:t>
      </w:r>
      <w:r>
        <w:rPr>
          <w:color w:val="3C3C3B"/>
          <w:spacing w:val="-2"/>
        </w:rPr>
        <w:t>depended on</w:t>
      </w:r>
      <w:r>
        <w:rPr>
          <w:color w:val="3C3C3B"/>
          <w:spacing w:val="-10"/>
        </w:rPr>
        <w:t> </w:t>
      </w:r>
      <w:r>
        <w:rPr>
          <w:color w:val="3C3C3B"/>
          <w:spacing w:val="-2"/>
        </w:rPr>
        <w:t>businesses</w:t>
      </w:r>
      <w:r>
        <w:rPr>
          <w:color w:val="3C3C3B"/>
          <w:spacing w:val="-10"/>
        </w:rPr>
        <w:t> </w:t>
      </w:r>
      <w:r>
        <w:rPr>
          <w:color w:val="3C3C3B"/>
          <w:spacing w:val="-2"/>
        </w:rPr>
        <w:t>shaping</w:t>
      </w:r>
      <w:r>
        <w:rPr>
          <w:color w:val="3C3C3B"/>
          <w:spacing w:val="-10"/>
        </w:rPr>
        <w:t> </w:t>
      </w:r>
      <w:r>
        <w:rPr>
          <w:color w:val="3C3C3B"/>
          <w:spacing w:val="-2"/>
        </w:rPr>
        <w:t>the</w:t>
      </w:r>
      <w:r>
        <w:rPr>
          <w:color w:val="3C3C3B"/>
          <w:spacing w:val="-10"/>
        </w:rPr>
        <w:t> </w:t>
      </w:r>
      <w:r>
        <w:rPr>
          <w:color w:val="3C3C3B"/>
          <w:spacing w:val="-2"/>
        </w:rPr>
        <w:t>way.</w:t>
      </w:r>
      <w:r>
        <w:rPr>
          <w:color w:val="3C3C3B"/>
          <w:spacing w:val="-10"/>
        </w:rPr>
        <w:t> </w:t>
      </w:r>
      <w:r>
        <w:rPr>
          <w:color w:val="3C3C3B"/>
          <w:spacing w:val="-2"/>
        </w:rPr>
        <w:t>Now</w:t>
      </w:r>
      <w:r>
        <w:rPr>
          <w:color w:val="3C3C3B"/>
          <w:spacing w:val="-10"/>
        </w:rPr>
        <w:t> </w:t>
      </w:r>
      <w:r>
        <w:rPr>
          <w:color w:val="3C3C3B"/>
          <w:spacing w:val="-2"/>
        </w:rPr>
        <w:t>governments </w:t>
      </w:r>
      <w:r>
        <w:rPr>
          <w:color w:val="3C3C3B"/>
        </w:rPr>
        <w:t>are moving back into the lead, and this is likely to be a core consideration for every multinational.</w:t>
      </w:r>
    </w:p>
    <w:p>
      <w:pPr>
        <w:pStyle w:val="BodyText"/>
        <w:spacing w:line="266" w:lineRule="auto" w:before="1"/>
        <w:ind w:left="264" w:right="325"/>
      </w:pPr>
      <w:r>
        <w:rPr>
          <w:color w:val="3C3C3B"/>
        </w:rPr>
        <w:t>A starting point here will be a careful and clinical diagnostic of each firm’s interconnectedness – where,</w:t>
      </w:r>
      <w:r>
        <w:rPr>
          <w:color w:val="3C3C3B"/>
          <w:spacing w:val="-13"/>
        </w:rPr>
        <w:t> </w:t>
      </w:r>
      <w:r>
        <w:rPr>
          <w:color w:val="3C3C3B"/>
        </w:rPr>
        <w:t>with</w:t>
      </w:r>
      <w:r>
        <w:rPr>
          <w:color w:val="3C3C3B"/>
          <w:spacing w:val="-12"/>
        </w:rPr>
        <w:t> </w:t>
      </w:r>
      <w:r>
        <w:rPr>
          <w:color w:val="3C3C3B"/>
        </w:rPr>
        <w:t>whom,</w:t>
      </w:r>
      <w:r>
        <w:rPr>
          <w:color w:val="3C3C3B"/>
          <w:spacing w:val="-13"/>
        </w:rPr>
        <w:t> </w:t>
      </w:r>
      <w:r>
        <w:rPr>
          <w:color w:val="3C3C3B"/>
        </w:rPr>
        <w:t>how</w:t>
      </w:r>
      <w:r>
        <w:rPr>
          <w:color w:val="3C3C3B"/>
          <w:spacing w:val="-12"/>
        </w:rPr>
        <w:t> </w:t>
      </w:r>
      <w:r>
        <w:rPr>
          <w:color w:val="3C3C3B"/>
        </w:rPr>
        <w:t>–</w:t>
      </w:r>
      <w:r>
        <w:rPr>
          <w:color w:val="3C3C3B"/>
          <w:spacing w:val="-13"/>
        </w:rPr>
        <w:t> </w:t>
      </w:r>
      <w:r>
        <w:rPr>
          <w:color w:val="3C3C3B"/>
        </w:rPr>
        <w:t>combined</w:t>
      </w:r>
      <w:r>
        <w:rPr>
          <w:color w:val="3C3C3B"/>
          <w:spacing w:val="-13"/>
        </w:rPr>
        <w:t> </w:t>
      </w:r>
      <w:r>
        <w:rPr>
          <w:color w:val="3C3C3B"/>
        </w:rPr>
        <w:t>with</w:t>
      </w:r>
      <w:r>
        <w:rPr>
          <w:color w:val="3C3C3B"/>
          <w:spacing w:val="-12"/>
        </w:rPr>
        <w:t> </w:t>
      </w:r>
      <w:r>
        <w:rPr>
          <w:color w:val="3C3C3B"/>
        </w:rPr>
        <w:t>a</w:t>
      </w:r>
      <w:r>
        <w:rPr>
          <w:color w:val="3C3C3B"/>
          <w:spacing w:val="-13"/>
        </w:rPr>
        <w:t> </w:t>
      </w:r>
      <w:r>
        <w:rPr>
          <w:color w:val="3C3C3B"/>
        </w:rPr>
        <w:t>rigorous risk assessment of potential points of weakness.</w:t>
      </w:r>
    </w:p>
    <w:p>
      <w:pPr>
        <w:pStyle w:val="BodyText"/>
        <w:spacing w:line="266" w:lineRule="auto" w:before="1"/>
        <w:ind w:left="264" w:right="334"/>
      </w:pPr>
      <w:r>
        <w:rPr>
          <w:color w:val="3C3C3B"/>
          <w:spacing w:val="-2"/>
        </w:rPr>
        <w:t>That</w:t>
      </w:r>
      <w:r>
        <w:rPr>
          <w:color w:val="3C3C3B"/>
          <w:spacing w:val="-10"/>
        </w:rPr>
        <w:t> </w:t>
      </w:r>
      <w:r>
        <w:rPr>
          <w:color w:val="3C3C3B"/>
          <w:spacing w:val="-2"/>
        </w:rPr>
        <w:t>understanding</w:t>
      </w:r>
      <w:r>
        <w:rPr>
          <w:color w:val="3C3C3B"/>
          <w:spacing w:val="-10"/>
        </w:rPr>
        <w:t> </w:t>
      </w:r>
      <w:r>
        <w:rPr>
          <w:color w:val="3C3C3B"/>
          <w:spacing w:val="-2"/>
        </w:rPr>
        <w:t>will</w:t>
      </w:r>
      <w:r>
        <w:rPr>
          <w:color w:val="3C3C3B"/>
          <w:spacing w:val="-10"/>
        </w:rPr>
        <w:t> </w:t>
      </w:r>
      <w:r>
        <w:rPr>
          <w:color w:val="3C3C3B"/>
          <w:spacing w:val="-2"/>
        </w:rPr>
        <w:t>form</w:t>
      </w:r>
      <w:r>
        <w:rPr>
          <w:color w:val="3C3C3B"/>
          <w:spacing w:val="-10"/>
        </w:rPr>
        <w:t> </w:t>
      </w:r>
      <w:r>
        <w:rPr>
          <w:color w:val="3C3C3B"/>
          <w:spacing w:val="-2"/>
        </w:rPr>
        <w:t>the</w:t>
      </w:r>
      <w:r>
        <w:rPr>
          <w:color w:val="3C3C3B"/>
          <w:spacing w:val="-10"/>
        </w:rPr>
        <w:t> </w:t>
      </w:r>
      <w:r>
        <w:rPr>
          <w:color w:val="3C3C3B"/>
          <w:spacing w:val="-2"/>
        </w:rPr>
        <w:t>basis</w:t>
      </w:r>
      <w:r>
        <w:rPr>
          <w:color w:val="3C3C3B"/>
          <w:spacing w:val="-10"/>
        </w:rPr>
        <w:t> </w:t>
      </w:r>
      <w:r>
        <w:rPr>
          <w:color w:val="3C3C3B"/>
          <w:spacing w:val="-2"/>
        </w:rPr>
        <w:t>for</w:t>
      </w:r>
      <w:r>
        <w:rPr>
          <w:color w:val="3C3C3B"/>
          <w:spacing w:val="-10"/>
        </w:rPr>
        <w:t> </w:t>
      </w:r>
      <w:r>
        <w:rPr>
          <w:color w:val="3C3C3B"/>
          <w:spacing w:val="-2"/>
        </w:rPr>
        <w:t>detailed </w:t>
      </w:r>
      <w:r>
        <w:rPr>
          <w:color w:val="3C3C3B"/>
        </w:rPr>
        <w:t>scenario</w:t>
      </w:r>
      <w:r>
        <w:rPr>
          <w:color w:val="3C3C3B"/>
          <w:spacing w:val="-12"/>
        </w:rPr>
        <w:t> </w:t>
      </w:r>
      <w:r>
        <w:rPr>
          <w:color w:val="3C3C3B"/>
        </w:rPr>
        <w:t>planning,</w:t>
      </w:r>
      <w:r>
        <w:rPr>
          <w:color w:val="3C3C3B"/>
          <w:spacing w:val="-12"/>
        </w:rPr>
        <w:t> </w:t>
      </w:r>
      <w:r>
        <w:rPr>
          <w:color w:val="3C3C3B"/>
        </w:rPr>
        <w:t>including</w:t>
      </w:r>
      <w:r>
        <w:rPr>
          <w:color w:val="3C3C3B"/>
          <w:spacing w:val="-12"/>
        </w:rPr>
        <w:t> </w:t>
      </w:r>
      <w:r>
        <w:rPr>
          <w:color w:val="3C3C3B"/>
        </w:rPr>
        <w:t>resilient</w:t>
      </w:r>
      <w:r>
        <w:rPr>
          <w:color w:val="3C3C3B"/>
          <w:spacing w:val="-12"/>
        </w:rPr>
        <w:t> </w:t>
      </w:r>
      <w:r>
        <w:rPr>
          <w:color w:val="3C3C3B"/>
        </w:rPr>
        <w:t>alternatives for supply chains, and the elaboration of new strategy options that take into account dynamic world events.</w:t>
      </w:r>
    </w:p>
    <w:p>
      <w:pPr>
        <w:pStyle w:val="BodyText"/>
        <w:spacing w:before="24"/>
      </w:pPr>
    </w:p>
    <w:p>
      <w:pPr>
        <w:pStyle w:val="BodyText"/>
        <w:ind w:left="264"/>
      </w:pPr>
      <w:r>
        <w:rPr>
          <w:color w:val="3C3C3B"/>
          <w:w w:val="105"/>
        </w:rPr>
        <w:t>Think</w:t>
      </w:r>
      <w:r>
        <w:rPr>
          <w:color w:val="3C3C3B"/>
          <w:spacing w:val="-3"/>
          <w:w w:val="105"/>
        </w:rPr>
        <w:t> </w:t>
      </w:r>
      <w:r>
        <w:rPr>
          <w:color w:val="3C3C3B"/>
          <w:w w:val="105"/>
        </w:rPr>
        <w:t>diversifying,</w:t>
      </w:r>
      <w:r>
        <w:rPr>
          <w:color w:val="3C3C3B"/>
          <w:spacing w:val="-3"/>
          <w:w w:val="105"/>
        </w:rPr>
        <w:t> </w:t>
      </w:r>
      <w:r>
        <w:rPr>
          <w:color w:val="3C3C3B"/>
          <w:w w:val="105"/>
        </w:rPr>
        <w:t>not</w:t>
      </w:r>
      <w:r>
        <w:rPr>
          <w:color w:val="3C3C3B"/>
          <w:spacing w:val="-3"/>
          <w:w w:val="105"/>
        </w:rPr>
        <w:t> </w:t>
      </w:r>
      <w:r>
        <w:rPr>
          <w:color w:val="3C3C3B"/>
          <w:spacing w:val="-2"/>
          <w:w w:val="105"/>
        </w:rPr>
        <w:t>decoupling</w:t>
      </w:r>
    </w:p>
    <w:p>
      <w:pPr>
        <w:pStyle w:val="BodyText"/>
        <w:spacing w:line="266" w:lineRule="auto" w:before="23"/>
        <w:ind w:left="264" w:right="325"/>
      </w:pPr>
      <w:r>
        <w:rPr>
          <w:color w:val="3C3C3B"/>
          <w:spacing w:val="-2"/>
        </w:rPr>
        <w:t>Companies</w:t>
      </w:r>
      <w:r>
        <w:rPr>
          <w:color w:val="3C3C3B"/>
          <w:spacing w:val="-11"/>
        </w:rPr>
        <w:t> </w:t>
      </w:r>
      <w:r>
        <w:rPr>
          <w:color w:val="3C3C3B"/>
          <w:spacing w:val="-2"/>
        </w:rPr>
        <w:t>and</w:t>
      </w:r>
      <w:r>
        <w:rPr>
          <w:color w:val="3C3C3B"/>
          <w:spacing w:val="-10"/>
        </w:rPr>
        <w:t> </w:t>
      </w:r>
      <w:r>
        <w:rPr>
          <w:color w:val="3C3C3B"/>
          <w:spacing w:val="-2"/>
        </w:rPr>
        <w:t>countries</w:t>
      </w:r>
      <w:r>
        <w:rPr>
          <w:color w:val="3C3C3B"/>
          <w:spacing w:val="-11"/>
        </w:rPr>
        <w:t> </w:t>
      </w:r>
      <w:r>
        <w:rPr>
          <w:color w:val="3C3C3B"/>
          <w:spacing w:val="-2"/>
        </w:rPr>
        <w:t>that</w:t>
      </w:r>
      <w:r>
        <w:rPr>
          <w:color w:val="3C3C3B"/>
          <w:spacing w:val="-10"/>
        </w:rPr>
        <w:t> </w:t>
      </w:r>
      <w:r>
        <w:rPr>
          <w:color w:val="3C3C3B"/>
          <w:spacing w:val="-2"/>
        </w:rPr>
        <w:t>thoughtfully</w:t>
      </w:r>
      <w:r>
        <w:rPr>
          <w:color w:val="3C3C3B"/>
          <w:spacing w:val="-11"/>
        </w:rPr>
        <w:t> </w:t>
      </w:r>
      <w:r>
        <w:rPr>
          <w:color w:val="3C3C3B"/>
          <w:spacing w:val="-2"/>
        </w:rPr>
        <w:t>manage </w:t>
      </w:r>
      <w:r>
        <w:rPr>
          <w:color w:val="3C3C3B"/>
        </w:rPr>
        <w:t>their concentrated exposures are likely to be</w:t>
      </w:r>
    </w:p>
    <w:p>
      <w:pPr>
        <w:pStyle w:val="BodyText"/>
        <w:spacing w:line="266" w:lineRule="auto" w:before="1"/>
        <w:ind w:left="264" w:right="487"/>
      </w:pPr>
      <w:r>
        <w:rPr>
          <w:color w:val="3C3C3B"/>
        </w:rPr>
        <w:t>more</w:t>
      </w:r>
      <w:r>
        <w:rPr>
          <w:color w:val="3C3C3B"/>
          <w:spacing w:val="-3"/>
        </w:rPr>
        <w:t> </w:t>
      </w:r>
      <w:r>
        <w:rPr>
          <w:color w:val="3C3C3B"/>
        </w:rPr>
        <w:t>resilient</w:t>
      </w:r>
      <w:r>
        <w:rPr>
          <w:color w:val="3C3C3B"/>
          <w:spacing w:val="-3"/>
        </w:rPr>
        <w:t> </w:t>
      </w:r>
      <w:r>
        <w:rPr>
          <w:color w:val="3C3C3B"/>
        </w:rPr>
        <w:t>–</w:t>
      </w:r>
      <w:r>
        <w:rPr>
          <w:color w:val="3C3C3B"/>
          <w:spacing w:val="-3"/>
        </w:rPr>
        <w:t> </w:t>
      </w:r>
      <w:r>
        <w:rPr>
          <w:color w:val="3C3C3B"/>
        </w:rPr>
        <w:t>not</w:t>
      </w:r>
      <w:r>
        <w:rPr>
          <w:color w:val="3C3C3B"/>
          <w:spacing w:val="-3"/>
        </w:rPr>
        <w:t> </w:t>
      </w:r>
      <w:r>
        <w:rPr>
          <w:color w:val="3C3C3B"/>
        </w:rPr>
        <w:t>only</w:t>
      </w:r>
      <w:r>
        <w:rPr>
          <w:color w:val="3C3C3B"/>
          <w:spacing w:val="-3"/>
        </w:rPr>
        <w:t> </w:t>
      </w:r>
      <w:r>
        <w:rPr>
          <w:color w:val="3C3C3B"/>
        </w:rPr>
        <w:t>able</w:t>
      </w:r>
      <w:r>
        <w:rPr>
          <w:color w:val="3C3C3B"/>
          <w:spacing w:val="-3"/>
        </w:rPr>
        <w:t> </w:t>
      </w:r>
      <w:r>
        <w:rPr>
          <w:color w:val="3C3C3B"/>
        </w:rPr>
        <w:t>to</w:t>
      </w:r>
      <w:r>
        <w:rPr>
          <w:color w:val="3C3C3B"/>
          <w:spacing w:val="-3"/>
        </w:rPr>
        <w:t> </w:t>
      </w:r>
      <w:r>
        <w:rPr>
          <w:color w:val="3C3C3B"/>
        </w:rPr>
        <w:t>absorb</w:t>
      </w:r>
      <w:r>
        <w:rPr>
          <w:color w:val="3C3C3B"/>
          <w:spacing w:val="-3"/>
        </w:rPr>
        <w:t> </w:t>
      </w:r>
      <w:r>
        <w:rPr>
          <w:color w:val="3C3C3B"/>
        </w:rPr>
        <w:t>a</w:t>
      </w:r>
      <w:r>
        <w:rPr>
          <w:color w:val="3C3C3B"/>
          <w:spacing w:val="-3"/>
        </w:rPr>
        <w:t> </w:t>
      </w:r>
      <w:r>
        <w:rPr>
          <w:color w:val="3C3C3B"/>
        </w:rPr>
        <w:t>supply disruption,</w:t>
      </w:r>
      <w:r>
        <w:rPr>
          <w:color w:val="3C3C3B"/>
          <w:spacing w:val="-10"/>
        </w:rPr>
        <w:t> </w:t>
      </w:r>
      <w:r>
        <w:rPr>
          <w:color w:val="3C3C3B"/>
        </w:rPr>
        <w:t>but</w:t>
      </w:r>
      <w:r>
        <w:rPr>
          <w:color w:val="3C3C3B"/>
          <w:spacing w:val="-10"/>
        </w:rPr>
        <w:t> </w:t>
      </w:r>
      <w:r>
        <w:rPr>
          <w:color w:val="3C3C3B"/>
        </w:rPr>
        <w:t>also</w:t>
      </w:r>
      <w:r>
        <w:rPr>
          <w:color w:val="3C3C3B"/>
          <w:spacing w:val="-10"/>
        </w:rPr>
        <w:t> </w:t>
      </w:r>
      <w:r>
        <w:rPr>
          <w:color w:val="3C3C3B"/>
        </w:rPr>
        <w:t>to</w:t>
      </w:r>
      <w:r>
        <w:rPr>
          <w:color w:val="3C3C3B"/>
          <w:spacing w:val="-10"/>
        </w:rPr>
        <w:t> </w:t>
      </w:r>
      <w:r>
        <w:rPr>
          <w:color w:val="3C3C3B"/>
        </w:rPr>
        <w:t>bounce</w:t>
      </w:r>
      <w:r>
        <w:rPr>
          <w:color w:val="3C3C3B"/>
          <w:spacing w:val="-10"/>
        </w:rPr>
        <w:t> </w:t>
      </w:r>
      <w:r>
        <w:rPr>
          <w:color w:val="3C3C3B"/>
        </w:rPr>
        <w:t>back</w:t>
      </w:r>
      <w:r>
        <w:rPr>
          <w:color w:val="3C3C3B"/>
          <w:spacing w:val="-10"/>
        </w:rPr>
        <w:t> </w:t>
      </w:r>
      <w:r>
        <w:rPr>
          <w:color w:val="3C3C3B"/>
        </w:rPr>
        <w:t>better.</w:t>
      </w:r>
      <w:r>
        <w:rPr>
          <w:color w:val="3C3C3B"/>
          <w:spacing w:val="-10"/>
        </w:rPr>
        <w:t> </w:t>
      </w:r>
      <w:r>
        <w:rPr>
          <w:color w:val="3C3C3B"/>
        </w:rPr>
        <w:t>There </w:t>
      </w:r>
      <w:r>
        <w:rPr>
          <w:color w:val="3C3C3B"/>
          <w:spacing w:val="-2"/>
        </w:rPr>
        <w:t>is</w:t>
      </w:r>
      <w:r>
        <w:rPr>
          <w:color w:val="3C3C3B"/>
          <w:spacing w:val="-7"/>
        </w:rPr>
        <w:t> </w:t>
      </w:r>
      <w:r>
        <w:rPr>
          <w:color w:val="3C3C3B"/>
          <w:spacing w:val="-2"/>
        </w:rPr>
        <w:t>already</w:t>
      </w:r>
      <w:r>
        <w:rPr>
          <w:color w:val="3C3C3B"/>
          <w:spacing w:val="-7"/>
        </w:rPr>
        <w:t> </w:t>
      </w:r>
      <w:r>
        <w:rPr>
          <w:color w:val="3C3C3B"/>
          <w:spacing w:val="-2"/>
        </w:rPr>
        <w:t>evidence</w:t>
      </w:r>
      <w:r>
        <w:rPr>
          <w:color w:val="3C3C3B"/>
          <w:spacing w:val="-7"/>
        </w:rPr>
        <w:t> </w:t>
      </w:r>
      <w:r>
        <w:rPr>
          <w:color w:val="3C3C3B"/>
          <w:spacing w:val="-2"/>
        </w:rPr>
        <w:t>of</w:t>
      </w:r>
      <w:r>
        <w:rPr>
          <w:color w:val="3C3C3B"/>
          <w:spacing w:val="-7"/>
        </w:rPr>
        <w:t> </w:t>
      </w:r>
      <w:r>
        <w:rPr>
          <w:color w:val="3C3C3B"/>
          <w:spacing w:val="-2"/>
        </w:rPr>
        <w:t>this</w:t>
      </w:r>
      <w:r>
        <w:rPr>
          <w:color w:val="3C3C3B"/>
          <w:spacing w:val="-7"/>
        </w:rPr>
        <w:t> </w:t>
      </w:r>
      <w:r>
        <w:rPr>
          <w:color w:val="3C3C3B"/>
          <w:spacing w:val="-2"/>
        </w:rPr>
        <w:t>in</w:t>
      </w:r>
      <w:r>
        <w:rPr>
          <w:color w:val="3C3C3B"/>
          <w:spacing w:val="-7"/>
        </w:rPr>
        <w:t> </w:t>
      </w:r>
      <w:r>
        <w:rPr>
          <w:color w:val="3C3C3B"/>
          <w:spacing w:val="-2"/>
        </w:rPr>
        <w:t>action:</w:t>
      </w:r>
      <w:r>
        <w:rPr>
          <w:color w:val="3C3C3B"/>
          <w:spacing w:val="-7"/>
        </w:rPr>
        <w:t> </w:t>
      </w:r>
      <w:r>
        <w:rPr>
          <w:color w:val="3C3C3B"/>
          <w:spacing w:val="-2"/>
        </w:rPr>
        <w:t>in</w:t>
      </w:r>
      <w:r>
        <w:rPr>
          <w:color w:val="3C3C3B"/>
          <w:spacing w:val="-7"/>
        </w:rPr>
        <w:t> </w:t>
      </w:r>
      <w:r>
        <w:rPr>
          <w:color w:val="3C3C3B"/>
          <w:spacing w:val="-2"/>
        </w:rPr>
        <w:t>April</w:t>
      </w:r>
      <w:r>
        <w:rPr>
          <w:color w:val="3C3C3B"/>
          <w:spacing w:val="-7"/>
        </w:rPr>
        <w:t> </w:t>
      </w:r>
      <w:r>
        <w:rPr>
          <w:color w:val="3C3C3B"/>
          <w:spacing w:val="-2"/>
        </w:rPr>
        <w:t>2022, 81%</w:t>
      </w:r>
      <w:r>
        <w:rPr>
          <w:color w:val="3C3C3B"/>
          <w:spacing w:val="-11"/>
        </w:rPr>
        <w:t> </w:t>
      </w:r>
      <w:r>
        <w:rPr>
          <w:color w:val="3C3C3B"/>
          <w:spacing w:val="-2"/>
        </w:rPr>
        <w:t>of</w:t>
      </w:r>
      <w:r>
        <w:rPr>
          <w:color w:val="3C3C3B"/>
          <w:spacing w:val="-10"/>
        </w:rPr>
        <w:t> </w:t>
      </w:r>
      <w:r>
        <w:rPr>
          <w:color w:val="3C3C3B"/>
          <w:spacing w:val="-2"/>
        </w:rPr>
        <w:t>global</w:t>
      </w:r>
      <w:r>
        <w:rPr>
          <w:color w:val="3C3C3B"/>
          <w:spacing w:val="-11"/>
        </w:rPr>
        <w:t> </w:t>
      </w:r>
      <w:r>
        <w:rPr>
          <w:color w:val="3C3C3B"/>
          <w:spacing w:val="-2"/>
        </w:rPr>
        <w:t>supply-chain</w:t>
      </w:r>
      <w:r>
        <w:rPr>
          <w:color w:val="3C3C3B"/>
          <w:spacing w:val="-10"/>
        </w:rPr>
        <w:t> </w:t>
      </w:r>
      <w:r>
        <w:rPr>
          <w:color w:val="3C3C3B"/>
          <w:spacing w:val="-2"/>
        </w:rPr>
        <w:t>leaders</w:t>
      </w:r>
      <w:r>
        <w:rPr>
          <w:color w:val="3C3C3B"/>
          <w:spacing w:val="-11"/>
        </w:rPr>
        <w:t> </w:t>
      </w:r>
      <w:r>
        <w:rPr>
          <w:color w:val="3C3C3B"/>
          <w:spacing w:val="-2"/>
        </w:rPr>
        <w:t>surveyed</w:t>
      </w:r>
      <w:r>
        <w:rPr>
          <w:color w:val="3C3C3B"/>
          <w:spacing w:val="-11"/>
        </w:rPr>
        <w:t> </w:t>
      </w:r>
      <w:r>
        <w:rPr>
          <w:color w:val="3C3C3B"/>
          <w:spacing w:val="-2"/>
        </w:rPr>
        <w:t>said </w:t>
      </w:r>
      <w:r>
        <w:rPr>
          <w:color w:val="3C3C3B"/>
        </w:rPr>
        <w:t>they</w:t>
      </w:r>
      <w:r>
        <w:rPr>
          <w:color w:val="3C3C3B"/>
          <w:spacing w:val="-8"/>
        </w:rPr>
        <w:t> </w:t>
      </w:r>
      <w:r>
        <w:rPr>
          <w:color w:val="3C3C3B"/>
        </w:rPr>
        <w:t>had</w:t>
      </w:r>
      <w:r>
        <w:rPr>
          <w:color w:val="3C3C3B"/>
          <w:spacing w:val="-8"/>
        </w:rPr>
        <w:t> </w:t>
      </w:r>
      <w:r>
        <w:rPr>
          <w:color w:val="3C3C3B"/>
        </w:rPr>
        <w:t>initiated</w:t>
      </w:r>
      <w:r>
        <w:rPr>
          <w:color w:val="3C3C3B"/>
          <w:spacing w:val="-8"/>
        </w:rPr>
        <w:t> </w:t>
      </w:r>
      <w:r>
        <w:rPr>
          <w:color w:val="3C3C3B"/>
        </w:rPr>
        <w:t>dual</w:t>
      </w:r>
      <w:r>
        <w:rPr>
          <w:color w:val="3C3C3B"/>
          <w:spacing w:val="-8"/>
        </w:rPr>
        <w:t> </w:t>
      </w:r>
      <w:r>
        <w:rPr>
          <w:color w:val="3C3C3B"/>
        </w:rPr>
        <w:t>sourcing</w:t>
      </w:r>
      <w:r>
        <w:rPr>
          <w:color w:val="3C3C3B"/>
          <w:spacing w:val="-8"/>
        </w:rPr>
        <w:t> </w:t>
      </w:r>
      <w:r>
        <w:rPr>
          <w:color w:val="3C3C3B"/>
        </w:rPr>
        <w:t>of</w:t>
      </w:r>
      <w:r>
        <w:rPr>
          <w:color w:val="3C3C3B"/>
          <w:spacing w:val="-8"/>
        </w:rPr>
        <w:t> </w:t>
      </w:r>
      <w:r>
        <w:rPr>
          <w:color w:val="3C3C3B"/>
        </w:rPr>
        <w:t>raw</w:t>
      </w:r>
      <w:r>
        <w:rPr>
          <w:color w:val="3C3C3B"/>
          <w:spacing w:val="-8"/>
        </w:rPr>
        <w:t> </w:t>
      </w:r>
      <w:r>
        <w:rPr>
          <w:color w:val="3C3C3B"/>
        </w:rPr>
        <w:t>materials, up 26 percentage points from the previous</w:t>
      </w:r>
    </w:p>
    <w:p>
      <w:pPr>
        <w:pStyle w:val="BodyText"/>
        <w:spacing w:line="266" w:lineRule="auto" w:before="2"/>
        <w:ind w:left="264" w:right="334"/>
      </w:pPr>
      <w:r>
        <w:rPr>
          <w:color w:val="3C3C3B"/>
          <w:spacing w:val="-4"/>
        </w:rPr>
        <w:t>year. Greater diversification not only strengthens </w:t>
      </w:r>
      <w:r>
        <w:rPr>
          <w:color w:val="3C3C3B"/>
          <w:spacing w:val="-2"/>
        </w:rPr>
        <w:t>resilience;</w:t>
      </w:r>
      <w:r>
        <w:rPr>
          <w:color w:val="3C3C3B"/>
          <w:spacing w:val="-11"/>
        </w:rPr>
        <w:t> </w:t>
      </w:r>
      <w:r>
        <w:rPr>
          <w:color w:val="3C3C3B"/>
          <w:spacing w:val="-2"/>
        </w:rPr>
        <w:t>it</w:t>
      </w:r>
      <w:r>
        <w:rPr>
          <w:color w:val="3C3C3B"/>
          <w:spacing w:val="-10"/>
        </w:rPr>
        <w:t> </w:t>
      </w:r>
      <w:r>
        <w:rPr>
          <w:color w:val="3C3C3B"/>
          <w:spacing w:val="-2"/>
        </w:rPr>
        <w:t>could</w:t>
      </w:r>
      <w:r>
        <w:rPr>
          <w:color w:val="3C3C3B"/>
          <w:spacing w:val="-11"/>
        </w:rPr>
        <w:t> </w:t>
      </w:r>
      <w:r>
        <w:rPr>
          <w:color w:val="3C3C3B"/>
          <w:spacing w:val="-2"/>
        </w:rPr>
        <w:t>also</w:t>
      </w:r>
      <w:r>
        <w:rPr>
          <w:color w:val="3C3C3B"/>
          <w:spacing w:val="-10"/>
        </w:rPr>
        <w:t> </w:t>
      </w:r>
      <w:r>
        <w:rPr>
          <w:color w:val="3C3C3B"/>
          <w:spacing w:val="-2"/>
        </w:rPr>
        <w:t>promote</w:t>
      </w:r>
      <w:r>
        <w:rPr>
          <w:color w:val="3C3C3B"/>
          <w:spacing w:val="-11"/>
        </w:rPr>
        <w:t> </w:t>
      </w:r>
      <w:r>
        <w:rPr>
          <w:color w:val="3C3C3B"/>
          <w:spacing w:val="-2"/>
        </w:rPr>
        <w:t>a</w:t>
      </w:r>
      <w:r>
        <w:rPr>
          <w:color w:val="3C3C3B"/>
          <w:spacing w:val="-11"/>
        </w:rPr>
        <w:t> </w:t>
      </w:r>
      <w:r>
        <w:rPr>
          <w:color w:val="3C3C3B"/>
          <w:spacing w:val="-2"/>
        </w:rPr>
        <w:t>more</w:t>
      </w:r>
      <w:r>
        <w:rPr>
          <w:color w:val="3C3C3B"/>
          <w:spacing w:val="-10"/>
        </w:rPr>
        <w:t> </w:t>
      </w:r>
      <w:r>
        <w:rPr>
          <w:color w:val="3C3C3B"/>
          <w:spacing w:val="-2"/>
        </w:rPr>
        <w:t>inclusive </w:t>
      </w:r>
      <w:r>
        <w:rPr>
          <w:color w:val="3C3C3B"/>
        </w:rPr>
        <w:t>trading</w:t>
      </w:r>
      <w:r>
        <w:rPr>
          <w:color w:val="3C3C3B"/>
          <w:spacing w:val="-9"/>
        </w:rPr>
        <w:t> </w:t>
      </w:r>
      <w:r>
        <w:rPr>
          <w:color w:val="3C3C3B"/>
        </w:rPr>
        <w:t>system</w:t>
      </w:r>
      <w:r>
        <w:rPr>
          <w:color w:val="3C3C3B"/>
          <w:spacing w:val="-9"/>
        </w:rPr>
        <w:t> </w:t>
      </w:r>
      <w:r>
        <w:rPr>
          <w:color w:val="3C3C3B"/>
        </w:rPr>
        <w:t>and</w:t>
      </w:r>
      <w:r>
        <w:rPr>
          <w:color w:val="3C3C3B"/>
          <w:spacing w:val="-9"/>
        </w:rPr>
        <w:t> </w:t>
      </w:r>
      <w:r>
        <w:rPr>
          <w:color w:val="3C3C3B"/>
        </w:rPr>
        <w:t>economy.</w:t>
      </w:r>
      <w:r>
        <w:rPr>
          <w:color w:val="3C3C3B"/>
          <w:position w:val="6"/>
          <w:sz w:val="10"/>
        </w:rPr>
        <w:t>59</w:t>
      </w:r>
      <w:r>
        <w:rPr>
          <w:color w:val="3C3C3B"/>
          <w:spacing w:val="12"/>
          <w:position w:val="6"/>
          <w:sz w:val="10"/>
        </w:rPr>
        <w:t> </w:t>
      </w:r>
      <w:r>
        <w:rPr>
          <w:color w:val="3C3C3B"/>
        </w:rPr>
        <w:t>The</w:t>
      </w:r>
      <w:r>
        <w:rPr>
          <w:color w:val="3C3C3B"/>
          <w:spacing w:val="-9"/>
        </w:rPr>
        <w:t> </w:t>
      </w:r>
      <w:r>
        <w:rPr>
          <w:color w:val="3C3C3B"/>
        </w:rPr>
        <w:t>connection between trade and wealth creation is strong: diversification could enable more countries to participate more fully.</w:t>
      </w:r>
    </w:p>
    <w:p>
      <w:pPr>
        <w:spacing w:after="0" w:line="266" w:lineRule="auto"/>
        <w:sectPr>
          <w:type w:val="continuous"/>
          <w:pgSz w:w="11910" w:h="16840"/>
          <w:pgMar w:header="0" w:footer="474" w:top="700" w:bottom="280" w:left="600" w:right="400"/>
          <w:cols w:num="2" w:equalWidth="0">
            <w:col w:w="6267" w:space="40"/>
            <w:col w:w="4603"/>
          </w:cols>
        </w:sectPr>
      </w:pPr>
    </w:p>
    <w:p>
      <w:pPr>
        <w:spacing w:line="857" w:lineRule="exact" w:before="99"/>
        <w:ind w:left="2262" w:right="0" w:firstLine="0"/>
        <w:jc w:val="left"/>
        <w:rPr>
          <w:sz w:val="76"/>
        </w:rPr>
      </w:pPr>
      <w:r>
        <w:rPr>
          <w:spacing w:val="-2"/>
          <w:w w:val="105"/>
          <w:sz w:val="76"/>
        </w:rPr>
        <w:t>Appendix</w:t>
      </w:r>
    </w:p>
    <w:p>
      <w:pPr>
        <w:spacing w:line="857" w:lineRule="exact" w:before="0"/>
        <w:ind w:left="2262" w:right="0" w:firstLine="0"/>
        <w:jc w:val="left"/>
        <w:rPr>
          <w:sz w:val="76"/>
        </w:rPr>
      </w:pPr>
      <w:r>
        <w:rPr>
          <w:spacing w:val="-26"/>
          <w:sz w:val="76"/>
        </w:rPr>
        <w:t>Sources</w:t>
      </w:r>
      <w:r>
        <w:rPr>
          <w:spacing w:val="-37"/>
          <w:sz w:val="76"/>
        </w:rPr>
        <w:t> </w:t>
      </w:r>
      <w:r>
        <w:rPr>
          <w:spacing w:val="-26"/>
          <w:sz w:val="76"/>
        </w:rPr>
        <w:t>and</w:t>
      </w:r>
      <w:r>
        <w:rPr>
          <w:spacing w:val="-36"/>
          <w:sz w:val="76"/>
        </w:rPr>
        <w:t> </w:t>
      </w:r>
      <w:r>
        <w:rPr>
          <w:spacing w:val="-26"/>
          <w:sz w:val="76"/>
        </w:rPr>
        <w:t>methodology</w:t>
      </w:r>
    </w:p>
    <w:p>
      <w:pPr>
        <w:pStyle w:val="BodyText"/>
        <w:spacing w:line="266" w:lineRule="auto" w:before="587"/>
        <w:ind w:left="2262" w:right="465"/>
      </w:pPr>
      <w:r>
        <w:rPr>
          <w:color w:val="3C3C3B"/>
          <w:spacing w:val="-2"/>
        </w:rPr>
        <w:t>The</w:t>
      </w:r>
      <w:r>
        <w:rPr>
          <w:color w:val="3C3C3B"/>
          <w:spacing w:val="-5"/>
        </w:rPr>
        <w:t> </w:t>
      </w:r>
      <w:r>
        <w:rPr>
          <w:color w:val="3C3C3B"/>
          <w:spacing w:val="-2"/>
        </w:rPr>
        <w:t>below</w:t>
      </w:r>
      <w:r>
        <w:rPr>
          <w:color w:val="3C3C3B"/>
          <w:spacing w:val="-5"/>
        </w:rPr>
        <w:t> </w:t>
      </w:r>
      <w:r>
        <w:rPr>
          <w:color w:val="3C3C3B"/>
          <w:spacing w:val="-2"/>
        </w:rPr>
        <w:t>text</w:t>
      </w:r>
      <w:r>
        <w:rPr>
          <w:color w:val="3C3C3B"/>
          <w:spacing w:val="-5"/>
        </w:rPr>
        <w:t> </w:t>
      </w:r>
      <w:r>
        <w:rPr>
          <w:color w:val="3C3C3B"/>
          <w:spacing w:val="-2"/>
        </w:rPr>
        <w:t>highlights</w:t>
      </w:r>
      <w:r>
        <w:rPr>
          <w:color w:val="3C3C3B"/>
          <w:spacing w:val="-5"/>
        </w:rPr>
        <w:t> </w:t>
      </w:r>
      <w:r>
        <w:rPr>
          <w:color w:val="3C3C3B"/>
          <w:spacing w:val="-2"/>
        </w:rPr>
        <w:t>two</w:t>
      </w:r>
      <w:r>
        <w:rPr>
          <w:color w:val="3C3C3B"/>
          <w:spacing w:val="-5"/>
        </w:rPr>
        <w:t> </w:t>
      </w:r>
      <w:r>
        <w:rPr>
          <w:color w:val="3C3C3B"/>
          <w:spacing w:val="-2"/>
        </w:rPr>
        <w:t>important</w:t>
      </w:r>
      <w:r>
        <w:rPr>
          <w:color w:val="3C3C3B"/>
          <w:spacing w:val="-5"/>
        </w:rPr>
        <w:t> </w:t>
      </w:r>
      <w:r>
        <w:rPr>
          <w:color w:val="3C3C3B"/>
          <w:spacing w:val="-2"/>
        </w:rPr>
        <w:t>features</w:t>
      </w:r>
      <w:r>
        <w:rPr>
          <w:color w:val="3C3C3B"/>
          <w:spacing w:val="-5"/>
        </w:rPr>
        <w:t> </w:t>
      </w:r>
      <w:r>
        <w:rPr>
          <w:color w:val="3C3C3B"/>
          <w:spacing w:val="-2"/>
        </w:rPr>
        <w:t>of</w:t>
      </w:r>
      <w:r>
        <w:rPr>
          <w:color w:val="3C3C3B"/>
          <w:spacing w:val="-5"/>
        </w:rPr>
        <w:t> </w:t>
      </w:r>
      <w:r>
        <w:rPr>
          <w:color w:val="3C3C3B"/>
          <w:spacing w:val="-2"/>
        </w:rPr>
        <w:t>the</w:t>
      </w:r>
      <w:r>
        <w:rPr>
          <w:color w:val="3C3C3B"/>
          <w:spacing w:val="-5"/>
        </w:rPr>
        <w:t> </w:t>
      </w:r>
      <w:r>
        <w:rPr>
          <w:color w:val="3C3C3B"/>
          <w:spacing w:val="-2"/>
        </w:rPr>
        <w:t>42</w:t>
      </w:r>
      <w:r>
        <w:rPr>
          <w:color w:val="3C3C3B"/>
          <w:spacing w:val="-5"/>
        </w:rPr>
        <w:t> </w:t>
      </w:r>
      <w:r>
        <w:rPr>
          <w:color w:val="3C3C3B"/>
          <w:spacing w:val="-2"/>
        </w:rPr>
        <w:t>indicators</w:t>
      </w:r>
      <w:r>
        <w:rPr>
          <w:color w:val="3C3C3B"/>
          <w:spacing w:val="-5"/>
        </w:rPr>
        <w:t> </w:t>
      </w:r>
      <w:r>
        <w:rPr>
          <w:color w:val="3C3C3B"/>
          <w:spacing w:val="-2"/>
        </w:rPr>
        <w:t>included</w:t>
      </w:r>
      <w:r>
        <w:rPr>
          <w:color w:val="3C3C3B"/>
          <w:spacing w:val="-5"/>
        </w:rPr>
        <w:t> </w:t>
      </w:r>
      <w:r>
        <w:rPr>
          <w:color w:val="3C3C3B"/>
          <w:spacing w:val="-2"/>
        </w:rPr>
        <w:t>in</w:t>
      </w:r>
      <w:r>
        <w:rPr>
          <w:color w:val="3C3C3B"/>
          <w:spacing w:val="-5"/>
        </w:rPr>
        <w:t> </w:t>
      </w:r>
      <w:r>
        <w:rPr>
          <w:color w:val="3C3C3B"/>
          <w:spacing w:val="-2"/>
        </w:rPr>
        <w:t>the</w:t>
      </w:r>
      <w:r>
        <w:rPr>
          <w:color w:val="3C3C3B"/>
          <w:spacing w:val="-5"/>
        </w:rPr>
        <w:t> </w:t>
      </w:r>
      <w:r>
        <w:rPr>
          <w:color w:val="3C3C3B"/>
          <w:spacing w:val="-2"/>
        </w:rPr>
        <w:t>barometer:</w:t>
      </w:r>
      <w:r>
        <w:rPr>
          <w:color w:val="3C3C3B"/>
          <w:spacing w:val="-5"/>
        </w:rPr>
        <w:t> </w:t>
      </w:r>
      <w:r>
        <w:rPr>
          <w:color w:val="3C3C3B"/>
          <w:spacing w:val="-2"/>
        </w:rPr>
        <w:t>their </w:t>
      </w:r>
      <w:r>
        <w:rPr>
          <w:color w:val="3C3C3B"/>
        </w:rPr>
        <w:t>sources</w:t>
      </w:r>
      <w:r>
        <w:rPr>
          <w:color w:val="3C3C3B"/>
          <w:spacing w:val="-10"/>
        </w:rPr>
        <w:t> </w:t>
      </w:r>
      <w:r>
        <w:rPr>
          <w:color w:val="3C3C3B"/>
        </w:rPr>
        <w:t>and</w:t>
      </w:r>
      <w:r>
        <w:rPr>
          <w:color w:val="3C3C3B"/>
          <w:spacing w:val="-10"/>
        </w:rPr>
        <w:t> </w:t>
      </w:r>
      <w:r>
        <w:rPr>
          <w:color w:val="3C3C3B"/>
        </w:rPr>
        <w:t>the</w:t>
      </w:r>
      <w:r>
        <w:rPr>
          <w:color w:val="3C3C3B"/>
          <w:spacing w:val="-10"/>
        </w:rPr>
        <w:t> </w:t>
      </w:r>
      <w:r>
        <w:rPr>
          <w:color w:val="3C3C3B"/>
        </w:rPr>
        <w:t>methodology</w:t>
      </w:r>
      <w:r>
        <w:rPr>
          <w:color w:val="3C3C3B"/>
          <w:spacing w:val="-10"/>
        </w:rPr>
        <w:t> </w:t>
      </w:r>
      <w:r>
        <w:rPr>
          <w:color w:val="3C3C3B"/>
        </w:rPr>
        <w:t>used</w:t>
      </w:r>
      <w:r>
        <w:rPr>
          <w:color w:val="3C3C3B"/>
          <w:spacing w:val="-10"/>
        </w:rPr>
        <w:t> </w:t>
      </w:r>
      <w:r>
        <w:rPr>
          <w:color w:val="3C3C3B"/>
        </w:rPr>
        <w:t>to</w:t>
      </w:r>
      <w:r>
        <w:rPr>
          <w:color w:val="3C3C3B"/>
          <w:spacing w:val="-10"/>
        </w:rPr>
        <w:t> </w:t>
      </w:r>
      <w:r>
        <w:rPr>
          <w:color w:val="3C3C3B"/>
        </w:rPr>
        <w:t>construct</w:t>
      </w:r>
      <w:r>
        <w:rPr>
          <w:color w:val="3C3C3B"/>
          <w:spacing w:val="-10"/>
        </w:rPr>
        <w:t> </w:t>
      </w:r>
      <w:r>
        <w:rPr>
          <w:color w:val="3C3C3B"/>
        </w:rPr>
        <w:t>global</w:t>
      </w:r>
      <w:r>
        <w:rPr>
          <w:color w:val="3C3C3B"/>
          <w:spacing w:val="-10"/>
        </w:rPr>
        <w:t> </w:t>
      </w:r>
      <w:r>
        <w:rPr>
          <w:color w:val="3C3C3B"/>
        </w:rPr>
        <w:t>trendlines</w:t>
      </w:r>
      <w:r>
        <w:rPr>
          <w:color w:val="3C3C3B"/>
          <w:spacing w:val="-10"/>
        </w:rPr>
        <w:t> </w:t>
      </w:r>
      <w:r>
        <w:rPr>
          <w:color w:val="3C3C3B"/>
        </w:rPr>
        <w:t>(if</w:t>
      </w:r>
      <w:r>
        <w:rPr>
          <w:color w:val="3C3C3B"/>
          <w:spacing w:val="-10"/>
        </w:rPr>
        <w:t> </w:t>
      </w:r>
      <w:r>
        <w:rPr>
          <w:color w:val="3C3C3B"/>
        </w:rPr>
        <w:t>a</w:t>
      </w:r>
      <w:r>
        <w:rPr>
          <w:color w:val="3C3C3B"/>
          <w:spacing w:val="-10"/>
        </w:rPr>
        <w:t> </w:t>
      </w:r>
      <w:r>
        <w:rPr>
          <w:color w:val="3C3C3B"/>
        </w:rPr>
        <w:t>transformation</w:t>
      </w:r>
      <w:r>
        <w:rPr>
          <w:color w:val="3C3C3B"/>
          <w:spacing w:val="-10"/>
        </w:rPr>
        <w:t> </w:t>
      </w:r>
      <w:r>
        <w:rPr>
          <w:color w:val="3C3C3B"/>
        </w:rPr>
        <w:t>was</w:t>
      </w:r>
      <w:r>
        <w:rPr>
          <w:color w:val="3C3C3B"/>
          <w:spacing w:val="-10"/>
        </w:rPr>
        <w:t> </w:t>
      </w:r>
      <w:r>
        <w:rPr>
          <w:color w:val="3C3C3B"/>
        </w:rPr>
        <w:t>applied), organized by pillar.</w:t>
      </w:r>
    </w:p>
    <w:p>
      <w:pPr>
        <w:pStyle w:val="BodyText"/>
        <w:spacing w:before="92"/>
        <w:rPr>
          <w:sz w:val="20"/>
        </w:rPr>
      </w:pPr>
    </w:p>
    <w:p>
      <w:pPr>
        <w:spacing w:after="0"/>
        <w:rPr>
          <w:sz w:val="20"/>
        </w:rPr>
        <w:sectPr>
          <w:pgSz w:w="11910" w:h="16840"/>
          <w:pgMar w:header="0" w:footer="474" w:top="280" w:bottom="660" w:left="600" w:right="400"/>
        </w:sectPr>
      </w:pPr>
    </w:p>
    <w:p>
      <w:pPr>
        <w:pStyle w:val="Heading5"/>
      </w:pPr>
      <w:r>
        <w:rPr/>
        <mc:AlternateContent>
          <mc:Choice Requires="wps">
            <w:drawing>
              <wp:anchor distT="0" distB="0" distL="0" distR="0" allowOverlap="1" layoutInCell="1" locked="0" behindDoc="0" simplePos="0" relativeHeight="15753216">
                <wp:simplePos x="0" y="0"/>
                <wp:positionH relativeFrom="page">
                  <wp:posOffset>1728000</wp:posOffset>
                </wp:positionH>
                <wp:positionV relativeFrom="page">
                  <wp:posOffset>359703</wp:posOffset>
                </wp:positionV>
                <wp:extent cx="1270" cy="9347835"/>
                <wp:effectExtent l="0" t="0" r="0" b="0"/>
                <wp:wrapNone/>
                <wp:docPr id="262" name="Graphic 262"/>
                <wp:cNvGraphicFramePr>
                  <a:graphicFrameLocks/>
                </wp:cNvGraphicFramePr>
                <a:graphic>
                  <a:graphicData uri="http://schemas.microsoft.com/office/word/2010/wordprocessingShape">
                    <wps:wsp>
                      <wps:cNvPr id="262" name="Graphic 262"/>
                      <wps:cNvSpPr/>
                      <wps:spPr>
                        <a:xfrm>
                          <a:off x="0" y="0"/>
                          <a:ext cx="1270" cy="9347835"/>
                        </a:xfrm>
                        <a:custGeom>
                          <a:avLst/>
                          <a:gdLst/>
                          <a:ahLst/>
                          <a:cxnLst/>
                          <a:rect l="l" t="t" r="r" b="b"/>
                          <a:pathLst>
                            <a:path w="0" h="9347835">
                              <a:moveTo>
                                <a:pt x="0" y="0"/>
                              </a:moveTo>
                              <a:lnTo>
                                <a:pt x="0" y="9347504"/>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53216" from="136.063004pt,28.323114pt" to="136.063004pt,764.347114pt" stroked="true" strokeweight=".25pt" strokecolor="#3c3c3b">
                <v:stroke dashstyle="solid"/>
                <w10:wrap type="none"/>
              </v:line>
            </w:pict>
          </mc:Fallback>
        </mc:AlternateContent>
      </w:r>
      <w:r>
        <w:rPr/>
        <w:t>Trade</w:t>
      </w:r>
      <w:r>
        <w:rPr>
          <w:spacing w:val="2"/>
        </w:rPr>
        <w:t> </w:t>
      </w:r>
      <w:r>
        <w:rPr/>
        <w:t>and</w:t>
      </w:r>
      <w:r>
        <w:rPr>
          <w:spacing w:val="2"/>
        </w:rPr>
        <w:t> </w:t>
      </w:r>
      <w:r>
        <w:rPr>
          <w:spacing w:val="-2"/>
        </w:rPr>
        <w:t>capital</w:t>
      </w:r>
    </w:p>
    <w:p>
      <w:pPr>
        <w:pStyle w:val="BodyText"/>
        <w:spacing w:before="127"/>
        <w:rPr>
          <w:sz w:val="26"/>
        </w:rPr>
      </w:pPr>
    </w:p>
    <w:p>
      <w:pPr>
        <w:pStyle w:val="BodyText"/>
        <w:ind w:left="2262"/>
      </w:pPr>
      <w:r>
        <w:rPr>
          <w:color w:val="639CFF"/>
        </w:rPr>
        <w:t>Goods trade </w:t>
      </w:r>
      <w:r>
        <w:rPr>
          <w:color w:val="3C3C3B"/>
        </w:rPr>
        <w:t>(as a % of</w:t>
      </w:r>
      <w:r>
        <w:rPr>
          <w:color w:val="3C3C3B"/>
          <w:spacing w:val="1"/>
        </w:rPr>
        <w:t> </w:t>
      </w:r>
      <w:r>
        <w:rPr>
          <w:color w:val="3C3C3B"/>
          <w:spacing w:val="-4"/>
        </w:rPr>
        <w:t>GDP)</w:t>
      </w:r>
    </w:p>
    <w:p>
      <w:pPr>
        <w:spacing w:before="51"/>
        <w:ind w:left="2262" w:right="0" w:firstLine="0"/>
        <w:jc w:val="left"/>
        <w:rPr>
          <w:sz w:val="15"/>
        </w:rPr>
      </w:pPr>
      <w:r>
        <w:rPr>
          <w:color w:val="3C3C3B"/>
          <w:spacing w:val="-2"/>
          <w:sz w:val="15"/>
        </w:rPr>
        <w:t>Source:</w:t>
      </w:r>
      <w:r>
        <w:rPr>
          <w:color w:val="3C3C3B"/>
          <w:spacing w:val="-6"/>
          <w:sz w:val="15"/>
        </w:rPr>
        <w:t> </w:t>
      </w:r>
      <w:r>
        <w:rPr>
          <w:color w:val="3C3C3B"/>
          <w:spacing w:val="-2"/>
          <w:sz w:val="15"/>
        </w:rPr>
        <w:t>World</w:t>
      </w:r>
      <w:r>
        <w:rPr>
          <w:color w:val="3C3C3B"/>
          <w:spacing w:val="-6"/>
          <w:sz w:val="15"/>
        </w:rPr>
        <w:t> </w:t>
      </w:r>
      <w:r>
        <w:rPr>
          <w:color w:val="3C3C3B"/>
          <w:spacing w:val="-4"/>
          <w:sz w:val="15"/>
        </w:rPr>
        <w:t>Bank</w:t>
      </w:r>
    </w:p>
    <w:p>
      <w:pPr>
        <w:pStyle w:val="BodyText"/>
        <w:spacing w:before="87"/>
        <w:rPr>
          <w:sz w:val="15"/>
        </w:rPr>
      </w:pPr>
    </w:p>
    <w:p>
      <w:pPr>
        <w:pStyle w:val="BodyText"/>
        <w:ind w:left="2262"/>
      </w:pPr>
      <w:r>
        <w:rPr>
          <w:color w:val="639CFF"/>
        </w:rPr>
        <w:t>Services</w:t>
      </w:r>
      <w:r>
        <w:rPr>
          <w:color w:val="639CFF"/>
          <w:spacing w:val="-2"/>
        </w:rPr>
        <w:t> </w:t>
      </w:r>
      <w:r>
        <w:rPr>
          <w:color w:val="639CFF"/>
        </w:rPr>
        <w:t>trade</w:t>
      </w:r>
      <w:r>
        <w:rPr>
          <w:color w:val="639CFF"/>
          <w:spacing w:val="-1"/>
        </w:rPr>
        <w:t> </w:t>
      </w:r>
      <w:r>
        <w:rPr>
          <w:color w:val="3C3C3B"/>
        </w:rPr>
        <w:t>(as</w:t>
      </w:r>
      <w:r>
        <w:rPr>
          <w:color w:val="3C3C3B"/>
          <w:spacing w:val="-1"/>
        </w:rPr>
        <w:t> </w:t>
      </w:r>
      <w:r>
        <w:rPr>
          <w:color w:val="3C3C3B"/>
        </w:rPr>
        <w:t>a</w:t>
      </w:r>
      <w:r>
        <w:rPr>
          <w:color w:val="3C3C3B"/>
          <w:spacing w:val="-1"/>
        </w:rPr>
        <w:t> </w:t>
      </w:r>
      <w:r>
        <w:rPr>
          <w:color w:val="3C3C3B"/>
        </w:rPr>
        <w:t>%</w:t>
      </w:r>
      <w:r>
        <w:rPr>
          <w:color w:val="3C3C3B"/>
          <w:spacing w:val="-1"/>
        </w:rPr>
        <w:t> </w:t>
      </w:r>
      <w:r>
        <w:rPr>
          <w:color w:val="3C3C3B"/>
        </w:rPr>
        <w:t>of</w:t>
      </w:r>
      <w:r>
        <w:rPr>
          <w:color w:val="3C3C3B"/>
          <w:spacing w:val="-1"/>
        </w:rPr>
        <w:t> </w:t>
      </w:r>
      <w:r>
        <w:rPr>
          <w:color w:val="3C3C3B"/>
          <w:spacing w:val="-4"/>
        </w:rPr>
        <w:t>GDP)</w:t>
      </w:r>
    </w:p>
    <w:p>
      <w:pPr>
        <w:spacing w:before="51"/>
        <w:ind w:left="2262" w:right="0" w:firstLine="0"/>
        <w:jc w:val="left"/>
        <w:rPr>
          <w:sz w:val="15"/>
        </w:rPr>
      </w:pPr>
      <w:r>
        <w:rPr>
          <w:color w:val="3C3C3B"/>
          <w:spacing w:val="-2"/>
          <w:sz w:val="15"/>
        </w:rPr>
        <w:t>Source:</w:t>
      </w:r>
      <w:r>
        <w:rPr>
          <w:color w:val="3C3C3B"/>
          <w:spacing w:val="-6"/>
          <w:sz w:val="15"/>
        </w:rPr>
        <w:t> </w:t>
      </w:r>
      <w:r>
        <w:rPr>
          <w:color w:val="3C3C3B"/>
          <w:spacing w:val="-2"/>
          <w:sz w:val="15"/>
        </w:rPr>
        <w:t>World</w:t>
      </w:r>
      <w:r>
        <w:rPr>
          <w:color w:val="3C3C3B"/>
          <w:spacing w:val="-6"/>
          <w:sz w:val="15"/>
        </w:rPr>
        <w:t> </w:t>
      </w:r>
      <w:r>
        <w:rPr>
          <w:color w:val="3C3C3B"/>
          <w:spacing w:val="-4"/>
          <w:sz w:val="15"/>
        </w:rPr>
        <w:t>Bank</w:t>
      </w:r>
    </w:p>
    <w:p>
      <w:pPr>
        <w:pStyle w:val="BodyText"/>
        <w:spacing w:before="87"/>
        <w:rPr>
          <w:sz w:val="15"/>
        </w:rPr>
      </w:pPr>
    </w:p>
    <w:p>
      <w:pPr>
        <w:pStyle w:val="BodyText"/>
        <w:ind w:left="2262"/>
      </w:pPr>
      <w:r>
        <w:rPr>
          <w:color w:val="639CFF"/>
        </w:rPr>
        <w:t>FDI</w:t>
      </w:r>
      <w:r>
        <w:rPr>
          <w:color w:val="639CFF"/>
          <w:spacing w:val="-3"/>
        </w:rPr>
        <w:t> </w:t>
      </w:r>
      <w:r>
        <w:rPr>
          <w:color w:val="639CFF"/>
        </w:rPr>
        <w:t>stock</w:t>
      </w:r>
      <w:r>
        <w:rPr>
          <w:color w:val="639CFF"/>
          <w:spacing w:val="-2"/>
        </w:rPr>
        <w:t> </w:t>
      </w:r>
      <w:r>
        <w:rPr>
          <w:color w:val="3C3C3B"/>
        </w:rPr>
        <w:t>(as</w:t>
      </w:r>
      <w:r>
        <w:rPr>
          <w:color w:val="3C3C3B"/>
          <w:spacing w:val="-2"/>
        </w:rPr>
        <w:t> </w:t>
      </w:r>
      <w:r>
        <w:rPr>
          <w:color w:val="3C3C3B"/>
        </w:rPr>
        <w:t>a</w:t>
      </w:r>
      <w:r>
        <w:rPr>
          <w:color w:val="3C3C3B"/>
          <w:spacing w:val="-2"/>
        </w:rPr>
        <w:t> </w:t>
      </w:r>
      <w:r>
        <w:rPr>
          <w:color w:val="3C3C3B"/>
        </w:rPr>
        <w:t>%</w:t>
      </w:r>
      <w:r>
        <w:rPr>
          <w:color w:val="3C3C3B"/>
          <w:spacing w:val="-2"/>
        </w:rPr>
        <w:t> </w:t>
      </w:r>
      <w:r>
        <w:rPr>
          <w:color w:val="3C3C3B"/>
        </w:rPr>
        <w:t>of</w:t>
      </w:r>
      <w:r>
        <w:rPr>
          <w:color w:val="3C3C3B"/>
          <w:spacing w:val="-2"/>
        </w:rPr>
        <w:t> </w:t>
      </w:r>
      <w:r>
        <w:rPr>
          <w:color w:val="3C3C3B"/>
          <w:spacing w:val="-4"/>
        </w:rPr>
        <w:t>GDP)</w:t>
      </w:r>
    </w:p>
    <w:p>
      <w:pPr>
        <w:spacing w:line="319" w:lineRule="auto" w:before="51"/>
        <w:ind w:left="2262" w:right="844" w:firstLine="0"/>
        <w:jc w:val="left"/>
        <w:rPr>
          <w:sz w:val="15"/>
        </w:rPr>
      </w:pPr>
      <w:r>
        <w:rPr>
          <w:color w:val="3C3C3B"/>
          <w:spacing w:val="-2"/>
          <w:sz w:val="15"/>
        </w:rPr>
        <w:t>Source:</w:t>
      </w:r>
      <w:r>
        <w:rPr>
          <w:color w:val="3C3C3B"/>
          <w:spacing w:val="-9"/>
          <w:sz w:val="15"/>
        </w:rPr>
        <w:t> </w:t>
      </w:r>
      <w:r>
        <w:rPr>
          <w:color w:val="3C3C3B"/>
          <w:spacing w:val="-2"/>
          <w:sz w:val="15"/>
        </w:rPr>
        <w:t>United</w:t>
      </w:r>
      <w:r>
        <w:rPr>
          <w:color w:val="3C3C3B"/>
          <w:spacing w:val="-8"/>
          <w:sz w:val="15"/>
        </w:rPr>
        <w:t> </w:t>
      </w:r>
      <w:r>
        <w:rPr>
          <w:color w:val="3C3C3B"/>
          <w:spacing w:val="-2"/>
          <w:sz w:val="15"/>
        </w:rPr>
        <w:t>Nations</w:t>
      </w:r>
      <w:r>
        <w:rPr>
          <w:color w:val="3C3C3B"/>
          <w:spacing w:val="-9"/>
          <w:sz w:val="15"/>
        </w:rPr>
        <w:t> </w:t>
      </w:r>
      <w:r>
        <w:rPr>
          <w:color w:val="3C3C3B"/>
          <w:spacing w:val="-2"/>
          <w:sz w:val="15"/>
        </w:rPr>
        <w:t>Conference</w:t>
      </w:r>
      <w:r>
        <w:rPr>
          <w:color w:val="3C3C3B"/>
          <w:spacing w:val="-8"/>
          <w:sz w:val="15"/>
        </w:rPr>
        <w:t> </w:t>
      </w:r>
      <w:r>
        <w:rPr>
          <w:color w:val="3C3C3B"/>
          <w:spacing w:val="-2"/>
          <w:sz w:val="15"/>
        </w:rPr>
        <w:t>on</w:t>
      </w:r>
      <w:r>
        <w:rPr>
          <w:color w:val="3C3C3B"/>
          <w:spacing w:val="-9"/>
          <w:sz w:val="15"/>
        </w:rPr>
        <w:t> </w:t>
      </w:r>
      <w:r>
        <w:rPr>
          <w:color w:val="3C3C3B"/>
          <w:spacing w:val="-2"/>
          <w:sz w:val="15"/>
        </w:rPr>
        <w:t>Trade</w:t>
      </w:r>
      <w:r>
        <w:rPr>
          <w:color w:val="3C3C3B"/>
          <w:spacing w:val="-8"/>
          <w:sz w:val="15"/>
        </w:rPr>
        <w:t> </w:t>
      </w:r>
      <w:r>
        <w:rPr>
          <w:color w:val="3C3C3B"/>
          <w:spacing w:val="-2"/>
          <w:sz w:val="15"/>
        </w:rPr>
        <w:t>and</w:t>
      </w:r>
      <w:r>
        <w:rPr>
          <w:color w:val="3C3C3B"/>
          <w:sz w:val="15"/>
        </w:rPr>
        <w:t> Development (UNCTAD)</w:t>
      </w:r>
    </w:p>
    <w:p>
      <w:pPr>
        <w:pStyle w:val="BodyText"/>
        <w:spacing w:before="31"/>
        <w:rPr>
          <w:sz w:val="15"/>
        </w:rPr>
      </w:pPr>
    </w:p>
    <w:p>
      <w:pPr>
        <w:pStyle w:val="BodyText"/>
        <w:ind w:left="2262"/>
      </w:pPr>
      <w:r>
        <w:rPr>
          <w:color w:val="639CFF"/>
        </w:rPr>
        <w:t>Foreign</w:t>
      </w:r>
      <w:r>
        <w:rPr>
          <w:color w:val="639CFF"/>
          <w:spacing w:val="-2"/>
        </w:rPr>
        <w:t> </w:t>
      </w:r>
      <w:r>
        <w:rPr>
          <w:color w:val="639CFF"/>
        </w:rPr>
        <w:t>portfolio</w:t>
      </w:r>
      <w:r>
        <w:rPr>
          <w:color w:val="639CFF"/>
          <w:spacing w:val="-1"/>
        </w:rPr>
        <w:t> </w:t>
      </w:r>
      <w:r>
        <w:rPr>
          <w:color w:val="639CFF"/>
        </w:rPr>
        <w:t>investment</w:t>
      </w:r>
      <w:r>
        <w:rPr>
          <w:color w:val="639CFF"/>
          <w:spacing w:val="-2"/>
        </w:rPr>
        <w:t> </w:t>
      </w:r>
      <w:r>
        <w:rPr>
          <w:color w:val="639CFF"/>
        </w:rPr>
        <w:t>(FPI)</w:t>
      </w:r>
      <w:r>
        <w:rPr>
          <w:color w:val="639CFF"/>
          <w:spacing w:val="-1"/>
        </w:rPr>
        <w:t> </w:t>
      </w:r>
      <w:r>
        <w:rPr>
          <w:color w:val="3C3C3B"/>
        </w:rPr>
        <w:t>(as</w:t>
      </w:r>
      <w:r>
        <w:rPr>
          <w:color w:val="3C3C3B"/>
          <w:spacing w:val="-2"/>
        </w:rPr>
        <w:t> </w:t>
      </w:r>
      <w:r>
        <w:rPr>
          <w:color w:val="3C3C3B"/>
        </w:rPr>
        <w:t>a</w:t>
      </w:r>
      <w:r>
        <w:rPr>
          <w:color w:val="3C3C3B"/>
          <w:spacing w:val="-1"/>
        </w:rPr>
        <w:t> </w:t>
      </w:r>
      <w:r>
        <w:rPr>
          <w:color w:val="3C3C3B"/>
        </w:rPr>
        <w:t>%</w:t>
      </w:r>
      <w:r>
        <w:rPr>
          <w:color w:val="3C3C3B"/>
          <w:spacing w:val="-2"/>
        </w:rPr>
        <w:t> </w:t>
      </w:r>
      <w:r>
        <w:rPr>
          <w:color w:val="3C3C3B"/>
        </w:rPr>
        <w:t>of</w:t>
      </w:r>
      <w:r>
        <w:rPr>
          <w:color w:val="3C3C3B"/>
          <w:spacing w:val="-1"/>
        </w:rPr>
        <w:t> </w:t>
      </w:r>
      <w:r>
        <w:rPr>
          <w:color w:val="3C3C3B"/>
          <w:spacing w:val="-4"/>
        </w:rPr>
        <w:t>GDP)</w:t>
      </w:r>
    </w:p>
    <w:p>
      <w:pPr>
        <w:spacing w:before="51"/>
        <w:ind w:left="2262" w:right="0" w:firstLine="0"/>
        <w:jc w:val="left"/>
        <w:rPr>
          <w:sz w:val="15"/>
        </w:rPr>
      </w:pPr>
      <w:r>
        <w:rPr>
          <w:color w:val="3C3C3B"/>
          <w:spacing w:val="-4"/>
          <w:sz w:val="15"/>
        </w:rPr>
        <w:t>Source:</w:t>
      </w:r>
      <w:r>
        <w:rPr>
          <w:color w:val="3C3C3B"/>
          <w:spacing w:val="5"/>
          <w:sz w:val="15"/>
        </w:rPr>
        <w:t> </w:t>
      </w:r>
      <w:r>
        <w:rPr>
          <w:color w:val="3C3C3B"/>
          <w:spacing w:val="-4"/>
          <w:sz w:val="15"/>
        </w:rPr>
        <w:t>International</w:t>
      </w:r>
      <w:r>
        <w:rPr>
          <w:color w:val="3C3C3B"/>
          <w:spacing w:val="6"/>
          <w:sz w:val="15"/>
        </w:rPr>
        <w:t> </w:t>
      </w:r>
      <w:r>
        <w:rPr>
          <w:color w:val="3C3C3B"/>
          <w:spacing w:val="-4"/>
          <w:sz w:val="15"/>
        </w:rPr>
        <w:t>Monetary</w:t>
      </w:r>
      <w:r>
        <w:rPr>
          <w:color w:val="3C3C3B"/>
          <w:spacing w:val="6"/>
          <w:sz w:val="15"/>
        </w:rPr>
        <w:t> </w:t>
      </w:r>
      <w:r>
        <w:rPr>
          <w:color w:val="3C3C3B"/>
          <w:spacing w:val="-4"/>
          <w:sz w:val="15"/>
        </w:rPr>
        <w:t>Fund</w:t>
      </w:r>
      <w:r>
        <w:rPr>
          <w:color w:val="3C3C3B"/>
          <w:spacing w:val="6"/>
          <w:sz w:val="15"/>
        </w:rPr>
        <w:t> </w:t>
      </w:r>
      <w:r>
        <w:rPr>
          <w:color w:val="3C3C3B"/>
          <w:spacing w:val="-4"/>
          <w:sz w:val="15"/>
        </w:rPr>
        <w:t>(IMF)</w:t>
      </w:r>
    </w:p>
    <w:p>
      <w:pPr>
        <w:spacing w:line="319" w:lineRule="auto" w:before="58"/>
        <w:ind w:left="2262" w:right="1" w:firstLine="0"/>
        <w:jc w:val="left"/>
        <w:rPr>
          <w:sz w:val="15"/>
        </w:rPr>
      </w:pPr>
      <w:r>
        <w:rPr>
          <w:color w:val="3C3C3B"/>
          <w:spacing w:val="-2"/>
          <w:sz w:val="15"/>
        </w:rPr>
        <w:t>Methodological</w:t>
      </w:r>
      <w:r>
        <w:rPr>
          <w:color w:val="3C3C3B"/>
          <w:spacing w:val="-4"/>
          <w:sz w:val="15"/>
        </w:rPr>
        <w:t> </w:t>
      </w:r>
      <w:r>
        <w:rPr>
          <w:color w:val="3C3C3B"/>
          <w:spacing w:val="-2"/>
          <w:sz w:val="15"/>
        </w:rPr>
        <w:t>notes:</w:t>
      </w:r>
      <w:r>
        <w:rPr>
          <w:color w:val="3C3C3B"/>
          <w:spacing w:val="-4"/>
          <w:sz w:val="15"/>
        </w:rPr>
        <w:t> </w:t>
      </w:r>
      <w:r>
        <w:rPr>
          <w:color w:val="3C3C3B"/>
          <w:spacing w:val="-2"/>
          <w:sz w:val="15"/>
        </w:rPr>
        <w:t>End-December</w:t>
      </w:r>
      <w:r>
        <w:rPr>
          <w:color w:val="3C3C3B"/>
          <w:spacing w:val="-4"/>
          <w:sz w:val="15"/>
        </w:rPr>
        <w:t> </w:t>
      </w:r>
      <w:r>
        <w:rPr>
          <w:color w:val="3C3C3B"/>
          <w:spacing w:val="-2"/>
          <w:sz w:val="15"/>
        </w:rPr>
        <w:t>holdings</w:t>
      </w:r>
      <w:r>
        <w:rPr>
          <w:color w:val="3C3C3B"/>
          <w:spacing w:val="-4"/>
          <w:sz w:val="15"/>
        </w:rPr>
        <w:t> </w:t>
      </w:r>
      <w:r>
        <w:rPr>
          <w:color w:val="3C3C3B"/>
          <w:spacing w:val="-2"/>
          <w:sz w:val="15"/>
        </w:rPr>
        <w:t>used</w:t>
      </w:r>
      <w:r>
        <w:rPr>
          <w:color w:val="3C3C3B"/>
          <w:spacing w:val="-4"/>
          <w:sz w:val="15"/>
        </w:rPr>
        <w:t> </w:t>
      </w:r>
      <w:r>
        <w:rPr>
          <w:color w:val="3C3C3B"/>
          <w:spacing w:val="-2"/>
          <w:sz w:val="15"/>
        </w:rPr>
        <w:t>for</w:t>
      </w:r>
      <w:r>
        <w:rPr>
          <w:color w:val="3C3C3B"/>
          <w:spacing w:val="-4"/>
          <w:sz w:val="15"/>
        </w:rPr>
        <w:t> </w:t>
      </w:r>
      <w:r>
        <w:rPr>
          <w:color w:val="3C3C3B"/>
          <w:spacing w:val="-2"/>
          <w:sz w:val="15"/>
        </w:rPr>
        <w:t>2012;</w:t>
      </w:r>
      <w:r>
        <w:rPr>
          <w:color w:val="3C3C3B"/>
          <w:sz w:val="15"/>
        </w:rPr>
        <w:t> end-June</w:t>
      </w:r>
      <w:r>
        <w:rPr>
          <w:color w:val="3C3C3B"/>
          <w:spacing w:val="-6"/>
          <w:sz w:val="15"/>
        </w:rPr>
        <w:t> </w:t>
      </w:r>
      <w:r>
        <w:rPr>
          <w:color w:val="3C3C3B"/>
          <w:sz w:val="15"/>
        </w:rPr>
        <w:t>holdings</w:t>
      </w:r>
      <w:r>
        <w:rPr>
          <w:color w:val="3C3C3B"/>
          <w:spacing w:val="-6"/>
          <w:sz w:val="15"/>
        </w:rPr>
        <w:t> </w:t>
      </w:r>
      <w:r>
        <w:rPr>
          <w:color w:val="3C3C3B"/>
          <w:sz w:val="15"/>
        </w:rPr>
        <w:t>used</w:t>
      </w:r>
      <w:r>
        <w:rPr>
          <w:color w:val="3C3C3B"/>
          <w:spacing w:val="-6"/>
          <w:sz w:val="15"/>
        </w:rPr>
        <w:t> </w:t>
      </w:r>
      <w:r>
        <w:rPr>
          <w:color w:val="3C3C3B"/>
          <w:sz w:val="15"/>
        </w:rPr>
        <w:t>for</w:t>
      </w:r>
      <w:r>
        <w:rPr>
          <w:color w:val="3C3C3B"/>
          <w:spacing w:val="-6"/>
          <w:sz w:val="15"/>
        </w:rPr>
        <w:t> </w:t>
      </w:r>
      <w:r>
        <w:rPr>
          <w:color w:val="3C3C3B"/>
          <w:sz w:val="15"/>
        </w:rPr>
        <w:t>2013-22</w:t>
      </w:r>
      <w:r>
        <w:rPr>
          <w:color w:val="3C3C3B"/>
          <w:spacing w:val="-6"/>
          <w:sz w:val="15"/>
        </w:rPr>
        <w:t> </w:t>
      </w:r>
      <w:r>
        <w:rPr>
          <w:color w:val="3C3C3B"/>
          <w:sz w:val="15"/>
        </w:rPr>
        <w:t>(due</w:t>
      </w:r>
      <w:r>
        <w:rPr>
          <w:color w:val="3C3C3B"/>
          <w:spacing w:val="-6"/>
          <w:sz w:val="15"/>
        </w:rPr>
        <w:t> </w:t>
      </w:r>
      <w:r>
        <w:rPr>
          <w:color w:val="3C3C3B"/>
          <w:sz w:val="15"/>
        </w:rPr>
        <w:t>to</w:t>
      </w:r>
      <w:r>
        <w:rPr>
          <w:color w:val="3C3C3B"/>
          <w:spacing w:val="-6"/>
          <w:sz w:val="15"/>
        </w:rPr>
        <w:t> </w:t>
      </w:r>
      <w:r>
        <w:rPr>
          <w:color w:val="3C3C3B"/>
          <w:sz w:val="15"/>
        </w:rPr>
        <w:t>data</w:t>
      </w:r>
      <w:r>
        <w:rPr>
          <w:color w:val="3C3C3B"/>
          <w:spacing w:val="-6"/>
          <w:sz w:val="15"/>
        </w:rPr>
        <w:t> </w:t>
      </w:r>
      <w:r>
        <w:rPr>
          <w:color w:val="3C3C3B"/>
          <w:sz w:val="15"/>
        </w:rPr>
        <w:t>availability)</w:t>
      </w:r>
    </w:p>
    <w:p>
      <w:pPr>
        <w:pStyle w:val="BodyText"/>
        <w:spacing w:before="30"/>
        <w:rPr>
          <w:sz w:val="15"/>
        </w:rPr>
      </w:pPr>
    </w:p>
    <w:p>
      <w:pPr>
        <w:pStyle w:val="BodyText"/>
        <w:ind w:left="2262"/>
      </w:pPr>
      <w:r>
        <w:rPr>
          <w:color w:val="639CFF"/>
        </w:rPr>
        <w:t>ODA</w:t>
      </w:r>
      <w:r>
        <w:rPr>
          <w:color w:val="639CFF"/>
          <w:spacing w:val="-9"/>
        </w:rPr>
        <w:t> </w:t>
      </w:r>
      <w:r>
        <w:rPr>
          <w:color w:val="3C3C3B"/>
        </w:rPr>
        <w:t>(as</w:t>
      </w:r>
      <w:r>
        <w:rPr>
          <w:color w:val="3C3C3B"/>
          <w:spacing w:val="-9"/>
        </w:rPr>
        <w:t> </w:t>
      </w:r>
      <w:r>
        <w:rPr>
          <w:color w:val="3C3C3B"/>
        </w:rPr>
        <w:t>a</w:t>
      </w:r>
      <w:r>
        <w:rPr>
          <w:color w:val="3C3C3B"/>
          <w:spacing w:val="-9"/>
        </w:rPr>
        <w:t> </w:t>
      </w:r>
      <w:r>
        <w:rPr>
          <w:color w:val="3C3C3B"/>
        </w:rPr>
        <w:t>%</w:t>
      </w:r>
      <w:r>
        <w:rPr>
          <w:color w:val="3C3C3B"/>
          <w:spacing w:val="-9"/>
        </w:rPr>
        <w:t> </w:t>
      </w:r>
      <w:r>
        <w:rPr>
          <w:color w:val="3C3C3B"/>
        </w:rPr>
        <w:t>of</w:t>
      </w:r>
      <w:r>
        <w:rPr>
          <w:color w:val="3C3C3B"/>
          <w:spacing w:val="-9"/>
        </w:rPr>
        <w:t> </w:t>
      </w:r>
      <w:r>
        <w:rPr>
          <w:color w:val="3C3C3B"/>
          <w:spacing w:val="-4"/>
        </w:rPr>
        <w:t>GDP)</w:t>
      </w:r>
    </w:p>
    <w:p>
      <w:pPr>
        <w:spacing w:line="319" w:lineRule="auto" w:before="51"/>
        <w:ind w:left="2262" w:right="27" w:firstLine="0"/>
        <w:jc w:val="left"/>
        <w:rPr>
          <w:sz w:val="15"/>
        </w:rPr>
      </w:pPr>
      <w:r>
        <w:rPr>
          <w:color w:val="3C3C3B"/>
          <w:spacing w:val="-2"/>
          <w:sz w:val="15"/>
        </w:rPr>
        <w:t>Source:</w:t>
      </w:r>
      <w:r>
        <w:rPr>
          <w:color w:val="3C3C3B"/>
          <w:spacing w:val="-8"/>
          <w:sz w:val="15"/>
        </w:rPr>
        <w:t> </w:t>
      </w:r>
      <w:r>
        <w:rPr>
          <w:color w:val="3C3C3B"/>
          <w:spacing w:val="-2"/>
          <w:sz w:val="15"/>
        </w:rPr>
        <w:t>Organisation</w:t>
      </w:r>
      <w:r>
        <w:rPr>
          <w:color w:val="3C3C3B"/>
          <w:spacing w:val="-8"/>
          <w:sz w:val="15"/>
        </w:rPr>
        <w:t> </w:t>
      </w:r>
      <w:r>
        <w:rPr>
          <w:color w:val="3C3C3B"/>
          <w:spacing w:val="-2"/>
          <w:sz w:val="15"/>
        </w:rPr>
        <w:t>for</w:t>
      </w:r>
      <w:r>
        <w:rPr>
          <w:color w:val="3C3C3B"/>
          <w:spacing w:val="-8"/>
          <w:sz w:val="15"/>
        </w:rPr>
        <w:t> </w:t>
      </w:r>
      <w:r>
        <w:rPr>
          <w:color w:val="3C3C3B"/>
          <w:spacing w:val="-2"/>
          <w:sz w:val="15"/>
        </w:rPr>
        <w:t>Economic</w:t>
      </w:r>
      <w:r>
        <w:rPr>
          <w:color w:val="3C3C3B"/>
          <w:spacing w:val="-8"/>
          <w:sz w:val="15"/>
        </w:rPr>
        <w:t> </w:t>
      </w:r>
      <w:r>
        <w:rPr>
          <w:color w:val="3C3C3B"/>
          <w:spacing w:val="-2"/>
          <w:sz w:val="15"/>
        </w:rPr>
        <w:t>Co-operation</w:t>
      </w:r>
      <w:r>
        <w:rPr>
          <w:color w:val="3C3C3B"/>
          <w:spacing w:val="-8"/>
          <w:sz w:val="15"/>
        </w:rPr>
        <w:t> </w:t>
      </w:r>
      <w:r>
        <w:rPr>
          <w:color w:val="3C3C3B"/>
          <w:spacing w:val="-2"/>
          <w:sz w:val="15"/>
        </w:rPr>
        <w:t>and</w:t>
      </w:r>
      <w:r>
        <w:rPr>
          <w:color w:val="3C3C3B"/>
          <w:sz w:val="15"/>
        </w:rPr>
        <w:t> Development (OECD)</w:t>
      </w:r>
    </w:p>
    <w:p>
      <w:pPr>
        <w:spacing w:line="319" w:lineRule="auto" w:before="1"/>
        <w:ind w:left="2262" w:right="-9" w:firstLine="0"/>
        <w:jc w:val="left"/>
        <w:rPr>
          <w:sz w:val="15"/>
        </w:rPr>
      </w:pPr>
      <w:r>
        <w:rPr>
          <w:color w:val="3C3C3B"/>
          <w:sz w:val="15"/>
        </w:rPr>
        <w:t>Methodological</w:t>
      </w:r>
      <w:r>
        <w:rPr>
          <w:color w:val="3C3C3B"/>
          <w:spacing w:val="-6"/>
          <w:sz w:val="15"/>
        </w:rPr>
        <w:t> </w:t>
      </w:r>
      <w:r>
        <w:rPr>
          <w:color w:val="3C3C3B"/>
          <w:sz w:val="15"/>
        </w:rPr>
        <w:t>notes:</w:t>
      </w:r>
      <w:r>
        <w:rPr>
          <w:color w:val="3C3C3B"/>
          <w:spacing w:val="-6"/>
          <w:sz w:val="15"/>
        </w:rPr>
        <w:t> </w:t>
      </w:r>
      <w:r>
        <w:rPr>
          <w:color w:val="3C3C3B"/>
          <w:sz w:val="15"/>
        </w:rPr>
        <w:t>According</w:t>
      </w:r>
      <w:r>
        <w:rPr>
          <w:color w:val="3C3C3B"/>
          <w:spacing w:val="-6"/>
          <w:sz w:val="15"/>
        </w:rPr>
        <w:t> </w:t>
      </w:r>
      <w:r>
        <w:rPr>
          <w:color w:val="3C3C3B"/>
          <w:sz w:val="15"/>
        </w:rPr>
        <w:t>to</w:t>
      </w:r>
      <w:r>
        <w:rPr>
          <w:color w:val="3C3C3B"/>
          <w:spacing w:val="-6"/>
          <w:sz w:val="15"/>
        </w:rPr>
        <w:t> </w:t>
      </w:r>
      <w:r>
        <w:rPr>
          <w:color w:val="3C3C3B"/>
          <w:sz w:val="15"/>
        </w:rPr>
        <w:t>the</w:t>
      </w:r>
      <w:r>
        <w:rPr>
          <w:color w:val="3C3C3B"/>
          <w:spacing w:val="-6"/>
          <w:sz w:val="15"/>
        </w:rPr>
        <w:t> </w:t>
      </w:r>
      <w:r>
        <w:rPr>
          <w:color w:val="3C3C3B"/>
          <w:sz w:val="15"/>
        </w:rPr>
        <w:t>OECD,</w:t>
      </w:r>
      <w:r>
        <w:rPr>
          <w:color w:val="3C3C3B"/>
          <w:spacing w:val="-6"/>
          <w:sz w:val="15"/>
        </w:rPr>
        <w:t> </w:t>
      </w:r>
      <w:r>
        <w:rPr>
          <w:color w:val="3C3C3B"/>
          <w:sz w:val="15"/>
        </w:rPr>
        <w:t>prior</w:t>
      </w:r>
      <w:r>
        <w:rPr>
          <w:color w:val="3C3C3B"/>
          <w:spacing w:val="-6"/>
          <w:sz w:val="15"/>
        </w:rPr>
        <w:t> </w:t>
      </w:r>
      <w:r>
        <w:rPr>
          <w:color w:val="3C3C3B"/>
          <w:sz w:val="15"/>
        </w:rPr>
        <w:t>to</w:t>
      </w:r>
      <w:r>
        <w:rPr>
          <w:color w:val="3C3C3B"/>
          <w:spacing w:val="-6"/>
          <w:sz w:val="15"/>
        </w:rPr>
        <w:t> </w:t>
      </w:r>
      <w:r>
        <w:rPr>
          <w:color w:val="3C3C3B"/>
          <w:sz w:val="15"/>
        </w:rPr>
        <w:t>2018, the ODA flows basis methodology covered loans expressed on</w:t>
      </w:r>
      <w:r>
        <w:rPr>
          <w:color w:val="3C3C3B"/>
          <w:spacing w:val="-6"/>
          <w:sz w:val="15"/>
        </w:rPr>
        <w:t> </w:t>
      </w:r>
      <w:r>
        <w:rPr>
          <w:color w:val="3C3C3B"/>
          <w:sz w:val="15"/>
        </w:rPr>
        <w:t>a</w:t>
      </w:r>
      <w:r>
        <w:rPr>
          <w:color w:val="3C3C3B"/>
          <w:spacing w:val="-6"/>
          <w:sz w:val="15"/>
        </w:rPr>
        <w:t> </w:t>
      </w:r>
      <w:r>
        <w:rPr>
          <w:color w:val="3C3C3B"/>
          <w:sz w:val="15"/>
        </w:rPr>
        <w:t>“cash</w:t>
      </w:r>
      <w:r>
        <w:rPr>
          <w:color w:val="3C3C3B"/>
          <w:spacing w:val="-6"/>
          <w:sz w:val="15"/>
        </w:rPr>
        <w:t> </w:t>
      </w:r>
      <w:r>
        <w:rPr>
          <w:color w:val="3C3C3B"/>
          <w:sz w:val="15"/>
        </w:rPr>
        <w:t>basis”,</w:t>
      </w:r>
      <w:r>
        <w:rPr>
          <w:color w:val="3C3C3B"/>
          <w:spacing w:val="-6"/>
          <w:sz w:val="15"/>
        </w:rPr>
        <w:t> </w:t>
      </w:r>
      <w:r>
        <w:rPr>
          <w:color w:val="3C3C3B"/>
          <w:sz w:val="15"/>
        </w:rPr>
        <w:t>meaning</w:t>
      </w:r>
      <w:r>
        <w:rPr>
          <w:color w:val="3C3C3B"/>
          <w:spacing w:val="-6"/>
          <w:sz w:val="15"/>
        </w:rPr>
        <w:t> </w:t>
      </w:r>
      <w:r>
        <w:rPr>
          <w:color w:val="3C3C3B"/>
          <w:sz w:val="15"/>
        </w:rPr>
        <w:t>their</w:t>
      </w:r>
      <w:r>
        <w:rPr>
          <w:color w:val="3C3C3B"/>
          <w:spacing w:val="-6"/>
          <w:sz w:val="15"/>
        </w:rPr>
        <w:t> </w:t>
      </w:r>
      <w:r>
        <w:rPr>
          <w:color w:val="3C3C3B"/>
          <w:sz w:val="15"/>
        </w:rPr>
        <w:t>full</w:t>
      </w:r>
      <w:r>
        <w:rPr>
          <w:color w:val="3C3C3B"/>
          <w:spacing w:val="-6"/>
          <w:sz w:val="15"/>
        </w:rPr>
        <w:t> </w:t>
      </w:r>
      <w:r>
        <w:rPr>
          <w:color w:val="3C3C3B"/>
          <w:sz w:val="15"/>
        </w:rPr>
        <w:t>face</w:t>
      </w:r>
      <w:r>
        <w:rPr>
          <w:color w:val="3C3C3B"/>
          <w:spacing w:val="-6"/>
          <w:sz w:val="15"/>
        </w:rPr>
        <w:t> </w:t>
      </w:r>
      <w:r>
        <w:rPr>
          <w:color w:val="3C3C3B"/>
          <w:sz w:val="15"/>
        </w:rPr>
        <w:t>value</w:t>
      </w:r>
      <w:r>
        <w:rPr>
          <w:color w:val="3C3C3B"/>
          <w:spacing w:val="-6"/>
          <w:sz w:val="15"/>
        </w:rPr>
        <w:t> </w:t>
      </w:r>
      <w:r>
        <w:rPr>
          <w:color w:val="3C3C3B"/>
          <w:sz w:val="15"/>
        </w:rPr>
        <w:t>was</w:t>
      </w:r>
      <w:r>
        <w:rPr>
          <w:color w:val="3C3C3B"/>
          <w:spacing w:val="-6"/>
          <w:sz w:val="15"/>
        </w:rPr>
        <w:t> </w:t>
      </w:r>
      <w:r>
        <w:rPr>
          <w:color w:val="3C3C3B"/>
          <w:sz w:val="15"/>
        </w:rPr>
        <w:t>included, then repayments were subtracted as they came in. From </w:t>
      </w:r>
      <w:r>
        <w:rPr>
          <w:color w:val="3C3C3B"/>
          <w:spacing w:val="-2"/>
          <w:sz w:val="15"/>
        </w:rPr>
        <w:t>2018,</w:t>
      </w:r>
      <w:r>
        <w:rPr>
          <w:color w:val="3C3C3B"/>
          <w:spacing w:val="-7"/>
          <w:sz w:val="15"/>
        </w:rPr>
        <w:t> </w:t>
      </w:r>
      <w:r>
        <w:rPr>
          <w:color w:val="3C3C3B"/>
          <w:spacing w:val="-2"/>
          <w:sz w:val="15"/>
        </w:rPr>
        <w:t>the</w:t>
      </w:r>
      <w:r>
        <w:rPr>
          <w:color w:val="3C3C3B"/>
          <w:spacing w:val="-7"/>
          <w:sz w:val="15"/>
        </w:rPr>
        <w:t> </w:t>
      </w:r>
      <w:r>
        <w:rPr>
          <w:color w:val="3C3C3B"/>
          <w:spacing w:val="-2"/>
          <w:sz w:val="15"/>
        </w:rPr>
        <w:t>ODA</w:t>
      </w:r>
      <w:r>
        <w:rPr>
          <w:color w:val="3C3C3B"/>
          <w:spacing w:val="-7"/>
          <w:sz w:val="15"/>
        </w:rPr>
        <w:t> </w:t>
      </w:r>
      <w:r>
        <w:rPr>
          <w:color w:val="3C3C3B"/>
          <w:spacing w:val="-2"/>
          <w:sz w:val="15"/>
        </w:rPr>
        <w:t>grant-equivalent</w:t>
      </w:r>
      <w:r>
        <w:rPr>
          <w:color w:val="3C3C3B"/>
          <w:spacing w:val="-7"/>
          <w:sz w:val="15"/>
        </w:rPr>
        <w:t> </w:t>
      </w:r>
      <w:r>
        <w:rPr>
          <w:color w:val="3C3C3B"/>
          <w:spacing w:val="-2"/>
          <w:sz w:val="15"/>
        </w:rPr>
        <w:t>methodology</w:t>
      </w:r>
      <w:r>
        <w:rPr>
          <w:color w:val="3C3C3B"/>
          <w:spacing w:val="-7"/>
          <w:sz w:val="15"/>
        </w:rPr>
        <w:t> </w:t>
      </w:r>
      <w:r>
        <w:rPr>
          <w:color w:val="3C3C3B"/>
          <w:spacing w:val="-2"/>
          <w:sz w:val="15"/>
        </w:rPr>
        <w:t>is</w:t>
      </w:r>
      <w:r>
        <w:rPr>
          <w:color w:val="3C3C3B"/>
          <w:spacing w:val="-7"/>
          <w:sz w:val="15"/>
        </w:rPr>
        <w:t> </w:t>
      </w:r>
      <w:r>
        <w:rPr>
          <w:color w:val="3C3C3B"/>
          <w:spacing w:val="-2"/>
          <w:sz w:val="15"/>
        </w:rPr>
        <w:t>used</w:t>
      </w:r>
      <w:r>
        <w:rPr>
          <w:color w:val="3C3C3B"/>
          <w:spacing w:val="-7"/>
          <w:sz w:val="15"/>
        </w:rPr>
        <w:t> </w:t>
      </w:r>
      <w:r>
        <w:rPr>
          <w:color w:val="3C3C3B"/>
          <w:spacing w:val="-2"/>
          <w:sz w:val="15"/>
        </w:rPr>
        <w:t>whereby</w:t>
      </w:r>
      <w:r>
        <w:rPr>
          <w:color w:val="3C3C3B"/>
          <w:sz w:val="15"/>
        </w:rPr>
        <w:t> only</w:t>
      </w:r>
      <w:r>
        <w:rPr>
          <w:color w:val="3C3C3B"/>
          <w:spacing w:val="-4"/>
          <w:sz w:val="15"/>
        </w:rPr>
        <w:t> </w:t>
      </w:r>
      <w:r>
        <w:rPr>
          <w:color w:val="3C3C3B"/>
          <w:sz w:val="15"/>
        </w:rPr>
        <w:t>the</w:t>
      </w:r>
      <w:r>
        <w:rPr>
          <w:color w:val="3C3C3B"/>
          <w:spacing w:val="-4"/>
          <w:sz w:val="15"/>
        </w:rPr>
        <w:t> </w:t>
      </w:r>
      <w:r>
        <w:rPr>
          <w:color w:val="3C3C3B"/>
          <w:sz w:val="15"/>
        </w:rPr>
        <w:t>“grant</w:t>
      </w:r>
      <w:r>
        <w:rPr>
          <w:color w:val="3C3C3B"/>
          <w:spacing w:val="-4"/>
          <w:sz w:val="15"/>
        </w:rPr>
        <w:t> </w:t>
      </w:r>
      <w:r>
        <w:rPr>
          <w:color w:val="3C3C3B"/>
          <w:sz w:val="15"/>
        </w:rPr>
        <w:t>portion”</w:t>
      </w:r>
      <w:r>
        <w:rPr>
          <w:color w:val="3C3C3B"/>
          <w:spacing w:val="-4"/>
          <w:sz w:val="15"/>
        </w:rPr>
        <w:t> </w:t>
      </w:r>
      <w:r>
        <w:rPr>
          <w:color w:val="3C3C3B"/>
          <w:sz w:val="15"/>
        </w:rPr>
        <w:t>of</w:t>
      </w:r>
      <w:r>
        <w:rPr>
          <w:color w:val="3C3C3B"/>
          <w:spacing w:val="-4"/>
          <w:sz w:val="15"/>
        </w:rPr>
        <w:t> </w:t>
      </w:r>
      <w:r>
        <w:rPr>
          <w:color w:val="3C3C3B"/>
          <w:sz w:val="15"/>
        </w:rPr>
        <w:t>the</w:t>
      </w:r>
      <w:r>
        <w:rPr>
          <w:color w:val="3C3C3B"/>
          <w:spacing w:val="-4"/>
          <w:sz w:val="15"/>
        </w:rPr>
        <w:t> </w:t>
      </w:r>
      <w:r>
        <w:rPr>
          <w:color w:val="3C3C3B"/>
          <w:sz w:val="15"/>
        </w:rPr>
        <w:t>loan,</w:t>
      </w:r>
      <w:r>
        <w:rPr>
          <w:color w:val="3C3C3B"/>
          <w:spacing w:val="-4"/>
          <w:sz w:val="15"/>
        </w:rPr>
        <w:t> </w:t>
      </w:r>
      <w:r>
        <w:rPr>
          <w:color w:val="3C3C3B"/>
          <w:sz w:val="15"/>
        </w:rPr>
        <w:t>i.e.</w:t>
      </w:r>
      <w:r>
        <w:rPr>
          <w:color w:val="3C3C3B"/>
          <w:spacing w:val="-4"/>
          <w:sz w:val="15"/>
        </w:rPr>
        <w:t> </w:t>
      </w:r>
      <w:r>
        <w:rPr>
          <w:color w:val="3C3C3B"/>
          <w:sz w:val="15"/>
        </w:rPr>
        <w:t>the</w:t>
      </w:r>
      <w:r>
        <w:rPr>
          <w:color w:val="3C3C3B"/>
          <w:spacing w:val="-4"/>
          <w:sz w:val="15"/>
        </w:rPr>
        <w:t> </w:t>
      </w:r>
      <w:r>
        <w:rPr>
          <w:color w:val="3C3C3B"/>
          <w:sz w:val="15"/>
        </w:rPr>
        <w:t>amount</w:t>
      </w:r>
      <w:r>
        <w:rPr>
          <w:color w:val="3C3C3B"/>
          <w:spacing w:val="-4"/>
          <w:sz w:val="15"/>
        </w:rPr>
        <w:t> </w:t>
      </w:r>
      <w:r>
        <w:rPr>
          <w:color w:val="3C3C3B"/>
          <w:sz w:val="15"/>
        </w:rPr>
        <w:t>“given”</w:t>
      </w:r>
      <w:r>
        <w:rPr>
          <w:color w:val="3C3C3B"/>
          <w:spacing w:val="-4"/>
          <w:sz w:val="15"/>
        </w:rPr>
        <w:t> </w:t>
      </w:r>
      <w:r>
        <w:rPr>
          <w:color w:val="3C3C3B"/>
          <w:sz w:val="15"/>
        </w:rPr>
        <w:t>by lending below market rates, counts as ODA</w:t>
      </w:r>
    </w:p>
    <w:p>
      <w:pPr>
        <w:pStyle w:val="BodyText"/>
        <w:spacing w:before="34"/>
        <w:rPr>
          <w:sz w:val="15"/>
        </w:rPr>
      </w:pPr>
    </w:p>
    <w:p>
      <w:pPr>
        <w:pStyle w:val="BodyText"/>
        <w:ind w:left="2262"/>
      </w:pPr>
      <w:r>
        <w:rPr>
          <w:color w:val="639CFF"/>
        </w:rPr>
        <w:t>Remittances</w:t>
      </w:r>
      <w:r>
        <w:rPr>
          <w:color w:val="639CFF"/>
          <w:spacing w:val="-1"/>
        </w:rPr>
        <w:t> </w:t>
      </w:r>
      <w:r>
        <w:rPr>
          <w:color w:val="3C3C3B"/>
        </w:rPr>
        <w:t>(as a % of </w:t>
      </w:r>
      <w:r>
        <w:rPr>
          <w:color w:val="3C3C3B"/>
          <w:spacing w:val="-4"/>
        </w:rPr>
        <w:t>GDP)</w:t>
      </w:r>
    </w:p>
    <w:p>
      <w:pPr>
        <w:spacing w:before="51"/>
        <w:ind w:left="2262" w:right="0" w:firstLine="0"/>
        <w:jc w:val="left"/>
        <w:rPr>
          <w:sz w:val="15"/>
        </w:rPr>
      </w:pPr>
      <w:r>
        <w:rPr>
          <w:color w:val="3C3C3B"/>
          <w:spacing w:val="-2"/>
          <w:sz w:val="15"/>
        </w:rPr>
        <w:t>Source:</w:t>
      </w:r>
      <w:r>
        <w:rPr>
          <w:color w:val="3C3C3B"/>
          <w:spacing w:val="-6"/>
          <w:sz w:val="15"/>
        </w:rPr>
        <w:t> </w:t>
      </w:r>
      <w:r>
        <w:rPr>
          <w:color w:val="3C3C3B"/>
          <w:spacing w:val="-2"/>
          <w:sz w:val="15"/>
        </w:rPr>
        <w:t>World</w:t>
      </w:r>
      <w:r>
        <w:rPr>
          <w:color w:val="3C3C3B"/>
          <w:spacing w:val="-6"/>
          <w:sz w:val="15"/>
        </w:rPr>
        <w:t> </w:t>
      </w:r>
      <w:r>
        <w:rPr>
          <w:color w:val="3C3C3B"/>
          <w:spacing w:val="-4"/>
          <w:sz w:val="15"/>
        </w:rPr>
        <w:t>Bank</w:t>
      </w:r>
    </w:p>
    <w:p>
      <w:pPr>
        <w:pStyle w:val="BodyText"/>
        <w:spacing w:before="87"/>
        <w:rPr>
          <w:sz w:val="15"/>
        </w:rPr>
      </w:pPr>
    </w:p>
    <w:p>
      <w:pPr>
        <w:pStyle w:val="BodyText"/>
        <w:ind w:left="2262"/>
      </w:pPr>
      <w:r>
        <w:rPr>
          <w:color w:val="639CFF"/>
        </w:rPr>
        <w:t>Labor</w:t>
      </w:r>
      <w:r>
        <w:rPr>
          <w:color w:val="639CFF"/>
          <w:spacing w:val="2"/>
        </w:rPr>
        <w:t> </w:t>
      </w:r>
      <w:r>
        <w:rPr>
          <w:color w:val="639CFF"/>
        </w:rPr>
        <w:t>migrants</w:t>
      </w:r>
      <w:r>
        <w:rPr>
          <w:color w:val="639CFF"/>
          <w:spacing w:val="3"/>
        </w:rPr>
        <w:t> </w:t>
      </w:r>
      <w:r>
        <w:rPr>
          <w:color w:val="3C3C3B"/>
        </w:rPr>
        <w:t>(as</w:t>
      </w:r>
      <w:r>
        <w:rPr>
          <w:color w:val="3C3C3B"/>
          <w:spacing w:val="3"/>
        </w:rPr>
        <w:t> </w:t>
      </w:r>
      <w:r>
        <w:rPr>
          <w:color w:val="3C3C3B"/>
        </w:rPr>
        <w:t>a</w:t>
      </w:r>
      <w:r>
        <w:rPr>
          <w:color w:val="3C3C3B"/>
          <w:spacing w:val="3"/>
        </w:rPr>
        <w:t> </w:t>
      </w:r>
      <w:r>
        <w:rPr>
          <w:color w:val="3C3C3B"/>
        </w:rPr>
        <w:t>%</w:t>
      </w:r>
      <w:r>
        <w:rPr>
          <w:color w:val="3C3C3B"/>
          <w:spacing w:val="3"/>
        </w:rPr>
        <w:t> </w:t>
      </w:r>
      <w:r>
        <w:rPr>
          <w:color w:val="3C3C3B"/>
        </w:rPr>
        <w:t>of</w:t>
      </w:r>
      <w:r>
        <w:rPr>
          <w:color w:val="3C3C3B"/>
          <w:spacing w:val="2"/>
        </w:rPr>
        <w:t> </w:t>
      </w:r>
      <w:r>
        <w:rPr>
          <w:color w:val="3C3C3B"/>
          <w:spacing w:val="-2"/>
        </w:rPr>
        <w:t>population)</w:t>
      </w:r>
    </w:p>
    <w:p>
      <w:pPr>
        <w:spacing w:line="319" w:lineRule="auto" w:before="51"/>
        <w:ind w:left="2262" w:right="-9" w:firstLine="0"/>
        <w:jc w:val="left"/>
        <w:rPr>
          <w:sz w:val="15"/>
        </w:rPr>
      </w:pPr>
      <w:r>
        <w:rPr>
          <w:color w:val="3C3C3B"/>
          <w:sz w:val="15"/>
        </w:rPr>
        <w:t>Source:</w:t>
      </w:r>
      <w:r>
        <w:rPr>
          <w:color w:val="3C3C3B"/>
          <w:spacing w:val="-5"/>
          <w:sz w:val="15"/>
        </w:rPr>
        <w:t> </w:t>
      </w:r>
      <w:r>
        <w:rPr>
          <w:color w:val="3C3C3B"/>
          <w:sz w:val="15"/>
        </w:rPr>
        <w:t>International</w:t>
      </w:r>
      <w:r>
        <w:rPr>
          <w:color w:val="3C3C3B"/>
          <w:spacing w:val="-5"/>
          <w:sz w:val="15"/>
        </w:rPr>
        <w:t> </w:t>
      </w:r>
      <w:r>
        <w:rPr>
          <w:color w:val="3C3C3B"/>
          <w:sz w:val="15"/>
        </w:rPr>
        <w:t>Labour</w:t>
      </w:r>
      <w:r>
        <w:rPr>
          <w:color w:val="3C3C3B"/>
          <w:spacing w:val="-5"/>
          <w:sz w:val="15"/>
        </w:rPr>
        <w:t> </w:t>
      </w:r>
      <w:r>
        <w:rPr>
          <w:color w:val="3C3C3B"/>
          <w:sz w:val="15"/>
        </w:rPr>
        <w:t>Organization</w:t>
      </w:r>
      <w:r>
        <w:rPr>
          <w:color w:val="3C3C3B"/>
          <w:spacing w:val="-5"/>
          <w:sz w:val="15"/>
        </w:rPr>
        <w:t> </w:t>
      </w:r>
      <w:r>
        <w:rPr>
          <w:color w:val="3C3C3B"/>
          <w:sz w:val="15"/>
        </w:rPr>
        <w:t>(ILO)</w:t>
      </w:r>
      <w:r>
        <w:rPr>
          <w:color w:val="3C3C3B"/>
          <w:sz w:val="15"/>
        </w:rPr>
        <w:t> Methodological</w:t>
      </w:r>
      <w:r>
        <w:rPr>
          <w:color w:val="3C3C3B"/>
          <w:spacing w:val="-8"/>
          <w:sz w:val="15"/>
        </w:rPr>
        <w:t> </w:t>
      </w:r>
      <w:r>
        <w:rPr>
          <w:color w:val="3C3C3B"/>
          <w:sz w:val="15"/>
        </w:rPr>
        <w:t>notes:</w:t>
      </w:r>
      <w:r>
        <w:rPr>
          <w:color w:val="3C3C3B"/>
          <w:spacing w:val="-8"/>
          <w:sz w:val="15"/>
        </w:rPr>
        <w:t> </w:t>
      </w:r>
      <w:r>
        <w:rPr>
          <w:color w:val="3C3C3B"/>
          <w:sz w:val="15"/>
        </w:rPr>
        <w:t>Figures</w:t>
      </w:r>
      <w:r>
        <w:rPr>
          <w:color w:val="3C3C3B"/>
          <w:spacing w:val="-8"/>
          <w:sz w:val="15"/>
        </w:rPr>
        <w:t> </w:t>
      </w:r>
      <w:r>
        <w:rPr>
          <w:color w:val="3C3C3B"/>
          <w:sz w:val="15"/>
        </w:rPr>
        <w:t>for</w:t>
      </w:r>
      <w:r>
        <w:rPr>
          <w:color w:val="3C3C3B"/>
          <w:spacing w:val="-8"/>
          <w:sz w:val="15"/>
        </w:rPr>
        <w:t> </w:t>
      </w:r>
      <w:r>
        <w:rPr>
          <w:color w:val="3C3C3B"/>
          <w:sz w:val="15"/>
        </w:rPr>
        <w:t>2014-2016</w:t>
      </w:r>
      <w:r>
        <w:rPr>
          <w:color w:val="3C3C3B"/>
          <w:spacing w:val="-8"/>
          <w:sz w:val="15"/>
        </w:rPr>
        <w:t> </w:t>
      </w:r>
      <w:r>
        <w:rPr>
          <w:color w:val="3C3C3B"/>
          <w:sz w:val="15"/>
        </w:rPr>
        <w:t>and</w:t>
      </w:r>
      <w:r>
        <w:rPr>
          <w:color w:val="3C3C3B"/>
          <w:spacing w:val="-8"/>
          <w:sz w:val="15"/>
        </w:rPr>
        <w:t> </w:t>
      </w:r>
      <w:r>
        <w:rPr>
          <w:color w:val="3C3C3B"/>
          <w:sz w:val="15"/>
        </w:rPr>
        <w:t>2018</w:t>
      </w:r>
      <w:r>
        <w:rPr>
          <w:color w:val="3C3C3B"/>
          <w:spacing w:val="-8"/>
          <w:sz w:val="15"/>
        </w:rPr>
        <w:t> </w:t>
      </w:r>
      <w:r>
        <w:rPr>
          <w:color w:val="3C3C3B"/>
          <w:sz w:val="15"/>
        </w:rPr>
        <w:t>were </w:t>
      </w:r>
      <w:r>
        <w:rPr>
          <w:color w:val="3C3C3B"/>
          <w:spacing w:val="-4"/>
          <w:sz w:val="15"/>
        </w:rPr>
        <w:t>linearly interpolating using data points in 2013, 2017, and 2019.</w:t>
      </w:r>
      <w:r>
        <w:rPr>
          <w:color w:val="3C3C3B"/>
          <w:sz w:val="15"/>
        </w:rPr>
        <w:t> Figure</w:t>
      </w:r>
      <w:r>
        <w:rPr>
          <w:color w:val="3C3C3B"/>
          <w:spacing w:val="-10"/>
          <w:sz w:val="15"/>
        </w:rPr>
        <w:t> </w:t>
      </w:r>
      <w:r>
        <w:rPr>
          <w:color w:val="3C3C3B"/>
          <w:sz w:val="15"/>
        </w:rPr>
        <w:t>for</w:t>
      </w:r>
      <w:r>
        <w:rPr>
          <w:color w:val="3C3C3B"/>
          <w:spacing w:val="-10"/>
          <w:sz w:val="15"/>
        </w:rPr>
        <w:t> </w:t>
      </w:r>
      <w:r>
        <w:rPr>
          <w:color w:val="3C3C3B"/>
          <w:sz w:val="15"/>
        </w:rPr>
        <w:t>2020</w:t>
      </w:r>
      <w:r>
        <w:rPr>
          <w:color w:val="3C3C3B"/>
          <w:spacing w:val="-10"/>
          <w:sz w:val="15"/>
        </w:rPr>
        <w:t> </w:t>
      </w:r>
      <w:r>
        <w:rPr>
          <w:color w:val="3C3C3B"/>
          <w:sz w:val="15"/>
        </w:rPr>
        <w:t>was</w:t>
      </w:r>
      <w:r>
        <w:rPr>
          <w:color w:val="3C3C3B"/>
          <w:spacing w:val="-10"/>
          <w:sz w:val="15"/>
        </w:rPr>
        <w:t> </w:t>
      </w:r>
      <w:r>
        <w:rPr>
          <w:color w:val="3C3C3B"/>
          <w:sz w:val="15"/>
        </w:rPr>
        <w:t>extrapolated.</w:t>
      </w:r>
      <w:r>
        <w:rPr>
          <w:color w:val="3C3C3B"/>
          <w:spacing w:val="-10"/>
          <w:sz w:val="15"/>
        </w:rPr>
        <w:t> </w:t>
      </w:r>
      <w:r>
        <w:rPr>
          <w:color w:val="3C3C3B"/>
          <w:sz w:val="15"/>
        </w:rPr>
        <w:t>From</w:t>
      </w:r>
      <w:r>
        <w:rPr>
          <w:color w:val="3C3C3B"/>
          <w:spacing w:val="-10"/>
          <w:sz w:val="15"/>
        </w:rPr>
        <w:t> </w:t>
      </w:r>
      <w:r>
        <w:rPr>
          <w:color w:val="3C3C3B"/>
          <w:sz w:val="15"/>
        </w:rPr>
        <w:t>2019</w:t>
      </w:r>
      <w:r>
        <w:rPr>
          <w:color w:val="3C3C3B"/>
          <w:spacing w:val="-10"/>
          <w:sz w:val="15"/>
        </w:rPr>
        <w:t> </w:t>
      </w:r>
      <w:r>
        <w:rPr>
          <w:color w:val="3C3C3B"/>
          <w:sz w:val="15"/>
        </w:rPr>
        <w:t>to</w:t>
      </w:r>
      <w:r>
        <w:rPr>
          <w:color w:val="3C3C3B"/>
          <w:spacing w:val="-10"/>
          <w:sz w:val="15"/>
        </w:rPr>
        <w:t> </w:t>
      </w:r>
      <w:r>
        <w:rPr>
          <w:color w:val="3C3C3B"/>
          <w:sz w:val="15"/>
        </w:rPr>
        <w:t>2020,</w:t>
      </w:r>
      <w:r>
        <w:rPr>
          <w:color w:val="3C3C3B"/>
          <w:spacing w:val="-10"/>
          <w:sz w:val="15"/>
        </w:rPr>
        <w:t> </w:t>
      </w:r>
      <w:r>
        <w:rPr>
          <w:color w:val="3C3C3B"/>
          <w:sz w:val="15"/>
        </w:rPr>
        <w:t>overall </w:t>
      </w:r>
      <w:r>
        <w:rPr>
          <w:color w:val="3C3C3B"/>
          <w:spacing w:val="-2"/>
          <w:sz w:val="15"/>
        </w:rPr>
        <w:t>international</w:t>
      </w:r>
      <w:r>
        <w:rPr>
          <w:color w:val="3C3C3B"/>
          <w:spacing w:val="-8"/>
          <w:sz w:val="15"/>
        </w:rPr>
        <w:t> </w:t>
      </w:r>
      <w:r>
        <w:rPr>
          <w:color w:val="3C3C3B"/>
          <w:spacing w:val="-2"/>
          <w:sz w:val="15"/>
        </w:rPr>
        <w:t>migrant</w:t>
      </w:r>
      <w:r>
        <w:rPr>
          <w:color w:val="3C3C3B"/>
          <w:spacing w:val="-8"/>
          <w:sz w:val="15"/>
        </w:rPr>
        <w:t> </w:t>
      </w:r>
      <w:r>
        <w:rPr>
          <w:color w:val="3C3C3B"/>
          <w:spacing w:val="-2"/>
          <w:sz w:val="15"/>
        </w:rPr>
        <w:t>stock</w:t>
      </w:r>
      <w:r>
        <w:rPr>
          <w:color w:val="3C3C3B"/>
          <w:spacing w:val="-8"/>
          <w:sz w:val="15"/>
        </w:rPr>
        <w:t> </w:t>
      </w:r>
      <w:r>
        <w:rPr>
          <w:color w:val="3C3C3B"/>
          <w:spacing w:val="-2"/>
          <w:sz w:val="15"/>
        </w:rPr>
        <w:t>grew</w:t>
      </w:r>
      <w:r>
        <w:rPr>
          <w:color w:val="3C3C3B"/>
          <w:spacing w:val="-8"/>
          <w:sz w:val="15"/>
        </w:rPr>
        <w:t> </w:t>
      </w:r>
      <w:r>
        <w:rPr>
          <w:color w:val="3C3C3B"/>
          <w:spacing w:val="-2"/>
          <w:sz w:val="15"/>
        </w:rPr>
        <w:t>from</w:t>
      </w:r>
      <w:r>
        <w:rPr>
          <w:color w:val="3C3C3B"/>
          <w:spacing w:val="-8"/>
          <w:sz w:val="15"/>
        </w:rPr>
        <w:t> </w:t>
      </w:r>
      <w:r>
        <w:rPr>
          <w:color w:val="3C3C3B"/>
          <w:spacing w:val="-2"/>
          <w:sz w:val="15"/>
        </w:rPr>
        <w:t>272</w:t>
      </w:r>
      <w:r>
        <w:rPr>
          <w:color w:val="3C3C3B"/>
          <w:spacing w:val="-8"/>
          <w:sz w:val="15"/>
        </w:rPr>
        <w:t> </w:t>
      </w:r>
      <w:r>
        <w:rPr>
          <w:color w:val="3C3C3B"/>
          <w:spacing w:val="-2"/>
          <w:sz w:val="15"/>
        </w:rPr>
        <w:t>to</w:t>
      </w:r>
      <w:r>
        <w:rPr>
          <w:color w:val="3C3C3B"/>
          <w:spacing w:val="-8"/>
          <w:sz w:val="15"/>
        </w:rPr>
        <w:t> </w:t>
      </w:r>
      <w:r>
        <w:rPr>
          <w:color w:val="3C3C3B"/>
          <w:spacing w:val="-2"/>
          <w:sz w:val="15"/>
        </w:rPr>
        <w:t>281</w:t>
      </w:r>
      <w:r>
        <w:rPr>
          <w:color w:val="3C3C3B"/>
          <w:spacing w:val="-8"/>
          <w:sz w:val="15"/>
        </w:rPr>
        <w:t> </w:t>
      </w:r>
      <w:r>
        <w:rPr>
          <w:color w:val="3C3C3B"/>
          <w:spacing w:val="-2"/>
          <w:sz w:val="15"/>
        </w:rPr>
        <w:t>million,</w:t>
      </w:r>
      <w:r>
        <w:rPr>
          <w:color w:val="3C3C3B"/>
          <w:spacing w:val="-8"/>
          <w:sz w:val="15"/>
        </w:rPr>
        <w:t> </w:t>
      </w:r>
      <w:r>
        <w:rPr>
          <w:color w:val="3C3C3B"/>
          <w:spacing w:val="-2"/>
          <w:sz w:val="15"/>
        </w:rPr>
        <w:t>and</w:t>
      </w:r>
      <w:r>
        <w:rPr>
          <w:color w:val="3C3C3B"/>
          <w:spacing w:val="-8"/>
          <w:sz w:val="15"/>
        </w:rPr>
        <w:t> </w:t>
      </w:r>
      <w:r>
        <w:rPr>
          <w:color w:val="3C3C3B"/>
          <w:spacing w:val="-2"/>
          <w:sz w:val="15"/>
        </w:rPr>
        <w:t>in</w:t>
      </w:r>
      <w:r>
        <w:rPr>
          <w:color w:val="3C3C3B"/>
          <w:sz w:val="15"/>
        </w:rPr>
        <w:t> 2019</w:t>
      </w:r>
      <w:r>
        <w:rPr>
          <w:color w:val="3C3C3B"/>
          <w:spacing w:val="-10"/>
          <w:sz w:val="15"/>
        </w:rPr>
        <w:t> </w:t>
      </w:r>
      <w:r>
        <w:rPr>
          <w:color w:val="3C3C3B"/>
          <w:sz w:val="15"/>
        </w:rPr>
        <w:t>labour</w:t>
      </w:r>
      <w:r>
        <w:rPr>
          <w:color w:val="3C3C3B"/>
          <w:spacing w:val="-10"/>
          <w:sz w:val="15"/>
        </w:rPr>
        <w:t> </w:t>
      </w:r>
      <w:r>
        <w:rPr>
          <w:color w:val="3C3C3B"/>
          <w:sz w:val="15"/>
        </w:rPr>
        <w:t>migrants</w:t>
      </w:r>
      <w:r>
        <w:rPr>
          <w:color w:val="3C3C3B"/>
          <w:spacing w:val="-10"/>
          <w:sz w:val="15"/>
        </w:rPr>
        <w:t> </w:t>
      </w:r>
      <w:r>
        <w:rPr>
          <w:color w:val="3C3C3B"/>
          <w:sz w:val="15"/>
        </w:rPr>
        <w:t>accounted</w:t>
      </w:r>
      <w:r>
        <w:rPr>
          <w:color w:val="3C3C3B"/>
          <w:spacing w:val="-10"/>
          <w:sz w:val="15"/>
        </w:rPr>
        <w:t> </w:t>
      </w:r>
      <w:r>
        <w:rPr>
          <w:color w:val="3C3C3B"/>
          <w:sz w:val="15"/>
        </w:rPr>
        <w:t>for</w:t>
      </w:r>
      <w:r>
        <w:rPr>
          <w:color w:val="3C3C3B"/>
          <w:spacing w:val="-10"/>
          <w:sz w:val="15"/>
        </w:rPr>
        <w:t> </w:t>
      </w:r>
      <w:r>
        <w:rPr>
          <w:color w:val="3C3C3B"/>
          <w:sz w:val="15"/>
        </w:rPr>
        <w:t>62%</w:t>
      </w:r>
      <w:r>
        <w:rPr>
          <w:color w:val="3C3C3B"/>
          <w:spacing w:val="-10"/>
          <w:sz w:val="15"/>
        </w:rPr>
        <w:t> </w:t>
      </w:r>
      <w:r>
        <w:rPr>
          <w:color w:val="3C3C3B"/>
          <w:sz w:val="15"/>
        </w:rPr>
        <w:t>of</w:t>
      </w:r>
      <w:r>
        <w:rPr>
          <w:color w:val="3C3C3B"/>
          <w:spacing w:val="-10"/>
          <w:sz w:val="15"/>
        </w:rPr>
        <w:t> </w:t>
      </w:r>
      <w:r>
        <w:rPr>
          <w:color w:val="3C3C3B"/>
          <w:sz w:val="15"/>
        </w:rPr>
        <w:t>overall</w:t>
      </w:r>
      <w:r>
        <w:rPr>
          <w:color w:val="3C3C3B"/>
          <w:spacing w:val="-10"/>
          <w:sz w:val="15"/>
        </w:rPr>
        <w:t> </w:t>
      </w:r>
      <w:r>
        <w:rPr>
          <w:color w:val="3C3C3B"/>
          <w:sz w:val="15"/>
        </w:rPr>
        <w:t>migration. This</w:t>
      </w:r>
      <w:r>
        <w:rPr>
          <w:color w:val="3C3C3B"/>
          <w:spacing w:val="-6"/>
          <w:sz w:val="15"/>
        </w:rPr>
        <w:t> </w:t>
      </w:r>
      <w:r>
        <w:rPr>
          <w:color w:val="3C3C3B"/>
          <w:sz w:val="15"/>
        </w:rPr>
        <w:t>62%</w:t>
      </w:r>
      <w:r>
        <w:rPr>
          <w:color w:val="3C3C3B"/>
          <w:spacing w:val="-6"/>
          <w:sz w:val="15"/>
        </w:rPr>
        <w:t> </w:t>
      </w:r>
      <w:r>
        <w:rPr>
          <w:color w:val="3C3C3B"/>
          <w:sz w:val="15"/>
        </w:rPr>
        <w:t>was</w:t>
      </w:r>
      <w:r>
        <w:rPr>
          <w:color w:val="3C3C3B"/>
          <w:spacing w:val="-6"/>
          <w:sz w:val="15"/>
        </w:rPr>
        <w:t> </w:t>
      </w:r>
      <w:r>
        <w:rPr>
          <w:color w:val="3C3C3B"/>
          <w:sz w:val="15"/>
        </w:rPr>
        <w:t>assumed</w:t>
      </w:r>
      <w:r>
        <w:rPr>
          <w:color w:val="3C3C3B"/>
          <w:spacing w:val="-6"/>
          <w:sz w:val="15"/>
        </w:rPr>
        <w:t> </w:t>
      </w:r>
      <w:r>
        <w:rPr>
          <w:color w:val="3C3C3B"/>
          <w:sz w:val="15"/>
        </w:rPr>
        <w:t>to</w:t>
      </w:r>
      <w:r>
        <w:rPr>
          <w:color w:val="3C3C3B"/>
          <w:spacing w:val="-6"/>
          <w:sz w:val="15"/>
        </w:rPr>
        <w:t> </w:t>
      </w:r>
      <w:r>
        <w:rPr>
          <w:color w:val="3C3C3B"/>
          <w:sz w:val="15"/>
        </w:rPr>
        <w:t>remain</w:t>
      </w:r>
      <w:r>
        <w:rPr>
          <w:color w:val="3C3C3B"/>
          <w:spacing w:val="-6"/>
          <w:sz w:val="15"/>
        </w:rPr>
        <w:t> </w:t>
      </w:r>
      <w:r>
        <w:rPr>
          <w:color w:val="3C3C3B"/>
          <w:sz w:val="15"/>
        </w:rPr>
        <w:t>constant</w:t>
      </w:r>
      <w:r>
        <w:rPr>
          <w:color w:val="3C3C3B"/>
          <w:spacing w:val="-6"/>
          <w:sz w:val="15"/>
        </w:rPr>
        <w:t> </w:t>
      </w:r>
      <w:r>
        <w:rPr>
          <w:color w:val="3C3C3B"/>
          <w:sz w:val="15"/>
        </w:rPr>
        <w:t>in</w:t>
      </w:r>
      <w:r>
        <w:rPr>
          <w:color w:val="3C3C3B"/>
          <w:spacing w:val="-6"/>
          <w:sz w:val="15"/>
        </w:rPr>
        <w:t> </w:t>
      </w:r>
      <w:r>
        <w:rPr>
          <w:color w:val="3C3C3B"/>
          <w:sz w:val="15"/>
        </w:rPr>
        <w:t>2020</w:t>
      </w:r>
      <w:r>
        <w:rPr>
          <w:color w:val="3C3C3B"/>
          <w:spacing w:val="-6"/>
          <w:sz w:val="15"/>
        </w:rPr>
        <w:t> </w:t>
      </w:r>
      <w:r>
        <w:rPr>
          <w:color w:val="3C3C3B"/>
          <w:sz w:val="15"/>
        </w:rPr>
        <w:t>and</w:t>
      </w:r>
      <w:r>
        <w:rPr>
          <w:color w:val="3C3C3B"/>
          <w:spacing w:val="-6"/>
          <w:sz w:val="15"/>
        </w:rPr>
        <w:t> </w:t>
      </w:r>
      <w:r>
        <w:rPr>
          <w:color w:val="3C3C3B"/>
          <w:sz w:val="15"/>
        </w:rPr>
        <w:t>was used</w:t>
      </w:r>
      <w:r>
        <w:rPr>
          <w:color w:val="3C3C3B"/>
          <w:spacing w:val="-9"/>
          <w:sz w:val="15"/>
        </w:rPr>
        <w:t> </w:t>
      </w:r>
      <w:r>
        <w:rPr>
          <w:color w:val="3C3C3B"/>
          <w:sz w:val="15"/>
        </w:rPr>
        <w:t>to</w:t>
      </w:r>
      <w:r>
        <w:rPr>
          <w:color w:val="3C3C3B"/>
          <w:spacing w:val="-9"/>
          <w:sz w:val="15"/>
        </w:rPr>
        <w:t> </w:t>
      </w:r>
      <w:r>
        <w:rPr>
          <w:color w:val="3C3C3B"/>
          <w:sz w:val="15"/>
        </w:rPr>
        <w:t>extrapolate</w:t>
      </w:r>
      <w:r>
        <w:rPr>
          <w:color w:val="3C3C3B"/>
          <w:spacing w:val="-9"/>
          <w:sz w:val="15"/>
        </w:rPr>
        <w:t> </w:t>
      </w:r>
      <w:r>
        <w:rPr>
          <w:color w:val="3C3C3B"/>
          <w:sz w:val="15"/>
        </w:rPr>
        <w:t>the</w:t>
      </w:r>
      <w:r>
        <w:rPr>
          <w:color w:val="3C3C3B"/>
          <w:spacing w:val="-9"/>
          <w:sz w:val="15"/>
        </w:rPr>
        <w:t> </w:t>
      </w:r>
      <w:r>
        <w:rPr>
          <w:color w:val="3C3C3B"/>
          <w:sz w:val="15"/>
        </w:rPr>
        <w:t>2020</w:t>
      </w:r>
      <w:r>
        <w:rPr>
          <w:color w:val="3C3C3B"/>
          <w:spacing w:val="-9"/>
          <w:sz w:val="15"/>
        </w:rPr>
        <w:t> </w:t>
      </w:r>
      <w:r>
        <w:rPr>
          <w:color w:val="3C3C3B"/>
          <w:sz w:val="15"/>
        </w:rPr>
        <w:t>value</w:t>
      </w:r>
      <w:r>
        <w:rPr>
          <w:color w:val="3C3C3B"/>
          <w:spacing w:val="-9"/>
          <w:sz w:val="15"/>
        </w:rPr>
        <w:t> </w:t>
      </w:r>
      <w:r>
        <w:rPr>
          <w:color w:val="3C3C3B"/>
          <w:sz w:val="15"/>
        </w:rPr>
        <w:t>for</w:t>
      </w:r>
      <w:r>
        <w:rPr>
          <w:color w:val="3C3C3B"/>
          <w:spacing w:val="-9"/>
          <w:sz w:val="15"/>
        </w:rPr>
        <w:t> </w:t>
      </w:r>
      <w:r>
        <w:rPr>
          <w:color w:val="3C3C3B"/>
          <w:sz w:val="15"/>
        </w:rPr>
        <w:t>labour</w:t>
      </w:r>
      <w:r>
        <w:rPr>
          <w:color w:val="3C3C3B"/>
          <w:spacing w:val="-9"/>
          <w:sz w:val="15"/>
        </w:rPr>
        <w:t> </w:t>
      </w:r>
      <w:r>
        <w:rPr>
          <w:color w:val="3C3C3B"/>
          <w:sz w:val="15"/>
        </w:rPr>
        <w:t>migrants.</w:t>
      </w:r>
    </w:p>
    <w:p>
      <w:pPr>
        <w:pStyle w:val="BodyText"/>
        <w:spacing w:before="34"/>
        <w:rPr>
          <w:sz w:val="15"/>
        </w:rPr>
      </w:pPr>
    </w:p>
    <w:p>
      <w:pPr>
        <w:pStyle w:val="BodyText"/>
        <w:spacing w:line="266" w:lineRule="auto"/>
        <w:ind w:left="2262" w:right="27"/>
      </w:pPr>
      <w:r>
        <w:rPr>
          <w:color w:val="639CFF"/>
          <w:w w:val="105"/>
        </w:rPr>
        <w:t>Developing</w:t>
      </w:r>
      <w:r>
        <w:rPr>
          <w:color w:val="639CFF"/>
          <w:spacing w:val="-12"/>
          <w:w w:val="105"/>
        </w:rPr>
        <w:t> </w:t>
      </w:r>
      <w:r>
        <w:rPr>
          <w:color w:val="639CFF"/>
          <w:w w:val="105"/>
        </w:rPr>
        <w:t>countries’</w:t>
      </w:r>
      <w:r>
        <w:rPr>
          <w:color w:val="639CFF"/>
          <w:spacing w:val="-12"/>
          <w:w w:val="105"/>
        </w:rPr>
        <w:t> </w:t>
      </w:r>
      <w:r>
        <w:rPr>
          <w:color w:val="639CFF"/>
          <w:w w:val="105"/>
        </w:rPr>
        <w:t>share</w:t>
      </w:r>
      <w:r>
        <w:rPr>
          <w:color w:val="639CFF"/>
          <w:spacing w:val="-12"/>
          <w:w w:val="105"/>
        </w:rPr>
        <w:t> </w:t>
      </w:r>
      <w:r>
        <w:rPr>
          <w:color w:val="639CFF"/>
          <w:w w:val="105"/>
        </w:rPr>
        <w:t>of</w:t>
      </w:r>
      <w:r>
        <w:rPr>
          <w:color w:val="639CFF"/>
          <w:spacing w:val="-12"/>
          <w:w w:val="105"/>
        </w:rPr>
        <w:t> </w:t>
      </w:r>
      <w:r>
        <w:rPr>
          <w:color w:val="639CFF"/>
          <w:w w:val="105"/>
        </w:rPr>
        <w:t>manufacturing </w:t>
      </w:r>
      <w:r>
        <w:rPr>
          <w:color w:val="639CFF"/>
          <w:spacing w:val="-2"/>
          <w:w w:val="105"/>
        </w:rPr>
        <w:t>exports</w:t>
      </w:r>
    </w:p>
    <w:p>
      <w:pPr>
        <w:spacing w:before="29"/>
        <w:ind w:left="2262" w:right="0" w:firstLine="0"/>
        <w:jc w:val="left"/>
        <w:rPr>
          <w:sz w:val="15"/>
        </w:rPr>
      </w:pPr>
      <w:r>
        <w:rPr>
          <w:color w:val="3C3C3B"/>
          <w:spacing w:val="-2"/>
          <w:sz w:val="15"/>
        </w:rPr>
        <w:t>Source:</w:t>
      </w:r>
      <w:r>
        <w:rPr>
          <w:color w:val="3C3C3B"/>
          <w:spacing w:val="-6"/>
          <w:sz w:val="15"/>
        </w:rPr>
        <w:t> </w:t>
      </w:r>
      <w:r>
        <w:rPr>
          <w:color w:val="3C3C3B"/>
          <w:spacing w:val="-2"/>
          <w:sz w:val="15"/>
        </w:rPr>
        <w:t>World</w:t>
      </w:r>
      <w:r>
        <w:rPr>
          <w:color w:val="3C3C3B"/>
          <w:spacing w:val="-6"/>
          <w:sz w:val="15"/>
        </w:rPr>
        <w:t> </w:t>
      </w:r>
      <w:r>
        <w:rPr>
          <w:color w:val="3C3C3B"/>
          <w:spacing w:val="-4"/>
          <w:sz w:val="15"/>
        </w:rPr>
        <w:t>Bank</w:t>
      </w:r>
    </w:p>
    <w:p>
      <w:pPr>
        <w:spacing w:line="319" w:lineRule="auto" w:before="57"/>
        <w:ind w:left="2262" w:right="27" w:firstLine="0"/>
        <w:jc w:val="left"/>
        <w:rPr>
          <w:sz w:val="15"/>
        </w:rPr>
      </w:pPr>
      <w:r>
        <w:rPr>
          <w:color w:val="3C3C3B"/>
          <w:spacing w:val="-2"/>
          <w:sz w:val="15"/>
        </w:rPr>
        <w:t>Methodological</w:t>
      </w:r>
      <w:r>
        <w:rPr>
          <w:color w:val="3C3C3B"/>
          <w:spacing w:val="-9"/>
          <w:sz w:val="15"/>
        </w:rPr>
        <w:t> </w:t>
      </w:r>
      <w:r>
        <w:rPr>
          <w:color w:val="3C3C3B"/>
          <w:spacing w:val="-2"/>
          <w:sz w:val="15"/>
        </w:rPr>
        <w:t>notes:</w:t>
      </w:r>
      <w:r>
        <w:rPr>
          <w:color w:val="3C3C3B"/>
          <w:spacing w:val="-8"/>
          <w:sz w:val="15"/>
        </w:rPr>
        <w:t> </w:t>
      </w:r>
      <w:r>
        <w:rPr>
          <w:color w:val="3C3C3B"/>
          <w:spacing w:val="-2"/>
          <w:sz w:val="15"/>
        </w:rPr>
        <w:t>Calculation</w:t>
      </w:r>
      <w:r>
        <w:rPr>
          <w:color w:val="3C3C3B"/>
          <w:spacing w:val="-9"/>
          <w:sz w:val="15"/>
        </w:rPr>
        <w:t> </w:t>
      </w:r>
      <w:r>
        <w:rPr>
          <w:color w:val="3C3C3B"/>
          <w:spacing w:val="-2"/>
          <w:sz w:val="15"/>
        </w:rPr>
        <w:t>uses</w:t>
      </w:r>
      <w:r>
        <w:rPr>
          <w:color w:val="3C3C3B"/>
          <w:spacing w:val="-8"/>
          <w:sz w:val="15"/>
        </w:rPr>
        <w:t> </w:t>
      </w:r>
      <w:r>
        <w:rPr>
          <w:color w:val="3C3C3B"/>
          <w:spacing w:val="-2"/>
          <w:sz w:val="15"/>
        </w:rPr>
        <w:t>categorization</w:t>
      </w:r>
      <w:r>
        <w:rPr>
          <w:color w:val="3C3C3B"/>
          <w:spacing w:val="-9"/>
          <w:sz w:val="15"/>
        </w:rPr>
        <w:t> </w:t>
      </w:r>
      <w:r>
        <w:rPr>
          <w:color w:val="3C3C3B"/>
          <w:spacing w:val="-2"/>
          <w:sz w:val="15"/>
        </w:rPr>
        <w:t>of</w:t>
      </w:r>
      <w:r>
        <w:rPr>
          <w:color w:val="3C3C3B"/>
          <w:sz w:val="15"/>
        </w:rPr>
        <w:t> developing</w:t>
      </w:r>
      <w:r>
        <w:rPr>
          <w:color w:val="3C3C3B"/>
          <w:spacing w:val="-7"/>
          <w:sz w:val="15"/>
        </w:rPr>
        <w:t> </w:t>
      </w:r>
      <w:r>
        <w:rPr>
          <w:color w:val="3C3C3B"/>
          <w:sz w:val="15"/>
        </w:rPr>
        <w:t>and</w:t>
      </w:r>
      <w:r>
        <w:rPr>
          <w:color w:val="3C3C3B"/>
          <w:spacing w:val="-7"/>
          <w:sz w:val="15"/>
        </w:rPr>
        <w:t> </w:t>
      </w:r>
      <w:r>
        <w:rPr>
          <w:color w:val="3C3C3B"/>
          <w:sz w:val="15"/>
        </w:rPr>
        <w:t>developed</w:t>
      </w:r>
      <w:r>
        <w:rPr>
          <w:color w:val="3C3C3B"/>
          <w:spacing w:val="-7"/>
          <w:sz w:val="15"/>
        </w:rPr>
        <w:t> </w:t>
      </w:r>
      <w:r>
        <w:rPr>
          <w:color w:val="3C3C3B"/>
          <w:sz w:val="15"/>
        </w:rPr>
        <w:t>countries</w:t>
      </w:r>
      <w:r>
        <w:rPr>
          <w:color w:val="3C3C3B"/>
          <w:spacing w:val="-7"/>
          <w:sz w:val="15"/>
        </w:rPr>
        <w:t> </w:t>
      </w:r>
      <w:r>
        <w:rPr>
          <w:color w:val="3C3C3B"/>
          <w:sz w:val="15"/>
        </w:rPr>
        <w:t>defined</w:t>
      </w:r>
      <w:r>
        <w:rPr>
          <w:color w:val="3C3C3B"/>
          <w:spacing w:val="-7"/>
          <w:sz w:val="15"/>
        </w:rPr>
        <w:t> </w:t>
      </w:r>
      <w:r>
        <w:rPr>
          <w:color w:val="3C3C3B"/>
          <w:sz w:val="15"/>
        </w:rPr>
        <w:t>by</w:t>
      </w:r>
      <w:r>
        <w:rPr>
          <w:color w:val="3C3C3B"/>
          <w:spacing w:val="-7"/>
          <w:sz w:val="15"/>
        </w:rPr>
        <w:t> </w:t>
      </w:r>
      <w:r>
        <w:rPr>
          <w:color w:val="3C3C3B"/>
          <w:sz w:val="15"/>
        </w:rPr>
        <w:t>the</w:t>
      </w:r>
      <w:r>
        <w:rPr>
          <w:color w:val="3C3C3B"/>
          <w:spacing w:val="-7"/>
          <w:sz w:val="15"/>
        </w:rPr>
        <w:t> </w:t>
      </w:r>
      <w:r>
        <w:rPr>
          <w:color w:val="3C3C3B"/>
          <w:sz w:val="15"/>
        </w:rPr>
        <w:t>UN Statistics Division.</w:t>
      </w:r>
    </w:p>
    <w:p>
      <w:pPr>
        <w:pStyle w:val="BodyText"/>
        <w:spacing w:before="139"/>
        <w:ind w:left="243"/>
      </w:pPr>
      <w:r>
        <w:rPr/>
        <w:br w:type="column"/>
      </w:r>
      <w:r>
        <w:rPr>
          <w:color w:val="639CFF"/>
          <w:w w:val="105"/>
        </w:rPr>
        <w:t>Developing</w:t>
      </w:r>
      <w:r>
        <w:rPr>
          <w:color w:val="639CFF"/>
          <w:spacing w:val="-7"/>
          <w:w w:val="105"/>
        </w:rPr>
        <w:t> </w:t>
      </w:r>
      <w:r>
        <w:rPr>
          <w:color w:val="639CFF"/>
          <w:w w:val="105"/>
        </w:rPr>
        <w:t>countries’</w:t>
      </w:r>
      <w:r>
        <w:rPr>
          <w:color w:val="639CFF"/>
          <w:spacing w:val="-7"/>
          <w:w w:val="105"/>
        </w:rPr>
        <w:t> </w:t>
      </w:r>
      <w:r>
        <w:rPr>
          <w:color w:val="639CFF"/>
          <w:w w:val="105"/>
        </w:rPr>
        <w:t>share</w:t>
      </w:r>
      <w:r>
        <w:rPr>
          <w:color w:val="639CFF"/>
          <w:spacing w:val="-7"/>
          <w:w w:val="105"/>
        </w:rPr>
        <w:t> </w:t>
      </w:r>
      <w:r>
        <w:rPr>
          <w:color w:val="639CFF"/>
          <w:w w:val="105"/>
        </w:rPr>
        <w:t>of</w:t>
      </w:r>
      <w:r>
        <w:rPr>
          <w:color w:val="639CFF"/>
          <w:spacing w:val="-7"/>
          <w:w w:val="105"/>
        </w:rPr>
        <w:t> </w:t>
      </w:r>
      <w:r>
        <w:rPr>
          <w:color w:val="639CFF"/>
          <w:spacing w:val="-5"/>
          <w:w w:val="105"/>
        </w:rPr>
        <w:t>FDI</w:t>
      </w:r>
    </w:p>
    <w:p>
      <w:pPr>
        <w:spacing w:before="51"/>
        <w:ind w:left="243" w:right="0" w:firstLine="0"/>
        <w:jc w:val="left"/>
        <w:rPr>
          <w:sz w:val="15"/>
        </w:rPr>
      </w:pPr>
      <w:r>
        <w:rPr/>
        <mc:AlternateContent>
          <mc:Choice Requires="wps">
            <w:drawing>
              <wp:anchor distT="0" distB="0" distL="0" distR="0" allowOverlap="1" layoutInCell="1" locked="0" behindDoc="0" simplePos="0" relativeHeight="15753728">
                <wp:simplePos x="0" y="0"/>
                <wp:positionH relativeFrom="page">
                  <wp:posOffset>4463999</wp:posOffset>
                </wp:positionH>
                <wp:positionV relativeFrom="paragraph">
                  <wp:posOffset>-116486</wp:posOffset>
                </wp:positionV>
                <wp:extent cx="1270" cy="7249795"/>
                <wp:effectExtent l="0" t="0" r="0" b="0"/>
                <wp:wrapNone/>
                <wp:docPr id="263" name="Graphic 263"/>
                <wp:cNvGraphicFramePr>
                  <a:graphicFrameLocks/>
                </wp:cNvGraphicFramePr>
                <a:graphic>
                  <a:graphicData uri="http://schemas.microsoft.com/office/word/2010/wordprocessingShape">
                    <wps:wsp>
                      <wps:cNvPr id="263" name="Graphic 263"/>
                      <wps:cNvSpPr/>
                      <wps:spPr>
                        <a:xfrm>
                          <a:off x="0" y="0"/>
                          <a:ext cx="1270" cy="7249795"/>
                        </a:xfrm>
                        <a:custGeom>
                          <a:avLst/>
                          <a:gdLst/>
                          <a:ahLst/>
                          <a:cxnLst/>
                          <a:rect l="l" t="t" r="r" b="b"/>
                          <a:pathLst>
                            <a:path w="0" h="7249795">
                              <a:moveTo>
                                <a:pt x="0" y="0"/>
                              </a:moveTo>
                              <a:lnTo>
                                <a:pt x="0" y="7249223"/>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3728" from="351.496002pt,-9.172197pt" to="351.496002pt,561.632803pt" stroked="true" strokeweight=".25pt" strokecolor="#3c3c3b">
                <v:stroke dashstyle="solid"/>
                <w10:wrap type="none"/>
              </v:line>
            </w:pict>
          </mc:Fallback>
        </mc:AlternateContent>
      </w:r>
      <w:r>
        <w:rPr>
          <w:color w:val="3C3C3B"/>
          <w:spacing w:val="-2"/>
          <w:sz w:val="15"/>
        </w:rPr>
        <w:t>Source:</w:t>
      </w:r>
      <w:r>
        <w:rPr>
          <w:color w:val="3C3C3B"/>
          <w:spacing w:val="-6"/>
          <w:sz w:val="15"/>
        </w:rPr>
        <w:t> </w:t>
      </w:r>
      <w:r>
        <w:rPr>
          <w:color w:val="3C3C3B"/>
          <w:spacing w:val="-2"/>
          <w:sz w:val="15"/>
        </w:rPr>
        <w:t>UNCTAD</w:t>
      </w:r>
    </w:p>
    <w:p>
      <w:pPr>
        <w:spacing w:line="319" w:lineRule="auto" w:before="58"/>
        <w:ind w:left="243" w:right="338" w:firstLine="0"/>
        <w:jc w:val="left"/>
        <w:rPr>
          <w:sz w:val="15"/>
        </w:rPr>
      </w:pPr>
      <w:r>
        <w:rPr>
          <w:color w:val="3C3C3B"/>
          <w:sz w:val="15"/>
        </w:rPr>
        <w:t>Methodological notes: FDI is defined as inward stock. </w:t>
      </w:r>
      <w:r>
        <w:rPr>
          <w:color w:val="3C3C3B"/>
          <w:spacing w:val="-2"/>
          <w:sz w:val="15"/>
        </w:rPr>
        <w:t>Calculation</w:t>
      </w:r>
      <w:r>
        <w:rPr>
          <w:color w:val="3C3C3B"/>
          <w:spacing w:val="-9"/>
          <w:sz w:val="15"/>
        </w:rPr>
        <w:t> </w:t>
      </w:r>
      <w:r>
        <w:rPr>
          <w:color w:val="3C3C3B"/>
          <w:spacing w:val="-2"/>
          <w:sz w:val="15"/>
        </w:rPr>
        <w:t>uses</w:t>
      </w:r>
      <w:r>
        <w:rPr>
          <w:color w:val="3C3C3B"/>
          <w:spacing w:val="-8"/>
          <w:sz w:val="15"/>
        </w:rPr>
        <w:t> </w:t>
      </w:r>
      <w:r>
        <w:rPr>
          <w:color w:val="3C3C3B"/>
          <w:spacing w:val="-2"/>
          <w:sz w:val="15"/>
        </w:rPr>
        <w:t>categorization</w:t>
      </w:r>
      <w:r>
        <w:rPr>
          <w:color w:val="3C3C3B"/>
          <w:spacing w:val="-9"/>
          <w:sz w:val="15"/>
        </w:rPr>
        <w:t> </w:t>
      </w:r>
      <w:r>
        <w:rPr>
          <w:color w:val="3C3C3B"/>
          <w:spacing w:val="-2"/>
          <w:sz w:val="15"/>
        </w:rPr>
        <w:t>of</w:t>
      </w:r>
      <w:r>
        <w:rPr>
          <w:color w:val="3C3C3B"/>
          <w:spacing w:val="-8"/>
          <w:sz w:val="15"/>
        </w:rPr>
        <w:t> </w:t>
      </w:r>
      <w:r>
        <w:rPr>
          <w:color w:val="3C3C3B"/>
          <w:spacing w:val="-2"/>
          <w:sz w:val="15"/>
        </w:rPr>
        <w:t>developing</w:t>
      </w:r>
      <w:r>
        <w:rPr>
          <w:color w:val="3C3C3B"/>
          <w:spacing w:val="-9"/>
          <w:sz w:val="15"/>
        </w:rPr>
        <w:t> </w:t>
      </w:r>
      <w:r>
        <w:rPr>
          <w:color w:val="3C3C3B"/>
          <w:spacing w:val="-2"/>
          <w:sz w:val="15"/>
        </w:rPr>
        <w:t>and</w:t>
      </w:r>
      <w:r>
        <w:rPr>
          <w:color w:val="3C3C3B"/>
          <w:spacing w:val="-8"/>
          <w:sz w:val="15"/>
        </w:rPr>
        <w:t> </w:t>
      </w:r>
      <w:r>
        <w:rPr>
          <w:color w:val="3C3C3B"/>
          <w:spacing w:val="-2"/>
          <w:sz w:val="15"/>
        </w:rPr>
        <w:t>developed</w:t>
      </w:r>
      <w:r>
        <w:rPr>
          <w:color w:val="3C3C3B"/>
          <w:sz w:val="15"/>
        </w:rPr>
        <w:t> countries defined by the UN Statistics Division.</w:t>
      </w:r>
    </w:p>
    <w:p>
      <w:pPr>
        <w:pStyle w:val="BodyText"/>
        <w:spacing w:before="31"/>
        <w:rPr>
          <w:sz w:val="15"/>
        </w:rPr>
      </w:pPr>
    </w:p>
    <w:p>
      <w:pPr>
        <w:pStyle w:val="BodyText"/>
        <w:ind w:left="243"/>
      </w:pPr>
      <w:r>
        <w:rPr>
          <w:color w:val="639CFF"/>
        </w:rPr>
        <w:t>Trade</w:t>
      </w:r>
      <w:r>
        <w:rPr>
          <w:color w:val="639CFF"/>
          <w:spacing w:val="-10"/>
        </w:rPr>
        <w:t> </w:t>
      </w:r>
      <w:r>
        <w:rPr>
          <w:color w:val="639CFF"/>
          <w:spacing w:val="-2"/>
        </w:rPr>
        <w:t>concentration</w:t>
      </w:r>
    </w:p>
    <w:p>
      <w:pPr>
        <w:spacing w:before="51"/>
        <w:ind w:left="243" w:right="0" w:firstLine="0"/>
        <w:jc w:val="left"/>
        <w:rPr>
          <w:sz w:val="15"/>
        </w:rPr>
      </w:pPr>
      <w:r>
        <w:rPr>
          <w:color w:val="3C3C3B"/>
          <w:spacing w:val="-2"/>
          <w:sz w:val="15"/>
        </w:rPr>
        <w:t>Source:</w:t>
      </w:r>
      <w:r>
        <w:rPr>
          <w:color w:val="3C3C3B"/>
          <w:spacing w:val="-6"/>
          <w:sz w:val="15"/>
        </w:rPr>
        <w:t> </w:t>
      </w:r>
      <w:r>
        <w:rPr>
          <w:color w:val="3C3C3B"/>
          <w:spacing w:val="-2"/>
          <w:sz w:val="15"/>
        </w:rPr>
        <w:t>UN</w:t>
      </w:r>
      <w:r>
        <w:rPr>
          <w:color w:val="3C3C3B"/>
          <w:spacing w:val="-5"/>
          <w:sz w:val="15"/>
        </w:rPr>
        <w:t> </w:t>
      </w:r>
      <w:r>
        <w:rPr>
          <w:color w:val="3C3C3B"/>
          <w:spacing w:val="-2"/>
          <w:sz w:val="15"/>
        </w:rPr>
        <w:t>Comtrade</w:t>
      </w:r>
    </w:p>
    <w:p>
      <w:pPr>
        <w:spacing w:line="319" w:lineRule="auto" w:before="57"/>
        <w:ind w:left="243" w:right="338" w:firstLine="0"/>
        <w:jc w:val="left"/>
        <w:rPr>
          <w:sz w:val="15"/>
        </w:rPr>
      </w:pPr>
      <w:r>
        <w:rPr>
          <w:color w:val="3C3C3B"/>
          <w:sz w:val="15"/>
        </w:rPr>
        <w:t>Methodological notes: Concentration is defined in this </w:t>
      </w:r>
      <w:r>
        <w:rPr>
          <w:color w:val="3C3C3B"/>
          <w:spacing w:val="-2"/>
          <w:sz w:val="15"/>
        </w:rPr>
        <w:t>instance</w:t>
      </w:r>
      <w:r>
        <w:rPr>
          <w:color w:val="3C3C3B"/>
          <w:spacing w:val="-5"/>
          <w:sz w:val="15"/>
        </w:rPr>
        <w:t> </w:t>
      </w:r>
      <w:r>
        <w:rPr>
          <w:color w:val="3C3C3B"/>
          <w:spacing w:val="-2"/>
          <w:sz w:val="15"/>
        </w:rPr>
        <w:t>as</w:t>
      </w:r>
      <w:r>
        <w:rPr>
          <w:color w:val="3C3C3B"/>
          <w:spacing w:val="-5"/>
          <w:sz w:val="15"/>
        </w:rPr>
        <w:t> </w:t>
      </w:r>
      <w:r>
        <w:rPr>
          <w:color w:val="3C3C3B"/>
          <w:spacing w:val="-2"/>
          <w:sz w:val="15"/>
        </w:rPr>
        <w:t>the</w:t>
      </w:r>
      <w:r>
        <w:rPr>
          <w:color w:val="3C3C3B"/>
          <w:spacing w:val="-5"/>
          <w:sz w:val="15"/>
        </w:rPr>
        <w:t> </w:t>
      </w:r>
      <w:r>
        <w:rPr>
          <w:color w:val="3C3C3B"/>
          <w:spacing w:val="-2"/>
          <w:sz w:val="15"/>
        </w:rPr>
        <w:t>total</w:t>
      </w:r>
      <w:r>
        <w:rPr>
          <w:color w:val="3C3C3B"/>
          <w:spacing w:val="-5"/>
          <w:sz w:val="15"/>
        </w:rPr>
        <w:t> </w:t>
      </w:r>
      <w:r>
        <w:rPr>
          <w:color w:val="3C3C3B"/>
          <w:spacing w:val="-2"/>
          <w:sz w:val="15"/>
        </w:rPr>
        <w:t>value</w:t>
      </w:r>
      <w:r>
        <w:rPr>
          <w:color w:val="3C3C3B"/>
          <w:spacing w:val="-5"/>
          <w:sz w:val="15"/>
        </w:rPr>
        <w:t> </w:t>
      </w:r>
      <w:r>
        <w:rPr>
          <w:color w:val="3C3C3B"/>
          <w:spacing w:val="-2"/>
          <w:sz w:val="15"/>
        </w:rPr>
        <w:t>of</w:t>
      </w:r>
      <w:r>
        <w:rPr>
          <w:color w:val="3C3C3B"/>
          <w:spacing w:val="-5"/>
          <w:sz w:val="15"/>
        </w:rPr>
        <w:t> </w:t>
      </w:r>
      <w:r>
        <w:rPr>
          <w:color w:val="3C3C3B"/>
          <w:spacing w:val="-2"/>
          <w:sz w:val="15"/>
        </w:rPr>
        <w:t>concentrated</w:t>
      </w:r>
      <w:r>
        <w:rPr>
          <w:color w:val="3C3C3B"/>
          <w:spacing w:val="-5"/>
          <w:sz w:val="15"/>
        </w:rPr>
        <w:t> </w:t>
      </w:r>
      <w:r>
        <w:rPr>
          <w:color w:val="3C3C3B"/>
          <w:spacing w:val="-2"/>
          <w:sz w:val="15"/>
        </w:rPr>
        <w:t>imports</w:t>
      </w:r>
      <w:r>
        <w:rPr>
          <w:color w:val="3C3C3B"/>
          <w:spacing w:val="-5"/>
          <w:sz w:val="15"/>
        </w:rPr>
        <w:t> </w:t>
      </w:r>
      <w:r>
        <w:rPr>
          <w:color w:val="3C3C3B"/>
          <w:spacing w:val="-2"/>
          <w:sz w:val="15"/>
        </w:rPr>
        <w:t>as</w:t>
      </w:r>
      <w:r>
        <w:rPr>
          <w:color w:val="3C3C3B"/>
          <w:spacing w:val="-5"/>
          <w:sz w:val="15"/>
        </w:rPr>
        <w:t> </w:t>
      </w:r>
      <w:r>
        <w:rPr>
          <w:color w:val="3C3C3B"/>
          <w:spacing w:val="-2"/>
          <w:sz w:val="15"/>
        </w:rPr>
        <w:t>a</w:t>
      </w:r>
      <w:r>
        <w:rPr>
          <w:color w:val="3C3C3B"/>
          <w:spacing w:val="-5"/>
          <w:sz w:val="15"/>
        </w:rPr>
        <w:t> </w:t>
      </w:r>
      <w:r>
        <w:rPr>
          <w:color w:val="3C3C3B"/>
          <w:spacing w:val="-2"/>
          <w:sz w:val="15"/>
        </w:rPr>
        <w:t>share</w:t>
      </w:r>
      <w:r>
        <w:rPr>
          <w:color w:val="3C3C3B"/>
          <w:sz w:val="15"/>
        </w:rPr>
        <w:t> of</w:t>
      </w:r>
      <w:r>
        <w:rPr>
          <w:color w:val="3C3C3B"/>
          <w:spacing w:val="-7"/>
          <w:sz w:val="15"/>
        </w:rPr>
        <w:t> </w:t>
      </w:r>
      <w:r>
        <w:rPr>
          <w:color w:val="3C3C3B"/>
          <w:sz w:val="15"/>
        </w:rPr>
        <w:t>total</w:t>
      </w:r>
      <w:r>
        <w:rPr>
          <w:color w:val="3C3C3B"/>
          <w:spacing w:val="-7"/>
          <w:sz w:val="15"/>
        </w:rPr>
        <w:t> </w:t>
      </w:r>
      <w:r>
        <w:rPr>
          <w:color w:val="3C3C3B"/>
          <w:sz w:val="15"/>
        </w:rPr>
        <w:t>imports.</w:t>
      </w:r>
      <w:r>
        <w:rPr>
          <w:color w:val="3C3C3B"/>
          <w:spacing w:val="-7"/>
          <w:sz w:val="15"/>
        </w:rPr>
        <w:t> </w:t>
      </w:r>
      <w:r>
        <w:rPr>
          <w:color w:val="3C3C3B"/>
          <w:sz w:val="15"/>
        </w:rPr>
        <w:t>First,</w:t>
      </w:r>
      <w:r>
        <w:rPr>
          <w:color w:val="3C3C3B"/>
          <w:spacing w:val="-7"/>
          <w:sz w:val="15"/>
        </w:rPr>
        <w:t> </w:t>
      </w:r>
      <w:r>
        <w:rPr>
          <w:color w:val="3C3C3B"/>
          <w:sz w:val="15"/>
        </w:rPr>
        <w:t>the</w:t>
      </w:r>
      <w:r>
        <w:rPr>
          <w:color w:val="3C3C3B"/>
          <w:spacing w:val="-7"/>
          <w:sz w:val="15"/>
        </w:rPr>
        <w:t> </w:t>
      </w:r>
      <w:r>
        <w:rPr>
          <w:color w:val="3C3C3B"/>
          <w:sz w:val="15"/>
        </w:rPr>
        <w:t>Herfindahl–Hirschman</w:t>
      </w:r>
      <w:r>
        <w:rPr>
          <w:color w:val="3C3C3B"/>
          <w:spacing w:val="-7"/>
          <w:sz w:val="15"/>
        </w:rPr>
        <w:t> </w:t>
      </w:r>
      <w:r>
        <w:rPr>
          <w:color w:val="3C3C3B"/>
          <w:sz w:val="15"/>
        </w:rPr>
        <w:t>index</w:t>
      </w:r>
      <w:r>
        <w:rPr>
          <w:color w:val="3C3C3B"/>
          <w:spacing w:val="-7"/>
          <w:sz w:val="15"/>
        </w:rPr>
        <w:t> </w:t>
      </w:r>
      <w:r>
        <w:rPr>
          <w:color w:val="3C3C3B"/>
          <w:sz w:val="15"/>
        </w:rPr>
        <w:t>(HHI)</w:t>
      </w:r>
    </w:p>
    <w:p>
      <w:pPr>
        <w:spacing w:line="319" w:lineRule="auto" w:before="2"/>
        <w:ind w:left="243" w:right="460" w:firstLine="0"/>
        <w:jc w:val="left"/>
        <w:rPr>
          <w:sz w:val="15"/>
        </w:rPr>
      </w:pPr>
      <w:r>
        <w:rPr>
          <w:color w:val="3C3C3B"/>
          <w:sz w:val="15"/>
        </w:rPr>
        <w:t>is</w:t>
      </w:r>
      <w:r>
        <w:rPr>
          <w:color w:val="3C3C3B"/>
          <w:spacing w:val="-11"/>
          <w:sz w:val="15"/>
        </w:rPr>
        <w:t> </w:t>
      </w:r>
      <w:r>
        <w:rPr>
          <w:color w:val="3C3C3B"/>
          <w:sz w:val="15"/>
        </w:rPr>
        <w:t>computed</w:t>
      </w:r>
      <w:r>
        <w:rPr>
          <w:color w:val="3C3C3B"/>
          <w:spacing w:val="-10"/>
          <w:sz w:val="15"/>
        </w:rPr>
        <w:t> </w:t>
      </w:r>
      <w:r>
        <w:rPr>
          <w:color w:val="3C3C3B"/>
          <w:sz w:val="15"/>
        </w:rPr>
        <w:t>for</w:t>
      </w:r>
      <w:r>
        <w:rPr>
          <w:color w:val="3C3C3B"/>
          <w:spacing w:val="-11"/>
          <w:sz w:val="15"/>
        </w:rPr>
        <w:t> </w:t>
      </w:r>
      <w:r>
        <w:rPr>
          <w:color w:val="3C3C3B"/>
          <w:sz w:val="15"/>
        </w:rPr>
        <w:t>imports</w:t>
      </w:r>
      <w:r>
        <w:rPr>
          <w:color w:val="3C3C3B"/>
          <w:spacing w:val="-10"/>
          <w:sz w:val="15"/>
        </w:rPr>
        <w:t> </w:t>
      </w:r>
      <w:r>
        <w:rPr>
          <w:color w:val="3C3C3B"/>
          <w:sz w:val="15"/>
        </w:rPr>
        <w:t>across</w:t>
      </w:r>
      <w:r>
        <w:rPr>
          <w:color w:val="3C3C3B"/>
          <w:spacing w:val="-11"/>
          <w:sz w:val="15"/>
        </w:rPr>
        <w:t> </w:t>
      </w:r>
      <w:r>
        <w:rPr>
          <w:color w:val="3C3C3B"/>
          <w:sz w:val="15"/>
        </w:rPr>
        <w:t>all</w:t>
      </w:r>
      <w:r>
        <w:rPr>
          <w:color w:val="3C3C3B"/>
          <w:spacing w:val="-10"/>
          <w:sz w:val="15"/>
        </w:rPr>
        <w:t> </w:t>
      </w:r>
      <w:r>
        <w:rPr>
          <w:color w:val="3C3C3B"/>
          <w:sz w:val="15"/>
        </w:rPr>
        <w:t>products</w:t>
      </w:r>
      <w:r>
        <w:rPr>
          <w:color w:val="3C3C3B"/>
          <w:spacing w:val="-10"/>
          <w:sz w:val="15"/>
        </w:rPr>
        <w:t> </w:t>
      </w:r>
      <w:r>
        <w:rPr>
          <w:color w:val="3C3C3B"/>
          <w:sz w:val="15"/>
        </w:rPr>
        <w:t>for</w:t>
      </w:r>
      <w:r>
        <w:rPr>
          <w:color w:val="3C3C3B"/>
          <w:spacing w:val="-11"/>
          <w:sz w:val="15"/>
        </w:rPr>
        <w:t> </w:t>
      </w:r>
      <w:r>
        <w:rPr>
          <w:color w:val="3C3C3B"/>
          <w:sz w:val="15"/>
        </w:rPr>
        <w:t>all</w:t>
      </w:r>
      <w:r>
        <w:rPr>
          <w:color w:val="3C3C3B"/>
          <w:spacing w:val="-10"/>
          <w:sz w:val="15"/>
        </w:rPr>
        <w:t> </w:t>
      </w:r>
      <w:r>
        <w:rPr>
          <w:color w:val="3C3C3B"/>
          <w:sz w:val="15"/>
        </w:rPr>
        <w:t>countries. Then, each country’s imported product is categorized as “high concentration” (HHI &gt; 3000) or “low concentration” </w:t>
      </w:r>
      <w:r>
        <w:rPr>
          <w:color w:val="3C3C3B"/>
          <w:spacing w:val="-2"/>
          <w:sz w:val="15"/>
        </w:rPr>
        <w:t>(HHI</w:t>
      </w:r>
      <w:r>
        <w:rPr>
          <w:color w:val="3C3C3B"/>
          <w:spacing w:val="-5"/>
          <w:sz w:val="15"/>
        </w:rPr>
        <w:t> </w:t>
      </w:r>
      <w:r>
        <w:rPr>
          <w:color w:val="3C3C3B"/>
          <w:spacing w:val="-2"/>
          <w:sz w:val="15"/>
        </w:rPr>
        <w:t>&lt;</w:t>
      </w:r>
      <w:r>
        <w:rPr>
          <w:color w:val="3C3C3B"/>
          <w:spacing w:val="-5"/>
          <w:sz w:val="15"/>
        </w:rPr>
        <w:t> </w:t>
      </w:r>
      <w:r>
        <w:rPr>
          <w:color w:val="3C3C3B"/>
          <w:spacing w:val="-2"/>
          <w:sz w:val="15"/>
        </w:rPr>
        <w:t>3000).</w:t>
      </w:r>
      <w:r>
        <w:rPr>
          <w:color w:val="3C3C3B"/>
          <w:spacing w:val="-5"/>
          <w:sz w:val="15"/>
        </w:rPr>
        <w:t> </w:t>
      </w:r>
      <w:r>
        <w:rPr>
          <w:color w:val="3C3C3B"/>
          <w:spacing w:val="-2"/>
          <w:sz w:val="15"/>
        </w:rPr>
        <w:t>The</w:t>
      </w:r>
      <w:r>
        <w:rPr>
          <w:color w:val="3C3C3B"/>
          <w:spacing w:val="-5"/>
          <w:sz w:val="15"/>
        </w:rPr>
        <w:t> </w:t>
      </w:r>
      <w:r>
        <w:rPr>
          <w:color w:val="3C3C3B"/>
          <w:spacing w:val="-2"/>
          <w:sz w:val="15"/>
        </w:rPr>
        <w:t>total</w:t>
      </w:r>
      <w:r>
        <w:rPr>
          <w:color w:val="3C3C3B"/>
          <w:spacing w:val="-5"/>
          <w:sz w:val="15"/>
        </w:rPr>
        <w:t> </w:t>
      </w:r>
      <w:r>
        <w:rPr>
          <w:color w:val="3C3C3B"/>
          <w:spacing w:val="-2"/>
          <w:sz w:val="15"/>
        </w:rPr>
        <w:t>value</w:t>
      </w:r>
      <w:r>
        <w:rPr>
          <w:color w:val="3C3C3B"/>
          <w:spacing w:val="-5"/>
          <w:sz w:val="15"/>
        </w:rPr>
        <w:t> </w:t>
      </w:r>
      <w:r>
        <w:rPr>
          <w:color w:val="3C3C3B"/>
          <w:spacing w:val="-2"/>
          <w:sz w:val="15"/>
        </w:rPr>
        <w:t>of</w:t>
      </w:r>
      <w:r>
        <w:rPr>
          <w:color w:val="3C3C3B"/>
          <w:spacing w:val="-5"/>
          <w:sz w:val="15"/>
        </w:rPr>
        <w:t> </w:t>
      </w:r>
      <w:r>
        <w:rPr>
          <w:color w:val="3C3C3B"/>
          <w:spacing w:val="-2"/>
          <w:sz w:val="15"/>
        </w:rPr>
        <w:t>trade</w:t>
      </w:r>
      <w:r>
        <w:rPr>
          <w:color w:val="3C3C3B"/>
          <w:spacing w:val="-5"/>
          <w:sz w:val="15"/>
        </w:rPr>
        <w:t> </w:t>
      </w:r>
      <w:r>
        <w:rPr>
          <w:color w:val="3C3C3B"/>
          <w:spacing w:val="-2"/>
          <w:sz w:val="15"/>
        </w:rPr>
        <w:t>for</w:t>
      </w:r>
      <w:r>
        <w:rPr>
          <w:color w:val="3C3C3B"/>
          <w:spacing w:val="-5"/>
          <w:sz w:val="15"/>
        </w:rPr>
        <w:t> </w:t>
      </w:r>
      <w:r>
        <w:rPr>
          <w:color w:val="3C3C3B"/>
          <w:spacing w:val="-2"/>
          <w:sz w:val="15"/>
        </w:rPr>
        <w:t>both</w:t>
      </w:r>
      <w:r>
        <w:rPr>
          <w:color w:val="3C3C3B"/>
          <w:spacing w:val="-5"/>
          <w:sz w:val="15"/>
        </w:rPr>
        <w:t> </w:t>
      </w:r>
      <w:r>
        <w:rPr>
          <w:color w:val="3C3C3B"/>
          <w:spacing w:val="-2"/>
          <w:sz w:val="15"/>
        </w:rPr>
        <w:t>concentration</w:t>
      </w:r>
    </w:p>
    <w:p>
      <w:pPr>
        <w:spacing w:line="319" w:lineRule="auto" w:before="2"/>
        <w:ind w:left="243" w:right="309" w:firstLine="0"/>
        <w:jc w:val="left"/>
        <w:rPr>
          <w:sz w:val="15"/>
        </w:rPr>
      </w:pPr>
      <w:r>
        <w:rPr>
          <w:color w:val="3C3C3B"/>
          <w:spacing w:val="-2"/>
          <w:sz w:val="15"/>
        </w:rPr>
        <w:t>categories</w:t>
      </w:r>
      <w:r>
        <w:rPr>
          <w:color w:val="3C3C3B"/>
          <w:spacing w:val="-9"/>
          <w:sz w:val="15"/>
        </w:rPr>
        <w:t> </w:t>
      </w:r>
      <w:r>
        <w:rPr>
          <w:color w:val="3C3C3B"/>
          <w:spacing w:val="-2"/>
          <w:sz w:val="15"/>
        </w:rPr>
        <w:t>is</w:t>
      </w:r>
      <w:r>
        <w:rPr>
          <w:color w:val="3C3C3B"/>
          <w:spacing w:val="-8"/>
          <w:sz w:val="15"/>
        </w:rPr>
        <w:t> </w:t>
      </w:r>
      <w:r>
        <w:rPr>
          <w:color w:val="3C3C3B"/>
          <w:spacing w:val="-2"/>
          <w:sz w:val="15"/>
        </w:rPr>
        <w:t>aggregated</w:t>
      </w:r>
      <w:r>
        <w:rPr>
          <w:color w:val="3C3C3B"/>
          <w:spacing w:val="-8"/>
          <w:sz w:val="15"/>
        </w:rPr>
        <w:t> </w:t>
      </w:r>
      <w:r>
        <w:rPr>
          <w:color w:val="3C3C3B"/>
          <w:spacing w:val="-2"/>
          <w:sz w:val="15"/>
        </w:rPr>
        <w:t>over</w:t>
      </w:r>
      <w:r>
        <w:rPr>
          <w:color w:val="3C3C3B"/>
          <w:spacing w:val="-9"/>
          <w:sz w:val="15"/>
        </w:rPr>
        <w:t> </w:t>
      </w:r>
      <w:r>
        <w:rPr>
          <w:color w:val="3C3C3B"/>
          <w:spacing w:val="-2"/>
          <w:sz w:val="15"/>
        </w:rPr>
        <w:t>time</w:t>
      </w:r>
      <w:r>
        <w:rPr>
          <w:color w:val="3C3C3B"/>
          <w:spacing w:val="-8"/>
          <w:sz w:val="15"/>
        </w:rPr>
        <w:t> </w:t>
      </w:r>
      <w:r>
        <w:rPr>
          <w:color w:val="3C3C3B"/>
          <w:spacing w:val="-2"/>
          <w:sz w:val="15"/>
        </w:rPr>
        <w:t>to</w:t>
      </w:r>
      <w:r>
        <w:rPr>
          <w:color w:val="3C3C3B"/>
          <w:spacing w:val="-8"/>
          <w:sz w:val="15"/>
        </w:rPr>
        <w:t> </w:t>
      </w:r>
      <w:r>
        <w:rPr>
          <w:color w:val="3C3C3B"/>
          <w:spacing w:val="-2"/>
          <w:sz w:val="15"/>
        </w:rPr>
        <w:t>calculate</w:t>
      </w:r>
      <w:r>
        <w:rPr>
          <w:color w:val="3C3C3B"/>
          <w:spacing w:val="-9"/>
          <w:sz w:val="15"/>
        </w:rPr>
        <w:t> </w:t>
      </w:r>
      <w:r>
        <w:rPr>
          <w:color w:val="3C3C3B"/>
          <w:spacing w:val="-2"/>
          <w:sz w:val="15"/>
        </w:rPr>
        <w:t>the</w:t>
      </w:r>
      <w:r>
        <w:rPr>
          <w:color w:val="3C3C3B"/>
          <w:spacing w:val="-8"/>
          <w:sz w:val="15"/>
        </w:rPr>
        <w:t> </w:t>
      </w:r>
      <w:r>
        <w:rPr>
          <w:color w:val="3C3C3B"/>
          <w:spacing w:val="-2"/>
          <w:sz w:val="15"/>
        </w:rPr>
        <w:t>value</w:t>
      </w:r>
      <w:r>
        <w:rPr>
          <w:color w:val="3C3C3B"/>
          <w:spacing w:val="-8"/>
          <w:sz w:val="15"/>
        </w:rPr>
        <w:t> </w:t>
      </w:r>
      <w:r>
        <w:rPr>
          <w:color w:val="3C3C3B"/>
          <w:spacing w:val="-2"/>
          <w:sz w:val="15"/>
        </w:rPr>
        <w:t>share</w:t>
      </w:r>
      <w:r>
        <w:rPr>
          <w:color w:val="3C3C3B"/>
          <w:sz w:val="15"/>
        </w:rPr>
        <w:t> of high and low-concentration products globally.</w:t>
      </w:r>
    </w:p>
    <w:p>
      <w:pPr>
        <w:pStyle w:val="BodyText"/>
        <w:rPr>
          <w:sz w:val="15"/>
        </w:rPr>
      </w:pPr>
    </w:p>
    <w:p>
      <w:pPr>
        <w:pStyle w:val="BodyText"/>
        <w:spacing w:before="54"/>
        <w:rPr>
          <w:sz w:val="15"/>
        </w:rPr>
      </w:pPr>
    </w:p>
    <w:p>
      <w:pPr>
        <w:pStyle w:val="Heading5"/>
        <w:spacing w:before="0"/>
        <w:ind w:left="243"/>
      </w:pPr>
      <w:r>
        <w:rPr>
          <w:w w:val="105"/>
        </w:rPr>
        <w:t>Innovation</w:t>
      </w:r>
      <w:r>
        <w:rPr>
          <w:spacing w:val="-12"/>
          <w:w w:val="105"/>
        </w:rPr>
        <w:t> </w:t>
      </w:r>
      <w:r>
        <w:rPr>
          <w:w w:val="105"/>
        </w:rPr>
        <w:t>and</w:t>
      </w:r>
      <w:r>
        <w:rPr>
          <w:spacing w:val="-12"/>
          <w:w w:val="105"/>
        </w:rPr>
        <w:t> </w:t>
      </w:r>
      <w:r>
        <w:rPr>
          <w:spacing w:val="-2"/>
          <w:w w:val="105"/>
        </w:rPr>
        <w:t>technology</w:t>
      </w:r>
    </w:p>
    <w:p>
      <w:pPr>
        <w:pStyle w:val="BodyText"/>
        <w:spacing w:before="127"/>
        <w:rPr>
          <w:sz w:val="26"/>
        </w:rPr>
      </w:pPr>
    </w:p>
    <w:p>
      <w:pPr>
        <w:pStyle w:val="BodyText"/>
        <w:ind w:left="243"/>
      </w:pPr>
      <w:r>
        <w:rPr>
          <w:color w:val="639CFF"/>
        </w:rPr>
        <w:t>Cross-border R&amp;D </w:t>
      </w:r>
      <w:r>
        <w:rPr>
          <w:color w:val="3C3C3B"/>
        </w:rPr>
        <w:t>(as a % of </w:t>
      </w:r>
      <w:r>
        <w:rPr>
          <w:color w:val="3C3C3B"/>
          <w:spacing w:val="-4"/>
        </w:rPr>
        <w:t>GDP)</w:t>
      </w:r>
    </w:p>
    <w:p>
      <w:pPr>
        <w:spacing w:before="51"/>
        <w:ind w:left="243" w:right="0" w:firstLine="0"/>
        <w:jc w:val="left"/>
        <w:rPr>
          <w:sz w:val="15"/>
        </w:rPr>
      </w:pPr>
      <w:r>
        <w:rPr>
          <w:color w:val="3C3C3B"/>
          <w:spacing w:val="-2"/>
          <w:sz w:val="15"/>
        </w:rPr>
        <w:t>Source:</w:t>
      </w:r>
      <w:r>
        <w:rPr>
          <w:color w:val="3C3C3B"/>
          <w:spacing w:val="-6"/>
          <w:sz w:val="15"/>
        </w:rPr>
        <w:t> </w:t>
      </w:r>
      <w:r>
        <w:rPr>
          <w:color w:val="3C3C3B"/>
          <w:spacing w:val="-4"/>
          <w:sz w:val="15"/>
        </w:rPr>
        <w:t>OECD</w:t>
      </w:r>
    </w:p>
    <w:p>
      <w:pPr>
        <w:spacing w:line="319" w:lineRule="auto" w:before="57"/>
        <w:ind w:left="243" w:right="266" w:firstLine="0"/>
        <w:jc w:val="left"/>
        <w:rPr>
          <w:sz w:val="15"/>
        </w:rPr>
      </w:pPr>
      <w:r>
        <w:rPr>
          <w:color w:val="3C3C3B"/>
          <w:sz w:val="15"/>
        </w:rPr>
        <w:t>Methodological</w:t>
      </w:r>
      <w:r>
        <w:rPr>
          <w:color w:val="3C3C3B"/>
          <w:spacing w:val="-8"/>
          <w:sz w:val="15"/>
        </w:rPr>
        <w:t> </w:t>
      </w:r>
      <w:r>
        <w:rPr>
          <w:color w:val="3C3C3B"/>
          <w:sz w:val="15"/>
        </w:rPr>
        <w:t>notes:</w:t>
      </w:r>
      <w:r>
        <w:rPr>
          <w:color w:val="3C3C3B"/>
          <w:spacing w:val="-8"/>
          <w:sz w:val="15"/>
        </w:rPr>
        <w:t> </w:t>
      </w:r>
      <w:r>
        <w:rPr>
          <w:color w:val="3C3C3B"/>
          <w:sz w:val="15"/>
        </w:rPr>
        <w:t>Total</w:t>
      </w:r>
      <w:r>
        <w:rPr>
          <w:color w:val="3C3C3B"/>
          <w:spacing w:val="-8"/>
          <w:sz w:val="15"/>
        </w:rPr>
        <w:t> </w:t>
      </w:r>
      <w:r>
        <w:rPr>
          <w:color w:val="3C3C3B"/>
          <w:sz w:val="15"/>
        </w:rPr>
        <w:t>R&amp;D</w:t>
      </w:r>
      <w:r>
        <w:rPr>
          <w:color w:val="3C3C3B"/>
          <w:spacing w:val="-8"/>
          <w:sz w:val="15"/>
        </w:rPr>
        <w:t> </w:t>
      </w:r>
      <w:r>
        <w:rPr>
          <w:color w:val="3C3C3B"/>
          <w:sz w:val="15"/>
        </w:rPr>
        <w:t>is</w:t>
      </w:r>
      <w:r>
        <w:rPr>
          <w:color w:val="3C3C3B"/>
          <w:spacing w:val="-8"/>
          <w:sz w:val="15"/>
        </w:rPr>
        <w:t> </w:t>
      </w:r>
      <w:r>
        <w:rPr>
          <w:color w:val="3C3C3B"/>
          <w:sz w:val="15"/>
        </w:rPr>
        <w:t>used</w:t>
      </w:r>
      <w:r>
        <w:rPr>
          <w:color w:val="3C3C3B"/>
          <w:spacing w:val="-8"/>
          <w:sz w:val="15"/>
        </w:rPr>
        <w:t> </w:t>
      </w:r>
      <w:r>
        <w:rPr>
          <w:color w:val="3C3C3B"/>
          <w:sz w:val="15"/>
        </w:rPr>
        <w:t>in</w:t>
      </w:r>
      <w:r>
        <w:rPr>
          <w:color w:val="3C3C3B"/>
          <w:spacing w:val="-8"/>
          <w:sz w:val="15"/>
        </w:rPr>
        <w:t> </w:t>
      </w:r>
      <w:r>
        <w:rPr>
          <w:color w:val="3C3C3B"/>
          <w:sz w:val="15"/>
        </w:rPr>
        <w:t>this</w:t>
      </w:r>
      <w:r>
        <w:rPr>
          <w:color w:val="3C3C3B"/>
          <w:spacing w:val="-8"/>
          <w:sz w:val="15"/>
        </w:rPr>
        <w:t> </w:t>
      </w:r>
      <w:r>
        <w:rPr>
          <w:color w:val="3C3C3B"/>
          <w:sz w:val="15"/>
        </w:rPr>
        <w:t>instance</w:t>
      </w:r>
      <w:r>
        <w:rPr>
          <w:color w:val="3C3C3B"/>
          <w:spacing w:val="-8"/>
          <w:sz w:val="15"/>
        </w:rPr>
        <w:t> </w:t>
      </w:r>
      <w:r>
        <w:rPr>
          <w:color w:val="3C3C3B"/>
          <w:sz w:val="15"/>
        </w:rPr>
        <w:t>as</w:t>
      </w:r>
      <w:r>
        <w:rPr>
          <w:color w:val="3C3C3B"/>
          <w:spacing w:val="-8"/>
          <w:sz w:val="15"/>
        </w:rPr>
        <w:t> </w:t>
      </w:r>
      <w:r>
        <w:rPr>
          <w:color w:val="3C3C3B"/>
          <w:sz w:val="15"/>
        </w:rPr>
        <w:t>a </w:t>
      </w:r>
      <w:r>
        <w:rPr>
          <w:color w:val="3C3C3B"/>
          <w:spacing w:val="-2"/>
          <w:sz w:val="15"/>
        </w:rPr>
        <w:t>proxy</w:t>
      </w:r>
      <w:r>
        <w:rPr>
          <w:color w:val="3C3C3B"/>
          <w:spacing w:val="-6"/>
          <w:sz w:val="15"/>
        </w:rPr>
        <w:t> </w:t>
      </w:r>
      <w:r>
        <w:rPr>
          <w:color w:val="3C3C3B"/>
          <w:spacing w:val="-2"/>
          <w:sz w:val="15"/>
        </w:rPr>
        <w:t>for</w:t>
      </w:r>
      <w:r>
        <w:rPr>
          <w:color w:val="3C3C3B"/>
          <w:spacing w:val="-6"/>
          <w:sz w:val="15"/>
        </w:rPr>
        <w:t> </w:t>
      </w:r>
      <w:r>
        <w:rPr>
          <w:color w:val="3C3C3B"/>
          <w:spacing w:val="-2"/>
          <w:sz w:val="15"/>
        </w:rPr>
        <w:t>cross-border</w:t>
      </w:r>
      <w:r>
        <w:rPr>
          <w:color w:val="3C3C3B"/>
          <w:spacing w:val="-6"/>
          <w:sz w:val="15"/>
        </w:rPr>
        <w:t> </w:t>
      </w:r>
      <w:r>
        <w:rPr>
          <w:color w:val="3C3C3B"/>
          <w:spacing w:val="-2"/>
          <w:sz w:val="15"/>
        </w:rPr>
        <w:t>R&amp;D,</w:t>
      </w:r>
      <w:r>
        <w:rPr>
          <w:color w:val="3C3C3B"/>
          <w:spacing w:val="-6"/>
          <w:sz w:val="15"/>
        </w:rPr>
        <w:t> </w:t>
      </w:r>
      <w:r>
        <w:rPr>
          <w:color w:val="3C3C3B"/>
          <w:spacing w:val="-2"/>
          <w:sz w:val="15"/>
        </w:rPr>
        <w:t>given</w:t>
      </w:r>
      <w:r>
        <w:rPr>
          <w:color w:val="3C3C3B"/>
          <w:spacing w:val="-6"/>
          <w:sz w:val="15"/>
        </w:rPr>
        <w:t> </w:t>
      </w:r>
      <w:r>
        <w:rPr>
          <w:color w:val="3C3C3B"/>
          <w:spacing w:val="-2"/>
          <w:sz w:val="15"/>
        </w:rPr>
        <w:t>that</w:t>
      </w:r>
      <w:r>
        <w:rPr>
          <w:color w:val="3C3C3B"/>
          <w:spacing w:val="-6"/>
          <w:sz w:val="15"/>
        </w:rPr>
        <w:t> </w:t>
      </w:r>
      <w:r>
        <w:rPr>
          <w:color w:val="3C3C3B"/>
          <w:spacing w:val="-2"/>
          <w:sz w:val="15"/>
        </w:rPr>
        <w:t>cross-border</w:t>
      </w:r>
      <w:r>
        <w:rPr>
          <w:color w:val="3C3C3B"/>
          <w:spacing w:val="-6"/>
          <w:sz w:val="15"/>
        </w:rPr>
        <w:t> </w:t>
      </w:r>
      <w:r>
        <w:rPr>
          <w:color w:val="3C3C3B"/>
          <w:spacing w:val="-2"/>
          <w:sz w:val="15"/>
        </w:rPr>
        <w:t>R&amp;D</w:t>
      </w:r>
      <w:r>
        <w:rPr>
          <w:color w:val="3C3C3B"/>
          <w:spacing w:val="-6"/>
          <w:sz w:val="15"/>
        </w:rPr>
        <w:t> </w:t>
      </w:r>
      <w:r>
        <w:rPr>
          <w:color w:val="3C3C3B"/>
          <w:spacing w:val="-2"/>
          <w:sz w:val="15"/>
        </w:rPr>
        <w:t>data</w:t>
      </w:r>
      <w:r>
        <w:rPr>
          <w:color w:val="3C3C3B"/>
          <w:sz w:val="15"/>
        </w:rPr>
        <w:t> is scant.</w:t>
      </w:r>
    </w:p>
    <w:p>
      <w:pPr>
        <w:pStyle w:val="BodyText"/>
        <w:spacing w:before="31"/>
        <w:rPr>
          <w:sz w:val="15"/>
        </w:rPr>
      </w:pPr>
    </w:p>
    <w:p>
      <w:pPr>
        <w:pStyle w:val="BodyText"/>
        <w:spacing w:line="266" w:lineRule="auto" w:before="1"/>
        <w:ind w:left="243" w:right="338"/>
      </w:pPr>
      <w:r>
        <w:rPr>
          <w:color w:val="639CFF"/>
        </w:rPr>
        <w:t>Cross-border patent applications </w:t>
      </w:r>
      <w:r>
        <w:rPr>
          <w:color w:val="3C3C3B"/>
        </w:rPr>
        <w:t>(as a % of </w:t>
      </w:r>
      <w:r>
        <w:rPr>
          <w:color w:val="3C3C3B"/>
        </w:rPr>
        <w:t>total patent applications)</w:t>
      </w:r>
    </w:p>
    <w:p>
      <w:pPr>
        <w:spacing w:before="28"/>
        <w:ind w:left="243" w:right="0" w:firstLine="0"/>
        <w:jc w:val="left"/>
        <w:rPr>
          <w:sz w:val="15"/>
        </w:rPr>
      </w:pPr>
      <w:r>
        <w:rPr>
          <w:color w:val="3C3C3B"/>
          <w:spacing w:val="-4"/>
          <w:sz w:val="15"/>
        </w:rPr>
        <w:t>Source:</w:t>
      </w:r>
      <w:r>
        <w:rPr>
          <w:color w:val="3C3C3B"/>
          <w:spacing w:val="3"/>
          <w:sz w:val="15"/>
        </w:rPr>
        <w:t> </w:t>
      </w:r>
      <w:r>
        <w:rPr>
          <w:color w:val="3C3C3B"/>
          <w:spacing w:val="-4"/>
          <w:sz w:val="15"/>
        </w:rPr>
        <w:t>European</w:t>
      </w:r>
      <w:r>
        <w:rPr>
          <w:color w:val="3C3C3B"/>
          <w:spacing w:val="4"/>
          <w:sz w:val="15"/>
        </w:rPr>
        <w:t> </w:t>
      </w:r>
      <w:r>
        <w:rPr>
          <w:color w:val="3C3C3B"/>
          <w:spacing w:val="-4"/>
          <w:sz w:val="15"/>
        </w:rPr>
        <w:t>Patent</w:t>
      </w:r>
      <w:r>
        <w:rPr>
          <w:color w:val="3C3C3B"/>
          <w:spacing w:val="3"/>
          <w:sz w:val="15"/>
        </w:rPr>
        <w:t> </w:t>
      </w:r>
      <w:r>
        <w:rPr>
          <w:color w:val="3C3C3B"/>
          <w:spacing w:val="-4"/>
          <w:sz w:val="15"/>
        </w:rPr>
        <w:t>Office,</w:t>
      </w:r>
      <w:r>
        <w:rPr>
          <w:color w:val="3C3C3B"/>
          <w:spacing w:val="4"/>
          <w:sz w:val="15"/>
        </w:rPr>
        <w:t> </w:t>
      </w:r>
      <w:r>
        <w:rPr>
          <w:color w:val="3C3C3B"/>
          <w:spacing w:val="-4"/>
          <w:sz w:val="15"/>
        </w:rPr>
        <w:t>PATSTAT</w:t>
      </w:r>
    </w:p>
    <w:p>
      <w:pPr>
        <w:pStyle w:val="BodyText"/>
        <w:spacing w:before="87"/>
        <w:rPr>
          <w:sz w:val="15"/>
        </w:rPr>
      </w:pPr>
    </w:p>
    <w:p>
      <w:pPr>
        <w:spacing w:line="309" w:lineRule="auto" w:before="0"/>
        <w:ind w:left="243" w:right="338" w:firstLine="0"/>
        <w:jc w:val="left"/>
        <w:rPr>
          <w:sz w:val="15"/>
        </w:rPr>
      </w:pPr>
      <w:r>
        <w:rPr>
          <w:color w:val="639CFF"/>
          <w:sz w:val="18"/>
        </w:rPr>
        <w:t>Cross-border</w:t>
      </w:r>
      <w:r>
        <w:rPr>
          <w:color w:val="639CFF"/>
          <w:spacing w:val="-3"/>
          <w:sz w:val="18"/>
        </w:rPr>
        <w:t> </w:t>
      </w:r>
      <w:r>
        <w:rPr>
          <w:color w:val="639CFF"/>
          <w:sz w:val="18"/>
        </w:rPr>
        <w:t>data</w:t>
      </w:r>
      <w:r>
        <w:rPr>
          <w:color w:val="639CFF"/>
          <w:spacing w:val="-3"/>
          <w:sz w:val="18"/>
        </w:rPr>
        <w:t> </w:t>
      </w:r>
      <w:r>
        <w:rPr>
          <w:color w:val="639CFF"/>
          <w:sz w:val="18"/>
        </w:rPr>
        <w:t>flows</w:t>
      </w:r>
      <w:r>
        <w:rPr>
          <w:color w:val="639CFF"/>
          <w:spacing w:val="-3"/>
          <w:sz w:val="18"/>
        </w:rPr>
        <w:t> </w:t>
      </w:r>
      <w:r>
        <w:rPr>
          <w:color w:val="3C3C3B"/>
          <w:sz w:val="18"/>
        </w:rPr>
        <w:t>(as</w:t>
      </w:r>
      <w:r>
        <w:rPr>
          <w:color w:val="3C3C3B"/>
          <w:spacing w:val="-3"/>
          <w:sz w:val="18"/>
        </w:rPr>
        <w:t> </w:t>
      </w:r>
      <w:r>
        <w:rPr>
          <w:color w:val="3C3C3B"/>
          <w:sz w:val="18"/>
        </w:rPr>
        <w:t>a</w:t>
      </w:r>
      <w:r>
        <w:rPr>
          <w:color w:val="3C3C3B"/>
          <w:spacing w:val="-3"/>
          <w:sz w:val="18"/>
        </w:rPr>
        <w:t> </w:t>
      </w:r>
      <w:r>
        <w:rPr>
          <w:color w:val="3C3C3B"/>
          <w:sz w:val="18"/>
        </w:rPr>
        <w:t>%</w:t>
      </w:r>
      <w:r>
        <w:rPr>
          <w:color w:val="3C3C3B"/>
          <w:spacing w:val="-3"/>
          <w:sz w:val="18"/>
        </w:rPr>
        <w:t> </w:t>
      </w:r>
      <w:r>
        <w:rPr>
          <w:color w:val="3C3C3B"/>
          <w:sz w:val="18"/>
        </w:rPr>
        <w:t>of</w:t>
      </w:r>
      <w:r>
        <w:rPr>
          <w:color w:val="3C3C3B"/>
          <w:spacing w:val="-3"/>
          <w:sz w:val="18"/>
        </w:rPr>
        <w:t> </w:t>
      </w:r>
      <w:r>
        <w:rPr>
          <w:color w:val="3C3C3B"/>
          <w:sz w:val="18"/>
        </w:rPr>
        <w:t>total</w:t>
      </w:r>
      <w:r>
        <w:rPr>
          <w:color w:val="3C3C3B"/>
          <w:spacing w:val="-3"/>
          <w:sz w:val="18"/>
        </w:rPr>
        <w:t> </w:t>
      </w:r>
      <w:r>
        <w:rPr>
          <w:color w:val="3C3C3B"/>
          <w:sz w:val="18"/>
        </w:rPr>
        <w:t>IP</w:t>
      </w:r>
      <w:r>
        <w:rPr>
          <w:color w:val="3C3C3B"/>
          <w:spacing w:val="-3"/>
          <w:sz w:val="18"/>
        </w:rPr>
        <w:t> </w:t>
      </w:r>
      <w:r>
        <w:rPr>
          <w:color w:val="3C3C3B"/>
          <w:sz w:val="18"/>
        </w:rPr>
        <w:t>traffic) </w:t>
      </w:r>
      <w:r>
        <w:rPr>
          <w:color w:val="3C3C3B"/>
          <w:spacing w:val="-2"/>
          <w:sz w:val="15"/>
        </w:rPr>
        <w:t>Source:</w:t>
      </w:r>
      <w:r>
        <w:rPr>
          <w:color w:val="3C3C3B"/>
          <w:spacing w:val="-9"/>
          <w:sz w:val="15"/>
        </w:rPr>
        <w:t> </w:t>
      </w:r>
      <w:r>
        <w:rPr>
          <w:color w:val="3C3C3B"/>
          <w:spacing w:val="-2"/>
          <w:sz w:val="15"/>
        </w:rPr>
        <w:t>International</w:t>
      </w:r>
      <w:r>
        <w:rPr>
          <w:color w:val="3C3C3B"/>
          <w:spacing w:val="-8"/>
          <w:sz w:val="15"/>
        </w:rPr>
        <w:t> </w:t>
      </w:r>
      <w:r>
        <w:rPr>
          <w:color w:val="3C3C3B"/>
          <w:spacing w:val="-2"/>
          <w:sz w:val="15"/>
        </w:rPr>
        <w:t>Telecommunication</w:t>
      </w:r>
      <w:r>
        <w:rPr>
          <w:color w:val="3C3C3B"/>
          <w:spacing w:val="-9"/>
          <w:sz w:val="15"/>
        </w:rPr>
        <w:t> </w:t>
      </w:r>
      <w:r>
        <w:rPr>
          <w:color w:val="3C3C3B"/>
          <w:spacing w:val="-2"/>
          <w:sz w:val="15"/>
        </w:rPr>
        <w:t>Union</w:t>
      </w:r>
      <w:r>
        <w:rPr>
          <w:color w:val="3C3C3B"/>
          <w:spacing w:val="-8"/>
          <w:sz w:val="15"/>
        </w:rPr>
        <w:t> </w:t>
      </w:r>
      <w:r>
        <w:rPr>
          <w:color w:val="3C3C3B"/>
          <w:spacing w:val="-2"/>
          <w:sz w:val="15"/>
        </w:rPr>
        <w:t>(international</w:t>
      </w:r>
      <w:r>
        <w:rPr>
          <w:color w:val="3C3C3B"/>
          <w:sz w:val="15"/>
        </w:rPr>
        <w:t> bandwidth usage); Cisco (IP traffic)</w:t>
      </w:r>
    </w:p>
    <w:p>
      <w:pPr>
        <w:pStyle w:val="BodyText"/>
        <w:spacing w:before="35"/>
        <w:rPr>
          <w:sz w:val="15"/>
        </w:rPr>
      </w:pPr>
    </w:p>
    <w:p>
      <w:pPr>
        <w:spacing w:line="316" w:lineRule="auto" w:before="1"/>
        <w:ind w:left="243" w:right="472" w:firstLine="0"/>
        <w:jc w:val="left"/>
        <w:rPr>
          <w:sz w:val="15"/>
        </w:rPr>
      </w:pPr>
      <w:r>
        <w:rPr>
          <w:color w:val="639CFF"/>
          <w:sz w:val="18"/>
        </w:rPr>
        <w:t>International students </w:t>
      </w:r>
      <w:r>
        <w:rPr>
          <w:color w:val="3C3C3B"/>
          <w:sz w:val="18"/>
        </w:rPr>
        <w:t>(as a % of population) </w:t>
      </w:r>
      <w:r>
        <w:rPr>
          <w:color w:val="3C3C3B"/>
          <w:sz w:val="15"/>
        </w:rPr>
        <w:t>Source: Institute for International Education Methodological</w:t>
      </w:r>
      <w:r>
        <w:rPr>
          <w:color w:val="3C3C3B"/>
          <w:spacing w:val="-11"/>
          <w:sz w:val="15"/>
        </w:rPr>
        <w:t> </w:t>
      </w:r>
      <w:r>
        <w:rPr>
          <w:color w:val="3C3C3B"/>
          <w:sz w:val="15"/>
        </w:rPr>
        <w:t>notes:</w:t>
      </w:r>
      <w:r>
        <w:rPr>
          <w:color w:val="3C3C3B"/>
          <w:spacing w:val="-10"/>
          <w:sz w:val="15"/>
        </w:rPr>
        <w:t> </w:t>
      </w:r>
      <w:r>
        <w:rPr>
          <w:color w:val="3C3C3B"/>
          <w:sz w:val="15"/>
        </w:rPr>
        <w:t>Due</w:t>
      </w:r>
      <w:r>
        <w:rPr>
          <w:color w:val="3C3C3B"/>
          <w:spacing w:val="-11"/>
          <w:sz w:val="15"/>
        </w:rPr>
        <w:t> </w:t>
      </w:r>
      <w:r>
        <w:rPr>
          <w:color w:val="3C3C3B"/>
          <w:sz w:val="15"/>
        </w:rPr>
        <w:t>to</w:t>
      </w:r>
      <w:r>
        <w:rPr>
          <w:color w:val="3C3C3B"/>
          <w:spacing w:val="-10"/>
          <w:sz w:val="15"/>
        </w:rPr>
        <w:t> </w:t>
      </w:r>
      <w:r>
        <w:rPr>
          <w:color w:val="3C3C3B"/>
          <w:sz w:val="15"/>
        </w:rPr>
        <w:t>data</w:t>
      </w:r>
      <w:r>
        <w:rPr>
          <w:color w:val="3C3C3B"/>
          <w:spacing w:val="-11"/>
          <w:sz w:val="15"/>
        </w:rPr>
        <w:t> </w:t>
      </w:r>
      <w:r>
        <w:rPr>
          <w:color w:val="3C3C3B"/>
          <w:sz w:val="15"/>
        </w:rPr>
        <w:t>availability,</w:t>
      </w:r>
      <w:r>
        <w:rPr>
          <w:color w:val="3C3C3B"/>
          <w:spacing w:val="-10"/>
          <w:sz w:val="15"/>
        </w:rPr>
        <w:t> </w:t>
      </w:r>
      <w:r>
        <w:rPr>
          <w:color w:val="3C3C3B"/>
          <w:sz w:val="15"/>
        </w:rPr>
        <w:t>destination countries</w:t>
      </w:r>
      <w:r>
        <w:rPr>
          <w:color w:val="3C3C3B"/>
          <w:spacing w:val="-4"/>
          <w:sz w:val="15"/>
        </w:rPr>
        <w:t> </w:t>
      </w:r>
      <w:r>
        <w:rPr>
          <w:color w:val="3C3C3B"/>
          <w:sz w:val="15"/>
        </w:rPr>
        <w:t>included</w:t>
      </w:r>
      <w:r>
        <w:rPr>
          <w:color w:val="3C3C3B"/>
          <w:spacing w:val="-4"/>
          <w:sz w:val="15"/>
        </w:rPr>
        <w:t> </w:t>
      </w:r>
      <w:r>
        <w:rPr>
          <w:color w:val="3C3C3B"/>
          <w:sz w:val="15"/>
        </w:rPr>
        <w:t>are</w:t>
      </w:r>
      <w:r>
        <w:rPr>
          <w:color w:val="3C3C3B"/>
          <w:spacing w:val="-4"/>
          <w:sz w:val="15"/>
        </w:rPr>
        <w:t> </w:t>
      </w:r>
      <w:r>
        <w:rPr>
          <w:color w:val="3C3C3B"/>
          <w:sz w:val="15"/>
        </w:rPr>
        <w:t>Australia,</w:t>
      </w:r>
      <w:r>
        <w:rPr>
          <w:color w:val="3C3C3B"/>
          <w:spacing w:val="-4"/>
          <w:sz w:val="15"/>
        </w:rPr>
        <w:t> </w:t>
      </w:r>
      <w:r>
        <w:rPr>
          <w:color w:val="3C3C3B"/>
          <w:sz w:val="15"/>
        </w:rPr>
        <w:t>Canada,</w:t>
      </w:r>
      <w:r>
        <w:rPr>
          <w:color w:val="3C3C3B"/>
          <w:spacing w:val="-4"/>
          <w:sz w:val="15"/>
        </w:rPr>
        <w:t> </w:t>
      </w:r>
      <w:r>
        <w:rPr>
          <w:color w:val="3C3C3B"/>
          <w:sz w:val="15"/>
        </w:rPr>
        <w:t>China,</w:t>
      </w:r>
      <w:r>
        <w:rPr>
          <w:color w:val="3C3C3B"/>
          <w:spacing w:val="-4"/>
          <w:sz w:val="15"/>
        </w:rPr>
        <w:t> </w:t>
      </w:r>
      <w:r>
        <w:rPr>
          <w:color w:val="3C3C3B"/>
          <w:sz w:val="15"/>
        </w:rPr>
        <w:t>France, </w:t>
      </w:r>
      <w:r>
        <w:rPr>
          <w:color w:val="3C3C3B"/>
          <w:spacing w:val="-2"/>
          <w:sz w:val="15"/>
        </w:rPr>
        <w:t>Germany,</w:t>
      </w:r>
      <w:r>
        <w:rPr>
          <w:color w:val="3C3C3B"/>
          <w:spacing w:val="-9"/>
          <w:sz w:val="15"/>
        </w:rPr>
        <w:t> </w:t>
      </w:r>
      <w:r>
        <w:rPr>
          <w:color w:val="3C3C3B"/>
          <w:spacing w:val="-2"/>
          <w:sz w:val="15"/>
        </w:rPr>
        <w:t>Japan,</w:t>
      </w:r>
      <w:r>
        <w:rPr>
          <w:color w:val="3C3C3B"/>
          <w:spacing w:val="-8"/>
          <w:sz w:val="15"/>
        </w:rPr>
        <w:t> </w:t>
      </w:r>
      <w:r>
        <w:rPr>
          <w:color w:val="3C3C3B"/>
          <w:spacing w:val="-2"/>
          <w:sz w:val="15"/>
        </w:rPr>
        <w:t>New</w:t>
      </w:r>
      <w:r>
        <w:rPr>
          <w:color w:val="3C3C3B"/>
          <w:spacing w:val="-9"/>
          <w:sz w:val="15"/>
        </w:rPr>
        <w:t> </w:t>
      </w:r>
      <w:r>
        <w:rPr>
          <w:color w:val="3C3C3B"/>
          <w:spacing w:val="-2"/>
          <w:sz w:val="15"/>
        </w:rPr>
        <w:t>Zealand,</w:t>
      </w:r>
      <w:r>
        <w:rPr>
          <w:color w:val="3C3C3B"/>
          <w:spacing w:val="-8"/>
          <w:sz w:val="15"/>
        </w:rPr>
        <w:t> </w:t>
      </w:r>
      <w:r>
        <w:rPr>
          <w:color w:val="3C3C3B"/>
          <w:spacing w:val="-2"/>
          <w:sz w:val="15"/>
        </w:rPr>
        <w:t>Norway,</w:t>
      </w:r>
      <w:r>
        <w:rPr>
          <w:color w:val="3C3C3B"/>
          <w:spacing w:val="-9"/>
          <w:sz w:val="15"/>
        </w:rPr>
        <w:t> </w:t>
      </w:r>
      <w:r>
        <w:rPr>
          <w:color w:val="3C3C3B"/>
          <w:spacing w:val="-2"/>
          <w:sz w:val="15"/>
        </w:rPr>
        <w:t>Spain,</w:t>
      </w:r>
      <w:r>
        <w:rPr>
          <w:color w:val="3C3C3B"/>
          <w:spacing w:val="-8"/>
          <w:sz w:val="15"/>
        </w:rPr>
        <w:t> </w:t>
      </w:r>
      <w:r>
        <w:rPr>
          <w:color w:val="3C3C3B"/>
          <w:spacing w:val="-2"/>
          <w:sz w:val="15"/>
        </w:rPr>
        <w:t>the</w:t>
      </w:r>
      <w:r>
        <w:rPr>
          <w:color w:val="3C3C3B"/>
          <w:spacing w:val="-8"/>
          <w:sz w:val="15"/>
        </w:rPr>
        <w:t> </w:t>
      </w:r>
      <w:r>
        <w:rPr>
          <w:color w:val="3C3C3B"/>
          <w:spacing w:val="-2"/>
          <w:sz w:val="15"/>
        </w:rPr>
        <w:t>United</w:t>
      </w:r>
      <w:r>
        <w:rPr>
          <w:color w:val="3C3C3B"/>
          <w:sz w:val="15"/>
        </w:rPr>
        <w:t> States, the United Kingdom; 2021 values were linearly interpolated for China and Norway.</w:t>
      </w:r>
    </w:p>
    <w:p>
      <w:pPr>
        <w:pStyle w:val="BodyText"/>
        <w:spacing w:before="28"/>
        <w:rPr>
          <w:sz w:val="15"/>
        </w:rPr>
      </w:pPr>
    </w:p>
    <w:p>
      <w:pPr>
        <w:pStyle w:val="BodyText"/>
        <w:ind w:left="243"/>
      </w:pPr>
      <w:r>
        <w:rPr>
          <w:color w:val="639CFF"/>
        </w:rPr>
        <w:t>IT goods</w:t>
      </w:r>
      <w:r>
        <w:rPr>
          <w:color w:val="639CFF"/>
          <w:spacing w:val="1"/>
        </w:rPr>
        <w:t> </w:t>
      </w:r>
      <w:r>
        <w:rPr>
          <w:color w:val="639CFF"/>
        </w:rPr>
        <w:t>trade</w:t>
      </w:r>
      <w:r>
        <w:rPr>
          <w:color w:val="639CFF"/>
          <w:spacing w:val="1"/>
        </w:rPr>
        <w:t> </w:t>
      </w:r>
      <w:r>
        <w:rPr>
          <w:color w:val="3C3C3B"/>
        </w:rPr>
        <w:t>(as</w:t>
      </w:r>
      <w:r>
        <w:rPr>
          <w:color w:val="3C3C3B"/>
          <w:spacing w:val="1"/>
        </w:rPr>
        <w:t> </w:t>
      </w:r>
      <w:r>
        <w:rPr>
          <w:color w:val="3C3C3B"/>
        </w:rPr>
        <w:t>a</w:t>
      </w:r>
      <w:r>
        <w:rPr>
          <w:color w:val="3C3C3B"/>
          <w:spacing w:val="1"/>
        </w:rPr>
        <w:t> </w:t>
      </w:r>
      <w:r>
        <w:rPr>
          <w:color w:val="3C3C3B"/>
        </w:rPr>
        <w:t>%</w:t>
      </w:r>
      <w:r>
        <w:rPr>
          <w:color w:val="3C3C3B"/>
          <w:spacing w:val="1"/>
        </w:rPr>
        <w:t> </w:t>
      </w:r>
      <w:r>
        <w:rPr>
          <w:color w:val="3C3C3B"/>
        </w:rPr>
        <w:t>of</w:t>
      </w:r>
      <w:r>
        <w:rPr>
          <w:color w:val="3C3C3B"/>
          <w:spacing w:val="1"/>
        </w:rPr>
        <w:t> </w:t>
      </w:r>
      <w:r>
        <w:rPr>
          <w:color w:val="3C3C3B"/>
          <w:spacing w:val="-4"/>
        </w:rPr>
        <w:t>GDP)</w:t>
      </w:r>
    </w:p>
    <w:p>
      <w:pPr>
        <w:spacing w:before="51"/>
        <w:ind w:left="243" w:right="0" w:firstLine="0"/>
        <w:jc w:val="left"/>
        <w:rPr>
          <w:sz w:val="15"/>
        </w:rPr>
      </w:pPr>
      <w:r>
        <w:rPr>
          <w:color w:val="3C3C3B"/>
          <w:spacing w:val="-4"/>
          <w:sz w:val="15"/>
        </w:rPr>
        <w:t>Source:</w:t>
      </w:r>
      <w:r>
        <w:rPr>
          <w:color w:val="3C3C3B"/>
          <w:spacing w:val="-3"/>
          <w:sz w:val="15"/>
        </w:rPr>
        <w:t> </w:t>
      </w:r>
      <w:r>
        <w:rPr>
          <w:color w:val="3C3C3B"/>
          <w:spacing w:val="-4"/>
          <w:sz w:val="15"/>
        </w:rPr>
        <w:t>UNCTAD,</w:t>
      </w:r>
      <w:r>
        <w:rPr>
          <w:color w:val="3C3C3B"/>
          <w:spacing w:val="-3"/>
          <w:sz w:val="15"/>
        </w:rPr>
        <w:t> </w:t>
      </w:r>
      <w:r>
        <w:rPr>
          <w:color w:val="3C3C3B"/>
          <w:spacing w:val="-4"/>
          <w:sz w:val="15"/>
        </w:rPr>
        <w:t>UN</w:t>
      </w:r>
      <w:r>
        <w:rPr>
          <w:color w:val="3C3C3B"/>
          <w:spacing w:val="-3"/>
          <w:sz w:val="15"/>
        </w:rPr>
        <w:t> </w:t>
      </w:r>
      <w:r>
        <w:rPr>
          <w:color w:val="3C3C3B"/>
          <w:spacing w:val="-4"/>
          <w:sz w:val="15"/>
        </w:rPr>
        <w:t>Comtrade</w:t>
      </w:r>
    </w:p>
    <w:p>
      <w:pPr>
        <w:spacing w:line="319" w:lineRule="auto" w:before="58"/>
        <w:ind w:left="243" w:right="329" w:firstLine="0"/>
        <w:jc w:val="left"/>
        <w:rPr>
          <w:sz w:val="15"/>
        </w:rPr>
      </w:pPr>
      <w:r>
        <w:rPr>
          <w:color w:val="3C3C3B"/>
          <w:sz w:val="15"/>
        </w:rPr>
        <w:t>Methodological notes: UN Comtrade data was used to </w:t>
      </w:r>
      <w:r>
        <w:rPr>
          <w:color w:val="3C3C3B"/>
          <w:spacing w:val="-2"/>
          <w:sz w:val="15"/>
        </w:rPr>
        <w:t>extrapolate</w:t>
      </w:r>
      <w:r>
        <w:rPr>
          <w:color w:val="3C3C3B"/>
          <w:spacing w:val="-5"/>
          <w:sz w:val="15"/>
        </w:rPr>
        <w:t> </w:t>
      </w:r>
      <w:r>
        <w:rPr>
          <w:color w:val="3C3C3B"/>
          <w:spacing w:val="-2"/>
          <w:sz w:val="15"/>
        </w:rPr>
        <w:t>the</w:t>
      </w:r>
      <w:r>
        <w:rPr>
          <w:color w:val="3C3C3B"/>
          <w:spacing w:val="-5"/>
          <w:sz w:val="15"/>
        </w:rPr>
        <w:t> </w:t>
      </w:r>
      <w:r>
        <w:rPr>
          <w:color w:val="3C3C3B"/>
          <w:spacing w:val="-2"/>
          <w:sz w:val="15"/>
        </w:rPr>
        <w:t>2022</w:t>
      </w:r>
      <w:r>
        <w:rPr>
          <w:color w:val="3C3C3B"/>
          <w:spacing w:val="-5"/>
          <w:sz w:val="15"/>
        </w:rPr>
        <w:t> </w:t>
      </w:r>
      <w:r>
        <w:rPr>
          <w:color w:val="3C3C3B"/>
          <w:spacing w:val="-2"/>
          <w:sz w:val="15"/>
        </w:rPr>
        <w:t>figure.</w:t>
      </w:r>
      <w:r>
        <w:rPr>
          <w:color w:val="3C3C3B"/>
          <w:spacing w:val="-5"/>
          <w:sz w:val="15"/>
        </w:rPr>
        <w:t> </w:t>
      </w:r>
      <w:r>
        <w:rPr>
          <w:color w:val="3C3C3B"/>
          <w:spacing w:val="-2"/>
          <w:sz w:val="15"/>
        </w:rPr>
        <w:t>The</w:t>
      </w:r>
      <w:r>
        <w:rPr>
          <w:color w:val="3C3C3B"/>
          <w:spacing w:val="-5"/>
          <w:sz w:val="15"/>
        </w:rPr>
        <w:t> </w:t>
      </w:r>
      <w:r>
        <w:rPr>
          <w:color w:val="3C3C3B"/>
          <w:spacing w:val="-2"/>
          <w:sz w:val="15"/>
        </w:rPr>
        <w:t>rate</w:t>
      </w:r>
      <w:r>
        <w:rPr>
          <w:color w:val="3C3C3B"/>
          <w:spacing w:val="-5"/>
          <w:sz w:val="15"/>
        </w:rPr>
        <w:t> </w:t>
      </w:r>
      <w:r>
        <w:rPr>
          <w:color w:val="3C3C3B"/>
          <w:spacing w:val="-2"/>
          <w:sz w:val="15"/>
        </w:rPr>
        <w:t>of</w:t>
      </w:r>
      <w:r>
        <w:rPr>
          <w:color w:val="3C3C3B"/>
          <w:spacing w:val="-5"/>
          <w:sz w:val="15"/>
        </w:rPr>
        <w:t> </w:t>
      </w:r>
      <w:r>
        <w:rPr>
          <w:color w:val="3C3C3B"/>
          <w:spacing w:val="-2"/>
          <w:sz w:val="15"/>
        </w:rPr>
        <w:t>change</w:t>
      </w:r>
      <w:r>
        <w:rPr>
          <w:color w:val="3C3C3B"/>
          <w:spacing w:val="-5"/>
          <w:sz w:val="15"/>
        </w:rPr>
        <w:t> </w:t>
      </w:r>
      <w:r>
        <w:rPr>
          <w:color w:val="3C3C3B"/>
          <w:spacing w:val="-2"/>
          <w:sz w:val="15"/>
        </w:rPr>
        <w:t>between</w:t>
      </w:r>
      <w:r>
        <w:rPr>
          <w:color w:val="3C3C3B"/>
          <w:spacing w:val="-5"/>
          <w:sz w:val="15"/>
        </w:rPr>
        <w:t> </w:t>
      </w:r>
      <w:r>
        <w:rPr>
          <w:color w:val="3C3C3B"/>
          <w:spacing w:val="-2"/>
          <w:sz w:val="15"/>
        </w:rPr>
        <w:t>2021</w:t>
      </w:r>
      <w:r>
        <w:rPr>
          <w:color w:val="3C3C3B"/>
          <w:sz w:val="15"/>
        </w:rPr>
        <w:t> Q1-Q3 and 2022 Q1-Q3 was applied to UNCTAD’s 2021 figure to estimate the value in 2022.</w:t>
      </w:r>
    </w:p>
    <w:p>
      <w:pPr>
        <w:spacing w:after="0" w:line="319" w:lineRule="auto"/>
        <w:jc w:val="left"/>
        <w:rPr>
          <w:sz w:val="15"/>
        </w:rPr>
        <w:sectPr>
          <w:type w:val="continuous"/>
          <w:pgSz w:w="11910" w:h="16840"/>
          <w:pgMar w:header="0" w:footer="474" w:top="700" w:bottom="280" w:left="600" w:right="400"/>
          <w:cols w:num="2" w:equalWidth="0">
            <w:col w:w="6289" w:space="40"/>
            <w:col w:w="4581"/>
          </w:cols>
        </w:sectPr>
      </w:pPr>
    </w:p>
    <w:p>
      <w:pPr>
        <w:pStyle w:val="BodyText"/>
        <w:spacing w:before="90"/>
        <w:ind w:left="2262"/>
      </w:pPr>
      <w:r>
        <w:rPr/>
        <mc:AlternateContent>
          <mc:Choice Requires="wps">
            <w:drawing>
              <wp:anchor distT="0" distB="0" distL="0" distR="0" allowOverlap="1" layoutInCell="1" locked="0" behindDoc="0" simplePos="0" relativeHeight="15754240">
                <wp:simplePos x="0" y="0"/>
                <wp:positionH relativeFrom="page">
                  <wp:posOffset>1728000</wp:posOffset>
                </wp:positionH>
                <wp:positionV relativeFrom="page">
                  <wp:posOffset>414002</wp:posOffset>
                </wp:positionV>
                <wp:extent cx="1270" cy="9439275"/>
                <wp:effectExtent l="0" t="0" r="0" b="0"/>
                <wp:wrapNone/>
                <wp:docPr id="264" name="Graphic 264"/>
                <wp:cNvGraphicFramePr>
                  <a:graphicFrameLocks/>
                </wp:cNvGraphicFramePr>
                <a:graphic>
                  <a:graphicData uri="http://schemas.microsoft.com/office/word/2010/wordprocessingShape">
                    <wps:wsp>
                      <wps:cNvPr id="264" name="Graphic 264"/>
                      <wps:cNvSpPr/>
                      <wps:spPr>
                        <a:xfrm>
                          <a:off x="0" y="0"/>
                          <a:ext cx="1270" cy="9439275"/>
                        </a:xfrm>
                        <a:custGeom>
                          <a:avLst/>
                          <a:gdLst/>
                          <a:ahLst/>
                          <a:cxnLst/>
                          <a:rect l="l" t="t" r="r" b="b"/>
                          <a:pathLst>
                            <a:path w="0" h="9439275">
                              <a:moveTo>
                                <a:pt x="0" y="0"/>
                              </a:moveTo>
                              <a:lnTo>
                                <a:pt x="0" y="9439249"/>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54240" from="136.063004pt,32.598614pt" to="136.063004pt,775.846614pt" stroked="true" strokeweight=".25pt" strokecolor="#3c3c3b">
                <v:stroke dashstyle="solid"/>
                <w10:wrap type="none"/>
              </v:line>
            </w:pict>
          </mc:Fallback>
        </mc:AlternateContent>
      </w:r>
      <w:r>
        <w:rPr/>
        <mc:AlternateContent>
          <mc:Choice Requires="wps">
            <w:drawing>
              <wp:anchor distT="0" distB="0" distL="0" distR="0" allowOverlap="1" layoutInCell="1" locked="0" behindDoc="0" simplePos="0" relativeHeight="15754752">
                <wp:simplePos x="0" y="0"/>
                <wp:positionH relativeFrom="page">
                  <wp:posOffset>4463999</wp:posOffset>
                </wp:positionH>
                <wp:positionV relativeFrom="page">
                  <wp:posOffset>424444</wp:posOffset>
                </wp:positionV>
                <wp:extent cx="1270" cy="9424035"/>
                <wp:effectExtent l="0" t="0" r="0" b="0"/>
                <wp:wrapNone/>
                <wp:docPr id="265" name="Graphic 265"/>
                <wp:cNvGraphicFramePr>
                  <a:graphicFrameLocks/>
                </wp:cNvGraphicFramePr>
                <a:graphic>
                  <a:graphicData uri="http://schemas.microsoft.com/office/word/2010/wordprocessingShape">
                    <wps:wsp>
                      <wps:cNvPr id="265" name="Graphic 265"/>
                      <wps:cNvSpPr/>
                      <wps:spPr>
                        <a:xfrm>
                          <a:off x="0" y="0"/>
                          <a:ext cx="1270" cy="9424035"/>
                        </a:xfrm>
                        <a:custGeom>
                          <a:avLst/>
                          <a:gdLst/>
                          <a:ahLst/>
                          <a:cxnLst/>
                          <a:rect l="l" t="t" r="r" b="b"/>
                          <a:pathLst>
                            <a:path w="0" h="9424035">
                              <a:moveTo>
                                <a:pt x="0" y="0"/>
                              </a:moveTo>
                              <a:lnTo>
                                <a:pt x="0" y="9423654"/>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54752" from="351.496002pt,33.420815pt" to="351.496002pt,775.440815pt" stroked="true" strokeweight=".25pt" strokecolor="#3c3c3b">
                <v:stroke dashstyle="solid"/>
                <w10:wrap type="none"/>
              </v:line>
            </w:pict>
          </mc:Fallback>
        </mc:AlternateContent>
      </w:r>
      <w:r>
        <w:rPr>
          <w:color w:val="639CFF"/>
        </w:rPr>
        <w:t>IT services trade</w:t>
      </w:r>
      <w:r>
        <w:rPr>
          <w:color w:val="639CFF"/>
          <w:spacing w:val="1"/>
        </w:rPr>
        <w:t> </w:t>
      </w:r>
      <w:r>
        <w:rPr>
          <w:color w:val="3C3C3B"/>
        </w:rPr>
        <w:t>(as a</w:t>
      </w:r>
      <w:r>
        <w:rPr>
          <w:color w:val="3C3C3B"/>
          <w:spacing w:val="1"/>
        </w:rPr>
        <w:t> </w:t>
      </w:r>
      <w:r>
        <w:rPr>
          <w:color w:val="3C3C3B"/>
        </w:rPr>
        <w:t>% of</w:t>
      </w:r>
      <w:r>
        <w:rPr>
          <w:color w:val="3C3C3B"/>
          <w:spacing w:val="1"/>
        </w:rPr>
        <w:t> </w:t>
      </w:r>
      <w:r>
        <w:rPr>
          <w:color w:val="3C3C3B"/>
          <w:spacing w:val="-4"/>
        </w:rPr>
        <w:t>GDP)</w:t>
      </w:r>
    </w:p>
    <w:p>
      <w:pPr>
        <w:spacing w:before="51"/>
        <w:ind w:left="2262" w:right="0" w:firstLine="0"/>
        <w:jc w:val="left"/>
        <w:rPr>
          <w:sz w:val="15"/>
        </w:rPr>
      </w:pPr>
      <w:r>
        <w:rPr>
          <w:color w:val="3C3C3B"/>
          <w:spacing w:val="-2"/>
          <w:sz w:val="15"/>
        </w:rPr>
        <w:t>Source:</w:t>
      </w:r>
      <w:r>
        <w:rPr>
          <w:color w:val="3C3C3B"/>
          <w:spacing w:val="-6"/>
          <w:sz w:val="15"/>
        </w:rPr>
        <w:t> </w:t>
      </w:r>
      <w:r>
        <w:rPr>
          <w:color w:val="3C3C3B"/>
          <w:spacing w:val="-2"/>
          <w:sz w:val="15"/>
        </w:rPr>
        <w:t>UNCTAD</w:t>
      </w:r>
    </w:p>
    <w:p>
      <w:pPr>
        <w:pStyle w:val="BodyText"/>
        <w:spacing w:before="87"/>
        <w:rPr>
          <w:sz w:val="15"/>
        </w:rPr>
      </w:pPr>
    </w:p>
    <w:p>
      <w:pPr>
        <w:pStyle w:val="BodyText"/>
        <w:ind w:left="2262"/>
      </w:pPr>
      <w:r>
        <w:rPr>
          <w:color w:val="639CFF"/>
          <w:w w:val="105"/>
        </w:rPr>
        <w:t>Total</w:t>
      </w:r>
      <w:r>
        <w:rPr>
          <w:color w:val="639CFF"/>
          <w:spacing w:val="-9"/>
          <w:w w:val="105"/>
        </w:rPr>
        <w:t> </w:t>
      </w:r>
      <w:r>
        <w:rPr>
          <w:color w:val="639CFF"/>
          <w:w w:val="105"/>
        </w:rPr>
        <w:t>factor</w:t>
      </w:r>
      <w:r>
        <w:rPr>
          <w:color w:val="639CFF"/>
          <w:spacing w:val="-9"/>
          <w:w w:val="105"/>
        </w:rPr>
        <w:t> </w:t>
      </w:r>
      <w:r>
        <w:rPr>
          <w:color w:val="639CFF"/>
          <w:spacing w:val="-2"/>
          <w:w w:val="105"/>
        </w:rPr>
        <w:t>productivity</w:t>
      </w:r>
    </w:p>
    <w:p>
      <w:pPr>
        <w:spacing w:before="51"/>
        <w:ind w:left="2262" w:right="0" w:firstLine="0"/>
        <w:jc w:val="left"/>
        <w:rPr>
          <w:sz w:val="15"/>
        </w:rPr>
      </w:pPr>
      <w:r>
        <w:rPr>
          <w:color w:val="3C3C3B"/>
          <w:spacing w:val="-4"/>
          <w:sz w:val="15"/>
        </w:rPr>
        <w:t>Source:</w:t>
      </w:r>
      <w:r>
        <w:rPr>
          <w:color w:val="3C3C3B"/>
          <w:spacing w:val="2"/>
          <w:sz w:val="15"/>
        </w:rPr>
        <w:t> </w:t>
      </w:r>
      <w:r>
        <w:rPr>
          <w:color w:val="3C3C3B"/>
          <w:spacing w:val="-4"/>
          <w:sz w:val="15"/>
        </w:rPr>
        <w:t>The</w:t>
      </w:r>
      <w:r>
        <w:rPr>
          <w:color w:val="3C3C3B"/>
          <w:spacing w:val="3"/>
          <w:sz w:val="15"/>
        </w:rPr>
        <w:t> </w:t>
      </w:r>
      <w:r>
        <w:rPr>
          <w:color w:val="3C3C3B"/>
          <w:spacing w:val="-4"/>
          <w:sz w:val="15"/>
        </w:rPr>
        <w:t>Conference</w:t>
      </w:r>
      <w:r>
        <w:rPr>
          <w:color w:val="3C3C3B"/>
          <w:spacing w:val="3"/>
          <w:sz w:val="15"/>
        </w:rPr>
        <w:t> </w:t>
      </w:r>
      <w:r>
        <w:rPr>
          <w:color w:val="3C3C3B"/>
          <w:spacing w:val="-4"/>
          <w:sz w:val="15"/>
        </w:rPr>
        <w:t>Board</w:t>
      </w:r>
    </w:p>
    <w:p>
      <w:pPr>
        <w:pStyle w:val="BodyText"/>
        <w:spacing w:before="87"/>
        <w:rPr>
          <w:sz w:val="15"/>
        </w:rPr>
      </w:pPr>
    </w:p>
    <w:p>
      <w:pPr>
        <w:pStyle w:val="BodyText"/>
        <w:ind w:left="2262"/>
      </w:pPr>
      <w:r>
        <w:rPr>
          <w:color w:val="639CFF"/>
          <w:w w:val="105"/>
        </w:rPr>
        <w:t>Individuals</w:t>
      </w:r>
      <w:r>
        <w:rPr>
          <w:color w:val="639CFF"/>
          <w:spacing w:val="-4"/>
          <w:w w:val="105"/>
        </w:rPr>
        <w:t> </w:t>
      </w:r>
      <w:r>
        <w:rPr>
          <w:color w:val="639CFF"/>
          <w:w w:val="105"/>
        </w:rPr>
        <w:t>using</w:t>
      </w:r>
      <w:r>
        <w:rPr>
          <w:color w:val="639CFF"/>
          <w:spacing w:val="-4"/>
          <w:w w:val="105"/>
        </w:rPr>
        <w:t> </w:t>
      </w:r>
      <w:r>
        <w:rPr>
          <w:color w:val="639CFF"/>
          <w:w w:val="105"/>
        </w:rPr>
        <w:t>the</w:t>
      </w:r>
      <w:r>
        <w:rPr>
          <w:color w:val="639CFF"/>
          <w:spacing w:val="-4"/>
          <w:w w:val="105"/>
        </w:rPr>
        <w:t> </w:t>
      </w:r>
      <w:r>
        <w:rPr>
          <w:color w:val="639CFF"/>
          <w:spacing w:val="-2"/>
          <w:w w:val="105"/>
        </w:rPr>
        <w:t>internet</w:t>
      </w:r>
    </w:p>
    <w:p>
      <w:pPr>
        <w:spacing w:before="51"/>
        <w:ind w:left="2262" w:right="0" w:firstLine="0"/>
        <w:jc w:val="left"/>
        <w:rPr>
          <w:sz w:val="15"/>
        </w:rPr>
      </w:pPr>
      <w:r>
        <w:rPr>
          <w:color w:val="3C3C3B"/>
          <w:spacing w:val="-4"/>
          <w:sz w:val="15"/>
        </w:rPr>
        <w:t>Source:</w:t>
      </w:r>
      <w:r>
        <w:rPr>
          <w:color w:val="3C3C3B"/>
          <w:spacing w:val="8"/>
          <w:sz w:val="15"/>
        </w:rPr>
        <w:t> </w:t>
      </w:r>
      <w:r>
        <w:rPr>
          <w:color w:val="3C3C3B"/>
          <w:spacing w:val="-4"/>
          <w:sz w:val="15"/>
        </w:rPr>
        <w:t>International</w:t>
      </w:r>
      <w:r>
        <w:rPr>
          <w:color w:val="3C3C3B"/>
          <w:spacing w:val="8"/>
          <w:sz w:val="15"/>
        </w:rPr>
        <w:t> </w:t>
      </w:r>
      <w:r>
        <w:rPr>
          <w:color w:val="3C3C3B"/>
          <w:spacing w:val="-4"/>
          <w:sz w:val="15"/>
        </w:rPr>
        <w:t>Telecommunication</w:t>
      </w:r>
      <w:r>
        <w:rPr>
          <w:color w:val="3C3C3B"/>
          <w:spacing w:val="8"/>
          <w:sz w:val="15"/>
        </w:rPr>
        <w:t> </w:t>
      </w:r>
      <w:r>
        <w:rPr>
          <w:color w:val="3C3C3B"/>
          <w:spacing w:val="-4"/>
          <w:sz w:val="15"/>
        </w:rPr>
        <w:t>Union</w:t>
      </w:r>
    </w:p>
    <w:p>
      <w:pPr>
        <w:pStyle w:val="BodyText"/>
        <w:spacing w:before="87"/>
        <w:rPr>
          <w:sz w:val="15"/>
        </w:rPr>
      </w:pPr>
    </w:p>
    <w:p>
      <w:pPr>
        <w:pStyle w:val="BodyText"/>
        <w:ind w:left="2262"/>
      </w:pPr>
      <w:r>
        <w:rPr>
          <w:color w:val="639CFF"/>
          <w:w w:val="105"/>
        </w:rPr>
        <w:t>Average</w:t>
      </w:r>
      <w:r>
        <w:rPr>
          <w:color w:val="639CFF"/>
          <w:spacing w:val="-6"/>
          <w:w w:val="105"/>
        </w:rPr>
        <w:t> </w:t>
      </w:r>
      <w:r>
        <w:rPr>
          <w:color w:val="639CFF"/>
          <w:w w:val="105"/>
        </w:rPr>
        <w:t>price</w:t>
      </w:r>
      <w:r>
        <w:rPr>
          <w:color w:val="639CFF"/>
          <w:spacing w:val="-6"/>
          <w:w w:val="105"/>
        </w:rPr>
        <w:t> </w:t>
      </w:r>
      <w:r>
        <w:rPr>
          <w:color w:val="639CFF"/>
          <w:w w:val="105"/>
        </w:rPr>
        <w:t>of</w:t>
      </w:r>
      <w:r>
        <w:rPr>
          <w:color w:val="639CFF"/>
          <w:spacing w:val="-6"/>
          <w:w w:val="105"/>
        </w:rPr>
        <w:t> </w:t>
      </w:r>
      <w:r>
        <w:rPr>
          <w:color w:val="639CFF"/>
          <w:w w:val="105"/>
        </w:rPr>
        <w:t>a</w:t>
      </w:r>
      <w:r>
        <w:rPr>
          <w:color w:val="639CFF"/>
          <w:spacing w:val="-5"/>
          <w:w w:val="105"/>
        </w:rPr>
        <w:t> </w:t>
      </w:r>
      <w:r>
        <w:rPr>
          <w:color w:val="639CFF"/>
          <w:w w:val="105"/>
        </w:rPr>
        <w:t>lithium-ion</w:t>
      </w:r>
      <w:r>
        <w:rPr>
          <w:color w:val="639CFF"/>
          <w:spacing w:val="-6"/>
          <w:w w:val="105"/>
        </w:rPr>
        <w:t> </w:t>
      </w:r>
      <w:r>
        <w:rPr>
          <w:color w:val="639CFF"/>
          <w:spacing w:val="-2"/>
          <w:w w:val="105"/>
        </w:rPr>
        <w:t>battery</w:t>
      </w:r>
    </w:p>
    <w:p>
      <w:pPr>
        <w:spacing w:before="51"/>
        <w:ind w:left="2262" w:right="0" w:firstLine="0"/>
        <w:jc w:val="left"/>
        <w:rPr>
          <w:sz w:val="15"/>
        </w:rPr>
      </w:pPr>
      <w:r>
        <w:rPr>
          <w:color w:val="3C3C3B"/>
          <w:spacing w:val="-2"/>
          <w:sz w:val="15"/>
        </w:rPr>
        <w:t>Source:</w:t>
      </w:r>
      <w:r>
        <w:rPr>
          <w:color w:val="3C3C3B"/>
          <w:spacing w:val="-6"/>
          <w:sz w:val="15"/>
        </w:rPr>
        <w:t> </w:t>
      </w:r>
      <w:r>
        <w:rPr>
          <w:color w:val="3C3C3B"/>
          <w:spacing w:val="-2"/>
          <w:sz w:val="15"/>
        </w:rPr>
        <w:t>BloombergNEF</w:t>
      </w:r>
    </w:p>
    <w:p>
      <w:pPr>
        <w:spacing w:line="319" w:lineRule="auto" w:before="58"/>
        <w:ind w:left="2262" w:right="277" w:firstLine="0"/>
        <w:jc w:val="left"/>
        <w:rPr>
          <w:sz w:val="15"/>
        </w:rPr>
      </w:pPr>
      <w:r>
        <w:rPr>
          <w:color w:val="3C3C3B"/>
          <w:spacing w:val="-2"/>
          <w:sz w:val="15"/>
        </w:rPr>
        <w:t>Methodological</w:t>
      </w:r>
      <w:r>
        <w:rPr>
          <w:color w:val="3C3C3B"/>
          <w:spacing w:val="-3"/>
          <w:sz w:val="15"/>
        </w:rPr>
        <w:t> </w:t>
      </w:r>
      <w:r>
        <w:rPr>
          <w:color w:val="3C3C3B"/>
          <w:spacing w:val="-2"/>
          <w:sz w:val="15"/>
        </w:rPr>
        <w:t>notes:</w:t>
      </w:r>
      <w:r>
        <w:rPr>
          <w:color w:val="3C3C3B"/>
          <w:spacing w:val="-3"/>
          <w:sz w:val="15"/>
        </w:rPr>
        <w:t> </w:t>
      </w:r>
      <w:r>
        <w:rPr>
          <w:color w:val="3C3C3B"/>
          <w:spacing w:val="-2"/>
          <w:sz w:val="15"/>
        </w:rPr>
        <w:t>Two</w:t>
      </w:r>
      <w:r>
        <w:rPr>
          <w:color w:val="3C3C3B"/>
          <w:spacing w:val="-3"/>
          <w:sz w:val="15"/>
        </w:rPr>
        <w:t> </w:t>
      </w:r>
      <w:r>
        <w:rPr>
          <w:color w:val="3C3C3B"/>
          <w:spacing w:val="-2"/>
          <w:sz w:val="15"/>
        </w:rPr>
        <w:t>published</w:t>
      </w:r>
      <w:r>
        <w:rPr>
          <w:color w:val="3C3C3B"/>
          <w:spacing w:val="-3"/>
          <w:sz w:val="15"/>
        </w:rPr>
        <w:t> </w:t>
      </w:r>
      <w:r>
        <w:rPr>
          <w:color w:val="3C3C3B"/>
          <w:spacing w:val="-2"/>
          <w:sz w:val="15"/>
        </w:rPr>
        <w:t>charts</w:t>
      </w:r>
      <w:r>
        <w:rPr>
          <w:color w:val="3C3C3B"/>
          <w:spacing w:val="-3"/>
          <w:sz w:val="15"/>
        </w:rPr>
        <w:t> </w:t>
      </w:r>
      <w:r>
        <w:rPr>
          <w:color w:val="3C3C3B"/>
          <w:spacing w:val="-2"/>
          <w:sz w:val="15"/>
        </w:rPr>
        <w:t>were</w:t>
      </w:r>
      <w:r>
        <w:rPr>
          <w:color w:val="3C3C3B"/>
          <w:spacing w:val="-3"/>
          <w:sz w:val="15"/>
        </w:rPr>
        <w:t> </w:t>
      </w:r>
      <w:r>
        <w:rPr>
          <w:color w:val="3C3C3B"/>
          <w:spacing w:val="-2"/>
          <w:sz w:val="15"/>
        </w:rPr>
        <w:t>used</w:t>
      </w:r>
      <w:r>
        <w:rPr>
          <w:color w:val="3C3C3B"/>
          <w:spacing w:val="-3"/>
          <w:sz w:val="15"/>
        </w:rPr>
        <w:t> </w:t>
      </w:r>
      <w:r>
        <w:rPr>
          <w:color w:val="3C3C3B"/>
          <w:spacing w:val="-2"/>
          <w:sz w:val="15"/>
        </w:rPr>
        <w:t>to</w:t>
      </w:r>
      <w:r>
        <w:rPr>
          <w:color w:val="3C3C3B"/>
          <w:sz w:val="15"/>
        </w:rPr>
        <w:t> construct</w:t>
      </w:r>
      <w:r>
        <w:rPr>
          <w:color w:val="3C3C3B"/>
          <w:spacing w:val="-8"/>
          <w:sz w:val="15"/>
        </w:rPr>
        <w:t> </w:t>
      </w:r>
      <w:r>
        <w:rPr>
          <w:color w:val="3C3C3B"/>
          <w:sz w:val="15"/>
        </w:rPr>
        <w:t>the</w:t>
      </w:r>
      <w:r>
        <w:rPr>
          <w:color w:val="3C3C3B"/>
          <w:spacing w:val="-8"/>
          <w:sz w:val="15"/>
        </w:rPr>
        <w:t> </w:t>
      </w:r>
      <w:r>
        <w:rPr>
          <w:color w:val="3C3C3B"/>
          <w:sz w:val="15"/>
        </w:rPr>
        <w:t>decade</w:t>
      </w:r>
      <w:r>
        <w:rPr>
          <w:color w:val="3C3C3B"/>
          <w:spacing w:val="-8"/>
          <w:sz w:val="15"/>
        </w:rPr>
        <w:t> </w:t>
      </w:r>
      <w:r>
        <w:rPr>
          <w:color w:val="3C3C3B"/>
          <w:sz w:val="15"/>
        </w:rPr>
        <w:t>trendline:</w:t>
      </w:r>
      <w:r>
        <w:rPr>
          <w:color w:val="3C3C3B"/>
          <w:spacing w:val="-8"/>
          <w:sz w:val="15"/>
        </w:rPr>
        <w:t> </w:t>
      </w:r>
      <w:r>
        <w:rPr>
          <w:color w:val="3C3C3B"/>
          <w:sz w:val="15"/>
        </w:rPr>
        <w:t>one</w:t>
      </w:r>
      <w:r>
        <w:rPr>
          <w:color w:val="3C3C3B"/>
          <w:spacing w:val="-8"/>
          <w:sz w:val="15"/>
        </w:rPr>
        <w:t> </w:t>
      </w:r>
      <w:r>
        <w:rPr>
          <w:color w:val="3C3C3B"/>
          <w:sz w:val="15"/>
        </w:rPr>
        <w:t>presenting</w:t>
      </w:r>
      <w:r>
        <w:rPr>
          <w:color w:val="3C3C3B"/>
          <w:spacing w:val="-8"/>
          <w:sz w:val="15"/>
        </w:rPr>
        <w:t> </w:t>
      </w:r>
      <w:r>
        <w:rPr>
          <w:color w:val="3C3C3B"/>
          <w:sz w:val="15"/>
        </w:rPr>
        <w:t>data</w:t>
      </w:r>
      <w:r>
        <w:rPr>
          <w:color w:val="3C3C3B"/>
          <w:spacing w:val="-8"/>
          <w:sz w:val="15"/>
        </w:rPr>
        <w:t> </w:t>
      </w:r>
      <w:r>
        <w:rPr>
          <w:color w:val="3C3C3B"/>
          <w:sz w:val="15"/>
        </w:rPr>
        <w:t>from 2010-2018</w:t>
      </w:r>
      <w:r>
        <w:rPr>
          <w:color w:val="3C3C3B"/>
          <w:spacing w:val="-11"/>
          <w:sz w:val="15"/>
        </w:rPr>
        <w:t> </w:t>
      </w:r>
      <w:r>
        <w:rPr>
          <w:color w:val="3C3C3B"/>
          <w:sz w:val="15"/>
        </w:rPr>
        <w:t>and</w:t>
      </w:r>
      <w:r>
        <w:rPr>
          <w:color w:val="3C3C3B"/>
          <w:spacing w:val="-10"/>
          <w:sz w:val="15"/>
        </w:rPr>
        <w:t> </w:t>
      </w:r>
      <w:r>
        <w:rPr>
          <w:color w:val="3C3C3B"/>
          <w:sz w:val="15"/>
        </w:rPr>
        <w:t>on</w:t>
      </w:r>
      <w:r>
        <w:rPr>
          <w:color w:val="3C3C3B"/>
          <w:spacing w:val="-11"/>
          <w:sz w:val="15"/>
        </w:rPr>
        <w:t> </w:t>
      </w:r>
      <w:r>
        <w:rPr>
          <w:color w:val="3C3C3B"/>
          <w:sz w:val="15"/>
        </w:rPr>
        <w:t>presenting</w:t>
      </w:r>
      <w:r>
        <w:rPr>
          <w:color w:val="3C3C3B"/>
          <w:spacing w:val="-10"/>
          <w:sz w:val="15"/>
        </w:rPr>
        <w:t> </w:t>
      </w:r>
      <w:r>
        <w:rPr>
          <w:color w:val="3C3C3B"/>
          <w:sz w:val="15"/>
        </w:rPr>
        <w:t>data</w:t>
      </w:r>
      <w:r>
        <w:rPr>
          <w:color w:val="3C3C3B"/>
          <w:spacing w:val="-11"/>
          <w:sz w:val="15"/>
        </w:rPr>
        <w:t> </w:t>
      </w:r>
      <w:r>
        <w:rPr>
          <w:color w:val="3C3C3B"/>
          <w:sz w:val="15"/>
        </w:rPr>
        <w:t>from</w:t>
      </w:r>
      <w:r>
        <w:rPr>
          <w:color w:val="3C3C3B"/>
          <w:spacing w:val="-10"/>
          <w:sz w:val="15"/>
        </w:rPr>
        <w:t> </w:t>
      </w:r>
      <w:r>
        <w:rPr>
          <w:color w:val="3C3C3B"/>
          <w:sz w:val="15"/>
        </w:rPr>
        <w:t>2013-2022.</w:t>
      </w:r>
      <w:r>
        <w:rPr>
          <w:color w:val="3C3C3B"/>
          <w:spacing w:val="-10"/>
          <w:sz w:val="15"/>
        </w:rPr>
        <w:t> </w:t>
      </w:r>
      <w:r>
        <w:rPr>
          <w:color w:val="3C3C3B"/>
          <w:sz w:val="15"/>
        </w:rPr>
        <w:t>Data from</w:t>
      </w:r>
      <w:r>
        <w:rPr>
          <w:color w:val="3C3C3B"/>
          <w:spacing w:val="-5"/>
          <w:sz w:val="15"/>
        </w:rPr>
        <w:t> </w:t>
      </w:r>
      <w:r>
        <w:rPr>
          <w:color w:val="3C3C3B"/>
          <w:sz w:val="15"/>
        </w:rPr>
        <w:t>the</w:t>
      </w:r>
      <w:r>
        <w:rPr>
          <w:color w:val="3C3C3B"/>
          <w:spacing w:val="-5"/>
          <w:sz w:val="15"/>
        </w:rPr>
        <w:t> </w:t>
      </w:r>
      <w:r>
        <w:rPr>
          <w:color w:val="3C3C3B"/>
          <w:sz w:val="15"/>
        </w:rPr>
        <w:t>former</w:t>
      </w:r>
      <w:r>
        <w:rPr>
          <w:color w:val="3C3C3B"/>
          <w:spacing w:val="-5"/>
          <w:sz w:val="15"/>
        </w:rPr>
        <w:t> </w:t>
      </w:r>
      <w:r>
        <w:rPr>
          <w:color w:val="3C3C3B"/>
          <w:sz w:val="15"/>
        </w:rPr>
        <w:t>chart</w:t>
      </w:r>
      <w:r>
        <w:rPr>
          <w:color w:val="3C3C3B"/>
          <w:spacing w:val="-5"/>
          <w:sz w:val="15"/>
        </w:rPr>
        <w:t> </w:t>
      </w:r>
      <w:r>
        <w:rPr>
          <w:color w:val="3C3C3B"/>
          <w:sz w:val="15"/>
        </w:rPr>
        <w:t>was</w:t>
      </w:r>
      <w:r>
        <w:rPr>
          <w:color w:val="3C3C3B"/>
          <w:spacing w:val="-5"/>
          <w:sz w:val="15"/>
        </w:rPr>
        <w:t> </w:t>
      </w:r>
      <w:r>
        <w:rPr>
          <w:color w:val="3C3C3B"/>
          <w:sz w:val="15"/>
        </w:rPr>
        <w:t>used</w:t>
      </w:r>
      <w:r>
        <w:rPr>
          <w:color w:val="3C3C3B"/>
          <w:spacing w:val="-5"/>
          <w:sz w:val="15"/>
        </w:rPr>
        <w:t> </w:t>
      </w:r>
      <w:r>
        <w:rPr>
          <w:color w:val="3C3C3B"/>
          <w:sz w:val="15"/>
        </w:rPr>
        <w:t>for</w:t>
      </w:r>
      <w:r>
        <w:rPr>
          <w:color w:val="3C3C3B"/>
          <w:spacing w:val="-5"/>
          <w:sz w:val="15"/>
        </w:rPr>
        <w:t> </w:t>
      </w:r>
      <w:r>
        <w:rPr>
          <w:color w:val="3C3C3B"/>
          <w:sz w:val="15"/>
        </w:rPr>
        <w:t>years</w:t>
      </w:r>
      <w:r>
        <w:rPr>
          <w:color w:val="3C3C3B"/>
          <w:spacing w:val="-5"/>
          <w:sz w:val="15"/>
        </w:rPr>
        <w:t> </w:t>
      </w:r>
      <w:r>
        <w:rPr>
          <w:color w:val="3C3C3B"/>
          <w:sz w:val="15"/>
        </w:rPr>
        <w:t>2012-2018</w:t>
      </w:r>
      <w:r>
        <w:rPr>
          <w:color w:val="3C3C3B"/>
          <w:spacing w:val="-5"/>
          <w:sz w:val="15"/>
        </w:rPr>
        <w:t> </w:t>
      </w:r>
      <w:r>
        <w:rPr>
          <w:color w:val="3C3C3B"/>
          <w:sz w:val="15"/>
        </w:rPr>
        <w:t>and 2019-2022</w:t>
      </w:r>
      <w:r>
        <w:rPr>
          <w:color w:val="3C3C3B"/>
          <w:spacing w:val="-11"/>
          <w:sz w:val="15"/>
        </w:rPr>
        <w:t> </w:t>
      </w:r>
      <w:r>
        <w:rPr>
          <w:color w:val="3C3C3B"/>
          <w:sz w:val="15"/>
        </w:rPr>
        <w:t>was</w:t>
      </w:r>
      <w:r>
        <w:rPr>
          <w:color w:val="3C3C3B"/>
          <w:spacing w:val="-10"/>
          <w:sz w:val="15"/>
        </w:rPr>
        <w:t> </w:t>
      </w:r>
      <w:r>
        <w:rPr>
          <w:color w:val="3C3C3B"/>
          <w:sz w:val="15"/>
        </w:rPr>
        <w:t>extrapolated</w:t>
      </w:r>
      <w:r>
        <w:rPr>
          <w:color w:val="3C3C3B"/>
          <w:spacing w:val="-11"/>
          <w:sz w:val="15"/>
        </w:rPr>
        <w:t> </w:t>
      </w:r>
      <w:r>
        <w:rPr>
          <w:color w:val="3C3C3B"/>
          <w:sz w:val="15"/>
        </w:rPr>
        <w:t>using</w:t>
      </w:r>
      <w:r>
        <w:rPr>
          <w:color w:val="3C3C3B"/>
          <w:spacing w:val="-10"/>
          <w:sz w:val="15"/>
        </w:rPr>
        <w:t> </w:t>
      </w:r>
      <w:r>
        <w:rPr>
          <w:color w:val="3C3C3B"/>
          <w:sz w:val="15"/>
        </w:rPr>
        <w:t>the</w:t>
      </w:r>
      <w:r>
        <w:rPr>
          <w:color w:val="3C3C3B"/>
          <w:spacing w:val="-11"/>
          <w:sz w:val="15"/>
        </w:rPr>
        <w:t> </w:t>
      </w:r>
      <w:r>
        <w:rPr>
          <w:color w:val="3C3C3B"/>
          <w:sz w:val="15"/>
        </w:rPr>
        <w:t>y-o-y</w:t>
      </w:r>
      <w:r>
        <w:rPr>
          <w:color w:val="3C3C3B"/>
          <w:spacing w:val="-10"/>
          <w:sz w:val="15"/>
        </w:rPr>
        <w:t> </w:t>
      </w:r>
      <w:r>
        <w:rPr>
          <w:color w:val="3C3C3B"/>
          <w:sz w:val="15"/>
        </w:rPr>
        <w:t>growth</w:t>
      </w:r>
      <w:r>
        <w:rPr>
          <w:color w:val="3C3C3B"/>
          <w:spacing w:val="-10"/>
          <w:sz w:val="15"/>
        </w:rPr>
        <w:t> </w:t>
      </w:r>
      <w:r>
        <w:rPr>
          <w:color w:val="3C3C3B"/>
          <w:sz w:val="15"/>
        </w:rPr>
        <w:t>rates from the latter chart.</w:t>
      </w:r>
    </w:p>
    <w:p>
      <w:pPr>
        <w:pStyle w:val="BodyText"/>
        <w:rPr>
          <w:sz w:val="15"/>
        </w:rPr>
      </w:pPr>
    </w:p>
    <w:p>
      <w:pPr>
        <w:pStyle w:val="BodyText"/>
        <w:spacing w:before="55"/>
        <w:rPr>
          <w:sz w:val="15"/>
        </w:rPr>
      </w:pPr>
    </w:p>
    <w:p>
      <w:pPr>
        <w:pStyle w:val="Heading5"/>
        <w:spacing w:before="0"/>
      </w:pPr>
      <w:r>
        <w:rPr>
          <w:w w:val="105"/>
        </w:rPr>
        <w:t>Climate</w:t>
      </w:r>
      <w:r>
        <w:rPr>
          <w:spacing w:val="-14"/>
          <w:w w:val="105"/>
        </w:rPr>
        <w:t> </w:t>
      </w:r>
      <w:r>
        <w:rPr>
          <w:w w:val="105"/>
        </w:rPr>
        <w:t>and</w:t>
      </w:r>
      <w:r>
        <w:rPr>
          <w:spacing w:val="-14"/>
          <w:w w:val="105"/>
        </w:rPr>
        <w:t> </w:t>
      </w:r>
      <w:r>
        <w:rPr>
          <w:w w:val="105"/>
        </w:rPr>
        <w:t>natural</w:t>
      </w:r>
      <w:r>
        <w:rPr>
          <w:spacing w:val="-13"/>
          <w:w w:val="105"/>
        </w:rPr>
        <w:t> </w:t>
      </w:r>
      <w:r>
        <w:rPr>
          <w:spacing w:val="-2"/>
          <w:w w:val="105"/>
        </w:rPr>
        <w:t>capital</w:t>
      </w:r>
    </w:p>
    <w:p>
      <w:pPr>
        <w:pStyle w:val="BodyText"/>
        <w:spacing w:before="127"/>
        <w:rPr>
          <w:sz w:val="26"/>
        </w:rPr>
      </w:pPr>
    </w:p>
    <w:p>
      <w:pPr>
        <w:pStyle w:val="BodyText"/>
        <w:ind w:left="2262"/>
      </w:pPr>
      <w:r>
        <w:rPr>
          <w:color w:val="639CFF"/>
        </w:rPr>
        <w:t>Mitigation</w:t>
      </w:r>
      <w:r>
        <w:rPr>
          <w:color w:val="639CFF"/>
          <w:spacing w:val="6"/>
        </w:rPr>
        <w:t> </w:t>
      </w:r>
      <w:r>
        <w:rPr>
          <w:color w:val="639CFF"/>
        </w:rPr>
        <w:t>finance</w:t>
      </w:r>
      <w:r>
        <w:rPr>
          <w:color w:val="639CFF"/>
          <w:spacing w:val="6"/>
        </w:rPr>
        <w:t> </w:t>
      </w:r>
      <w:r>
        <w:rPr>
          <w:color w:val="3C3C3B"/>
        </w:rPr>
        <w:t>(as</w:t>
      </w:r>
      <w:r>
        <w:rPr>
          <w:color w:val="3C3C3B"/>
          <w:spacing w:val="6"/>
        </w:rPr>
        <w:t> </w:t>
      </w:r>
      <w:r>
        <w:rPr>
          <w:color w:val="3C3C3B"/>
        </w:rPr>
        <w:t>a</w:t>
      </w:r>
      <w:r>
        <w:rPr>
          <w:color w:val="3C3C3B"/>
          <w:spacing w:val="6"/>
        </w:rPr>
        <w:t> </w:t>
      </w:r>
      <w:r>
        <w:rPr>
          <w:color w:val="3C3C3B"/>
        </w:rPr>
        <w:t>%</w:t>
      </w:r>
      <w:r>
        <w:rPr>
          <w:color w:val="3C3C3B"/>
          <w:spacing w:val="6"/>
        </w:rPr>
        <w:t> </w:t>
      </w:r>
      <w:r>
        <w:rPr>
          <w:color w:val="3C3C3B"/>
        </w:rPr>
        <w:t>of</w:t>
      </w:r>
      <w:r>
        <w:rPr>
          <w:color w:val="3C3C3B"/>
          <w:spacing w:val="6"/>
        </w:rPr>
        <w:t> </w:t>
      </w:r>
      <w:r>
        <w:rPr>
          <w:color w:val="3C3C3B"/>
          <w:spacing w:val="-4"/>
        </w:rPr>
        <w:t>GDP)</w:t>
      </w:r>
    </w:p>
    <w:p>
      <w:pPr>
        <w:spacing w:before="51"/>
        <w:ind w:left="2262" w:right="0" w:firstLine="0"/>
        <w:jc w:val="left"/>
        <w:rPr>
          <w:sz w:val="15"/>
        </w:rPr>
      </w:pPr>
      <w:r>
        <w:rPr>
          <w:color w:val="3C3C3B"/>
          <w:spacing w:val="-2"/>
          <w:sz w:val="15"/>
        </w:rPr>
        <w:t>Source:</w:t>
      </w:r>
      <w:r>
        <w:rPr>
          <w:color w:val="3C3C3B"/>
          <w:spacing w:val="-9"/>
          <w:sz w:val="15"/>
        </w:rPr>
        <w:t> </w:t>
      </w:r>
      <w:r>
        <w:rPr>
          <w:color w:val="3C3C3B"/>
          <w:spacing w:val="-2"/>
          <w:sz w:val="15"/>
        </w:rPr>
        <w:t>Climate</w:t>
      </w:r>
      <w:r>
        <w:rPr>
          <w:color w:val="3C3C3B"/>
          <w:spacing w:val="-8"/>
          <w:sz w:val="15"/>
        </w:rPr>
        <w:t> </w:t>
      </w:r>
      <w:r>
        <w:rPr>
          <w:color w:val="3C3C3B"/>
          <w:spacing w:val="-2"/>
          <w:sz w:val="15"/>
        </w:rPr>
        <w:t>Policy</w:t>
      </w:r>
      <w:r>
        <w:rPr>
          <w:color w:val="3C3C3B"/>
          <w:spacing w:val="-9"/>
          <w:sz w:val="15"/>
        </w:rPr>
        <w:t> </w:t>
      </w:r>
      <w:r>
        <w:rPr>
          <w:color w:val="3C3C3B"/>
          <w:spacing w:val="-2"/>
          <w:sz w:val="15"/>
        </w:rPr>
        <w:t>Initiative</w:t>
      </w:r>
    </w:p>
    <w:p>
      <w:pPr>
        <w:spacing w:line="319" w:lineRule="auto" w:before="58"/>
        <w:ind w:left="2262" w:right="277" w:firstLine="0"/>
        <w:jc w:val="left"/>
        <w:rPr>
          <w:sz w:val="15"/>
        </w:rPr>
      </w:pPr>
      <w:r>
        <w:rPr>
          <w:color w:val="3C3C3B"/>
          <w:sz w:val="15"/>
        </w:rPr>
        <w:t>Methodological notes: Mitigation finance includes dual- use finance as it is assumed to be total climate finance </w:t>
      </w:r>
      <w:r>
        <w:rPr>
          <w:color w:val="3C3C3B"/>
          <w:spacing w:val="-2"/>
          <w:sz w:val="15"/>
        </w:rPr>
        <w:t>minus</w:t>
      </w:r>
      <w:r>
        <w:rPr>
          <w:color w:val="3C3C3B"/>
          <w:spacing w:val="-6"/>
          <w:sz w:val="15"/>
        </w:rPr>
        <w:t> </w:t>
      </w:r>
      <w:r>
        <w:rPr>
          <w:color w:val="3C3C3B"/>
          <w:spacing w:val="-2"/>
          <w:sz w:val="15"/>
        </w:rPr>
        <w:t>adaptation</w:t>
      </w:r>
      <w:r>
        <w:rPr>
          <w:color w:val="3C3C3B"/>
          <w:spacing w:val="-6"/>
          <w:sz w:val="15"/>
        </w:rPr>
        <w:t> </w:t>
      </w:r>
      <w:r>
        <w:rPr>
          <w:color w:val="3C3C3B"/>
          <w:spacing w:val="-2"/>
          <w:sz w:val="15"/>
        </w:rPr>
        <w:t>finance.</w:t>
      </w:r>
      <w:r>
        <w:rPr>
          <w:color w:val="3C3C3B"/>
          <w:spacing w:val="-6"/>
          <w:sz w:val="15"/>
        </w:rPr>
        <w:t> </w:t>
      </w:r>
      <w:r>
        <w:rPr>
          <w:color w:val="3C3C3B"/>
          <w:spacing w:val="-2"/>
          <w:sz w:val="15"/>
        </w:rPr>
        <w:t>The</w:t>
      </w:r>
      <w:r>
        <w:rPr>
          <w:color w:val="3C3C3B"/>
          <w:spacing w:val="-6"/>
          <w:sz w:val="15"/>
        </w:rPr>
        <w:t> </w:t>
      </w:r>
      <w:r>
        <w:rPr>
          <w:color w:val="3C3C3B"/>
          <w:spacing w:val="-2"/>
          <w:sz w:val="15"/>
        </w:rPr>
        <w:t>2021</w:t>
      </w:r>
      <w:r>
        <w:rPr>
          <w:color w:val="3C3C3B"/>
          <w:spacing w:val="-6"/>
          <w:sz w:val="15"/>
        </w:rPr>
        <w:t> </w:t>
      </w:r>
      <w:r>
        <w:rPr>
          <w:color w:val="3C3C3B"/>
          <w:spacing w:val="-2"/>
          <w:sz w:val="15"/>
        </w:rPr>
        <w:t>figure</w:t>
      </w:r>
      <w:r>
        <w:rPr>
          <w:color w:val="3C3C3B"/>
          <w:spacing w:val="-6"/>
          <w:sz w:val="15"/>
        </w:rPr>
        <w:t> </w:t>
      </w:r>
      <w:r>
        <w:rPr>
          <w:color w:val="3C3C3B"/>
          <w:spacing w:val="-2"/>
          <w:sz w:val="15"/>
        </w:rPr>
        <w:t>is</w:t>
      </w:r>
      <w:r>
        <w:rPr>
          <w:color w:val="3C3C3B"/>
          <w:spacing w:val="-6"/>
          <w:sz w:val="15"/>
        </w:rPr>
        <w:t> </w:t>
      </w:r>
      <w:r>
        <w:rPr>
          <w:color w:val="3C3C3B"/>
          <w:spacing w:val="-2"/>
          <w:sz w:val="15"/>
        </w:rPr>
        <w:t>a</w:t>
      </w:r>
      <w:r>
        <w:rPr>
          <w:color w:val="3C3C3B"/>
          <w:spacing w:val="-6"/>
          <w:sz w:val="15"/>
        </w:rPr>
        <w:t> </w:t>
      </w:r>
      <w:r>
        <w:rPr>
          <w:color w:val="3C3C3B"/>
          <w:spacing w:val="-2"/>
          <w:sz w:val="15"/>
        </w:rPr>
        <w:t>low-bound</w:t>
      </w:r>
    </w:p>
    <w:p>
      <w:pPr>
        <w:spacing w:line="319" w:lineRule="auto" w:before="2"/>
        <w:ind w:left="2262" w:right="0" w:firstLine="0"/>
        <w:jc w:val="left"/>
        <w:rPr>
          <w:sz w:val="15"/>
        </w:rPr>
      </w:pPr>
      <w:r>
        <w:rPr>
          <w:color w:val="3C3C3B"/>
          <w:spacing w:val="-2"/>
          <w:sz w:val="15"/>
        </w:rPr>
        <w:t>estimate</w:t>
      </w:r>
      <w:r>
        <w:rPr>
          <w:color w:val="3C3C3B"/>
          <w:spacing w:val="-7"/>
          <w:sz w:val="15"/>
        </w:rPr>
        <w:t> </w:t>
      </w:r>
      <w:r>
        <w:rPr>
          <w:color w:val="3C3C3B"/>
          <w:spacing w:val="-2"/>
          <w:sz w:val="15"/>
        </w:rPr>
        <w:t>by</w:t>
      </w:r>
      <w:r>
        <w:rPr>
          <w:color w:val="3C3C3B"/>
          <w:spacing w:val="-7"/>
          <w:sz w:val="15"/>
        </w:rPr>
        <w:t> </w:t>
      </w:r>
      <w:r>
        <w:rPr>
          <w:color w:val="3C3C3B"/>
          <w:spacing w:val="-2"/>
          <w:sz w:val="15"/>
        </w:rPr>
        <w:t>CPI.</w:t>
      </w:r>
      <w:r>
        <w:rPr>
          <w:color w:val="3C3C3B"/>
          <w:spacing w:val="-7"/>
          <w:sz w:val="15"/>
        </w:rPr>
        <w:t> </w:t>
      </w:r>
      <w:r>
        <w:rPr>
          <w:color w:val="3C3C3B"/>
          <w:spacing w:val="-2"/>
          <w:sz w:val="15"/>
        </w:rPr>
        <w:t>The</w:t>
      </w:r>
      <w:r>
        <w:rPr>
          <w:color w:val="3C3C3B"/>
          <w:spacing w:val="-7"/>
          <w:sz w:val="15"/>
        </w:rPr>
        <w:t> </w:t>
      </w:r>
      <w:r>
        <w:rPr>
          <w:color w:val="3C3C3B"/>
          <w:spacing w:val="-2"/>
          <w:sz w:val="15"/>
        </w:rPr>
        <w:t>2022</w:t>
      </w:r>
      <w:r>
        <w:rPr>
          <w:color w:val="3C3C3B"/>
          <w:spacing w:val="-7"/>
          <w:sz w:val="15"/>
        </w:rPr>
        <w:t> </w:t>
      </w:r>
      <w:r>
        <w:rPr>
          <w:color w:val="3C3C3B"/>
          <w:spacing w:val="-2"/>
          <w:sz w:val="15"/>
        </w:rPr>
        <w:t>figure</w:t>
      </w:r>
      <w:r>
        <w:rPr>
          <w:color w:val="3C3C3B"/>
          <w:spacing w:val="-7"/>
          <w:sz w:val="15"/>
        </w:rPr>
        <w:t> </w:t>
      </w:r>
      <w:r>
        <w:rPr>
          <w:color w:val="3C3C3B"/>
          <w:spacing w:val="-2"/>
          <w:sz w:val="15"/>
        </w:rPr>
        <w:t>for</w:t>
      </w:r>
      <w:r>
        <w:rPr>
          <w:color w:val="3C3C3B"/>
          <w:spacing w:val="-7"/>
          <w:sz w:val="15"/>
        </w:rPr>
        <w:t> </w:t>
      </w:r>
      <w:r>
        <w:rPr>
          <w:color w:val="3C3C3B"/>
          <w:spacing w:val="-2"/>
          <w:sz w:val="15"/>
        </w:rPr>
        <w:t>total</w:t>
      </w:r>
      <w:r>
        <w:rPr>
          <w:color w:val="3C3C3B"/>
          <w:spacing w:val="-7"/>
          <w:sz w:val="15"/>
        </w:rPr>
        <w:t> </w:t>
      </w:r>
      <w:r>
        <w:rPr>
          <w:color w:val="3C3C3B"/>
          <w:spacing w:val="-2"/>
          <w:sz w:val="15"/>
        </w:rPr>
        <w:t>climate</w:t>
      </w:r>
      <w:r>
        <w:rPr>
          <w:color w:val="3C3C3B"/>
          <w:spacing w:val="-7"/>
          <w:sz w:val="15"/>
        </w:rPr>
        <w:t> </w:t>
      </w:r>
      <w:r>
        <w:rPr>
          <w:color w:val="3C3C3B"/>
          <w:spacing w:val="-2"/>
          <w:sz w:val="15"/>
        </w:rPr>
        <w:t>finance</w:t>
      </w:r>
      <w:r>
        <w:rPr>
          <w:color w:val="3C3C3B"/>
          <w:spacing w:val="-7"/>
          <w:sz w:val="15"/>
        </w:rPr>
        <w:t> </w:t>
      </w:r>
      <w:r>
        <w:rPr>
          <w:color w:val="3C3C3B"/>
          <w:spacing w:val="-2"/>
          <w:sz w:val="15"/>
        </w:rPr>
        <w:t>was</w:t>
      </w:r>
      <w:r>
        <w:rPr>
          <w:color w:val="3C3C3B"/>
          <w:sz w:val="15"/>
        </w:rPr>
        <w:t> extrapolated based on the 2011-2020 CAGR.</w:t>
      </w:r>
    </w:p>
    <w:p>
      <w:pPr>
        <w:pStyle w:val="BodyText"/>
        <w:spacing w:before="30"/>
        <w:rPr>
          <w:sz w:val="15"/>
        </w:rPr>
      </w:pPr>
    </w:p>
    <w:p>
      <w:pPr>
        <w:pStyle w:val="BodyText"/>
        <w:ind w:left="2262"/>
      </w:pPr>
      <w:r>
        <w:rPr>
          <w:color w:val="639CFF"/>
        </w:rPr>
        <w:t>Adaptation</w:t>
      </w:r>
      <w:r>
        <w:rPr>
          <w:color w:val="639CFF"/>
          <w:spacing w:val="5"/>
        </w:rPr>
        <w:t> </w:t>
      </w:r>
      <w:r>
        <w:rPr>
          <w:color w:val="639CFF"/>
        </w:rPr>
        <w:t>finance</w:t>
      </w:r>
      <w:r>
        <w:rPr>
          <w:color w:val="639CFF"/>
          <w:spacing w:val="6"/>
        </w:rPr>
        <w:t> </w:t>
      </w:r>
      <w:r>
        <w:rPr>
          <w:color w:val="3C3C3B"/>
        </w:rPr>
        <w:t>(as</w:t>
      </w:r>
      <w:r>
        <w:rPr>
          <w:color w:val="3C3C3B"/>
          <w:spacing w:val="6"/>
        </w:rPr>
        <w:t> </w:t>
      </w:r>
      <w:r>
        <w:rPr>
          <w:color w:val="3C3C3B"/>
        </w:rPr>
        <w:t>a</w:t>
      </w:r>
      <w:r>
        <w:rPr>
          <w:color w:val="3C3C3B"/>
          <w:spacing w:val="5"/>
        </w:rPr>
        <w:t> </w:t>
      </w:r>
      <w:r>
        <w:rPr>
          <w:color w:val="3C3C3B"/>
        </w:rPr>
        <w:t>%</w:t>
      </w:r>
      <w:r>
        <w:rPr>
          <w:color w:val="3C3C3B"/>
          <w:spacing w:val="6"/>
        </w:rPr>
        <w:t> </w:t>
      </w:r>
      <w:r>
        <w:rPr>
          <w:color w:val="3C3C3B"/>
        </w:rPr>
        <w:t>of</w:t>
      </w:r>
      <w:r>
        <w:rPr>
          <w:color w:val="3C3C3B"/>
          <w:spacing w:val="6"/>
        </w:rPr>
        <w:t> </w:t>
      </w:r>
      <w:r>
        <w:rPr>
          <w:color w:val="3C3C3B"/>
          <w:spacing w:val="-4"/>
        </w:rPr>
        <w:t>GDP)</w:t>
      </w:r>
    </w:p>
    <w:p>
      <w:pPr>
        <w:spacing w:before="51"/>
        <w:ind w:left="2262" w:right="0" w:firstLine="0"/>
        <w:jc w:val="left"/>
        <w:rPr>
          <w:sz w:val="15"/>
        </w:rPr>
      </w:pPr>
      <w:r>
        <w:rPr>
          <w:color w:val="3C3C3B"/>
          <w:spacing w:val="-2"/>
          <w:sz w:val="15"/>
        </w:rPr>
        <w:t>Source:</w:t>
      </w:r>
      <w:r>
        <w:rPr>
          <w:color w:val="3C3C3B"/>
          <w:spacing w:val="-9"/>
          <w:sz w:val="15"/>
        </w:rPr>
        <w:t> </w:t>
      </w:r>
      <w:r>
        <w:rPr>
          <w:color w:val="3C3C3B"/>
          <w:spacing w:val="-2"/>
          <w:sz w:val="15"/>
        </w:rPr>
        <w:t>Climate</w:t>
      </w:r>
      <w:r>
        <w:rPr>
          <w:color w:val="3C3C3B"/>
          <w:spacing w:val="-8"/>
          <w:sz w:val="15"/>
        </w:rPr>
        <w:t> </w:t>
      </w:r>
      <w:r>
        <w:rPr>
          <w:color w:val="3C3C3B"/>
          <w:spacing w:val="-2"/>
          <w:sz w:val="15"/>
        </w:rPr>
        <w:t>Policy</w:t>
      </w:r>
      <w:r>
        <w:rPr>
          <w:color w:val="3C3C3B"/>
          <w:spacing w:val="-9"/>
          <w:sz w:val="15"/>
        </w:rPr>
        <w:t> </w:t>
      </w:r>
      <w:r>
        <w:rPr>
          <w:color w:val="3C3C3B"/>
          <w:spacing w:val="-2"/>
          <w:sz w:val="15"/>
        </w:rPr>
        <w:t>Initiative</w:t>
      </w:r>
    </w:p>
    <w:p>
      <w:pPr>
        <w:spacing w:line="319" w:lineRule="auto" w:before="58"/>
        <w:ind w:left="2262" w:right="0" w:firstLine="0"/>
        <w:jc w:val="left"/>
        <w:rPr>
          <w:sz w:val="15"/>
        </w:rPr>
      </w:pPr>
      <w:r>
        <w:rPr>
          <w:color w:val="3C3C3B"/>
          <w:spacing w:val="-2"/>
          <w:sz w:val="15"/>
        </w:rPr>
        <w:t>Methodological</w:t>
      </w:r>
      <w:r>
        <w:rPr>
          <w:color w:val="3C3C3B"/>
          <w:spacing w:val="-5"/>
          <w:sz w:val="15"/>
        </w:rPr>
        <w:t> </w:t>
      </w:r>
      <w:r>
        <w:rPr>
          <w:color w:val="3C3C3B"/>
          <w:spacing w:val="-2"/>
          <w:sz w:val="15"/>
        </w:rPr>
        <w:t>notes:</w:t>
      </w:r>
      <w:r>
        <w:rPr>
          <w:color w:val="3C3C3B"/>
          <w:spacing w:val="-5"/>
          <w:sz w:val="15"/>
        </w:rPr>
        <w:t> </w:t>
      </w:r>
      <w:r>
        <w:rPr>
          <w:color w:val="3C3C3B"/>
          <w:spacing w:val="-2"/>
          <w:sz w:val="15"/>
        </w:rPr>
        <w:t>2021</w:t>
      </w:r>
      <w:r>
        <w:rPr>
          <w:color w:val="3C3C3B"/>
          <w:spacing w:val="-5"/>
          <w:sz w:val="15"/>
        </w:rPr>
        <w:t> </w:t>
      </w:r>
      <w:r>
        <w:rPr>
          <w:color w:val="3C3C3B"/>
          <w:spacing w:val="-2"/>
          <w:sz w:val="15"/>
        </w:rPr>
        <w:t>and</w:t>
      </w:r>
      <w:r>
        <w:rPr>
          <w:color w:val="3C3C3B"/>
          <w:spacing w:val="-5"/>
          <w:sz w:val="15"/>
        </w:rPr>
        <w:t> </w:t>
      </w:r>
      <w:r>
        <w:rPr>
          <w:color w:val="3C3C3B"/>
          <w:spacing w:val="-2"/>
          <w:sz w:val="15"/>
        </w:rPr>
        <w:t>2022</w:t>
      </w:r>
      <w:r>
        <w:rPr>
          <w:color w:val="3C3C3B"/>
          <w:spacing w:val="-5"/>
          <w:sz w:val="15"/>
        </w:rPr>
        <w:t> </w:t>
      </w:r>
      <w:r>
        <w:rPr>
          <w:color w:val="3C3C3B"/>
          <w:spacing w:val="-2"/>
          <w:sz w:val="15"/>
        </w:rPr>
        <w:t>figures</w:t>
      </w:r>
      <w:r>
        <w:rPr>
          <w:color w:val="3C3C3B"/>
          <w:spacing w:val="-5"/>
          <w:sz w:val="15"/>
        </w:rPr>
        <w:t> </w:t>
      </w:r>
      <w:r>
        <w:rPr>
          <w:color w:val="3C3C3B"/>
          <w:spacing w:val="-2"/>
          <w:sz w:val="15"/>
        </w:rPr>
        <w:t>were</w:t>
      </w:r>
      <w:r>
        <w:rPr>
          <w:color w:val="3C3C3B"/>
          <w:sz w:val="15"/>
        </w:rPr>
        <w:t> extrapolated based on 2011-2020 CAGR.</w:t>
      </w:r>
    </w:p>
    <w:p>
      <w:pPr>
        <w:pStyle w:val="BodyText"/>
        <w:spacing w:before="30"/>
        <w:rPr>
          <w:sz w:val="15"/>
        </w:rPr>
      </w:pPr>
    </w:p>
    <w:p>
      <w:pPr>
        <w:pStyle w:val="BodyText"/>
        <w:spacing w:before="1"/>
        <w:ind w:left="2262"/>
      </w:pPr>
      <w:r>
        <w:rPr>
          <w:color w:val="639CFF"/>
        </w:rPr>
        <w:t>Low</w:t>
      </w:r>
      <w:r>
        <w:rPr>
          <w:color w:val="639CFF"/>
          <w:spacing w:val="7"/>
        </w:rPr>
        <w:t> </w:t>
      </w:r>
      <w:r>
        <w:rPr>
          <w:color w:val="639CFF"/>
        </w:rPr>
        <w:t>carbon</w:t>
      </w:r>
      <w:r>
        <w:rPr>
          <w:color w:val="639CFF"/>
          <w:spacing w:val="8"/>
        </w:rPr>
        <w:t> </w:t>
      </w:r>
      <w:r>
        <w:rPr>
          <w:color w:val="639CFF"/>
        </w:rPr>
        <w:t>goods</w:t>
      </w:r>
      <w:r>
        <w:rPr>
          <w:color w:val="639CFF"/>
          <w:spacing w:val="8"/>
        </w:rPr>
        <w:t> </w:t>
      </w:r>
      <w:r>
        <w:rPr>
          <w:color w:val="639CFF"/>
        </w:rPr>
        <w:t>trade</w:t>
      </w:r>
      <w:r>
        <w:rPr>
          <w:color w:val="639CFF"/>
          <w:spacing w:val="8"/>
        </w:rPr>
        <w:t> </w:t>
      </w:r>
      <w:r>
        <w:rPr>
          <w:color w:val="3C3C3B"/>
        </w:rPr>
        <w:t>(as</w:t>
      </w:r>
      <w:r>
        <w:rPr>
          <w:color w:val="3C3C3B"/>
          <w:spacing w:val="7"/>
        </w:rPr>
        <w:t> </w:t>
      </w:r>
      <w:r>
        <w:rPr>
          <w:color w:val="3C3C3B"/>
        </w:rPr>
        <w:t>a</w:t>
      </w:r>
      <w:r>
        <w:rPr>
          <w:color w:val="3C3C3B"/>
          <w:spacing w:val="8"/>
        </w:rPr>
        <w:t> </w:t>
      </w:r>
      <w:r>
        <w:rPr>
          <w:color w:val="3C3C3B"/>
        </w:rPr>
        <w:t>%</w:t>
      </w:r>
      <w:r>
        <w:rPr>
          <w:color w:val="3C3C3B"/>
          <w:spacing w:val="8"/>
        </w:rPr>
        <w:t> </w:t>
      </w:r>
      <w:r>
        <w:rPr>
          <w:color w:val="3C3C3B"/>
        </w:rPr>
        <w:t>of</w:t>
      </w:r>
      <w:r>
        <w:rPr>
          <w:color w:val="3C3C3B"/>
          <w:spacing w:val="8"/>
        </w:rPr>
        <w:t> </w:t>
      </w:r>
      <w:r>
        <w:rPr>
          <w:color w:val="3C3C3B"/>
          <w:spacing w:val="-4"/>
        </w:rPr>
        <w:t>GDP)</w:t>
      </w:r>
    </w:p>
    <w:p>
      <w:pPr>
        <w:spacing w:before="51"/>
        <w:ind w:left="2262" w:right="0" w:firstLine="0"/>
        <w:jc w:val="left"/>
        <w:rPr>
          <w:sz w:val="15"/>
        </w:rPr>
      </w:pPr>
      <w:r>
        <w:rPr>
          <w:color w:val="3C3C3B"/>
          <w:spacing w:val="-2"/>
          <w:sz w:val="15"/>
        </w:rPr>
        <w:t>Source:</w:t>
      </w:r>
      <w:r>
        <w:rPr>
          <w:color w:val="3C3C3B"/>
          <w:spacing w:val="-6"/>
          <w:sz w:val="15"/>
        </w:rPr>
        <w:t> </w:t>
      </w:r>
      <w:r>
        <w:rPr>
          <w:color w:val="3C3C3B"/>
          <w:spacing w:val="-5"/>
          <w:sz w:val="15"/>
        </w:rPr>
        <w:t>IMF</w:t>
      </w:r>
    </w:p>
    <w:p>
      <w:pPr>
        <w:pStyle w:val="BodyText"/>
        <w:spacing w:before="86"/>
        <w:rPr>
          <w:sz w:val="15"/>
        </w:rPr>
      </w:pPr>
    </w:p>
    <w:p>
      <w:pPr>
        <w:pStyle w:val="BodyText"/>
        <w:spacing w:before="1"/>
        <w:ind w:left="2262"/>
      </w:pPr>
      <w:r>
        <w:rPr>
          <w:color w:val="639CFF"/>
          <w:spacing w:val="-2"/>
          <w:w w:val="105"/>
        </w:rPr>
        <w:t>Terrestrial</w:t>
      </w:r>
      <w:r>
        <w:rPr>
          <w:color w:val="639CFF"/>
          <w:spacing w:val="2"/>
          <w:w w:val="105"/>
        </w:rPr>
        <w:t> </w:t>
      </w:r>
      <w:r>
        <w:rPr>
          <w:color w:val="639CFF"/>
          <w:spacing w:val="-2"/>
          <w:w w:val="105"/>
        </w:rPr>
        <w:t>protected</w:t>
      </w:r>
      <w:r>
        <w:rPr>
          <w:color w:val="639CFF"/>
          <w:spacing w:val="3"/>
          <w:w w:val="105"/>
        </w:rPr>
        <w:t> </w:t>
      </w:r>
      <w:r>
        <w:rPr>
          <w:color w:val="639CFF"/>
          <w:spacing w:val="-4"/>
          <w:w w:val="105"/>
        </w:rPr>
        <w:t>area</w:t>
      </w:r>
    </w:p>
    <w:p>
      <w:pPr>
        <w:spacing w:before="51"/>
        <w:ind w:left="2262" w:right="0" w:firstLine="0"/>
        <w:jc w:val="left"/>
        <w:rPr>
          <w:sz w:val="15"/>
        </w:rPr>
      </w:pPr>
      <w:r>
        <w:rPr>
          <w:color w:val="3C3C3B"/>
          <w:spacing w:val="-2"/>
          <w:sz w:val="15"/>
        </w:rPr>
        <w:t>Source:</w:t>
      </w:r>
      <w:r>
        <w:rPr>
          <w:color w:val="3C3C3B"/>
          <w:spacing w:val="-3"/>
          <w:sz w:val="15"/>
        </w:rPr>
        <w:t> </w:t>
      </w:r>
      <w:r>
        <w:rPr>
          <w:color w:val="3C3C3B"/>
          <w:spacing w:val="-2"/>
          <w:sz w:val="15"/>
        </w:rPr>
        <w:t>Protected Planet</w:t>
      </w:r>
    </w:p>
    <w:p>
      <w:pPr>
        <w:spacing w:line="319" w:lineRule="auto" w:before="57"/>
        <w:ind w:left="2262" w:right="277" w:firstLine="0"/>
        <w:jc w:val="left"/>
        <w:rPr>
          <w:sz w:val="15"/>
        </w:rPr>
      </w:pPr>
      <w:r>
        <w:rPr>
          <w:color w:val="3C3C3B"/>
          <w:spacing w:val="-2"/>
          <w:sz w:val="15"/>
        </w:rPr>
        <w:t>Methodological</w:t>
      </w:r>
      <w:r>
        <w:rPr>
          <w:color w:val="3C3C3B"/>
          <w:spacing w:val="-7"/>
          <w:sz w:val="15"/>
        </w:rPr>
        <w:t> </w:t>
      </w:r>
      <w:r>
        <w:rPr>
          <w:color w:val="3C3C3B"/>
          <w:spacing w:val="-2"/>
          <w:sz w:val="15"/>
        </w:rPr>
        <w:t>notes:</w:t>
      </w:r>
      <w:r>
        <w:rPr>
          <w:color w:val="3C3C3B"/>
          <w:spacing w:val="-7"/>
          <w:sz w:val="15"/>
        </w:rPr>
        <w:t> </w:t>
      </w:r>
      <w:r>
        <w:rPr>
          <w:color w:val="3C3C3B"/>
          <w:spacing w:val="-2"/>
          <w:sz w:val="15"/>
        </w:rPr>
        <w:t>The</w:t>
      </w:r>
      <w:r>
        <w:rPr>
          <w:color w:val="3C3C3B"/>
          <w:spacing w:val="-7"/>
          <w:sz w:val="15"/>
        </w:rPr>
        <w:t> </w:t>
      </w:r>
      <w:r>
        <w:rPr>
          <w:color w:val="3C3C3B"/>
          <w:spacing w:val="-2"/>
          <w:sz w:val="15"/>
        </w:rPr>
        <w:t>2022</w:t>
      </w:r>
      <w:r>
        <w:rPr>
          <w:color w:val="3C3C3B"/>
          <w:spacing w:val="-7"/>
          <w:sz w:val="15"/>
        </w:rPr>
        <w:t> </w:t>
      </w:r>
      <w:r>
        <w:rPr>
          <w:color w:val="3C3C3B"/>
          <w:spacing w:val="-2"/>
          <w:sz w:val="15"/>
        </w:rPr>
        <w:t>figure</w:t>
      </w:r>
      <w:r>
        <w:rPr>
          <w:color w:val="3C3C3B"/>
          <w:spacing w:val="-7"/>
          <w:sz w:val="15"/>
        </w:rPr>
        <w:t> </w:t>
      </w:r>
      <w:r>
        <w:rPr>
          <w:color w:val="3C3C3B"/>
          <w:spacing w:val="-2"/>
          <w:sz w:val="15"/>
        </w:rPr>
        <w:t>was</w:t>
      </w:r>
      <w:r>
        <w:rPr>
          <w:color w:val="3C3C3B"/>
          <w:spacing w:val="-7"/>
          <w:sz w:val="15"/>
        </w:rPr>
        <w:t> </w:t>
      </w:r>
      <w:r>
        <w:rPr>
          <w:color w:val="3C3C3B"/>
          <w:spacing w:val="-2"/>
          <w:sz w:val="15"/>
        </w:rPr>
        <w:t>extrapolated</w:t>
      </w:r>
      <w:r>
        <w:rPr>
          <w:color w:val="3C3C3B"/>
          <w:sz w:val="15"/>
        </w:rPr>
        <w:t> based on the 2012-2021 CAGR.</w:t>
      </w:r>
    </w:p>
    <w:p>
      <w:pPr>
        <w:pStyle w:val="BodyText"/>
        <w:spacing w:before="31"/>
        <w:rPr>
          <w:sz w:val="15"/>
        </w:rPr>
      </w:pPr>
    </w:p>
    <w:p>
      <w:pPr>
        <w:pStyle w:val="BodyText"/>
        <w:ind w:left="2262"/>
      </w:pPr>
      <w:r>
        <w:rPr>
          <w:color w:val="639CFF"/>
          <w:w w:val="105"/>
        </w:rPr>
        <w:t>Marine</w:t>
      </w:r>
      <w:r>
        <w:rPr>
          <w:color w:val="639CFF"/>
          <w:spacing w:val="-2"/>
          <w:w w:val="105"/>
        </w:rPr>
        <w:t> </w:t>
      </w:r>
      <w:r>
        <w:rPr>
          <w:color w:val="639CFF"/>
          <w:w w:val="105"/>
        </w:rPr>
        <w:t>protected</w:t>
      </w:r>
      <w:r>
        <w:rPr>
          <w:color w:val="639CFF"/>
          <w:spacing w:val="-2"/>
          <w:w w:val="105"/>
        </w:rPr>
        <w:t> </w:t>
      </w:r>
      <w:r>
        <w:rPr>
          <w:color w:val="639CFF"/>
          <w:spacing w:val="-4"/>
          <w:w w:val="105"/>
        </w:rPr>
        <w:t>area</w:t>
      </w:r>
    </w:p>
    <w:p>
      <w:pPr>
        <w:spacing w:before="51"/>
        <w:ind w:left="2262" w:right="0" w:firstLine="0"/>
        <w:jc w:val="left"/>
        <w:rPr>
          <w:sz w:val="15"/>
        </w:rPr>
      </w:pPr>
      <w:r>
        <w:rPr>
          <w:color w:val="3C3C3B"/>
          <w:spacing w:val="-2"/>
          <w:sz w:val="15"/>
        </w:rPr>
        <w:t>Source:</w:t>
      </w:r>
      <w:r>
        <w:rPr>
          <w:color w:val="3C3C3B"/>
          <w:spacing w:val="-3"/>
          <w:sz w:val="15"/>
        </w:rPr>
        <w:t> </w:t>
      </w:r>
      <w:r>
        <w:rPr>
          <w:color w:val="3C3C3B"/>
          <w:spacing w:val="-2"/>
          <w:sz w:val="15"/>
        </w:rPr>
        <w:t>Protected Planet</w:t>
      </w:r>
    </w:p>
    <w:p>
      <w:pPr>
        <w:pStyle w:val="BodyText"/>
        <w:spacing w:before="87"/>
        <w:rPr>
          <w:sz w:val="15"/>
        </w:rPr>
      </w:pPr>
    </w:p>
    <w:p>
      <w:pPr>
        <w:pStyle w:val="BodyText"/>
        <w:ind w:left="2262"/>
      </w:pPr>
      <w:r>
        <w:rPr>
          <w:color w:val="639CFF"/>
        </w:rPr>
        <w:t>GHG</w:t>
      </w:r>
      <w:r>
        <w:rPr>
          <w:color w:val="639CFF"/>
          <w:spacing w:val="-9"/>
        </w:rPr>
        <w:t> </w:t>
      </w:r>
      <w:r>
        <w:rPr>
          <w:color w:val="639CFF"/>
          <w:spacing w:val="-2"/>
        </w:rPr>
        <w:t>emissions</w:t>
      </w:r>
    </w:p>
    <w:p>
      <w:pPr>
        <w:spacing w:before="51"/>
        <w:ind w:left="2262" w:right="0" w:firstLine="0"/>
        <w:jc w:val="left"/>
        <w:rPr>
          <w:sz w:val="15"/>
        </w:rPr>
      </w:pPr>
      <w:r>
        <w:rPr>
          <w:color w:val="3C3C3B"/>
          <w:spacing w:val="-2"/>
          <w:sz w:val="15"/>
        </w:rPr>
        <w:t>Source:</w:t>
      </w:r>
      <w:r>
        <w:rPr>
          <w:color w:val="3C3C3B"/>
          <w:spacing w:val="-6"/>
          <w:sz w:val="15"/>
        </w:rPr>
        <w:t> </w:t>
      </w:r>
      <w:r>
        <w:rPr>
          <w:color w:val="3C3C3B"/>
          <w:spacing w:val="-5"/>
          <w:sz w:val="15"/>
        </w:rPr>
        <w:t>IMF</w:t>
      </w:r>
    </w:p>
    <w:p>
      <w:pPr>
        <w:pStyle w:val="BodyText"/>
        <w:spacing w:before="87"/>
        <w:rPr>
          <w:sz w:val="15"/>
        </w:rPr>
      </w:pPr>
    </w:p>
    <w:p>
      <w:pPr>
        <w:pStyle w:val="BodyText"/>
        <w:ind w:left="2262"/>
      </w:pPr>
      <w:r>
        <w:rPr>
          <w:color w:val="639CFF"/>
          <w:spacing w:val="-2"/>
        </w:rPr>
        <w:t>GHG</w:t>
      </w:r>
      <w:r>
        <w:rPr>
          <w:color w:val="639CFF"/>
          <w:spacing w:val="-11"/>
        </w:rPr>
        <w:t> </w:t>
      </w:r>
      <w:r>
        <w:rPr>
          <w:color w:val="639CFF"/>
          <w:spacing w:val="-2"/>
        </w:rPr>
        <w:t>emissions</w:t>
      </w:r>
      <w:r>
        <w:rPr>
          <w:color w:val="639CFF"/>
          <w:spacing w:val="-10"/>
        </w:rPr>
        <w:t> </w:t>
      </w:r>
      <w:r>
        <w:rPr>
          <w:color w:val="639CFF"/>
          <w:spacing w:val="-2"/>
        </w:rPr>
        <w:t>intensity</w:t>
      </w:r>
      <w:r>
        <w:rPr>
          <w:color w:val="639CFF"/>
          <w:spacing w:val="-10"/>
        </w:rPr>
        <w:t> </w:t>
      </w:r>
      <w:r>
        <w:rPr>
          <w:color w:val="3C3C3B"/>
          <w:spacing w:val="-2"/>
        </w:rPr>
        <w:t>(ratio</w:t>
      </w:r>
      <w:r>
        <w:rPr>
          <w:color w:val="3C3C3B"/>
          <w:spacing w:val="-11"/>
        </w:rPr>
        <w:t> </w:t>
      </w:r>
      <w:r>
        <w:rPr>
          <w:color w:val="3C3C3B"/>
          <w:spacing w:val="-2"/>
        </w:rPr>
        <w:t>of</w:t>
      </w:r>
      <w:r>
        <w:rPr>
          <w:color w:val="3C3C3B"/>
          <w:spacing w:val="-10"/>
        </w:rPr>
        <w:t> </w:t>
      </w:r>
      <w:r>
        <w:rPr>
          <w:color w:val="3C3C3B"/>
          <w:spacing w:val="-2"/>
        </w:rPr>
        <w:t>emissions</w:t>
      </w:r>
      <w:r>
        <w:rPr>
          <w:color w:val="3C3C3B"/>
          <w:spacing w:val="-10"/>
        </w:rPr>
        <w:t> </w:t>
      </w:r>
      <w:r>
        <w:rPr>
          <w:color w:val="3C3C3B"/>
          <w:spacing w:val="-2"/>
        </w:rPr>
        <w:t>to</w:t>
      </w:r>
      <w:r>
        <w:rPr>
          <w:color w:val="3C3C3B"/>
          <w:spacing w:val="-10"/>
        </w:rPr>
        <w:t> </w:t>
      </w:r>
      <w:r>
        <w:rPr>
          <w:color w:val="3C3C3B"/>
          <w:spacing w:val="-5"/>
        </w:rPr>
        <w:t>GDP)</w:t>
      </w:r>
    </w:p>
    <w:p>
      <w:pPr>
        <w:spacing w:before="51"/>
        <w:ind w:left="2262" w:right="0" w:firstLine="0"/>
        <w:jc w:val="left"/>
        <w:rPr>
          <w:sz w:val="15"/>
        </w:rPr>
      </w:pPr>
      <w:r>
        <w:rPr>
          <w:color w:val="3C3C3B"/>
          <w:spacing w:val="-2"/>
          <w:sz w:val="15"/>
        </w:rPr>
        <w:t>Source:</w:t>
      </w:r>
      <w:r>
        <w:rPr>
          <w:color w:val="3C3C3B"/>
          <w:spacing w:val="-6"/>
          <w:sz w:val="15"/>
        </w:rPr>
        <w:t> </w:t>
      </w:r>
      <w:r>
        <w:rPr>
          <w:color w:val="3C3C3B"/>
          <w:spacing w:val="-5"/>
          <w:sz w:val="15"/>
        </w:rPr>
        <w:t>IMF</w:t>
      </w:r>
    </w:p>
    <w:p>
      <w:pPr>
        <w:pStyle w:val="BodyText"/>
        <w:spacing w:before="87"/>
        <w:rPr>
          <w:sz w:val="15"/>
        </w:rPr>
      </w:pPr>
    </w:p>
    <w:p>
      <w:pPr>
        <w:pStyle w:val="BodyText"/>
        <w:ind w:left="2262"/>
      </w:pPr>
      <w:r>
        <w:rPr>
          <w:color w:val="639CFF"/>
          <w:w w:val="105"/>
        </w:rPr>
        <w:t>Biodiversity</w:t>
      </w:r>
      <w:r>
        <w:rPr>
          <w:color w:val="639CFF"/>
          <w:spacing w:val="2"/>
          <w:w w:val="105"/>
        </w:rPr>
        <w:t> </w:t>
      </w:r>
      <w:r>
        <w:rPr>
          <w:color w:val="639CFF"/>
          <w:w w:val="105"/>
        </w:rPr>
        <w:t>Intactness</w:t>
      </w:r>
      <w:r>
        <w:rPr>
          <w:color w:val="639CFF"/>
          <w:spacing w:val="2"/>
          <w:w w:val="105"/>
        </w:rPr>
        <w:t> </w:t>
      </w:r>
      <w:r>
        <w:rPr>
          <w:color w:val="639CFF"/>
          <w:spacing w:val="-2"/>
          <w:w w:val="105"/>
        </w:rPr>
        <w:t>Index</w:t>
      </w:r>
    </w:p>
    <w:p>
      <w:pPr>
        <w:spacing w:before="51"/>
        <w:ind w:left="2262" w:right="0" w:firstLine="0"/>
        <w:jc w:val="left"/>
        <w:rPr>
          <w:sz w:val="15"/>
        </w:rPr>
      </w:pPr>
      <w:r>
        <w:rPr>
          <w:color w:val="3C3C3B"/>
          <w:spacing w:val="-4"/>
          <w:sz w:val="15"/>
        </w:rPr>
        <w:t>Source:</w:t>
      </w:r>
      <w:r>
        <w:rPr>
          <w:color w:val="3C3C3B"/>
          <w:spacing w:val="4"/>
          <w:sz w:val="15"/>
        </w:rPr>
        <w:t> </w:t>
      </w:r>
      <w:r>
        <w:rPr>
          <w:color w:val="3C3C3B"/>
          <w:spacing w:val="-4"/>
          <w:sz w:val="15"/>
        </w:rPr>
        <w:t>The</w:t>
      </w:r>
      <w:r>
        <w:rPr>
          <w:color w:val="3C3C3B"/>
          <w:spacing w:val="4"/>
          <w:sz w:val="15"/>
        </w:rPr>
        <w:t> </w:t>
      </w:r>
      <w:r>
        <w:rPr>
          <w:color w:val="3C3C3B"/>
          <w:spacing w:val="-4"/>
          <w:sz w:val="15"/>
        </w:rPr>
        <w:t>National</w:t>
      </w:r>
      <w:r>
        <w:rPr>
          <w:color w:val="3C3C3B"/>
          <w:spacing w:val="4"/>
          <w:sz w:val="15"/>
        </w:rPr>
        <w:t> </w:t>
      </w:r>
      <w:r>
        <w:rPr>
          <w:color w:val="3C3C3B"/>
          <w:spacing w:val="-4"/>
          <w:sz w:val="15"/>
        </w:rPr>
        <w:t>History</w:t>
      </w:r>
      <w:r>
        <w:rPr>
          <w:color w:val="3C3C3B"/>
          <w:spacing w:val="4"/>
          <w:sz w:val="15"/>
        </w:rPr>
        <w:t> </w:t>
      </w:r>
      <w:r>
        <w:rPr>
          <w:color w:val="3C3C3B"/>
          <w:spacing w:val="-4"/>
          <w:sz w:val="15"/>
        </w:rPr>
        <w:t>Museum</w:t>
      </w:r>
    </w:p>
    <w:p>
      <w:pPr>
        <w:pStyle w:val="BodyText"/>
        <w:spacing w:before="87"/>
        <w:rPr>
          <w:sz w:val="15"/>
        </w:rPr>
      </w:pPr>
    </w:p>
    <w:p>
      <w:pPr>
        <w:pStyle w:val="BodyText"/>
        <w:ind w:left="2262"/>
      </w:pPr>
      <w:r>
        <w:rPr>
          <w:color w:val="639CFF"/>
        </w:rPr>
        <w:t>Ocean</w:t>
      </w:r>
      <w:r>
        <w:rPr>
          <w:color w:val="639CFF"/>
          <w:spacing w:val="10"/>
        </w:rPr>
        <w:t> </w:t>
      </w:r>
      <w:r>
        <w:rPr>
          <w:color w:val="639CFF"/>
        </w:rPr>
        <w:t>Health</w:t>
      </w:r>
      <w:r>
        <w:rPr>
          <w:color w:val="639CFF"/>
          <w:spacing w:val="10"/>
        </w:rPr>
        <w:t> </w:t>
      </w:r>
      <w:r>
        <w:rPr>
          <w:color w:val="639CFF"/>
          <w:spacing w:val="-2"/>
        </w:rPr>
        <w:t>Index</w:t>
      </w:r>
    </w:p>
    <w:p>
      <w:pPr>
        <w:spacing w:before="51"/>
        <w:ind w:left="2262" w:right="0" w:firstLine="0"/>
        <w:jc w:val="left"/>
        <w:rPr>
          <w:sz w:val="15"/>
        </w:rPr>
      </w:pPr>
      <w:r>
        <w:rPr>
          <w:color w:val="3C3C3B"/>
          <w:spacing w:val="-2"/>
          <w:sz w:val="15"/>
        </w:rPr>
        <w:t>Source:</w:t>
      </w:r>
      <w:r>
        <w:rPr>
          <w:color w:val="3C3C3B"/>
          <w:spacing w:val="-8"/>
          <w:sz w:val="15"/>
        </w:rPr>
        <w:t> </w:t>
      </w:r>
      <w:r>
        <w:rPr>
          <w:color w:val="3C3C3B"/>
          <w:spacing w:val="-2"/>
          <w:sz w:val="15"/>
        </w:rPr>
        <w:t>Ocean</w:t>
      </w:r>
      <w:r>
        <w:rPr>
          <w:color w:val="3C3C3B"/>
          <w:spacing w:val="-8"/>
          <w:sz w:val="15"/>
        </w:rPr>
        <w:t> </w:t>
      </w:r>
      <w:r>
        <w:rPr>
          <w:color w:val="3C3C3B"/>
          <w:spacing w:val="-2"/>
          <w:sz w:val="15"/>
        </w:rPr>
        <w:t>Health</w:t>
      </w:r>
      <w:r>
        <w:rPr>
          <w:color w:val="3C3C3B"/>
          <w:spacing w:val="-8"/>
          <w:sz w:val="15"/>
        </w:rPr>
        <w:t> </w:t>
      </w:r>
      <w:r>
        <w:rPr>
          <w:color w:val="3C3C3B"/>
          <w:spacing w:val="-2"/>
          <w:sz w:val="15"/>
        </w:rPr>
        <w:t>Index</w:t>
      </w:r>
    </w:p>
    <w:p>
      <w:pPr>
        <w:pStyle w:val="BodyText"/>
        <w:rPr>
          <w:sz w:val="15"/>
        </w:rPr>
      </w:pPr>
    </w:p>
    <w:p>
      <w:pPr>
        <w:pStyle w:val="BodyText"/>
        <w:spacing w:before="109"/>
        <w:rPr>
          <w:sz w:val="15"/>
        </w:rPr>
      </w:pPr>
    </w:p>
    <w:p>
      <w:pPr>
        <w:pStyle w:val="Heading5"/>
        <w:spacing w:before="1"/>
      </w:pPr>
      <w:r>
        <w:rPr>
          <w:w w:val="105"/>
        </w:rPr>
        <w:t>Health</w:t>
      </w:r>
      <w:r>
        <w:rPr>
          <w:spacing w:val="-14"/>
          <w:w w:val="105"/>
        </w:rPr>
        <w:t> </w:t>
      </w:r>
      <w:r>
        <w:rPr>
          <w:w w:val="105"/>
        </w:rPr>
        <w:t>and</w:t>
      </w:r>
      <w:r>
        <w:rPr>
          <w:spacing w:val="-13"/>
          <w:w w:val="105"/>
        </w:rPr>
        <w:t> </w:t>
      </w:r>
      <w:r>
        <w:rPr>
          <w:spacing w:val="-2"/>
          <w:w w:val="105"/>
        </w:rPr>
        <w:t>wellness</w:t>
      </w:r>
    </w:p>
    <w:p>
      <w:pPr>
        <w:pStyle w:val="BodyText"/>
        <w:spacing w:before="126"/>
        <w:rPr>
          <w:sz w:val="26"/>
        </w:rPr>
      </w:pPr>
    </w:p>
    <w:p>
      <w:pPr>
        <w:pStyle w:val="BodyText"/>
        <w:spacing w:before="1"/>
        <w:ind w:left="2262"/>
      </w:pPr>
      <w:r>
        <w:rPr>
          <w:color w:val="639CFF"/>
        </w:rPr>
        <w:t>Cross-border</w:t>
      </w:r>
      <w:r>
        <w:rPr>
          <w:color w:val="639CFF"/>
          <w:spacing w:val="6"/>
        </w:rPr>
        <w:t> </w:t>
      </w:r>
      <w:r>
        <w:rPr>
          <w:color w:val="639CFF"/>
        </w:rPr>
        <w:t>health-related</w:t>
      </w:r>
      <w:r>
        <w:rPr>
          <w:color w:val="639CFF"/>
          <w:spacing w:val="7"/>
        </w:rPr>
        <w:t> </w:t>
      </w:r>
      <w:r>
        <w:rPr>
          <w:color w:val="639CFF"/>
        </w:rPr>
        <w:t>R&amp;D</w:t>
      </w:r>
      <w:r>
        <w:rPr>
          <w:color w:val="639CFF"/>
          <w:spacing w:val="7"/>
        </w:rPr>
        <w:t> </w:t>
      </w:r>
      <w:r>
        <w:rPr>
          <w:color w:val="3C3C3B"/>
        </w:rPr>
        <w:t>(as</w:t>
      </w:r>
      <w:r>
        <w:rPr>
          <w:color w:val="3C3C3B"/>
          <w:spacing w:val="6"/>
        </w:rPr>
        <w:t> </w:t>
      </w:r>
      <w:r>
        <w:rPr>
          <w:color w:val="3C3C3B"/>
        </w:rPr>
        <w:t>a</w:t>
      </w:r>
      <w:r>
        <w:rPr>
          <w:color w:val="3C3C3B"/>
          <w:spacing w:val="7"/>
        </w:rPr>
        <w:t> </w:t>
      </w:r>
      <w:r>
        <w:rPr>
          <w:color w:val="3C3C3B"/>
        </w:rPr>
        <w:t>%</w:t>
      </w:r>
      <w:r>
        <w:rPr>
          <w:color w:val="3C3C3B"/>
          <w:spacing w:val="7"/>
        </w:rPr>
        <w:t> </w:t>
      </w:r>
      <w:r>
        <w:rPr>
          <w:color w:val="3C3C3B"/>
        </w:rPr>
        <w:t>of</w:t>
      </w:r>
      <w:r>
        <w:rPr>
          <w:color w:val="3C3C3B"/>
          <w:spacing w:val="6"/>
        </w:rPr>
        <w:t> </w:t>
      </w:r>
      <w:r>
        <w:rPr>
          <w:color w:val="3C3C3B"/>
          <w:spacing w:val="-7"/>
        </w:rPr>
        <w:t>GDP)</w:t>
      </w:r>
    </w:p>
    <w:p>
      <w:pPr>
        <w:spacing w:before="51"/>
        <w:ind w:left="2262" w:right="0" w:firstLine="0"/>
        <w:jc w:val="left"/>
        <w:rPr>
          <w:sz w:val="15"/>
        </w:rPr>
      </w:pPr>
      <w:r>
        <w:rPr>
          <w:color w:val="3C3C3B"/>
          <w:spacing w:val="-4"/>
          <w:sz w:val="15"/>
        </w:rPr>
        <w:t>Source:</w:t>
      </w:r>
      <w:r>
        <w:rPr>
          <w:color w:val="3C3C3B"/>
          <w:spacing w:val="3"/>
          <w:sz w:val="15"/>
        </w:rPr>
        <w:t> </w:t>
      </w:r>
      <w:r>
        <w:rPr>
          <w:color w:val="3C3C3B"/>
          <w:spacing w:val="-4"/>
          <w:sz w:val="15"/>
        </w:rPr>
        <w:t>Policy</w:t>
      </w:r>
      <w:r>
        <w:rPr>
          <w:color w:val="3C3C3B"/>
          <w:spacing w:val="3"/>
          <w:sz w:val="15"/>
        </w:rPr>
        <w:t> </w:t>
      </w:r>
      <w:r>
        <w:rPr>
          <w:color w:val="3C3C3B"/>
          <w:spacing w:val="-4"/>
          <w:sz w:val="15"/>
        </w:rPr>
        <w:t>Cures</w:t>
      </w:r>
      <w:r>
        <w:rPr>
          <w:color w:val="3C3C3B"/>
          <w:spacing w:val="4"/>
          <w:sz w:val="15"/>
        </w:rPr>
        <w:t> </w:t>
      </w:r>
      <w:r>
        <w:rPr>
          <w:color w:val="3C3C3B"/>
          <w:spacing w:val="-4"/>
          <w:sz w:val="15"/>
        </w:rPr>
        <w:t>Research</w:t>
      </w:r>
    </w:p>
    <w:p>
      <w:pPr>
        <w:spacing w:before="57"/>
        <w:ind w:left="2262" w:right="0" w:firstLine="0"/>
        <w:jc w:val="left"/>
        <w:rPr>
          <w:sz w:val="15"/>
        </w:rPr>
      </w:pPr>
      <w:r>
        <w:rPr>
          <w:color w:val="3C3C3B"/>
          <w:spacing w:val="-4"/>
          <w:sz w:val="15"/>
        </w:rPr>
        <w:t>Methodological</w:t>
      </w:r>
      <w:r>
        <w:rPr>
          <w:color w:val="3C3C3B"/>
          <w:spacing w:val="3"/>
          <w:sz w:val="15"/>
        </w:rPr>
        <w:t> </w:t>
      </w:r>
      <w:r>
        <w:rPr>
          <w:color w:val="3C3C3B"/>
          <w:spacing w:val="-4"/>
          <w:sz w:val="15"/>
        </w:rPr>
        <w:t>notes:</w:t>
      </w:r>
      <w:r>
        <w:rPr>
          <w:color w:val="3C3C3B"/>
          <w:spacing w:val="3"/>
          <w:sz w:val="15"/>
        </w:rPr>
        <w:t> </w:t>
      </w:r>
      <w:r>
        <w:rPr>
          <w:color w:val="3C3C3B"/>
          <w:spacing w:val="-4"/>
          <w:sz w:val="15"/>
        </w:rPr>
        <w:t>Total</w:t>
      </w:r>
      <w:r>
        <w:rPr>
          <w:color w:val="3C3C3B"/>
          <w:spacing w:val="3"/>
          <w:sz w:val="15"/>
        </w:rPr>
        <w:t> </w:t>
      </w:r>
      <w:r>
        <w:rPr>
          <w:color w:val="3C3C3B"/>
          <w:spacing w:val="-4"/>
          <w:sz w:val="15"/>
        </w:rPr>
        <w:t>health-related</w:t>
      </w:r>
      <w:r>
        <w:rPr>
          <w:color w:val="3C3C3B"/>
          <w:spacing w:val="3"/>
          <w:sz w:val="15"/>
        </w:rPr>
        <w:t> </w:t>
      </w:r>
      <w:r>
        <w:rPr>
          <w:color w:val="3C3C3B"/>
          <w:spacing w:val="-4"/>
          <w:sz w:val="15"/>
        </w:rPr>
        <w:t>R&amp;D</w:t>
      </w:r>
      <w:r>
        <w:rPr>
          <w:color w:val="3C3C3B"/>
          <w:spacing w:val="4"/>
          <w:sz w:val="15"/>
        </w:rPr>
        <w:t> </w:t>
      </w:r>
      <w:r>
        <w:rPr>
          <w:color w:val="3C3C3B"/>
          <w:spacing w:val="-4"/>
          <w:sz w:val="15"/>
        </w:rPr>
        <w:t>is</w:t>
      </w:r>
      <w:r>
        <w:rPr>
          <w:color w:val="3C3C3B"/>
          <w:spacing w:val="3"/>
          <w:sz w:val="15"/>
        </w:rPr>
        <w:t> </w:t>
      </w:r>
      <w:r>
        <w:rPr>
          <w:color w:val="3C3C3B"/>
          <w:spacing w:val="-4"/>
          <w:sz w:val="15"/>
        </w:rPr>
        <w:t>used</w:t>
      </w:r>
      <w:r>
        <w:rPr>
          <w:color w:val="3C3C3B"/>
          <w:spacing w:val="3"/>
          <w:sz w:val="15"/>
        </w:rPr>
        <w:t> </w:t>
      </w:r>
      <w:r>
        <w:rPr>
          <w:color w:val="3C3C3B"/>
          <w:spacing w:val="-4"/>
          <w:sz w:val="15"/>
        </w:rPr>
        <w:t>in</w:t>
      </w:r>
      <w:r>
        <w:rPr>
          <w:color w:val="3C3C3B"/>
          <w:spacing w:val="3"/>
          <w:sz w:val="15"/>
        </w:rPr>
        <w:t> </w:t>
      </w:r>
      <w:r>
        <w:rPr>
          <w:color w:val="3C3C3B"/>
          <w:spacing w:val="-4"/>
          <w:sz w:val="15"/>
        </w:rPr>
        <w:t>this</w:t>
      </w:r>
    </w:p>
    <w:p>
      <w:pPr>
        <w:spacing w:line="319" w:lineRule="auto" w:before="118"/>
        <w:ind w:left="245" w:right="455" w:firstLine="0"/>
        <w:jc w:val="left"/>
        <w:rPr>
          <w:sz w:val="15"/>
        </w:rPr>
      </w:pPr>
      <w:r>
        <w:rPr/>
        <w:br w:type="column"/>
      </w:r>
      <w:r>
        <w:rPr>
          <w:color w:val="3C3C3B"/>
          <w:spacing w:val="-2"/>
          <w:sz w:val="15"/>
        </w:rPr>
        <w:t>instance</w:t>
      </w:r>
      <w:r>
        <w:rPr>
          <w:color w:val="3C3C3B"/>
          <w:spacing w:val="-5"/>
          <w:sz w:val="15"/>
        </w:rPr>
        <w:t> </w:t>
      </w:r>
      <w:r>
        <w:rPr>
          <w:color w:val="3C3C3B"/>
          <w:spacing w:val="-2"/>
          <w:sz w:val="15"/>
        </w:rPr>
        <w:t>as</w:t>
      </w:r>
      <w:r>
        <w:rPr>
          <w:color w:val="3C3C3B"/>
          <w:spacing w:val="-5"/>
          <w:sz w:val="15"/>
        </w:rPr>
        <w:t> </w:t>
      </w:r>
      <w:r>
        <w:rPr>
          <w:color w:val="3C3C3B"/>
          <w:spacing w:val="-2"/>
          <w:sz w:val="15"/>
        </w:rPr>
        <w:t>a</w:t>
      </w:r>
      <w:r>
        <w:rPr>
          <w:color w:val="3C3C3B"/>
          <w:spacing w:val="-5"/>
          <w:sz w:val="15"/>
        </w:rPr>
        <w:t> </w:t>
      </w:r>
      <w:r>
        <w:rPr>
          <w:color w:val="3C3C3B"/>
          <w:spacing w:val="-2"/>
          <w:sz w:val="15"/>
        </w:rPr>
        <w:t>proxy</w:t>
      </w:r>
      <w:r>
        <w:rPr>
          <w:color w:val="3C3C3B"/>
          <w:spacing w:val="-5"/>
          <w:sz w:val="15"/>
        </w:rPr>
        <w:t> </w:t>
      </w:r>
      <w:r>
        <w:rPr>
          <w:color w:val="3C3C3B"/>
          <w:spacing w:val="-2"/>
          <w:sz w:val="15"/>
        </w:rPr>
        <w:t>for</w:t>
      </w:r>
      <w:r>
        <w:rPr>
          <w:color w:val="3C3C3B"/>
          <w:spacing w:val="-5"/>
          <w:sz w:val="15"/>
        </w:rPr>
        <w:t> </w:t>
      </w:r>
      <w:r>
        <w:rPr>
          <w:color w:val="3C3C3B"/>
          <w:spacing w:val="-2"/>
          <w:sz w:val="15"/>
        </w:rPr>
        <w:t>cross-border</w:t>
      </w:r>
      <w:r>
        <w:rPr>
          <w:color w:val="3C3C3B"/>
          <w:spacing w:val="-5"/>
          <w:sz w:val="15"/>
        </w:rPr>
        <w:t> </w:t>
      </w:r>
      <w:r>
        <w:rPr>
          <w:color w:val="3C3C3B"/>
          <w:spacing w:val="-2"/>
          <w:sz w:val="15"/>
        </w:rPr>
        <w:t>R&amp;D,</w:t>
      </w:r>
      <w:r>
        <w:rPr>
          <w:color w:val="3C3C3B"/>
          <w:spacing w:val="-5"/>
          <w:sz w:val="15"/>
        </w:rPr>
        <w:t> </w:t>
      </w:r>
      <w:r>
        <w:rPr>
          <w:color w:val="3C3C3B"/>
          <w:spacing w:val="-2"/>
          <w:sz w:val="15"/>
        </w:rPr>
        <w:t>given</w:t>
      </w:r>
      <w:r>
        <w:rPr>
          <w:color w:val="3C3C3B"/>
          <w:spacing w:val="-5"/>
          <w:sz w:val="15"/>
        </w:rPr>
        <w:t> </w:t>
      </w:r>
      <w:r>
        <w:rPr>
          <w:color w:val="3C3C3B"/>
          <w:spacing w:val="-2"/>
          <w:sz w:val="15"/>
        </w:rPr>
        <w:t>that</w:t>
      </w:r>
      <w:r>
        <w:rPr>
          <w:color w:val="3C3C3B"/>
          <w:spacing w:val="-5"/>
          <w:sz w:val="15"/>
        </w:rPr>
        <w:t> </w:t>
      </w:r>
      <w:r>
        <w:rPr>
          <w:color w:val="3C3C3B"/>
          <w:spacing w:val="-2"/>
          <w:sz w:val="15"/>
        </w:rPr>
        <w:t>cross-</w:t>
      </w:r>
      <w:r>
        <w:rPr>
          <w:color w:val="3C3C3B"/>
          <w:sz w:val="15"/>
        </w:rPr>
        <w:t> border R&amp;D data is scant.</w:t>
      </w:r>
    </w:p>
    <w:p>
      <w:pPr>
        <w:pStyle w:val="BodyText"/>
        <w:spacing w:before="31"/>
        <w:rPr>
          <w:sz w:val="15"/>
        </w:rPr>
      </w:pPr>
    </w:p>
    <w:p>
      <w:pPr>
        <w:pStyle w:val="BodyText"/>
        <w:ind w:left="245"/>
      </w:pPr>
      <w:r>
        <w:rPr>
          <w:color w:val="639CFF"/>
        </w:rPr>
        <w:t>Health-related</w:t>
      </w:r>
      <w:r>
        <w:rPr>
          <w:color w:val="639CFF"/>
          <w:spacing w:val="7"/>
        </w:rPr>
        <w:t> </w:t>
      </w:r>
      <w:r>
        <w:rPr>
          <w:color w:val="639CFF"/>
        </w:rPr>
        <w:t>goods</w:t>
      </w:r>
      <w:r>
        <w:rPr>
          <w:color w:val="639CFF"/>
          <w:spacing w:val="7"/>
        </w:rPr>
        <w:t> </w:t>
      </w:r>
      <w:r>
        <w:rPr>
          <w:color w:val="639CFF"/>
        </w:rPr>
        <w:t>trade</w:t>
      </w:r>
      <w:r>
        <w:rPr>
          <w:color w:val="639CFF"/>
          <w:spacing w:val="7"/>
        </w:rPr>
        <w:t> </w:t>
      </w:r>
      <w:r>
        <w:rPr>
          <w:color w:val="3C3C3B"/>
        </w:rPr>
        <w:t>(as</w:t>
      </w:r>
      <w:r>
        <w:rPr>
          <w:color w:val="3C3C3B"/>
          <w:spacing w:val="7"/>
        </w:rPr>
        <w:t> </w:t>
      </w:r>
      <w:r>
        <w:rPr>
          <w:color w:val="3C3C3B"/>
        </w:rPr>
        <w:t>a</w:t>
      </w:r>
      <w:r>
        <w:rPr>
          <w:color w:val="3C3C3B"/>
          <w:spacing w:val="8"/>
        </w:rPr>
        <w:t> </w:t>
      </w:r>
      <w:r>
        <w:rPr>
          <w:color w:val="3C3C3B"/>
        </w:rPr>
        <w:t>%</w:t>
      </w:r>
      <w:r>
        <w:rPr>
          <w:color w:val="3C3C3B"/>
          <w:spacing w:val="7"/>
        </w:rPr>
        <w:t> </w:t>
      </w:r>
      <w:r>
        <w:rPr>
          <w:color w:val="3C3C3B"/>
        </w:rPr>
        <w:t>of</w:t>
      </w:r>
      <w:r>
        <w:rPr>
          <w:color w:val="3C3C3B"/>
          <w:spacing w:val="7"/>
        </w:rPr>
        <w:t> </w:t>
      </w:r>
      <w:r>
        <w:rPr>
          <w:color w:val="3C3C3B"/>
          <w:spacing w:val="-4"/>
        </w:rPr>
        <w:t>GDP)</w:t>
      </w:r>
    </w:p>
    <w:p>
      <w:pPr>
        <w:spacing w:before="51"/>
        <w:ind w:left="245" w:right="0" w:firstLine="0"/>
        <w:jc w:val="left"/>
        <w:rPr>
          <w:sz w:val="15"/>
        </w:rPr>
      </w:pPr>
      <w:r>
        <w:rPr>
          <w:color w:val="3C3C3B"/>
          <w:spacing w:val="-2"/>
          <w:sz w:val="15"/>
        </w:rPr>
        <w:t>Source:</w:t>
      </w:r>
      <w:r>
        <w:rPr>
          <w:color w:val="3C3C3B"/>
          <w:spacing w:val="-6"/>
          <w:sz w:val="15"/>
        </w:rPr>
        <w:t> </w:t>
      </w:r>
      <w:r>
        <w:rPr>
          <w:color w:val="3C3C3B"/>
          <w:spacing w:val="-2"/>
          <w:sz w:val="15"/>
        </w:rPr>
        <w:t>UN</w:t>
      </w:r>
      <w:r>
        <w:rPr>
          <w:color w:val="3C3C3B"/>
          <w:spacing w:val="-5"/>
          <w:sz w:val="15"/>
        </w:rPr>
        <w:t> </w:t>
      </w:r>
      <w:r>
        <w:rPr>
          <w:color w:val="3C3C3B"/>
          <w:spacing w:val="-2"/>
          <w:sz w:val="15"/>
        </w:rPr>
        <w:t>Comtrade</w:t>
      </w:r>
    </w:p>
    <w:p>
      <w:pPr>
        <w:spacing w:line="319" w:lineRule="auto" w:before="57"/>
        <w:ind w:left="245" w:right="455" w:firstLine="0"/>
        <w:jc w:val="left"/>
        <w:rPr>
          <w:sz w:val="15"/>
        </w:rPr>
      </w:pPr>
      <w:r>
        <w:rPr>
          <w:color w:val="3C3C3B"/>
          <w:sz w:val="15"/>
        </w:rPr>
        <w:t>Methodological</w:t>
      </w:r>
      <w:r>
        <w:rPr>
          <w:color w:val="3C3C3B"/>
          <w:spacing w:val="-11"/>
          <w:sz w:val="15"/>
        </w:rPr>
        <w:t> </w:t>
      </w:r>
      <w:r>
        <w:rPr>
          <w:color w:val="3C3C3B"/>
          <w:sz w:val="15"/>
        </w:rPr>
        <w:t>notes:</w:t>
      </w:r>
      <w:r>
        <w:rPr>
          <w:color w:val="3C3C3B"/>
          <w:spacing w:val="-10"/>
          <w:sz w:val="15"/>
        </w:rPr>
        <w:t> </w:t>
      </w:r>
      <w:r>
        <w:rPr>
          <w:color w:val="3C3C3B"/>
          <w:sz w:val="15"/>
        </w:rPr>
        <w:t>The</w:t>
      </w:r>
      <w:r>
        <w:rPr>
          <w:color w:val="3C3C3B"/>
          <w:spacing w:val="-11"/>
          <w:sz w:val="15"/>
        </w:rPr>
        <w:t> </w:t>
      </w:r>
      <w:r>
        <w:rPr>
          <w:color w:val="3C3C3B"/>
          <w:sz w:val="15"/>
        </w:rPr>
        <w:t>2022</w:t>
      </w:r>
      <w:r>
        <w:rPr>
          <w:color w:val="3C3C3B"/>
          <w:spacing w:val="-10"/>
          <w:sz w:val="15"/>
        </w:rPr>
        <w:t> </w:t>
      </w:r>
      <w:r>
        <w:rPr>
          <w:color w:val="3C3C3B"/>
          <w:sz w:val="15"/>
        </w:rPr>
        <w:t>figure</w:t>
      </w:r>
      <w:r>
        <w:rPr>
          <w:color w:val="3C3C3B"/>
          <w:spacing w:val="-11"/>
          <w:sz w:val="15"/>
        </w:rPr>
        <w:t> </w:t>
      </w:r>
      <w:r>
        <w:rPr>
          <w:color w:val="3C3C3B"/>
          <w:sz w:val="15"/>
        </w:rPr>
        <w:t>was</w:t>
      </w:r>
      <w:r>
        <w:rPr>
          <w:color w:val="3C3C3B"/>
          <w:spacing w:val="-10"/>
          <w:sz w:val="15"/>
        </w:rPr>
        <w:t> </w:t>
      </w:r>
      <w:r>
        <w:rPr>
          <w:color w:val="3C3C3B"/>
          <w:sz w:val="15"/>
        </w:rPr>
        <w:t>extrapolated</w:t>
      </w:r>
      <w:r>
        <w:rPr>
          <w:color w:val="3C3C3B"/>
          <w:spacing w:val="-10"/>
          <w:sz w:val="15"/>
        </w:rPr>
        <w:t> </w:t>
      </w:r>
      <w:r>
        <w:rPr>
          <w:color w:val="3C3C3B"/>
          <w:sz w:val="15"/>
        </w:rPr>
        <w:t>by applying</w:t>
      </w:r>
      <w:r>
        <w:rPr>
          <w:color w:val="3C3C3B"/>
          <w:spacing w:val="-11"/>
          <w:sz w:val="15"/>
        </w:rPr>
        <w:t> </w:t>
      </w:r>
      <w:r>
        <w:rPr>
          <w:color w:val="3C3C3B"/>
          <w:sz w:val="15"/>
        </w:rPr>
        <w:t>the</w:t>
      </w:r>
      <w:r>
        <w:rPr>
          <w:color w:val="3C3C3B"/>
          <w:spacing w:val="-10"/>
          <w:sz w:val="15"/>
        </w:rPr>
        <w:t> </w:t>
      </w:r>
      <w:r>
        <w:rPr>
          <w:color w:val="3C3C3B"/>
          <w:sz w:val="15"/>
        </w:rPr>
        <w:t>rate</w:t>
      </w:r>
      <w:r>
        <w:rPr>
          <w:color w:val="3C3C3B"/>
          <w:spacing w:val="-11"/>
          <w:sz w:val="15"/>
        </w:rPr>
        <w:t> </w:t>
      </w:r>
      <w:r>
        <w:rPr>
          <w:color w:val="3C3C3B"/>
          <w:sz w:val="15"/>
        </w:rPr>
        <w:t>of</w:t>
      </w:r>
      <w:r>
        <w:rPr>
          <w:color w:val="3C3C3B"/>
          <w:spacing w:val="-10"/>
          <w:sz w:val="15"/>
        </w:rPr>
        <w:t> </w:t>
      </w:r>
      <w:r>
        <w:rPr>
          <w:color w:val="3C3C3B"/>
          <w:sz w:val="15"/>
        </w:rPr>
        <w:t>change</w:t>
      </w:r>
      <w:r>
        <w:rPr>
          <w:color w:val="3C3C3B"/>
          <w:spacing w:val="-11"/>
          <w:sz w:val="15"/>
        </w:rPr>
        <w:t> </w:t>
      </w:r>
      <w:r>
        <w:rPr>
          <w:color w:val="3C3C3B"/>
          <w:sz w:val="15"/>
        </w:rPr>
        <w:t>between</w:t>
      </w:r>
      <w:r>
        <w:rPr>
          <w:color w:val="3C3C3B"/>
          <w:spacing w:val="-10"/>
          <w:sz w:val="15"/>
        </w:rPr>
        <w:t> </w:t>
      </w:r>
      <w:r>
        <w:rPr>
          <w:color w:val="3C3C3B"/>
          <w:sz w:val="15"/>
        </w:rPr>
        <w:t>2021</w:t>
      </w:r>
      <w:r>
        <w:rPr>
          <w:color w:val="3C3C3B"/>
          <w:spacing w:val="-10"/>
          <w:sz w:val="15"/>
        </w:rPr>
        <w:t> </w:t>
      </w:r>
      <w:r>
        <w:rPr>
          <w:color w:val="3C3C3B"/>
          <w:sz w:val="15"/>
        </w:rPr>
        <w:t>Q1-Q3</w:t>
      </w:r>
      <w:r>
        <w:rPr>
          <w:color w:val="3C3C3B"/>
          <w:spacing w:val="-11"/>
          <w:sz w:val="15"/>
        </w:rPr>
        <w:t> </w:t>
      </w:r>
      <w:r>
        <w:rPr>
          <w:color w:val="3C3C3B"/>
          <w:sz w:val="15"/>
        </w:rPr>
        <w:t>and</w:t>
      </w:r>
      <w:r>
        <w:rPr>
          <w:color w:val="3C3C3B"/>
          <w:spacing w:val="-10"/>
          <w:sz w:val="15"/>
        </w:rPr>
        <w:t> </w:t>
      </w:r>
      <w:r>
        <w:rPr>
          <w:color w:val="3C3C3B"/>
          <w:sz w:val="15"/>
        </w:rPr>
        <w:t>2022 Q1-Q3 was to the 2021 figure.</w:t>
      </w:r>
    </w:p>
    <w:p>
      <w:pPr>
        <w:pStyle w:val="BodyText"/>
        <w:spacing w:before="31"/>
        <w:rPr>
          <w:sz w:val="15"/>
        </w:rPr>
      </w:pPr>
    </w:p>
    <w:p>
      <w:pPr>
        <w:pStyle w:val="BodyText"/>
        <w:spacing w:before="1"/>
        <w:ind w:left="245"/>
      </w:pPr>
      <w:r>
        <w:rPr>
          <w:color w:val="639CFF"/>
        </w:rPr>
        <w:t>Development</w:t>
      </w:r>
      <w:r>
        <w:rPr>
          <w:color w:val="639CFF"/>
          <w:spacing w:val="10"/>
        </w:rPr>
        <w:t> </w:t>
      </w:r>
      <w:r>
        <w:rPr>
          <w:color w:val="639CFF"/>
        </w:rPr>
        <w:t>assistance</w:t>
      </w:r>
      <w:r>
        <w:rPr>
          <w:color w:val="639CFF"/>
          <w:spacing w:val="11"/>
        </w:rPr>
        <w:t> </w:t>
      </w:r>
      <w:r>
        <w:rPr>
          <w:color w:val="639CFF"/>
        </w:rPr>
        <w:t>for</w:t>
      </w:r>
      <w:r>
        <w:rPr>
          <w:color w:val="639CFF"/>
          <w:spacing w:val="10"/>
        </w:rPr>
        <w:t> </w:t>
      </w:r>
      <w:r>
        <w:rPr>
          <w:color w:val="639CFF"/>
        </w:rPr>
        <w:t>health</w:t>
      </w:r>
      <w:r>
        <w:rPr>
          <w:color w:val="639CFF"/>
          <w:spacing w:val="11"/>
        </w:rPr>
        <w:t> </w:t>
      </w:r>
      <w:r>
        <w:rPr>
          <w:color w:val="639CFF"/>
        </w:rPr>
        <w:t>(DAH)</w:t>
      </w:r>
      <w:r>
        <w:rPr>
          <w:color w:val="639CFF"/>
          <w:spacing w:val="10"/>
        </w:rPr>
        <w:t> </w:t>
      </w:r>
      <w:r>
        <w:rPr>
          <w:color w:val="3C3C3B"/>
        </w:rPr>
        <w:t>(as</w:t>
      </w:r>
      <w:r>
        <w:rPr>
          <w:color w:val="3C3C3B"/>
          <w:spacing w:val="11"/>
        </w:rPr>
        <w:t> </w:t>
      </w:r>
      <w:r>
        <w:rPr>
          <w:color w:val="3C3C3B"/>
          <w:spacing w:val="-10"/>
        </w:rPr>
        <w:t>a</w:t>
      </w:r>
    </w:p>
    <w:p>
      <w:pPr>
        <w:pStyle w:val="BodyText"/>
        <w:spacing w:before="23"/>
        <w:ind w:left="245"/>
      </w:pPr>
      <w:r>
        <w:rPr>
          <w:color w:val="3C3C3B"/>
        </w:rPr>
        <w:t>%</w:t>
      </w:r>
      <w:r>
        <w:rPr>
          <w:color w:val="3C3C3B"/>
          <w:spacing w:val="-4"/>
        </w:rPr>
        <w:t> </w:t>
      </w:r>
      <w:r>
        <w:rPr>
          <w:color w:val="3C3C3B"/>
        </w:rPr>
        <w:t>of</w:t>
      </w:r>
      <w:r>
        <w:rPr>
          <w:color w:val="3C3C3B"/>
          <w:spacing w:val="-3"/>
        </w:rPr>
        <w:t> </w:t>
      </w:r>
      <w:r>
        <w:rPr>
          <w:color w:val="3C3C3B"/>
          <w:spacing w:val="-4"/>
        </w:rPr>
        <w:t>GDP)</w:t>
      </w:r>
    </w:p>
    <w:p>
      <w:pPr>
        <w:spacing w:before="51"/>
        <w:ind w:left="245" w:right="0" w:firstLine="0"/>
        <w:jc w:val="left"/>
        <w:rPr>
          <w:sz w:val="15"/>
        </w:rPr>
      </w:pPr>
      <w:r>
        <w:rPr>
          <w:color w:val="3C3C3B"/>
          <w:spacing w:val="-2"/>
          <w:sz w:val="15"/>
        </w:rPr>
        <w:t>Source:</w:t>
      </w:r>
      <w:r>
        <w:rPr>
          <w:color w:val="3C3C3B"/>
          <w:spacing w:val="-7"/>
          <w:sz w:val="15"/>
        </w:rPr>
        <w:t> </w:t>
      </w:r>
      <w:r>
        <w:rPr>
          <w:color w:val="3C3C3B"/>
          <w:spacing w:val="-2"/>
          <w:sz w:val="15"/>
        </w:rPr>
        <w:t>Institute</w:t>
      </w:r>
      <w:r>
        <w:rPr>
          <w:color w:val="3C3C3B"/>
          <w:spacing w:val="-6"/>
          <w:sz w:val="15"/>
        </w:rPr>
        <w:t> </w:t>
      </w:r>
      <w:r>
        <w:rPr>
          <w:color w:val="3C3C3B"/>
          <w:spacing w:val="-2"/>
          <w:sz w:val="15"/>
        </w:rPr>
        <w:t>for</w:t>
      </w:r>
      <w:r>
        <w:rPr>
          <w:color w:val="3C3C3B"/>
          <w:spacing w:val="-6"/>
          <w:sz w:val="15"/>
        </w:rPr>
        <w:t> </w:t>
      </w:r>
      <w:r>
        <w:rPr>
          <w:color w:val="3C3C3B"/>
          <w:spacing w:val="-2"/>
          <w:sz w:val="15"/>
        </w:rPr>
        <w:t>Health</w:t>
      </w:r>
      <w:r>
        <w:rPr>
          <w:color w:val="3C3C3B"/>
          <w:spacing w:val="-6"/>
          <w:sz w:val="15"/>
        </w:rPr>
        <w:t> </w:t>
      </w:r>
      <w:r>
        <w:rPr>
          <w:color w:val="3C3C3B"/>
          <w:spacing w:val="-2"/>
          <w:sz w:val="15"/>
        </w:rPr>
        <w:t>Metrics</w:t>
      </w:r>
      <w:r>
        <w:rPr>
          <w:color w:val="3C3C3B"/>
          <w:spacing w:val="-6"/>
          <w:sz w:val="15"/>
        </w:rPr>
        <w:t> </w:t>
      </w:r>
      <w:r>
        <w:rPr>
          <w:color w:val="3C3C3B"/>
          <w:spacing w:val="-2"/>
          <w:sz w:val="15"/>
        </w:rPr>
        <w:t>and</w:t>
      </w:r>
      <w:r>
        <w:rPr>
          <w:color w:val="3C3C3B"/>
          <w:spacing w:val="-7"/>
          <w:sz w:val="15"/>
        </w:rPr>
        <w:t> </w:t>
      </w:r>
      <w:r>
        <w:rPr>
          <w:color w:val="3C3C3B"/>
          <w:spacing w:val="-2"/>
          <w:sz w:val="15"/>
        </w:rPr>
        <w:t>Evaluation</w:t>
      </w:r>
      <w:r>
        <w:rPr>
          <w:color w:val="3C3C3B"/>
          <w:spacing w:val="-6"/>
          <w:sz w:val="15"/>
        </w:rPr>
        <w:t> </w:t>
      </w:r>
      <w:r>
        <w:rPr>
          <w:color w:val="3C3C3B"/>
          <w:spacing w:val="-2"/>
          <w:sz w:val="15"/>
        </w:rPr>
        <w:t>(IHME)</w:t>
      </w:r>
    </w:p>
    <w:p>
      <w:pPr>
        <w:pStyle w:val="BodyText"/>
        <w:spacing w:before="86"/>
        <w:rPr>
          <w:sz w:val="15"/>
        </w:rPr>
      </w:pPr>
    </w:p>
    <w:p>
      <w:pPr>
        <w:pStyle w:val="BodyText"/>
        <w:spacing w:before="1"/>
        <w:ind w:left="245"/>
      </w:pPr>
      <w:r>
        <w:rPr>
          <w:color w:val="639CFF"/>
        </w:rPr>
        <w:t>International</w:t>
      </w:r>
      <w:r>
        <w:rPr>
          <w:color w:val="639CFF"/>
          <w:spacing w:val="15"/>
        </w:rPr>
        <w:t> </w:t>
      </w:r>
      <w:r>
        <w:rPr>
          <w:color w:val="639CFF"/>
        </w:rPr>
        <w:t>Health</w:t>
      </w:r>
      <w:r>
        <w:rPr>
          <w:color w:val="639CFF"/>
          <w:spacing w:val="15"/>
        </w:rPr>
        <w:t> </w:t>
      </w:r>
      <w:r>
        <w:rPr>
          <w:color w:val="639CFF"/>
        </w:rPr>
        <w:t>Regulations</w:t>
      </w:r>
      <w:r>
        <w:rPr>
          <w:color w:val="639CFF"/>
          <w:spacing w:val="15"/>
        </w:rPr>
        <w:t> </w:t>
      </w:r>
      <w:r>
        <w:rPr>
          <w:color w:val="639CFF"/>
        </w:rPr>
        <w:t>(IHR)</w:t>
      </w:r>
      <w:r>
        <w:rPr>
          <w:color w:val="639CFF"/>
          <w:spacing w:val="15"/>
        </w:rPr>
        <w:t> </w:t>
      </w:r>
      <w:r>
        <w:rPr>
          <w:color w:val="639CFF"/>
          <w:spacing w:val="-2"/>
        </w:rPr>
        <w:t>score</w:t>
      </w:r>
    </w:p>
    <w:p>
      <w:pPr>
        <w:spacing w:before="51"/>
        <w:ind w:left="245" w:right="0" w:firstLine="0"/>
        <w:jc w:val="left"/>
        <w:rPr>
          <w:sz w:val="15"/>
        </w:rPr>
      </w:pPr>
      <w:r>
        <w:rPr>
          <w:color w:val="3C3C3B"/>
          <w:spacing w:val="-2"/>
          <w:sz w:val="15"/>
        </w:rPr>
        <w:t>Source:</w:t>
      </w:r>
      <w:r>
        <w:rPr>
          <w:color w:val="3C3C3B"/>
          <w:spacing w:val="-8"/>
          <w:sz w:val="15"/>
        </w:rPr>
        <w:t> </w:t>
      </w:r>
      <w:r>
        <w:rPr>
          <w:color w:val="3C3C3B"/>
          <w:spacing w:val="-2"/>
          <w:sz w:val="15"/>
        </w:rPr>
        <w:t>World</w:t>
      </w:r>
      <w:r>
        <w:rPr>
          <w:color w:val="3C3C3B"/>
          <w:spacing w:val="-7"/>
          <w:sz w:val="15"/>
        </w:rPr>
        <w:t> </w:t>
      </w:r>
      <w:r>
        <w:rPr>
          <w:color w:val="3C3C3B"/>
          <w:spacing w:val="-2"/>
          <w:sz w:val="15"/>
        </w:rPr>
        <w:t>Health</w:t>
      </w:r>
      <w:r>
        <w:rPr>
          <w:color w:val="3C3C3B"/>
          <w:spacing w:val="-7"/>
          <w:sz w:val="15"/>
        </w:rPr>
        <w:t> </w:t>
      </w:r>
      <w:r>
        <w:rPr>
          <w:color w:val="3C3C3B"/>
          <w:spacing w:val="-2"/>
          <w:sz w:val="15"/>
        </w:rPr>
        <w:t>Organization</w:t>
      </w:r>
    </w:p>
    <w:p>
      <w:pPr>
        <w:spacing w:before="57"/>
        <w:ind w:left="245" w:right="0" w:firstLine="0"/>
        <w:jc w:val="left"/>
        <w:rPr>
          <w:sz w:val="15"/>
        </w:rPr>
      </w:pPr>
      <w:r>
        <w:rPr>
          <w:color w:val="3C3C3B"/>
          <w:spacing w:val="-2"/>
          <w:sz w:val="15"/>
        </w:rPr>
        <w:t>Methodological</w:t>
      </w:r>
      <w:r>
        <w:rPr>
          <w:color w:val="3C3C3B"/>
          <w:spacing w:val="-6"/>
          <w:sz w:val="15"/>
        </w:rPr>
        <w:t> </w:t>
      </w:r>
      <w:r>
        <w:rPr>
          <w:color w:val="3C3C3B"/>
          <w:spacing w:val="-2"/>
          <w:sz w:val="15"/>
        </w:rPr>
        <w:t>notes:</w:t>
      </w:r>
      <w:r>
        <w:rPr>
          <w:color w:val="3C3C3B"/>
          <w:spacing w:val="-6"/>
          <w:sz w:val="15"/>
        </w:rPr>
        <w:t> </w:t>
      </w:r>
      <w:r>
        <w:rPr>
          <w:color w:val="3C3C3B"/>
          <w:spacing w:val="-2"/>
          <w:sz w:val="15"/>
        </w:rPr>
        <w:t>All</w:t>
      </w:r>
      <w:r>
        <w:rPr>
          <w:color w:val="3C3C3B"/>
          <w:spacing w:val="-6"/>
          <w:sz w:val="15"/>
        </w:rPr>
        <w:t> </w:t>
      </w:r>
      <w:r>
        <w:rPr>
          <w:color w:val="3C3C3B"/>
          <w:spacing w:val="-2"/>
          <w:sz w:val="15"/>
        </w:rPr>
        <w:t>capacities</w:t>
      </w:r>
      <w:r>
        <w:rPr>
          <w:color w:val="3C3C3B"/>
          <w:spacing w:val="-6"/>
          <w:sz w:val="15"/>
        </w:rPr>
        <w:t> </w:t>
      </w:r>
      <w:r>
        <w:rPr>
          <w:color w:val="3C3C3B"/>
          <w:spacing w:val="-2"/>
          <w:sz w:val="15"/>
        </w:rPr>
        <w:t>average</w:t>
      </w:r>
      <w:r>
        <w:rPr>
          <w:color w:val="3C3C3B"/>
          <w:spacing w:val="-6"/>
          <w:sz w:val="15"/>
        </w:rPr>
        <w:t> </w:t>
      </w:r>
      <w:r>
        <w:rPr>
          <w:color w:val="3C3C3B"/>
          <w:spacing w:val="-2"/>
          <w:sz w:val="15"/>
        </w:rPr>
        <w:t>score</w:t>
      </w:r>
      <w:r>
        <w:rPr>
          <w:color w:val="3C3C3B"/>
          <w:spacing w:val="-6"/>
          <w:sz w:val="15"/>
        </w:rPr>
        <w:t> </w:t>
      </w:r>
      <w:r>
        <w:rPr>
          <w:color w:val="3C3C3B"/>
          <w:spacing w:val="-2"/>
          <w:sz w:val="15"/>
        </w:rPr>
        <w:t>used.</w:t>
      </w:r>
    </w:p>
    <w:p>
      <w:pPr>
        <w:pStyle w:val="BodyText"/>
        <w:spacing w:before="87"/>
        <w:rPr>
          <w:sz w:val="15"/>
        </w:rPr>
      </w:pPr>
    </w:p>
    <w:p>
      <w:pPr>
        <w:pStyle w:val="BodyText"/>
        <w:ind w:left="245"/>
      </w:pPr>
      <w:r>
        <w:rPr>
          <w:color w:val="639CFF"/>
          <w:w w:val="105"/>
        </w:rPr>
        <w:t>Life</w:t>
      </w:r>
      <w:r>
        <w:rPr>
          <w:color w:val="639CFF"/>
          <w:spacing w:val="-3"/>
          <w:w w:val="105"/>
        </w:rPr>
        <w:t> </w:t>
      </w:r>
      <w:r>
        <w:rPr>
          <w:color w:val="639CFF"/>
          <w:w w:val="105"/>
        </w:rPr>
        <w:t>expectancy</w:t>
      </w:r>
      <w:r>
        <w:rPr>
          <w:color w:val="639CFF"/>
          <w:spacing w:val="-3"/>
          <w:w w:val="105"/>
        </w:rPr>
        <w:t> </w:t>
      </w:r>
      <w:r>
        <w:rPr>
          <w:color w:val="639CFF"/>
          <w:w w:val="105"/>
        </w:rPr>
        <w:t>at</w:t>
      </w:r>
      <w:r>
        <w:rPr>
          <w:color w:val="639CFF"/>
          <w:spacing w:val="-3"/>
          <w:w w:val="105"/>
        </w:rPr>
        <w:t> </w:t>
      </w:r>
      <w:r>
        <w:rPr>
          <w:color w:val="639CFF"/>
          <w:spacing w:val="-2"/>
          <w:w w:val="105"/>
        </w:rPr>
        <w:t>birth</w:t>
      </w:r>
    </w:p>
    <w:p>
      <w:pPr>
        <w:spacing w:before="51"/>
        <w:ind w:left="245" w:right="0" w:firstLine="0"/>
        <w:jc w:val="left"/>
        <w:rPr>
          <w:sz w:val="15"/>
        </w:rPr>
      </w:pPr>
      <w:r>
        <w:rPr>
          <w:color w:val="3C3C3B"/>
          <w:spacing w:val="-2"/>
          <w:sz w:val="15"/>
        </w:rPr>
        <w:t>Source:</w:t>
      </w:r>
      <w:r>
        <w:rPr>
          <w:color w:val="3C3C3B"/>
          <w:spacing w:val="-6"/>
          <w:sz w:val="15"/>
        </w:rPr>
        <w:t> </w:t>
      </w:r>
      <w:r>
        <w:rPr>
          <w:color w:val="3C3C3B"/>
          <w:spacing w:val="-2"/>
          <w:sz w:val="15"/>
        </w:rPr>
        <w:t>United</w:t>
      </w:r>
      <w:r>
        <w:rPr>
          <w:color w:val="3C3C3B"/>
          <w:spacing w:val="-6"/>
          <w:sz w:val="15"/>
        </w:rPr>
        <w:t> </w:t>
      </w:r>
      <w:r>
        <w:rPr>
          <w:color w:val="3C3C3B"/>
          <w:spacing w:val="-2"/>
          <w:sz w:val="15"/>
        </w:rPr>
        <w:t>Nations</w:t>
      </w:r>
    </w:p>
    <w:p>
      <w:pPr>
        <w:spacing w:line="319" w:lineRule="auto" w:before="58"/>
        <w:ind w:left="245" w:right="318" w:firstLine="0"/>
        <w:jc w:val="left"/>
        <w:rPr>
          <w:sz w:val="15"/>
        </w:rPr>
      </w:pPr>
      <w:r>
        <w:rPr>
          <w:color w:val="3C3C3B"/>
          <w:spacing w:val="-2"/>
          <w:sz w:val="15"/>
        </w:rPr>
        <w:t>Methodological</w:t>
      </w:r>
      <w:r>
        <w:rPr>
          <w:color w:val="3C3C3B"/>
          <w:spacing w:val="-6"/>
          <w:sz w:val="15"/>
        </w:rPr>
        <w:t> </w:t>
      </w:r>
      <w:r>
        <w:rPr>
          <w:color w:val="3C3C3B"/>
          <w:spacing w:val="-2"/>
          <w:sz w:val="15"/>
        </w:rPr>
        <w:t>notes:</w:t>
      </w:r>
      <w:r>
        <w:rPr>
          <w:color w:val="3C3C3B"/>
          <w:spacing w:val="-6"/>
          <w:sz w:val="15"/>
        </w:rPr>
        <w:t> </w:t>
      </w:r>
      <w:r>
        <w:rPr>
          <w:color w:val="3C3C3B"/>
          <w:spacing w:val="-2"/>
          <w:sz w:val="15"/>
        </w:rPr>
        <w:t>Medium</w:t>
      </w:r>
      <w:r>
        <w:rPr>
          <w:color w:val="3C3C3B"/>
          <w:spacing w:val="-6"/>
          <w:sz w:val="15"/>
        </w:rPr>
        <w:t> </w:t>
      </w:r>
      <w:r>
        <w:rPr>
          <w:color w:val="3C3C3B"/>
          <w:spacing w:val="-2"/>
          <w:sz w:val="15"/>
        </w:rPr>
        <w:t>variant</w:t>
      </w:r>
      <w:r>
        <w:rPr>
          <w:color w:val="3C3C3B"/>
          <w:spacing w:val="-6"/>
          <w:sz w:val="15"/>
        </w:rPr>
        <w:t> </w:t>
      </w:r>
      <w:r>
        <w:rPr>
          <w:color w:val="3C3C3B"/>
          <w:spacing w:val="-2"/>
          <w:sz w:val="15"/>
        </w:rPr>
        <w:t>UN</w:t>
      </w:r>
      <w:r>
        <w:rPr>
          <w:color w:val="3C3C3B"/>
          <w:spacing w:val="-6"/>
          <w:sz w:val="15"/>
        </w:rPr>
        <w:t> </w:t>
      </w:r>
      <w:r>
        <w:rPr>
          <w:color w:val="3C3C3B"/>
          <w:spacing w:val="-2"/>
          <w:sz w:val="15"/>
        </w:rPr>
        <w:t>forecast</w:t>
      </w:r>
      <w:r>
        <w:rPr>
          <w:color w:val="3C3C3B"/>
          <w:spacing w:val="-6"/>
          <w:sz w:val="15"/>
        </w:rPr>
        <w:t> </w:t>
      </w:r>
      <w:r>
        <w:rPr>
          <w:color w:val="3C3C3B"/>
          <w:spacing w:val="-2"/>
          <w:sz w:val="15"/>
        </w:rPr>
        <w:t>was</w:t>
      </w:r>
      <w:r>
        <w:rPr>
          <w:color w:val="3C3C3B"/>
          <w:spacing w:val="-6"/>
          <w:sz w:val="15"/>
        </w:rPr>
        <w:t> </w:t>
      </w:r>
      <w:r>
        <w:rPr>
          <w:color w:val="3C3C3B"/>
          <w:spacing w:val="-2"/>
          <w:sz w:val="15"/>
        </w:rPr>
        <w:t>used</w:t>
      </w:r>
      <w:r>
        <w:rPr>
          <w:color w:val="3C3C3B"/>
          <w:sz w:val="15"/>
        </w:rPr>
        <w:t> for the 2022 figure.</w:t>
      </w:r>
    </w:p>
    <w:p>
      <w:pPr>
        <w:pStyle w:val="BodyText"/>
        <w:spacing w:before="30"/>
        <w:rPr>
          <w:sz w:val="15"/>
        </w:rPr>
      </w:pPr>
    </w:p>
    <w:p>
      <w:pPr>
        <w:pStyle w:val="BodyText"/>
        <w:ind w:left="245"/>
      </w:pPr>
      <w:r>
        <w:rPr>
          <w:color w:val="639CFF"/>
          <w:w w:val="105"/>
        </w:rPr>
        <w:t>Disability-adjusted</w:t>
      </w:r>
      <w:r>
        <w:rPr>
          <w:color w:val="639CFF"/>
          <w:spacing w:val="-3"/>
          <w:w w:val="105"/>
        </w:rPr>
        <w:t> </w:t>
      </w:r>
      <w:r>
        <w:rPr>
          <w:color w:val="639CFF"/>
          <w:w w:val="105"/>
        </w:rPr>
        <w:t>life</w:t>
      </w:r>
      <w:r>
        <w:rPr>
          <w:color w:val="639CFF"/>
          <w:spacing w:val="-2"/>
          <w:w w:val="105"/>
        </w:rPr>
        <w:t> </w:t>
      </w:r>
      <w:r>
        <w:rPr>
          <w:color w:val="639CFF"/>
          <w:w w:val="105"/>
        </w:rPr>
        <w:t>years</w:t>
      </w:r>
      <w:r>
        <w:rPr>
          <w:color w:val="639CFF"/>
          <w:spacing w:val="-2"/>
          <w:w w:val="105"/>
        </w:rPr>
        <w:t> (DALYs)</w:t>
      </w:r>
    </w:p>
    <w:p>
      <w:pPr>
        <w:spacing w:before="52"/>
        <w:ind w:left="245" w:right="0" w:firstLine="0"/>
        <w:jc w:val="left"/>
        <w:rPr>
          <w:sz w:val="15"/>
        </w:rPr>
      </w:pPr>
      <w:r>
        <w:rPr>
          <w:color w:val="3C3C3B"/>
          <w:spacing w:val="-2"/>
          <w:sz w:val="15"/>
        </w:rPr>
        <w:t>Source:</w:t>
      </w:r>
      <w:r>
        <w:rPr>
          <w:color w:val="3C3C3B"/>
          <w:spacing w:val="-6"/>
          <w:sz w:val="15"/>
        </w:rPr>
        <w:t> </w:t>
      </w:r>
      <w:r>
        <w:rPr>
          <w:color w:val="3C3C3B"/>
          <w:spacing w:val="-4"/>
          <w:sz w:val="15"/>
        </w:rPr>
        <w:t>IHME</w:t>
      </w:r>
    </w:p>
    <w:p>
      <w:pPr>
        <w:spacing w:line="319" w:lineRule="auto" w:before="57"/>
        <w:ind w:left="245" w:right="319" w:firstLine="0"/>
        <w:jc w:val="left"/>
        <w:rPr>
          <w:sz w:val="15"/>
        </w:rPr>
      </w:pPr>
      <w:r>
        <w:rPr>
          <w:color w:val="3C3C3B"/>
          <w:spacing w:val="-2"/>
          <w:sz w:val="15"/>
        </w:rPr>
        <w:t>Methodological</w:t>
      </w:r>
      <w:r>
        <w:rPr>
          <w:color w:val="3C3C3B"/>
          <w:spacing w:val="-9"/>
          <w:sz w:val="15"/>
        </w:rPr>
        <w:t> </w:t>
      </w:r>
      <w:r>
        <w:rPr>
          <w:color w:val="3C3C3B"/>
          <w:spacing w:val="-2"/>
          <w:sz w:val="15"/>
        </w:rPr>
        <w:t>notes:</w:t>
      </w:r>
      <w:r>
        <w:rPr>
          <w:color w:val="3C3C3B"/>
          <w:spacing w:val="-8"/>
          <w:sz w:val="15"/>
        </w:rPr>
        <w:t> </w:t>
      </w:r>
      <w:r>
        <w:rPr>
          <w:color w:val="3C3C3B"/>
          <w:spacing w:val="-2"/>
          <w:sz w:val="15"/>
        </w:rPr>
        <w:t>IHME’s</w:t>
      </w:r>
      <w:r>
        <w:rPr>
          <w:color w:val="3C3C3B"/>
          <w:spacing w:val="-9"/>
          <w:sz w:val="15"/>
        </w:rPr>
        <w:t> </w:t>
      </w:r>
      <w:r>
        <w:rPr>
          <w:color w:val="3C3C3B"/>
          <w:spacing w:val="-2"/>
          <w:sz w:val="15"/>
        </w:rPr>
        <w:t>forecasted</w:t>
      </w:r>
      <w:r>
        <w:rPr>
          <w:color w:val="3C3C3B"/>
          <w:spacing w:val="-8"/>
          <w:sz w:val="15"/>
        </w:rPr>
        <w:t> </w:t>
      </w:r>
      <w:r>
        <w:rPr>
          <w:color w:val="3C3C3B"/>
          <w:spacing w:val="-2"/>
          <w:sz w:val="15"/>
        </w:rPr>
        <w:t>values</w:t>
      </w:r>
      <w:r>
        <w:rPr>
          <w:color w:val="3C3C3B"/>
          <w:spacing w:val="-9"/>
          <w:sz w:val="15"/>
        </w:rPr>
        <w:t> </w:t>
      </w:r>
      <w:r>
        <w:rPr>
          <w:color w:val="3C3C3B"/>
          <w:spacing w:val="-2"/>
          <w:sz w:val="15"/>
        </w:rPr>
        <w:t>were</w:t>
      </w:r>
      <w:r>
        <w:rPr>
          <w:color w:val="3C3C3B"/>
          <w:spacing w:val="-8"/>
          <w:sz w:val="15"/>
        </w:rPr>
        <w:t> </w:t>
      </w:r>
      <w:r>
        <w:rPr>
          <w:color w:val="3C3C3B"/>
          <w:spacing w:val="-2"/>
          <w:sz w:val="15"/>
        </w:rPr>
        <w:t>used</w:t>
      </w:r>
      <w:r>
        <w:rPr>
          <w:color w:val="3C3C3B"/>
          <w:spacing w:val="-8"/>
          <w:sz w:val="15"/>
        </w:rPr>
        <w:t> </w:t>
      </w:r>
      <w:r>
        <w:rPr>
          <w:color w:val="3C3C3B"/>
          <w:spacing w:val="-2"/>
          <w:sz w:val="15"/>
        </w:rPr>
        <w:t>for</w:t>
      </w:r>
      <w:r>
        <w:rPr>
          <w:color w:val="3C3C3B"/>
          <w:sz w:val="15"/>
        </w:rPr>
        <w:t> 2020-2022 figures.</w:t>
      </w:r>
    </w:p>
    <w:p>
      <w:pPr>
        <w:pStyle w:val="BodyText"/>
        <w:spacing w:before="30"/>
        <w:rPr>
          <w:sz w:val="15"/>
        </w:rPr>
      </w:pPr>
    </w:p>
    <w:p>
      <w:pPr>
        <w:pStyle w:val="BodyText"/>
        <w:spacing w:before="1"/>
        <w:ind w:left="245"/>
      </w:pPr>
      <w:r>
        <w:rPr>
          <w:color w:val="639CFF"/>
          <w:spacing w:val="-2"/>
          <w:w w:val="105"/>
        </w:rPr>
        <w:t>Under-5</w:t>
      </w:r>
      <w:r>
        <w:rPr>
          <w:color w:val="639CFF"/>
          <w:spacing w:val="-7"/>
          <w:w w:val="105"/>
        </w:rPr>
        <w:t> </w:t>
      </w:r>
      <w:r>
        <w:rPr>
          <w:color w:val="639CFF"/>
          <w:spacing w:val="-2"/>
          <w:w w:val="105"/>
        </w:rPr>
        <w:t>mortality</w:t>
      </w:r>
    </w:p>
    <w:p>
      <w:pPr>
        <w:spacing w:before="51"/>
        <w:ind w:left="245" w:right="0" w:firstLine="0"/>
        <w:jc w:val="left"/>
        <w:rPr>
          <w:sz w:val="15"/>
        </w:rPr>
      </w:pPr>
      <w:r>
        <w:rPr>
          <w:color w:val="3C3C3B"/>
          <w:spacing w:val="-2"/>
          <w:sz w:val="15"/>
        </w:rPr>
        <w:t>Source:</w:t>
      </w:r>
      <w:r>
        <w:rPr>
          <w:color w:val="3C3C3B"/>
          <w:spacing w:val="-6"/>
          <w:sz w:val="15"/>
        </w:rPr>
        <w:t> </w:t>
      </w:r>
      <w:r>
        <w:rPr>
          <w:color w:val="3C3C3B"/>
          <w:spacing w:val="-4"/>
          <w:sz w:val="15"/>
        </w:rPr>
        <w:t>IHME</w:t>
      </w:r>
    </w:p>
    <w:p>
      <w:pPr>
        <w:spacing w:line="319" w:lineRule="auto" w:before="57"/>
        <w:ind w:left="245" w:right="318" w:firstLine="0"/>
        <w:jc w:val="left"/>
        <w:rPr>
          <w:sz w:val="15"/>
        </w:rPr>
      </w:pPr>
      <w:r>
        <w:rPr>
          <w:color w:val="3C3C3B"/>
          <w:spacing w:val="-2"/>
          <w:sz w:val="15"/>
        </w:rPr>
        <w:t>Methodological</w:t>
      </w:r>
      <w:r>
        <w:rPr>
          <w:color w:val="3C3C3B"/>
          <w:spacing w:val="-9"/>
          <w:sz w:val="15"/>
        </w:rPr>
        <w:t> </w:t>
      </w:r>
      <w:r>
        <w:rPr>
          <w:color w:val="3C3C3B"/>
          <w:spacing w:val="-2"/>
          <w:sz w:val="15"/>
        </w:rPr>
        <w:t>notes:</w:t>
      </w:r>
      <w:r>
        <w:rPr>
          <w:color w:val="3C3C3B"/>
          <w:spacing w:val="-8"/>
          <w:sz w:val="15"/>
        </w:rPr>
        <w:t> </w:t>
      </w:r>
      <w:r>
        <w:rPr>
          <w:color w:val="3C3C3B"/>
          <w:spacing w:val="-2"/>
          <w:sz w:val="15"/>
        </w:rPr>
        <w:t>IHME’s</w:t>
      </w:r>
      <w:r>
        <w:rPr>
          <w:color w:val="3C3C3B"/>
          <w:spacing w:val="-9"/>
          <w:sz w:val="15"/>
        </w:rPr>
        <w:t> </w:t>
      </w:r>
      <w:r>
        <w:rPr>
          <w:color w:val="3C3C3B"/>
          <w:spacing w:val="-2"/>
          <w:sz w:val="15"/>
        </w:rPr>
        <w:t>forecasted</w:t>
      </w:r>
      <w:r>
        <w:rPr>
          <w:color w:val="3C3C3B"/>
          <w:spacing w:val="-8"/>
          <w:sz w:val="15"/>
        </w:rPr>
        <w:t> </w:t>
      </w:r>
      <w:r>
        <w:rPr>
          <w:color w:val="3C3C3B"/>
          <w:spacing w:val="-2"/>
          <w:sz w:val="15"/>
        </w:rPr>
        <w:t>value</w:t>
      </w:r>
      <w:r>
        <w:rPr>
          <w:color w:val="3C3C3B"/>
          <w:spacing w:val="-9"/>
          <w:sz w:val="15"/>
        </w:rPr>
        <w:t> </w:t>
      </w:r>
      <w:r>
        <w:rPr>
          <w:color w:val="3C3C3B"/>
          <w:spacing w:val="-2"/>
          <w:sz w:val="15"/>
        </w:rPr>
        <w:t>was</w:t>
      </w:r>
      <w:r>
        <w:rPr>
          <w:color w:val="3C3C3B"/>
          <w:spacing w:val="-8"/>
          <w:sz w:val="15"/>
        </w:rPr>
        <w:t> </w:t>
      </w:r>
      <w:r>
        <w:rPr>
          <w:color w:val="3C3C3B"/>
          <w:spacing w:val="-2"/>
          <w:sz w:val="15"/>
        </w:rPr>
        <w:t>used</w:t>
      </w:r>
      <w:r>
        <w:rPr>
          <w:color w:val="3C3C3B"/>
          <w:spacing w:val="-8"/>
          <w:sz w:val="15"/>
        </w:rPr>
        <w:t> </w:t>
      </w:r>
      <w:r>
        <w:rPr>
          <w:color w:val="3C3C3B"/>
          <w:spacing w:val="-2"/>
          <w:sz w:val="15"/>
        </w:rPr>
        <w:t>for</w:t>
      </w:r>
      <w:r>
        <w:rPr>
          <w:color w:val="3C3C3B"/>
          <w:sz w:val="15"/>
        </w:rPr>
        <w:t> the 2022 figure.</w:t>
      </w:r>
    </w:p>
    <w:p>
      <w:pPr>
        <w:pStyle w:val="BodyText"/>
        <w:spacing w:before="31"/>
        <w:rPr>
          <w:sz w:val="15"/>
        </w:rPr>
      </w:pPr>
    </w:p>
    <w:p>
      <w:pPr>
        <w:pStyle w:val="BodyText"/>
        <w:ind w:left="245"/>
      </w:pPr>
      <w:r>
        <w:rPr>
          <w:color w:val="639CFF"/>
          <w:w w:val="105"/>
        </w:rPr>
        <w:t>Maternal</w:t>
      </w:r>
      <w:r>
        <w:rPr>
          <w:color w:val="639CFF"/>
          <w:spacing w:val="-7"/>
          <w:w w:val="105"/>
        </w:rPr>
        <w:t> </w:t>
      </w:r>
      <w:r>
        <w:rPr>
          <w:color w:val="639CFF"/>
          <w:spacing w:val="-2"/>
          <w:w w:val="105"/>
        </w:rPr>
        <w:t>mortality</w:t>
      </w:r>
    </w:p>
    <w:p>
      <w:pPr>
        <w:spacing w:before="51"/>
        <w:ind w:left="245" w:right="0" w:firstLine="0"/>
        <w:jc w:val="left"/>
        <w:rPr>
          <w:sz w:val="15"/>
        </w:rPr>
      </w:pPr>
      <w:r>
        <w:rPr>
          <w:color w:val="3C3C3B"/>
          <w:spacing w:val="-2"/>
          <w:sz w:val="15"/>
        </w:rPr>
        <w:t>Source:</w:t>
      </w:r>
      <w:r>
        <w:rPr>
          <w:color w:val="3C3C3B"/>
          <w:spacing w:val="-6"/>
          <w:sz w:val="15"/>
        </w:rPr>
        <w:t> </w:t>
      </w:r>
      <w:r>
        <w:rPr>
          <w:color w:val="3C3C3B"/>
          <w:spacing w:val="-4"/>
          <w:sz w:val="15"/>
        </w:rPr>
        <w:t>IHME</w:t>
      </w:r>
    </w:p>
    <w:p>
      <w:pPr>
        <w:spacing w:line="319" w:lineRule="auto" w:before="57"/>
        <w:ind w:left="245" w:right="318" w:firstLine="0"/>
        <w:jc w:val="left"/>
        <w:rPr>
          <w:sz w:val="15"/>
        </w:rPr>
      </w:pPr>
      <w:r>
        <w:rPr>
          <w:color w:val="3C3C3B"/>
          <w:spacing w:val="-2"/>
          <w:sz w:val="15"/>
        </w:rPr>
        <w:t>Methodological</w:t>
      </w:r>
      <w:r>
        <w:rPr>
          <w:color w:val="3C3C3B"/>
          <w:spacing w:val="-9"/>
          <w:sz w:val="15"/>
        </w:rPr>
        <w:t> </w:t>
      </w:r>
      <w:r>
        <w:rPr>
          <w:color w:val="3C3C3B"/>
          <w:spacing w:val="-2"/>
          <w:sz w:val="15"/>
        </w:rPr>
        <w:t>notes:</w:t>
      </w:r>
      <w:r>
        <w:rPr>
          <w:color w:val="3C3C3B"/>
          <w:spacing w:val="-8"/>
          <w:sz w:val="15"/>
        </w:rPr>
        <w:t> </w:t>
      </w:r>
      <w:r>
        <w:rPr>
          <w:color w:val="3C3C3B"/>
          <w:spacing w:val="-2"/>
          <w:sz w:val="15"/>
        </w:rPr>
        <w:t>IHME’s</w:t>
      </w:r>
      <w:r>
        <w:rPr>
          <w:color w:val="3C3C3B"/>
          <w:spacing w:val="-9"/>
          <w:sz w:val="15"/>
        </w:rPr>
        <w:t> </w:t>
      </w:r>
      <w:r>
        <w:rPr>
          <w:color w:val="3C3C3B"/>
          <w:spacing w:val="-2"/>
          <w:sz w:val="15"/>
        </w:rPr>
        <w:t>forecasted</w:t>
      </w:r>
      <w:r>
        <w:rPr>
          <w:color w:val="3C3C3B"/>
          <w:spacing w:val="-8"/>
          <w:sz w:val="15"/>
        </w:rPr>
        <w:t> </w:t>
      </w:r>
      <w:r>
        <w:rPr>
          <w:color w:val="3C3C3B"/>
          <w:spacing w:val="-2"/>
          <w:sz w:val="15"/>
        </w:rPr>
        <w:t>value</w:t>
      </w:r>
      <w:r>
        <w:rPr>
          <w:color w:val="3C3C3B"/>
          <w:spacing w:val="-9"/>
          <w:sz w:val="15"/>
        </w:rPr>
        <w:t> </w:t>
      </w:r>
      <w:r>
        <w:rPr>
          <w:color w:val="3C3C3B"/>
          <w:spacing w:val="-2"/>
          <w:sz w:val="15"/>
        </w:rPr>
        <w:t>was</w:t>
      </w:r>
      <w:r>
        <w:rPr>
          <w:color w:val="3C3C3B"/>
          <w:spacing w:val="-8"/>
          <w:sz w:val="15"/>
        </w:rPr>
        <w:t> </w:t>
      </w:r>
      <w:r>
        <w:rPr>
          <w:color w:val="3C3C3B"/>
          <w:spacing w:val="-2"/>
          <w:sz w:val="15"/>
        </w:rPr>
        <w:t>used</w:t>
      </w:r>
      <w:r>
        <w:rPr>
          <w:color w:val="3C3C3B"/>
          <w:spacing w:val="-8"/>
          <w:sz w:val="15"/>
        </w:rPr>
        <w:t> </w:t>
      </w:r>
      <w:r>
        <w:rPr>
          <w:color w:val="3C3C3B"/>
          <w:spacing w:val="-2"/>
          <w:sz w:val="15"/>
        </w:rPr>
        <w:t>for</w:t>
      </w:r>
      <w:r>
        <w:rPr>
          <w:color w:val="3C3C3B"/>
          <w:sz w:val="15"/>
        </w:rPr>
        <w:t> the 2022 figure.</w:t>
      </w:r>
    </w:p>
    <w:p>
      <w:pPr>
        <w:pStyle w:val="BodyText"/>
        <w:rPr>
          <w:sz w:val="15"/>
        </w:rPr>
      </w:pPr>
    </w:p>
    <w:p>
      <w:pPr>
        <w:pStyle w:val="BodyText"/>
        <w:spacing w:before="53"/>
        <w:rPr>
          <w:sz w:val="15"/>
        </w:rPr>
      </w:pPr>
    </w:p>
    <w:p>
      <w:pPr>
        <w:pStyle w:val="Heading5"/>
        <w:spacing w:before="1"/>
        <w:ind w:left="245"/>
      </w:pPr>
      <w:r>
        <w:rPr/>
        <w:t>Peace</w:t>
      </w:r>
      <w:r>
        <w:rPr>
          <w:spacing w:val="12"/>
        </w:rPr>
        <w:t> </w:t>
      </w:r>
      <w:r>
        <w:rPr/>
        <w:t>and</w:t>
      </w:r>
      <w:r>
        <w:rPr>
          <w:spacing w:val="12"/>
        </w:rPr>
        <w:t> </w:t>
      </w:r>
      <w:r>
        <w:rPr>
          <w:spacing w:val="-2"/>
        </w:rPr>
        <w:t>security</w:t>
      </w:r>
    </w:p>
    <w:p>
      <w:pPr>
        <w:pStyle w:val="BodyText"/>
        <w:spacing w:before="126"/>
        <w:rPr>
          <w:sz w:val="26"/>
        </w:rPr>
      </w:pPr>
    </w:p>
    <w:p>
      <w:pPr>
        <w:pStyle w:val="BodyText"/>
        <w:spacing w:before="1"/>
        <w:ind w:left="245"/>
      </w:pPr>
      <w:r>
        <w:rPr>
          <w:color w:val="639CFF"/>
          <w:spacing w:val="-2"/>
          <w:w w:val="105"/>
        </w:rPr>
        <w:t>Conflicts</w:t>
      </w:r>
    </w:p>
    <w:p>
      <w:pPr>
        <w:spacing w:before="51"/>
        <w:ind w:left="245" w:right="0" w:firstLine="0"/>
        <w:jc w:val="left"/>
        <w:rPr>
          <w:sz w:val="15"/>
        </w:rPr>
      </w:pPr>
      <w:r>
        <w:rPr>
          <w:color w:val="3C3C3B"/>
          <w:spacing w:val="-2"/>
          <w:sz w:val="15"/>
        </w:rPr>
        <w:t>Source:</w:t>
      </w:r>
      <w:r>
        <w:rPr>
          <w:color w:val="3C3C3B"/>
          <w:spacing w:val="-6"/>
          <w:sz w:val="15"/>
        </w:rPr>
        <w:t> </w:t>
      </w:r>
      <w:r>
        <w:rPr>
          <w:color w:val="3C3C3B"/>
          <w:spacing w:val="-2"/>
          <w:sz w:val="15"/>
        </w:rPr>
        <w:t>Uppsala</w:t>
      </w:r>
      <w:r>
        <w:rPr>
          <w:color w:val="3C3C3B"/>
          <w:spacing w:val="-5"/>
          <w:sz w:val="15"/>
        </w:rPr>
        <w:t> </w:t>
      </w:r>
      <w:r>
        <w:rPr>
          <w:color w:val="3C3C3B"/>
          <w:spacing w:val="-2"/>
          <w:sz w:val="15"/>
        </w:rPr>
        <w:t>Conflict</w:t>
      </w:r>
      <w:r>
        <w:rPr>
          <w:color w:val="3C3C3B"/>
          <w:spacing w:val="-5"/>
          <w:sz w:val="15"/>
        </w:rPr>
        <w:t> </w:t>
      </w:r>
      <w:r>
        <w:rPr>
          <w:color w:val="3C3C3B"/>
          <w:spacing w:val="-2"/>
          <w:sz w:val="15"/>
        </w:rPr>
        <w:t>Data</w:t>
      </w:r>
      <w:r>
        <w:rPr>
          <w:color w:val="3C3C3B"/>
          <w:spacing w:val="-5"/>
          <w:sz w:val="15"/>
        </w:rPr>
        <w:t> </w:t>
      </w:r>
      <w:r>
        <w:rPr>
          <w:color w:val="3C3C3B"/>
          <w:spacing w:val="-2"/>
          <w:sz w:val="15"/>
        </w:rPr>
        <w:t>Program</w:t>
      </w:r>
    </w:p>
    <w:p>
      <w:pPr>
        <w:pStyle w:val="BodyText"/>
        <w:spacing w:before="87"/>
        <w:rPr>
          <w:sz w:val="15"/>
        </w:rPr>
      </w:pPr>
    </w:p>
    <w:p>
      <w:pPr>
        <w:pStyle w:val="BodyText"/>
        <w:ind w:left="245"/>
      </w:pPr>
      <w:r>
        <w:rPr>
          <w:color w:val="639CFF"/>
        </w:rPr>
        <w:t>UNSC</w:t>
      </w:r>
      <w:r>
        <w:rPr>
          <w:color w:val="639CFF"/>
          <w:spacing w:val="-6"/>
        </w:rPr>
        <w:t> </w:t>
      </w:r>
      <w:r>
        <w:rPr>
          <w:color w:val="639CFF"/>
          <w:spacing w:val="-2"/>
        </w:rPr>
        <w:t>resolutions</w:t>
      </w:r>
    </w:p>
    <w:p>
      <w:pPr>
        <w:spacing w:before="51"/>
        <w:ind w:left="245" w:right="0" w:firstLine="0"/>
        <w:jc w:val="left"/>
        <w:rPr>
          <w:sz w:val="15"/>
        </w:rPr>
      </w:pPr>
      <w:r>
        <w:rPr>
          <w:color w:val="3C3C3B"/>
          <w:spacing w:val="-2"/>
          <w:sz w:val="15"/>
        </w:rPr>
        <w:t>Source:</w:t>
      </w:r>
      <w:r>
        <w:rPr>
          <w:color w:val="3C3C3B"/>
          <w:spacing w:val="-6"/>
          <w:sz w:val="15"/>
        </w:rPr>
        <w:t> </w:t>
      </w:r>
      <w:r>
        <w:rPr>
          <w:color w:val="3C3C3B"/>
          <w:spacing w:val="-2"/>
          <w:sz w:val="15"/>
        </w:rPr>
        <w:t>United</w:t>
      </w:r>
      <w:r>
        <w:rPr>
          <w:color w:val="3C3C3B"/>
          <w:spacing w:val="-6"/>
          <w:sz w:val="15"/>
        </w:rPr>
        <w:t> </w:t>
      </w:r>
      <w:r>
        <w:rPr>
          <w:color w:val="3C3C3B"/>
          <w:spacing w:val="-2"/>
          <w:sz w:val="15"/>
        </w:rPr>
        <w:t>Nations</w:t>
      </w:r>
    </w:p>
    <w:p>
      <w:pPr>
        <w:pStyle w:val="BodyText"/>
        <w:spacing w:before="87"/>
        <w:rPr>
          <w:sz w:val="15"/>
        </w:rPr>
      </w:pPr>
    </w:p>
    <w:p>
      <w:pPr>
        <w:pStyle w:val="BodyText"/>
        <w:ind w:left="245"/>
      </w:pPr>
      <w:r>
        <w:rPr>
          <w:color w:val="639CFF"/>
          <w:w w:val="105"/>
        </w:rPr>
        <w:t>Multilateral</w:t>
      </w:r>
      <w:r>
        <w:rPr>
          <w:color w:val="639CFF"/>
          <w:spacing w:val="-9"/>
          <w:w w:val="105"/>
        </w:rPr>
        <w:t> </w:t>
      </w:r>
      <w:r>
        <w:rPr>
          <w:color w:val="639CFF"/>
          <w:w w:val="105"/>
        </w:rPr>
        <w:t>peacekeeping</w:t>
      </w:r>
      <w:r>
        <w:rPr>
          <w:color w:val="639CFF"/>
          <w:spacing w:val="-8"/>
          <w:w w:val="105"/>
        </w:rPr>
        <w:t> </w:t>
      </w:r>
      <w:r>
        <w:rPr>
          <w:color w:val="639CFF"/>
          <w:spacing w:val="-2"/>
          <w:w w:val="105"/>
        </w:rPr>
        <w:t>operations</w:t>
      </w:r>
    </w:p>
    <w:p>
      <w:pPr>
        <w:spacing w:line="319" w:lineRule="auto" w:before="51"/>
        <w:ind w:left="245" w:right="619" w:firstLine="0"/>
        <w:jc w:val="left"/>
        <w:rPr>
          <w:sz w:val="15"/>
        </w:rPr>
      </w:pPr>
      <w:r>
        <w:rPr>
          <w:color w:val="3C3C3B"/>
          <w:spacing w:val="-2"/>
          <w:sz w:val="15"/>
        </w:rPr>
        <w:t>Source:</w:t>
      </w:r>
      <w:r>
        <w:rPr>
          <w:color w:val="3C3C3B"/>
          <w:spacing w:val="-9"/>
          <w:sz w:val="15"/>
        </w:rPr>
        <w:t> </w:t>
      </w:r>
      <w:r>
        <w:rPr>
          <w:color w:val="3C3C3B"/>
          <w:spacing w:val="-2"/>
          <w:sz w:val="15"/>
        </w:rPr>
        <w:t>Stockholm</w:t>
      </w:r>
      <w:r>
        <w:rPr>
          <w:color w:val="3C3C3B"/>
          <w:spacing w:val="-8"/>
          <w:sz w:val="15"/>
        </w:rPr>
        <w:t> </w:t>
      </w:r>
      <w:r>
        <w:rPr>
          <w:color w:val="3C3C3B"/>
          <w:spacing w:val="-2"/>
          <w:sz w:val="15"/>
        </w:rPr>
        <w:t>International</w:t>
      </w:r>
      <w:r>
        <w:rPr>
          <w:color w:val="3C3C3B"/>
          <w:spacing w:val="-9"/>
          <w:sz w:val="15"/>
        </w:rPr>
        <w:t> </w:t>
      </w:r>
      <w:r>
        <w:rPr>
          <w:color w:val="3C3C3B"/>
          <w:spacing w:val="-2"/>
          <w:sz w:val="15"/>
        </w:rPr>
        <w:t>Peace</w:t>
      </w:r>
      <w:r>
        <w:rPr>
          <w:color w:val="3C3C3B"/>
          <w:spacing w:val="-8"/>
          <w:sz w:val="15"/>
        </w:rPr>
        <w:t> </w:t>
      </w:r>
      <w:r>
        <w:rPr>
          <w:color w:val="3C3C3B"/>
          <w:spacing w:val="-2"/>
          <w:sz w:val="15"/>
        </w:rPr>
        <w:t>Research</w:t>
      </w:r>
      <w:r>
        <w:rPr>
          <w:color w:val="3C3C3B"/>
          <w:spacing w:val="-9"/>
          <w:sz w:val="15"/>
        </w:rPr>
        <w:t> </w:t>
      </w:r>
      <w:r>
        <w:rPr>
          <w:color w:val="3C3C3B"/>
          <w:spacing w:val="-2"/>
          <w:sz w:val="15"/>
        </w:rPr>
        <w:t>Institute</w:t>
      </w:r>
      <w:r>
        <w:rPr>
          <w:color w:val="3C3C3B"/>
          <w:sz w:val="15"/>
        </w:rPr>
        <w:t> </w:t>
      </w:r>
      <w:r>
        <w:rPr>
          <w:color w:val="3C3C3B"/>
          <w:spacing w:val="-2"/>
          <w:sz w:val="15"/>
        </w:rPr>
        <w:t>(SIPRI)</w:t>
      </w:r>
    </w:p>
    <w:p>
      <w:pPr>
        <w:pStyle w:val="BodyText"/>
        <w:spacing w:before="30"/>
        <w:rPr>
          <w:sz w:val="15"/>
        </w:rPr>
      </w:pPr>
    </w:p>
    <w:p>
      <w:pPr>
        <w:pStyle w:val="BodyText"/>
        <w:ind w:left="245"/>
      </w:pPr>
      <w:r>
        <w:rPr>
          <w:color w:val="639CFF"/>
          <w:spacing w:val="-2"/>
          <w:w w:val="105"/>
        </w:rPr>
        <w:t>Fatalities</w:t>
      </w:r>
    </w:p>
    <w:p>
      <w:pPr>
        <w:spacing w:before="52"/>
        <w:ind w:left="245" w:right="0" w:firstLine="0"/>
        <w:jc w:val="left"/>
        <w:rPr>
          <w:sz w:val="15"/>
        </w:rPr>
      </w:pPr>
      <w:r>
        <w:rPr>
          <w:color w:val="3C3C3B"/>
          <w:spacing w:val="-2"/>
          <w:sz w:val="15"/>
        </w:rPr>
        <w:t>Source:</w:t>
      </w:r>
      <w:r>
        <w:rPr>
          <w:color w:val="3C3C3B"/>
          <w:spacing w:val="-6"/>
          <w:sz w:val="15"/>
        </w:rPr>
        <w:t> </w:t>
      </w:r>
      <w:r>
        <w:rPr>
          <w:color w:val="3C3C3B"/>
          <w:spacing w:val="-2"/>
          <w:sz w:val="15"/>
        </w:rPr>
        <w:t>Uppsala</w:t>
      </w:r>
      <w:r>
        <w:rPr>
          <w:color w:val="3C3C3B"/>
          <w:spacing w:val="-5"/>
          <w:sz w:val="15"/>
        </w:rPr>
        <w:t> </w:t>
      </w:r>
      <w:r>
        <w:rPr>
          <w:color w:val="3C3C3B"/>
          <w:spacing w:val="-2"/>
          <w:sz w:val="15"/>
        </w:rPr>
        <w:t>Conflict</w:t>
      </w:r>
      <w:r>
        <w:rPr>
          <w:color w:val="3C3C3B"/>
          <w:spacing w:val="-5"/>
          <w:sz w:val="15"/>
        </w:rPr>
        <w:t> </w:t>
      </w:r>
      <w:r>
        <w:rPr>
          <w:color w:val="3C3C3B"/>
          <w:spacing w:val="-2"/>
          <w:sz w:val="15"/>
        </w:rPr>
        <w:t>Data</w:t>
      </w:r>
      <w:r>
        <w:rPr>
          <w:color w:val="3C3C3B"/>
          <w:spacing w:val="-5"/>
          <w:sz w:val="15"/>
        </w:rPr>
        <w:t> </w:t>
      </w:r>
      <w:r>
        <w:rPr>
          <w:color w:val="3C3C3B"/>
          <w:spacing w:val="-2"/>
          <w:sz w:val="15"/>
        </w:rPr>
        <w:t>Program</w:t>
      </w:r>
    </w:p>
    <w:p>
      <w:pPr>
        <w:pStyle w:val="BodyText"/>
        <w:spacing w:before="86"/>
        <w:rPr>
          <w:sz w:val="15"/>
        </w:rPr>
      </w:pPr>
    </w:p>
    <w:p>
      <w:pPr>
        <w:pStyle w:val="BodyText"/>
        <w:spacing w:before="1"/>
        <w:ind w:left="245"/>
      </w:pPr>
      <w:r>
        <w:rPr>
          <w:color w:val="639CFF"/>
          <w:w w:val="105"/>
        </w:rPr>
        <w:t>Forcibly displaced</w:t>
      </w:r>
      <w:r>
        <w:rPr>
          <w:color w:val="639CFF"/>
          <w:spacing w:val="1"/>
          <w:w w:val="105"/>
        </w:rPr>
        <w:t> </w:t>
      </w:r>
      <w:r>
        <w:rPr>
          <w:color w:val="639CFF"/>
          <w:spacing w:val="-2"/>
          <w:w w:val="105"/>
        </w:rPr>
        <w:t>people</w:t>
      </w:r>
    </w:p>
    <w:p>
      <w:pPr>
        <w:spacing w:line="319" w:lineRule="auto" w:before="51"/>
        <w:ind w:left="245" w:right="455" w:firstLine="0"/>
        <w:jc w:val="left"/>
        <w:rPr>
          <w:sz w:val="15"/>
        </w:rPr>
      </w:pPr>
      <w:r>
        <w:rPr>
          <w:color w:val="3C3C3B"/>
          <w:spacing w:val="-2"/>
          <w:sz w:val="15"/>
        </w:rPr>
        <w:t>Source:</w:t>
      </w:r>
      <w:r>
        <w:rPr>
          <w:color w:val="3C3C3B"/>
          <w:spacing w:val="-9"/>
          <w:sz w:val="15"/>
        </w:rPr>
        <w:t> </w:t>
      </w:r>
      <w:r>
        <w:rPr>
          <w:color w:val="3C3C3B"/>
          <w:spacing w:val="-2"/>
          <w:sz w:val="15"/>
        </w:rPr>
        <w:t>United</w:t>
      </w:r>
      <w:r>
        <w:rPr>
          <w:color w:val="3C3C3B"/>
          <w:spacing w:val="-8"/>
          <w:sz w:val="15"/>
        </w:rPr>
        <w:t> </w:t>
      </w:r>
      <w:r>
        <w:rPr>
          <w:color w:val="3C3C3B"/>
          <w:spacing w:val="-2"/>
          <w:sz w:val="15"/>
        </w:rPr>
        <w:t>Nations</w:t>
      </w:r>
      <w:r>
        <w:rPr>
          <w:color w:val="3C3C3B"/>
          <w:spacing w:val="-9"/>
          <w:sz w:val="15"/>
        </w:rPr>
        <w:t> </w:t>
      </w:r>
      <w:r>
        <w:rPr>
          <w:color w:val="3C3C3B"/>
          <w:spacing w:val="-2"/>
          <w:sz w:val="15"/>
        </w:rPr>
        <w:t>High</w:t>
      </w:r>
      <w:r>
        <w:rPr>
          <w:color w:val="3C3C3B"/>
          <w:spacing w:val="-8"/>
          <w:sz w:val="15"/>
        </w:rPr>
        <w:t> </w:t>
      </w:r>
      <w:r>
        <w:rPr>
          <w:color w:val="3C3C3B"/>
          <w:spacing w:val="-2"/>
          <w:sz w:val="15"/>
        </w:rPr>
        <w:t>Commissioner</w:t>
      </w:r>
      <w:r>
        <w:rPr>
          <w:color w:val="3C3C3B"/>
          <w:spacing w:val="-9"/>
          <w:sz w:val="15"/>
        </w:rPr>
        <w:t> </w:t>
      </w:r>
      <w:r>
        <w:rPr>
          <w:color w:val="3C3C3B"/>
          <w:spacing w:val="-2"/>
          <w:sz w:val="15"/>
        </w:rPr>
        <w:t>for</w:t>
      </w:r>
      <w:r>
        <w:rPr>
          <w:color w:val="3C3C3B"/>
          <w:spacing w:val="-8"/>
          <w:sz w:val="15"/>
        </w:rPr>
        <w:t> </w:t>
      </w:r>
      <w:r>
        <w:rPr>
          <w:color w:val="3C3C3B"/>
          <w:spacing w:val="-2"/>
          <w:sz w:val="15"/>
        </w:rPr>
        <w:t>Refugees</w:t>
      </w:r>
      <w:r>
        <w:rPr>
          <w:color w:val="3C3C3B"/>
          <w:sz w:val="15"/>
        </w:rPr>
        <w:t> </w:t>
      </w:r>
      <w:r>
        <w:rPr>
          <w:color w:val="3C3C3B"/>
          <w:spacing w:val="-2"/>
          <w:sz w:val="15"/>
        </w:rPr>
        <w:t>(UNHCR)</w:t>
      </w:r>
    </w:p>
    <w:p>
      <w:pPr>
        <w:pStyle w:val="BodyText"/>
        <w:spacing w:before="30"/>
        <w:rPr>
          <w:sz w:val="15"/>
        </w:rPr>
      </w:pPr>
    </w:p>
    <w:p>
      <w:pPr>
        <w:pStyle w:val="BodyText"/>
        <w:ind w:left="245"/>
      </w:pPr>
      <w:r>
        <w:rPr>
          <w:color w:val="639CFF"/>
          <w:w w:val="105"/>
        </w:rPr>
        <w:t>Significant</w:t>
      </w:r>
      <w:r>
        <w:rPr>
          <w:color w:val="639CFF"/>
          <w:spacing w:val="-1"/>
          <w:w w:val="105"/>
        </w:rPr>
        <w:t> </w:t>
      </w:r>
      <w:r>
        <w:rPr>
          <w:color w:val="639CFF"/>
          <w:w w:val="105"/>
        </w:rPr>
        <w:t>cyber </w:t>
      </w:r>
      <w:r>
        <w:rPr>
          <w:color w:val="639CFF"/>
          <w:spacing w:val="-2"/>
          <w:w w:val="105"/>
        </w:rPr>
        <w:t>incidents</w:t>
      </w:r>
    </w:p>
    <w:p>
      <w:pPr>
        <w:spacing w:line="319" w:lineRule="auto" w:before="51"/>
        <w:ind w:left="245" w:right="318" w:firstLine="0"/>
        <w:jc w:val="left"/>
        <w:rPr>
          <w:sz w:val="15"/>
        </w:rPr>
      </w:pPr>
      <w:r>
        <w:rPr>
          <w:color w:val="3C3C3B"/>
          <w:sz w:val="15"/>
        </w:rPr>
        <w:t>Source: Center for Strategic and International Studies </w:t>
      </w:r>
      <w:r>
        <w:rPr>
          <w:color w:val="3C3C3B"/>
          <w:spacing w:val="-2"/>
          <w:sz w:val="15"/>
        </w:rPr>
        <w:t>Methodological</w:t>
      </w:r>
      <w:r>
        <w:rPr>
          <w:color w:val="3C3C3B"/>
          <w:spacing w:val="-6"/>
          <w:sz w:val="15"/>
        </w:rPr>
        <w:t> </w:t>
      </w:r>
      <w:r>
        <w:rPr>
          <w:color w:val="3C3C3B"/>
          <w:spacing w:val="-2"/>
          <w:sz w:val="15"/>
        </w:rPr>
        <w:t>notes:</w:t>
      </w:r>
      <w:r>
        <w:rPr>
          <w:color w:val="3C3C3B"/>
          <w:spacing w:val="-6"/>
          <w:sz w:val="15"/>
        </w:rPr>
        <w:t> </w:t>
      </w:r>
      <w:r>
        <w:rPr>
          <w:color w:val="3C3C3B"/>
          <w:spacing w:val="-2"/>
          <w:sz w:val="15"/>
        </w:rPr>
        <w:t>Significant</w:t>
      </w:r>
      <w:r>
        <w:rPr>
          <w:color w:val="3C3C3B"/>
          <w:spacing w:val="-6"/>
          <w:sz w:val="15"/>
        </w:rPr>
        <w:t> </w:t>
      </w:r>
      <w:r>
        <w:rPr>
          <w:color w:val="3C3C3B"/>
          <w:spacing w:val="-2"/>
          <w:sz w:val="15"/>
        </w:rPr>
        <w:t>cyber</w:t>
      </w:r>
      <w:r>
        <w:rPr>
          <w:color w:val="3C3C3B"/>
          <w:spacing w:val="-6"/>
          <w:sz w:val="15"/>
        </w:rPr>
        <w:t> </w:t>
      </w:r>
      <w:r>
        <w:rPr>
          <w:color w:val="3C3C3B"/>
          <w:spacing w:val="-2"/>
          <w:sz w:val="15"/>
        </w:rPr>
        <w:t>incidents</w:t>
      </w:r>
      <w:r>
        <w:rPr>
          <w:color w:val="3C3C3B"/>
          <w:spacing w:val="-6"/>
          <w:sz w:val="15"/>
        </w:rPr>
        <w:t> </w:t>
      </w:r>
      <w:r>
        <w:rPr>
          <w:color w:val="3C3C3B"/>
          <w:spacing w:val="-2"/>
          <w:sz w:val="15"/>
        </w:rPr>
        <w:t>are</w:t>
      </w:r>
      <w:r>
        <w:rPr>
          <w:color w:val="3C3C3B"/>
          <w:spacing w:val="-6"/>
          <w:sz w:val="15"/>
        </w:rPr>
        <w:t> </w:t>
      </w:r>
      <w:r>
        <w:rPr>
          <w:color w:val="3C3C3B"/>
          <w:spacing w:val="-2"/>
          <w:sz w:val="15"/>
        </w:rPr>
        <w:t>defined</w:t>
      </w:r>
      <w:r>
        <w:rPr>
          <w:color w:val="3C3C3B"/>
          <w:sz w:val="15"/>
        </w:rPr>
        <w:t> by</w:t>
      </w:r>
      <w:r>
        <w:rPr>
          <w:color w:val="3C3C3B"/>
          <w:spacing w:val="-7"/>
          <w:sz w:val="15"/>
        </w:rPr>
        <w:t> </w:t>
      </w:r>
      <w:r>
        <w:rPr>
          <w:color w:val="3C3C3B"/>
          <w:sz w:val="15"/>
        </w:rPr>
        <w:t>CSIS</w:t>
      </w:r>
      <w:r>
        <w:rPr>
          <w:color w:val="3C3C3B"/>
          <w:spacing w:val="-7"/>
          <w:sz w:val="15"/>
        </w:rPr>
        <w:t> </w:t>
      </w:r>
      <w:r>
        <w:rPr>
          <w:color w:val="3C3C3B"/>
          <w:sz w:val="15"/>
        </w:rPr>
        <w:t>as</w:t>
      </w:r>
      <w:r>
        <w:rPr>
          <w:color w:val="3C3C3B"/>
          <w:spacing w:val="-7"/>
          <w:sz w:val="15"/>
        </w:rPr>
        <w:t> </w:t>
      </w:r>
      <w:r>
        <w:rPr>
          <w:color w:val="3C3C3B"/>
          <w:sz w:val="15"/>
        </w:rPr>
        <w:t>cyberattacks</w:t>
      </w:r>
      <w:r>
        <w:rPr>
          <w:color w:val="3C3C3B"/>
          <w:spacing w:val="-7"/>
          <w:sz w:val="15"/>
        </w:rPr>
        <w:t> </w:t>
      </w:r>
      <w:r>
        <w:rPr>
          <w:color w:val="3C3C3B"/>
          <w:sz w:val="15"/>
        </w:rPr>
        <w:t>on</w:t>
      </w:r>
      <w:r>
        <w:rPr>
          <w:color w:val="3C3C3B"/>
          <w:spacing w:val="-7"/>
          <w:sz w:val="15"/>
        </w:rPr>
        <w:t> </w:t>
      </w:r>
      <w:r>
        <w:rPr>
          <w:color w:val="3C3C3B"/>
          <w:sz w:val="15"/>
        </w:rPr>
        <w:t>government</w:t>
      </w:r>
      <w:r>
        <w:rPr>
          <w:color w:val="3C3C3B"/>
          <w:spacing w:val="-7"/>
          <w:sz w:val="15"/>
        </w:rPr>
        <w:t> </w:t>
      </w:r>
      <w:r>
        <w:rPr>
          <w:color w:val="3C3C3B"/>
          <w:sz w:val="15"/>
        </w:rPr>
        <w:t>agencies,</w:t>
      </w:r>
      <w:r>
        <w:rPr>
          <w:color w:val="3C3C3B"/>
          <w:spacing w:val="-7"/>
          <w:sz w:val="15"/>
        </w:rPr>
        <w:t> </w:t>
      </w:r>
      <w:r>
        <w:rPr>
          <w:color w:val="3C3C3B"/>
          <w:sz w:val="15"/>
        </w:rPr>
        <w:t>defense </w:t>
      </w:r>
      <w:r>
        <w:rPr>
          <w:color w:val="3C3C3B"/>
          <w:spacing w:val="-2"/>
          <w:sz w:val="15"/>
        </w:rPr>
        <w:t>and high-tech companies, or economic crimes with losses </w:t>
      </w:r>
      <w:r>
        <w:rPr>
          <w:color w:val="3C3C3B"/>
          <w:spacing w:val="-2"/>
          <w:sz w:val="15"/>
        </w:rPr>
        <w:t>of</w:t>
      </w:r>
      <w:r>
        <w:rPr>
          <w:color w:val="3C3C3B"/>
          <w:sz w:val="15"/>
        </w:rPr>
        <w:t> more than a million dollars.</w:t>
      </w:r>
    </w:p>
    <w:p>
      <w:pPr>
        <w:spacing w:after="0" w:line="319" w:lineRule="auto"/>
        <w:jc w:val="left"/>
        <w:rPr>
          <w:sz w:val="15"/>
        </w:rPr>
        <w:sectPr>
          <w:pgSz w:w="11910" w:h="16840"/>
          <w:pgMar w:header="0" w:footer="474" w:top="520" w:bottom="660" w:left="600" w:right="400"/>
          <w:cols w:num="2" w:equalWidth="0">
            <w:col w:w="6287" w:space="40"/>
            <w:col w:w="4583"/>
          </w:cols>
        </w:sectPr>
      </w:pPr>
    </w:p>
    <w:p>
      <w:pPr>
        <w:pStyle w:val="Heading2"/>
        <w:spacing w:before="83"/>
        <w:ind w:left="2265"/>
      </w:pPr>
      <w:r>
        <w:rPr/>
        <mc:AlternateContent>
          <mc:Choice Requires="wps">
            <w:drawing>
              <wp:anchor distT="0" distB="0" distL="0" distR="0" allowOverlap="1" layoutInCell="1" locked="0" behindDoc="0" simplePos="0" relativeHeight="15755264">
                <wp:simplePos x="0" y="0"/>
                <wp:positionH relativeFrom="page">
                  <wp:posOffset>1728000</wp:posOffset>
                </wp:positionH>
                <wp:positionV relativeFrom="paragraph">
                  <wp:posOffset>132500</wp:posOffset>
                </wp:positionV>
                <wp:extent cx="1270" cy="7011034"/>
                <wp:effectExtent l="0" t="0" r="0" b="0"/>
                <wp:wrapNone/>
                <wp:docPr id="266" name="Graphic 266"/>
                <wp:cNvGraphicFramePr>
                  <a:graphicFrameLocks/>
                </wp:cNvGraphicFramePr>
                <a:graphic>
                  <a:graphicData uri="http://schemas.microsoft.com/office/word/2010/wordprocessingShape">
                    <wps:wsp>
                      <wps:cNvPr id="266" name="Graphic 266"/>
                      <wps:cNvSpPr/>
                      <wps:spPr>
                        <a:xfrm>
                          <a:off x="0" y="0"/>
                          <a:ext cx="1270" cy="7011034"/>
                        </a:xfrm>
                        <a:custGeom>
                          <a:avLst/>
                          <a:gdLst/>
                          <a:ahLst/>
                          <a:cxnLst/>
                          <a:rect l="l" t="t" r="r" b="b"/>
                          <a:pathLst>
                            <a:path w="0" h="7011034">
                              <a:moveTo>
                                <a:pt x="0" y="0"/>
                              </a:moveTo>
                              <a:lnTo>
                                <a:pt x="0" y="7010704"/>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5264" from="136.063004pt,10.4331pt" to="136.063004pt,562.4571pt" stroked="true" strokeweight=".25pt" strokecolor="#3c3c3b">
                <v:stroke dashstyle="solid"/>
                <w10:wrap type="none"/>
              </v:line>
            </w:pict>
          </mc:Fallback>
        </mc:AlternateContent>
      </w:r>
      <w:bookmarkStart w:name="_TOC_250001" w:id="11"/>
      <w:bookmarkEnd w:id="11"/>
      <w:r>
        <w:rPr>
          <w:spacing w:val="-2"/>
          <w:w w:val="105"/>
        </w:rPr>
        <w:t>Contributors</w:t>
      </w:r>
    </w:p>
    <w:p>
      <w:pPr>
        <w:pStyle w:val="BodyText"/>
        <w:rPr>
          <w:sz w:val="20"/>
        </w:rPr>
      </w:pPr>
    </w:p>
    <w:p>
      <w:pPr>
        <w:pStyle w:val="BodyText"/>
        <w:spacing w:before="94"/>
        <w:rPr>
          <w:sz w:val="20"/>
        </w:rPr>
      </w:pPr>
    </w:p>
    <w:p>
      <w:pPr>
        <w:spacing w:after="0"/>
        <w:rPr>
          <w:sz w:val="20"/>
        </w:rPr>
        <w:sectPr>
          <w:pgSz w:w="11910" w:h="16840"/>
          <w:pgMar w:header="0" w:footer="474" w:top="340" w:bottom="660" w:left="600" w:right="400"/>
        </w:sectPr>
      </w:pPr>
    </w:p>
    <w:p>
      <w:pPr>
        <w:pStyle w:val="Heading5"/>
        <w:ind w:left="2260"/>
      </w:pPr>
      <w:r>
        <w:rPr/>
        <w:t>McKinsey</w:t>
      </w:r>
      <w:r>
        <w:rPr>
          <w:spacing w:val="19"/>
        </w:rPr>
        <w:t> </w:t>
      </w:r>
      <w:r>
        <w:rPr/>
        <w:t>&amp;</w:t>
      </w:r>
      <w:r>
        <w:rPr>
          <w:spacing w:val="20"/>
        </w:rPr>
        <w:t> </w:t>
      </w:r>
      <w:r>
        <w:rPr>
          <w:spacing w:val="-2"/>
        </w:rPr>
        <w:t>Company</w:t>
      </w:r>
    </w:p>
    <w:p>
      <w:pPr>
        <w:pStyle w:val="BodyText"/>
        <w:spacing w:before="127"/>
        <w:rPr>
          <w:sz w:val="26"/>
        </w:rPr>
      </w:pPr>
    </w:p>
    <w:p>
      <w:pPr>
        <w:pStyle w:val="BodyText"/>
        <w:ind w:left="2260"/>
      </w:pPr>
      <w:r>
        <w:rPr>
          <w:color w:val="3C3C3B"/>
        </w:rPr>
        <w:t>Daniel</w:t>
      </w:r>
      <w:r>
        <w:rPr>
          <w:color w:val="3C3C3B"/>
          <w:spacing w:val="6"/>
        </w:rPr>
        <w:t> </w:t>
      </w:r>
      <w:r>
        <w:rPr>
          <w:color w:val="3C3C3B"/>
          <w:spacing w:val="-2"/>
        </w:rPr>
        <w:t>Pacthod</w:t>
      </w:r>
    </w:p>
    <w:p>
      <w:pPr>
        <w:pStyle w:val="BodyText"/>
        <w:spacing w:line="266" w:lineRule="auto" w:before="23"/>
        <w:ind w:left="2260"/>
      </w:pPr>
      <w:r>
        <w:rPr>
          <w:color w:val="3C3C3B"/>
          <w:spacing w:val="-4"/>
        </w:rPr>
        <w:t>Senior</w:t>
      </w:r>
      <w:r>
        <w:rPr>
          <w:color w:val="3C3C3B"/>
          <w:spacing w:val="-9"/>
        </w:rPr>
        <w:t> </w:t>
      </w:r>
      <w:r>
        <w:rPr>
          <w:color w:val="3C3C3B"/>
          <w:spacing w:val="-4"/>
        </w:rPr>
        <w:t>Partner,</w:t>
      </w:r>
      <w:r>
        <w:rPr>
          <w:color w:val="3C3C3B"/>
          <w:spacing w:val="-8"/>
        </w:rPr>
        <w:t> </w:t>
      </w:r>
      <w:r>
        <w:rPr>
          <w:color w:val="3C3C3B"/>
          <w:spacing w:val="-4"/>
        </w:rPr>
        <w:t>New</w:t>
      </w:r>
      <w:r>
        <w:rPr>
          <w:color w:val="3C3C3B"/>
          <w:spacing w:val="-9"/>
        </w:rPr>
        <w:t> </w:t>
      </w:r>
      <w:r>
        <w:rPr>
          <w:color w:val="3C3C3B"/>
          <w:spacing w:val="-4"/>
        </w:rPr>
        <w:t>York,</w:t>
      </w:r>
      <w:r>
        <w:rPr>
          <w:color w:val="3C3C3B"/>
          <w:spacing w:val="-8"/>
        </w:rPr>
        <w:t> </w:t>
      </w:r>
      <w:r>
        <w:rPr>
          <w:color w:val="3C3C3B"/>
          <w:spacing w:val="-4"/>
        </w:rPr>
        <w:t>Global</w:t>
      </w:r>
      <w:r>
        <w:rPr>
          <w:color w:val="3C3C3B"/>
          <w:spacing w:val="-9"/>
        </w:rPr>
        <w:t> </w:t>
      </w:r>
      <w:r>
        <w:rPr>
          <w:color w:val="3C3C3B"/>
          <w:spacing w:val="-4"/>
        </w:rPr>
        <w:t>Head, </w:t>
      </w:r>
      <w:r>
        <w:rPr>
          <w:color w:val="3C3C3B"/>
        </w:rPr>
        <w:t>Sustainability Practice</w:t>
      </w:r>
    </w:p>
    <w:p>
      <w:pPr>
        <w:pStyle w:val="BodyText"/>
        <w:spacing w:before="24"/>
      </w:pPr>
    </w:p>
    <w:p>
      <w:pPr>
        <w:pStyle w:val="BodyText"/>
        <w:ind w:left="2260"/>
      </w:pPr>
      <w:r>
        <w:rPr>
          <w:color w:val="3C3C3B"/>
        </w:rPr>
        <w:t>Olivia</w:t>
      </w:r>
      <w:r>
        <w:rPr>
          <w:color w:val="3C3C3B"/>
          <w:spacing w:val="10"/>
        </w:rPr>
        <w:t> </w:t>
      </w:r>
      <w:r>
        <w:rPr>
          <w:color w:val="3C3C3B"/>
          <w:spacing w:val="-2"/>
        </w:rPr>
        <w:t>White</w:t>
      </w:r>
    </w:p>
    <w:p>
      <w:pPr>
        <w:pStyle w:val="BodyText"/>
        <w:spacing w:line="266" w:lineRule="auto" w:before="23"/>
        <w:ind w:left="2260"/>
      </w:pPr>
      <w:r>
        <w:rPr>
          <w:color w:val="3C3C3B"/>
          <w:spacing w:val="-4"/>
        </w:rPr>
        <w:t>Senior</w:t>
      </w:r>
      <w:r>
        <w:rPr>
          <w:color w:val="3C3C3B"/>
          <w:spacing w:val="-9"/>
        </w:rPr>
        <w:t> </w:t>
      </w:r>
      <w:r>
        <w:rPr>
          <w:color w:val="3C3C3B"/>
          <w:spacing w:val="-4"/>
        </w:rPr>
        <w:t>Partner,</w:t>
      </w:r>
      <w:r>
        <w:rPr>
          <w:color w:val="3C3C3B"/>
          <w:spacing w:val="-8"/>
        </w:rPr>
        <w:t> </w:t>
      </w:r>
      <w:r>
        <w:rPr>
          <w:color w:val="3C3C3B"/>
          <w:spacing w:val="-4"/>
        </w:rPr>
        <w:t>San</w:t>
      </w:r>
      <w:r>
        <w:rPr>
          <w:color w:val="3C3C3B"/>
          <w:spacing w:val="-9"/>
        </w:rPr>
        <w:t> </w:t>
      </w:r>
      <w:r>
        <w:rPr>
          <w:color w:val="3C3C3B"/>
          <w:spacing w:val="-4"/>
        </w:rPr>
        <w:t>Francisco,</w:t>
      </w:r>
      <w:r>
        <w:rPr>
          <w:color w:val="3C3C3B"/>
          <w:spacing w:val="-8"/>
        </w:rPr>
        <w:t> </w:t>
      </w:r>
      <w:r>
        <w:rPr>
          <w:color w:val="3C3C3B"/>
          <w:spacing w:val="-4"/>
        </w:rPr>
        <w:t>Director,</w:t>
      </w:r>
      <w:r>
        <w:rPr>
          <w:color w:val="3C3C3B"/>
          <w:spacing w:val="-9"/>
        </w:rPr>
        <w:t> </w:t>
      </w:r>
      <w:r>
        <w:rPr>
          <w:color w:val="3C3C3B"/>
          <w:spacing w:val="-4"/>
        </w:rPr>
        <w:t>McKinsey </w:t>
      </w:r>
      <w:r>
        <w:rPr>
          <w:color w:val="3C3C3B"/>
        </w:rPr>
        <w:t>Global Institute</w:t>
      </w:r>
    </w:p>
    <w:p>
      <w:pPr>
        <w:pStyle w:val="BodyText"/>
        <w:spacing w:before="23"/>
      </w:pPr>
    </w:p>
    <w:p>
      <w:pPr>
        <w:pStyle w:val="BodyText"/>
        <w:spacing w:before="1"/>
        <w:ind w:left="2260"/>
      </w:pPr>
      <w:r>
        <w:rPr>
          <w:color w:val="3C3C3B"/>
        </w:rPr>
        <w:t>Oliver</w:t>
      </w:r>
      <w:r>
        <w:rPr>
          <w:color w:val="3C3C3B"/>
          <w:spacing w:val="10"/>
        </w:rPr>
        <w:t> </w:t>
      </w:r>
      <w:r>
        <w:rPr>
          <w:color w:val="3C3C3B"/>
          <w:spacing w:val="-2"/>
        </w:rPr>
        <w:t>Bevan</w:t>
      </w:r>
    </w:p>
    <w:p>
      <w:pPr>
        <w:pStyle w:val="BodyText"/>
        <w:spacing w:before="23"/>
        <w:ind w:left="2260"/>
      </w:pPr>
      <w:r>
        <w:rPr>
          <w:color w:val="3C3C3B"/>
          <w:spacing w:val="-4"/>
        </w:rPr>
        <w:t>Partner,</w:t>
      </w:r>
      <w:r>
        <w:rPr>
          <w:color w:val="3C3C3B"/>
          <w:spacing w:val="-5"/>
        </w:rPr>
        <w:t> </w:t>
      </w:r>
      <w:r>
        <w:rPr>
          <w:color w:val="3C3C3B"/>
          <w:spacing w:val="-4"/>
        </w:rPr>
        <w:t>Chicago,</w:t>
      </w:r>
      <w:r>
        <w:rPr>
          <w:color w:val="3C3C3B"/>
          <w:spacing w:val="-5"/>
        </w:rPr>
        <w:t> </w:t>
      </w:r>
      <w:r>
        <w:rPr>
          <w:color w:val="3C3C3B"/>
          <w:spacing w:val="-4"/>
        </w:rPr>
        <w:t>Risk</w:t>
      </w:r>
      <w:r>
        <w:rPr>
          <w:color w:val="3C3C3B"/>
          <w:spacing w:val="-5"/>
        </w:rPr>
        <w:t> </w:t>
      </w:r>
      <w:r>
        <w:rPr>
          <w:color w:val="3C3C3B"/>
          <w:spacing w:val="-4"/>
        </w:rPr>
        <w:t>and</w:t>
      </w:r>
      <w:r>
        <w:rPr>
          <w:color w:val="3C3C3B"/>
          <w:spacing w:val="-5"/>
        </w:rPr>
        <w:t> </w:t>
      </w:r>
      <w:r>
        <w:rPr>
          <w:color w:val="3C3C3B"/>
          <w:spacing w:val="-4"/>
        </w:rPr>
        <w:t>Resilience Practice</w:t>
      </w:r>
    </w:p>
    <w:p>
      <w:pPr>
        <w:pStyle w:val="BodyText"/>
        <w:spacing w:before="46"/>
      </w:pPr>
    </w:p>
    <w:p>
      <w:pPr>
        <w:pStyle w:val="BodyText"/>
        <w:ind w:left="2260"/>
      </w:pPr>
      <w:r>
        <w:rPr>
          <w:color w:val="3C3C3B"/>
        </w:rPr>
        <w:t>Tiago</w:t>
      </w:r>
      <w:r>
        <w:rPr>
          <w:color w:val="3C3C3B"/>
          <w:spacing w:val="10"/>
        </w:rPr>
        <w:t> </w:t>
      </w:r>
      <w:r>
        <w:rPr>
          <w:color w:val="3C3C3B"/>
          <w:spacing w:val="-2"/>
        </w:rPr>
        <w:t>Devesa</w:t>
      </w:r>
    </w:p>
    <w:p>
      <w:pPr>
        <w:pStyle w:val="BodyText"/>
        <w:spacing w:before="23"/>
        <w:ind w:left="2260"/>
      </w:pPr>
      <w:r>
        <w:rPr>
          <w:color w:val="3C3C3B"/>
          <w:spacing w:val="-4"/>
        </w:rPr>
        <w:t>Senior</w:t>
      </w:r>
      <w:r>
        <w:rPr>
          <w:color w:val="3C3C3B"/>
          <w:spacing w:val="-3"/>
        </w:rPr>
        <w:t> </w:t>
      </w:r>
      <w:r>
        <w:rPr>
          <w:color w:val="3C3C3B"/>
          <w:spacing w:val="-4"/>
        </w:rPr>
        <w:t>Fellow,</w:t>
      </w:r>
      <w:r>
        <w:rPr>
          <w:color w:val="3C3C3B"/>
          <w:spacing w:val="-3"/>
        </w:rPr>
        <w:t> </w:t>
      </w:r>
      <w:r>
        <w:rPr>
          <w:color w:val="3C3C3B"/>
          <w:spacing w:val="-4"/>
        </w:rPr>
        <w:t>McKinsey</w:t>
      </w:r>
      <w:r>
        <w:rPr>
          <w:color w:val="3C3C3B"/>
          <w:spacing w:val="-3"/>
        </w:rPr>
        <w:t> </w:t>
      </w:r>
      <w:r>
        <w:rPr>
          <w:color w:val="3C3C3B"/>
          <w:spacing w:val="-4"/>
        </w:rPr>
        <w:t>Lisbon</w:t>
      </w:r>
      <w:r>
        <w:rPr>
          <w:color w:val="3C3C3B"/>
          <w:spacing w:val="-2"/>
        </w:rPr>
        <w:t> </w:t>
      </w:r>
      <w:r>
        <w:rPr>
          <w:color w:val="3C3C3B"/>
          <w:spacing w:val="-4"/>
        </w:rPr>
        <w:t>Global</w:t>
      </w:r>
      <w:r>
        <w:rPr>
          <w:color w:val="3C3C3B"/>
          <w:spacing w:val="-3"/>
        </w:rPr>
        <w:t> </w:t>
      </w:r>
      <w:r>
        <w:rPr>
          <w:color w:val="3C3C3B"/>
          <w:spacing w:val="-4"/>
        </w:rPr>
        <w:t>Institute</w:t>
      </w:r>
    </w:p>
    <w:p>
      <w:pPr>
        <w:pStyle w:val="BodyText"/>
        <w:spacing w:before="46"/>
      </w:pPr>
    </w:p>
    <w:p>
      <w:pPr>
        <w:pStyle w:val="BodyText"/>
        <w:ind w:left="2260"/>
      </w:pPr>
      <w:r>
        <w:rPr>
          <w:color w:val="3C3C3B"/>
          <w:w w:val="105"/>
        </w:rPr>
        <w:t>Mark</w:t>
      </w:r>
      <w:r>
        <w:rPr>
          <w:color w:val="3C3C3B"/>
          <w:spacing w:val="-2"/>
          <w:w w:val="105"/>
        </w:rPr>
        <w:t> Staples</w:t>
      </w:r>
    </w:p>
    <w:p>
      <w:pPr>
        <w:pStyle w:val="BodyText"/>
        <w:spacing w:before="23"/>
        <w:ind w:left="2260"/>
      </w:pPr>
      <w:r>
        <w:rPr>
          <w:color w:val="3C3C3B"/>
          <w:spacing w:val="-4"/>
        </w:rPr>
        <w:t>Editorial</w:t>
      </w:r>
      <w:r>
        <w:rPr>
          <w:color w:val="3C3C3B"/>
          <w:spacing w:val="-7"/>
        </w:rPr>
        <w:t> </w:t>
      </w:r>
      <w:r>
        <w:rPr>
          <w:color w:val="3C3C3B"/>
          <w:spacing w:val="-4"/>
        </w:rPr>
        <w:t>Director,</w:t>
      </w:r>
      <w:r>
        <w:rPr>
          <w:color w:val="3C3C3B"/>
          <w:spacing w:val="-6"/>
        </w:rPr>
        <w:t> </w:t>
      </w:r>
      <w:r>
        <w:rPr>
          <w:color w:val="3C3C3B"/>
          <w:spacing w:val="-4"/>
        </w:rPr>
        <w:t>New</w:t>
      </w:r>
      <w:r>
        <w:rPr>
          <w:color w:val="3C3C3B"/>
          <w:spacing w:val="-6"/>
        </w:rPr>
        <w:t> </w:t>
      </w:r>
      <w:r>
        <w:rPr>
          <w:color w:val="3C3C3B"/>
          <w:spacing w:val="-4"/>
        </w:rPr>
        <w:t>York</w:t>
      </w:r>
      <w:r>
        <w:rPr>
          <w:color w:val="3C3C3B"/>
          <w:spacing w:val="-7"/>
        </w:rPr>
        <w:t> </w:t>
      </w:r>
      <w:r>
        <w:rPr>
          <w:color w:val="3C3C3B"/>
          <w:spacing w:val="-4"/>
        </w:rPr>
        <w:t>Firm</w:t>
      </w:r>
      <w:r>
        <w:rPr>
          <w:color w:val="3C3C3B"/>
          <w:spacing w:val="-6"/>
        </w:rPr>
        <w:t> </w:t>
      </w:r>
      <w:r>
        <w:rPr>
          <w:color w:val="3C3C3B"/>
          <w:spacing w:val="-4"/>
        </w:rPr>
        <w:t>Publishing</w:t>
      </w:r>
    </w:p>
    <w:p>
      <w:pPr>
        <w:pStyle w:val="BodyText"/>
        <w:spacing w:before="46"/>
      </w:pPr>
    </w:p>
    <w:p>
      <w:pPr>
        <w:pStyle w:val="BodyText"/>
        <w:ind w:left="2260"/>
      </w:pPr>
      <w:r>
        <w:rPr>
          <w:color w:val="3C3C3B"/>
          <w:w w:val="105"/>
        </w:rPr>
        <w:t>Kendyll</w:t>
      </w:r>
      <w:r>
        <w:rPr>
          <w:color w:val="3C3C3B"/>
          <w:spacing w:val="-8"/>
          <w:w w:val="105"/>
        </w:rPr>
        <w:t> </w:t>
      </w:r>
      <w:r>
        <w:rPr>
          <w:color w:val="3C3C3B"/>
          <w:spacing w:val="-2"/>
          <w:w w:val="105"/>
        </w:rPr>
        <w:t>Hicks</w:t>
      </w:r>
    </w:p>
    <w:p>
      <w:pPr>
        <w:pStyle w:val="BodyText"/>
        <w:spacing w:before="23"/>
        <w:ind w:left="2260"/>
      </w:pPr>
      <w:r>
        <w:rPr>
          <w:color w:val="3C3C3B"/>
          <w:spacing w:val="-4"/>
        </w:rPr>
        <w:t>Project</w:t>
      </w:r>
      <w:r>
        <w:rPr>
          <w:color w:val="3C3C3B"/>
          <w:spacing w:val="-1"/>
        </w:rPr>
        <w:t> </w:t>
      </w:r>
      <w:r>
        <w:rPr>
          <w:color w:val="3C3C3B"/>
          <w:spacing w:val="-4"/>
        </w:rPr>
        <w:t>Manager,</w:t>
      </w:r>
      <w:r>
        <w:rPr>
          <w:color w:val="3C3C3B"/>
          <w:spacing w:val="-2"/>
        </w:rPr>
        <w:t> </w:t>
      </w:r>
      <w:r>
        <w:rPr>
          <w:color w:val="3C3C3B"/>
          <w:spacing w:val="-4"/>
        </w:rPr>
        <w:t>New</w:t>
      </w:r>
      <w:r>
        <w:rPr>
          <w:color w:val="3C3C3B"/>
          <w:spacing w:val="-1"/>
        </w:rPr>
        <w:t> </w:t>
      </w:r>
      <w:r>
        <w:rPr>
          <w:color w:val="3C3C3B"/>
          <w:spacing w:val="-4"/>
        </w:rPr>
        <w:t>York</w:t>
      </w:r>
    </w:p>
    <w:p>
      <w:pPr>
        <w:pStyle w:val="BodyText"/>
        <w:spacing w:before="46"/>
      </w:pPr>
    </w:p>
    <w:p>
      <w:pPr>
        <w:pStyle w:val="BodyText"/>
        <w:ind w:left="2260"/>
      </w:pPr>
      <w:r>
        <w:rPr>
          <w:color w:val="3C3C3B"/>
        </w:rPr>
        <w:t>Yasmine</w:t>
      </w:r>
      <w:r>
        <w:rPr>
          <w:color w:val="3C3C3B"/>
          <w:spacing w:val="-7"/>
        </w:rPr>
        <w:t> </w:t>
      </w:r>
      <w:r>
        <w:rPr>
          <w:color w:val="3C3C3B"/>
          <w:spacing w:val="-2"/>
        </w:rPr>
        <w:t>Gordon</w:t>
      </w:r>
    </w:p>
    <w:p>
      <w:pPr>
        <w:pStyle w:val="BodyText"/>
        <w:spacing w:before="23"/>
        <w:ind w:left="2260"/>
      </w:pPr>
      <w:r>
        <w:rPr>
          <w:color w:val="3C3C3B"/>
          <w:spacing w:val="-2"/>
        </w:rPr>
        <w:t>Consultant,</w:t>
      </w:r>
      <w:r>
        <w:rPr>
          <w:color w:val="3C3C3B"/>
          <w:spacing w:val="-6"/>
        </w:rPr>
        <w:t> </w:t>
      </w:r>
      <w:r>
        <w:rPr>
          <w:color w:val="3C3C3B"/>
          <w:spacing w:val="-2"/>
        </w:rPr>
        <w:t>Chicago</w:t>
      </w:r>
    </w:p>
    <w:p>
      <w:pPr>
        <w:pStyle w:val="BodyText"/>
        <w:spacing w:before="46"/>
      </w:pPr>
    </w:p>
    <w:p>
      <w:pPr>
        <w:pStyle w:val="BodyText"/>
        <w:ind w:left="2260"/>
      </w:pPr>
      <w:r>
        <w:rPr>
          <w:color w:val="3C3C3B"/>
        </w:rPr>
        <w:t>Andres</w:t>
      </w:r>
      <w:r>
        <w:rPr>
          <w:color w:val="3C3C3B"/>
          <w:spacing w:val="15"/>
        </w:rPr>
        <w:t> </w:t>
      </w:r>
      <w:r>
        <w:rPr>
          <w:color w:val="3C3C3B"/>
          <w:spacing w:val="-2"/>
        </w:rPr>
        <w:t>Cadena</w:t>
      </w:r>
    </w:p>
    <w:p>
      <w:pPr>
        <w:pStyle w:val="BodyText"/>
        <w:spacing w:line="266" w:lineRule="auto" w:before="23"/>
        <w:ind w:left="2260" w:right="314"/>
      </w:pPr>
      <w:r>
        <w:rPr>
          <w:color w:val="3C3C3B"/>
          <w:spacing w:val="-2"/>
        </w:rPr>
        <w:t>Senior</w:t>
      </w:r>
      <w:r>
        <w:rPr>
          <w:color w:val="3C3C3B"/>
          <w:spacing w:val="-11"/>
        </w:rPr>
        <w:t> </w:t>
      </w:r>
      <w:r>
        <w:rPr>
          <w:color w:val="3C3C3B"/>
          <w:spacing w:val="-2"/>
        </w:rPr>
        <w:t>Partner,</w:t>
      </w:r>
      <w:r>
        <w:rPr>
          <w:color w:val="3C3C3B"/>
          <w:spacing w:val="-10"/>
        </w:rPr>
        <w:t> </w:t>
      </w:r>
      <w:r>
        <w:rPr>
          <w:color w:val="3C3C3B"/>
          <w:spacing w:val="-2"/>
        </w:rPr>
        <w:t>Bogota,</w:t>
      </w:r>
      <w:r>
        <w:rPr>
          <w:color w:val="3C3C3B"/>
          <w:spacing w:val="-11"/>
        </w:rPr>
        <w:t> </w:t>
      </w:r>
      <w:r>
        <w:rPr>
          <w:color w:val="3C3C3B"/>
          <w:spacing w:val="-2"/>
        </w:rPr>
        <w:t>Strategy</w:t>
      </w:r>
      <w:r>
        <w:rPr>
          <w:color w:val="3C3C3B"/>
          <w:spacing w:val="-10"/>
        </w:rPr>
        <w:t> </w:t>
      </w:r>
      <w:r>
        <w:rPr>
          <w:color w:val="3C3C3B"/>
          <w:spacing w:val="-2"/>
        </w:rPr>
        <w:t>and</w:t>
      </w:r>
      <w:r>
        <w:rPr>
          <w:color w:val="3C3C3B"/>
          <w:spacing w:val="-11"/>
        </w:rPr>
        <w:t> </w:t>
      </w:r>
      <w:r>
        <w:rPr>
          <w:color w:val="3C3C3B"/>
          <w:spacing w:val="-2"/>
        </w:rPr>
        <w:t>Corporate </w:t>
      </w:r>
      <w:r>
        <w:rPr>
          <w:color w:val="3C3C3B"/>
        </w:rPr>
        <w:t>Finance Practice</w:t>
      </w:r>
    </w:p>
    <w:p>
      <w:pPr>
        <w:pStyle w:val="BodyText"/>
        <w:spacing w:before="24"/>
      </w:pPr>
    </w:p>
    <w:p>
      <w:pPr>
        <w:pStyle w:val="BodyText"/>
        <w:ind w:left="2260"/>
      </w:pPr>
      <w:r>
        <w:rPr>
          <w:color w:val="3C3C3B"/>
          <w:w w:val="105"/>
        </w:rPr>
        <w:t>Mekala</w:t>
      </w:r>
      <w:r>
        <w:rPr>
          <w:color w:val="3C3C3B"/>
          <w:spacing w:val="-14"/>
          <w:w w:val="105"/>
        </w:rPr>
        <w:t> </w:t>
      </w:r>
      <w:r>
        <w:rPr>
          <w:color w:val="3C3C3B"/>
          <w:spacing w:val="-2"/>
          <w:w w:val="105"/>
        </w:rPr>
        <w:t>Krishnan</w:t>
      </w:r>
    </w:p>
    <w:p>
      <w:pPr>
        <w:pStyle w:val="BodyText"/>
        <w:spacing w:before="23"/>
        <w:ind w:left="2260"/>
      </w:pPr>
      <w:r>
        <w:rPr>
          <w:color w:val="3C3C3B"/>
          <w:spacing w:val="-4"/>
        </w:rPr>
        <w:t>Partner,</w:t>
      </w:r>
      <w:r>
        <w:rPr>
          <w:color w:val="3C3C3B"/>
          <w:spacing w:val="1"/>
        </w:rPr>
        <w:t> </w:t>
      </w:r>
      <w:r>
        <w:rPr>
          <w:color w:val="3C3C3B"/>
          <w:spacing w:val="-4"/>
        </w:rPr>
        <w:t>Boston,</w:t>
      </w:r>
      <w:r>
        <w:rPr>
          <w:color w:val="3C3C3B"/>
          <w:spacing w:val="2"/>
        </w:rPr>
        <w:t> </w:t>
      </w:r>
      <w:r>
        <w:rPr>
          <w:color w:val="3C3C3B"/>
          <w:spacing w:val="-4"/>
        </w:rPr>
        <w:t>McKinsey</w:t>
      </w:r>
      <w:r>
        <w:rPr>
          <w:color w:val="3C3C3B"/>
          <w:spacing w:val="1"/>
        </w:rPr>
        <w:t> </w:t>
      </w:r>
      <w:r>
        <w:rPr>
          <w:color w:val="3C3C3B"/>
          <w:spacing w:val="-4"/>
        </w:rPr>
        <w:t>Global</w:t>
      </w:r>
      <w:r>
        <w:rPr>
          <w:color w:val="3C3C3B"/>
          <w:spacing w:val="2"/>
        </w:rPr>
        <w:t> </w:t>
      </w:r>
      <w:r>
        <w:rPr>
          <w:color w:val="3C3C3B"/>
          <w:spacing w:val="-4"/>
        </w:rPr>
        <w:t>Institute</w:t>
      </w:r>
    </w:p>
    <w:p>
      <w:pPr>
        <w:pStyle w:val="BodyText"/>
        <w:spacing w:before="46"/>
      </w:pPr>
    </w:p>
    <w:p>
      <w:pPr>
        <w:pStyle w:val="BodyText"/>
        <w:ind w:left="2260"/>
      </w:pPr>
      <w:r>
        <w:rPr>
          <w:color w:val="3C3C3B"/>
          <w:w w:val="105"/>
        </w:rPr>
        <w:t>Mayowa</w:t>
      </w:r>
      <w:r>
        <w:rPr>
          <w:color w:val="3C3C3B"/>
          <w:spacing w:val="-9"/>
          <w:w w:val="105"/>
        </w:rPr>
        <w:t> </w:t>
      </w:r>
      <w:r>
        <w:rPr>
          <w:color w:val="3C3C3B"/>
          <w:spacing w:val="-2"/>
          <w:w w:val="105"/>
        </w:rPr>
        <w:t>Kuyoro</w:t>
      </w:r>
    </w:p>
    <w:p>
      <w:pPr>
        <w:pStyle w:val="BodyText"/>
        <w:spacing w:before="23"/>
        <w:ind w:left="2260"/>
      </w:pPr>
      <w:r>
        <w:rPr>
          <w:color w:val="3C3C3B"/>
          <w:spacing w:val="-4"/>
        </w:rPr>
        <w:t>Partner,</w:t>
      </w:r>
      <w:r>
        <w:rPr>
          <w:color w:val="3C3C3B"/>
          <w:spacing w:val="-8"/>
        </w:rPr>
        <w:t> </w:t>
      </w:r>
      <w:r>
        <w:rPr>
          <w:color w:val="3C3C3B"/>
          <w:spacing w:val="-4"/>
        </w:rPr>
        <w:t>Lagos,</w:t>
      </w:r>
      <w:r>
        <w:rPr>
          <w:color w:val="3C3C3B"/>
          <w:spacing w:val="-8"/>
        </w:rPr>
        <w:t> </w:t>
      </w:r>
      <w:r>
        <w:rPr>
          <w:color w:val="3C3C3B"/>
          <w:spacing w:val="-4"/>
        </w:rPr>
        <w:t>Financial</w:t>
      </w:r>
      <w:r>
        <w:rPr>
          <w:color w:val="3C3C3B"/>
          <w:spacing w:val="-7"/>
        </w:rPr>
        <w:t> </w:t>
      </w:r>
      <w:r>
        <w:rPr>
          <w:color w:val="3C3C3B"/>
          <w:spacing w:val="-4"/>
        </w:rPr>
        <w:t>Services</w:t>
      </w:r>
      <w:r>
        <w:rPr>
          <w:color w:val="3C3C3B"/>
          <w:spacing w:val="-8"/>
        </w:rPr>
        <w:t> </w:t>
      </w:r>
      <w:r>
        <w:rPr>
          <w:color w:val="3C3C3B"/>
          <w:spacing w:val="-4"/>
        </w:rPr>
        <w:t>Practice</w:t>
      </w:r>
    </w:p>
    <w:p>
      <w:pPr>
        <w:pStyle w:val="BodyText"/>
        <w:spacing w:before="46"/>
      </w:pPr>
    </w:p>
    <w:p>
      <w:pPr>
        <w:pStyle w:val="BodyText"/>
        <w:ind w:left="2260"/>
      </w:pPr>
      <w:r>
        <w:rPr>
          <w:color w:val="3C3C3B"/>
          <w:w w:val="105"/>
        </w:rPr>
        <w:t>Acha</w:t>
      </w:r>
      <w:r>
        <w:rPr>
          <w:color w:val="3C3C3B"/>
          <w:spacing w:val="-10"/>
          <w:w w:val="105"/>
        </w:rPr>
        <w:t> </w:t>
      </w:r>
      <w:r>
        <w:rPr>
          <w:color w:val="3C3C3B"/>
          <w:spacing w:val="-4"/>
          <w:w w:val="105"/>
        </w:rPr>
        <w:t>Leke</w:t>
      </w:r>
    </w:p>
    <w:p>
      <w:pPr>
        <w:pStyle w:val="BodyText"/>
        <w:spacing w:line="266" w:lineRule="auto" w:before="23"/>
        <w:ind w:left="2260"/>
      </w:pPr>
      <w:r>
        <w:rPr>
          <w:color w:val="3C3C3B"/>
        </w:rPr>
        <w:t>Senior</w:t>
      </w:r>
      <w:r>
        <w:rPr>
          <w:color w:val="3C3C3B"/>
          <w:spacing w:val="-15"/>
        </w:rPr>
        <w:t> </w:t>
      </w:r>
      <w:r>
        <w:rPr>
          <w:color w:val="3C3C3B"/>
        </w:rPr>
        <w:t>Partner,</w:t>
      </w:r>
      <w:r>
        <w:rPr>
          <w:color w:val="3C3C3B"/>
          <w:spacing w:val="-12"/>
        </w:rPr>
        <w:t> </w:t>
      </w:r>
      <w:r>
        <w:rPr>
          <w:color w:val="3C3C3B"/>
        </w:rPr>
        <w:t>Johannesburg,</w:t>
      </w:r>
      <w:r>
        <w:rPr>
          <w:color w:val="3C3C3B"/>
          <w:spacing w:val="-13"/>
        </w:rPr>
        <w:t> </w:t>
      </w:r>
      <w:r>
        <w:rPr>
          <w:color w:val="3C3C3B"/>
        </w:rPr>
        <w:t>Social,</w:t>
      </w:r>
      <w:r>
        <w:rPr>
          <w:color w:val="3C3C3B"/>
          <w:spacing w:val="-12"/>
        </w:rPr>
        <w:t> </w:t>
      </w:r>
      <w:r>
        <w:rPr>
          <w:color w:val="3C3C3B"/>
        </w:rPr>
        <w:t>Healthcare, </w:t>
      </w:r>
      <w:r>
        <w:rPr>
          <w:color w:val="3C3C3B"/>
          <w:spacing w:val="-2"/>
        </w:rPr>
        <w:t>and</w:t>
      </w:r>
      <w:r>
        <w:rPr>
          <w:color w:val="3C3C3B"/>
          <w:spacing w:val="-11"/>
        </w:rPr>
        <w:t> </w:t>
      </w:r>
      <w:r>
        <w:rPr>
          <w:color w:val="3C3C3B"/>
          <w:spacing w:val="-2"/>
        </w:rPr>
        <w:t>Public</w:t>
      </w:r>
      <w:r>
        <w:rPr>
          <w:color w:val="3C3C3B"/>
          <w:spacing w:val="-10"/>
        </w:rPr>
        <w:t> </w:t>
      </w:r>
      <w:r>
        <w:rPr>
          <w:color w:val="3C3C3B"/>
          <w:spacing w:val="-2"/>
        </w:rPr>
        <w:t>Sector</w:t>
      </w:r>
      <w:r>
        <w:rPr>
          <w:color w:val="3C3C3B"/>
          <w:spacing w:val="-11"/>
        </w:rPr>
        <w:t> </w:t>
      </w:r>
      <w:r>
        <w:rPr>
          <w:color w:val="3C3C3B"/>
          <w:spacing w:val="-2"/>
        </w:rPr>
        <w:t>Entities</w:t>
      </w:r>
      <w:r>
        <w:rPr>
          <w:color w:val="3C3C3B"/>
          <w:spacing w:val="-10"/>
        </w:rPr>
        <w:t> </w:t>
      </w:r>
      <w:r>
        <w:rPr>
          <w:color w:val="3C3C3B"/>
          <w:spacing w:val="-2"/>
        </w:rPr>
        <w:t>Practice</w:t>
      </w:r>
      <w:r>
        <w:rPr>
          <w:color w:val="3C3C3B"/>
          <w:spacing w:val="-11"/>
        </w:rPr>
        <w:t> </w:t>
      </w:r>
      <w:r>
        <w:rPr>
          <w:color w:val="3C3C3B"/>
          <w:spacing w:val="-2"/>
        </w:rPr>
        <w:t>and</w:t>
      </w:r>
      <w:r>
        <w:rPr>
          <w:color w:val="3C3C3B"/>
          <w:spacing w:val="-11"/>
        </w:rPr>
        <w:t> </w:t>
      </w:r>
      <w:r>
        <w:rPr>
          <w:color w:val="3C3C3B"/>
          <w:spacing w:val="-2"/>
        </w:rPr>
        <w:t>Chairman</w:t>
      </w:r>
      <w:r>
        <w:rPr>
          <w:color w:val="3C3C3B"/>
          <w:spacing w:val="-10"/>
        </w:rPr>
        <w:t> </w:t>
      </w:r>
      <w:r>
        <w:rPr>
          <w:color w:val="3C3C3B"/>
          <w:spacing w:val="-2"/>
        </w:rPr>
        <w:t>of </w:t>
      </w:r>
      <w:r>
        <w:rPr>
          <w:color w:val="3C3C3B"/>
        </w:rPr>
        <w:t>McKinsey’s Africa region</w:t>
      </w:r>
    </w:p>
    <w:p>
      <w:pPr>
        <w:pStyle w:val="BodyText"/>
        <w:spacing w:before="24"/>
      </w:pPr>
    </w:p>
    <w:p>
      <w:pPr>
        <w:pStyle w:val="BodyText"/>
        <w:ind w:left="2260"/>
      </w:pPr>
      <w:r>
        <w:rPr>
          <w:color w:val="3C3C3B"/>
          <w:w w:val="105"/>
        </w:rPr>
        <w:t>Jeongmin</w:t>
      </w:r>
      <w:r>
        <w:rPr>
          <w:color w:val="3C3C3B"/>
          <w:spacing w:val="-10"/>
          <w:w w:val="105"/>
        </w:rPr>
        <w:t> </w:t>
      </w:r>
      <w:r>
        <w:rPr>
          <w:color w:val="3C3C3B"/>
          <w:spacing w:val="-4"/>
          <w:w w:val="105"/>
        </w:rPr>
        <w:t>Seong</w:t>
      </w:r>
    </w:p>
    <w:p>
      <w:pPr>
        <w:pStyle w:val="BodyText"/>
        <w:spacing w:before="23"/>
        <w:ind w:left="2260"/>
      </w:pPr>
      <w:r>
        <w:rPr>
          <w:color w:val="3C3C3B"/>
          <w:spacing w:val="-4"/>
        </w:rPr>
        <w:t>Partner,</w:t>
      </w:r>
      <w:r>
        <w:rPr>
          <w:color w:val="3C3C3B"/>
          <w:spacing w:val="-6"/>
        </w:rPr>
        <w:t> </w:t>
      </w:r>
      <w:r>
        <w:rPr>
          <w:color w:val="3C3C3B"/>
          <w:spacing w:val="-4"/>
        </w:rPr>
        <w:t>Shanghai,</w:t>
      </w:r>
      <w:r>
        <w:rPr>
          <w:color w:val="3C3C3B"/>
          <w:spacing w:val="-5"/>
        </w:rPr>
        <w:t> </w:t>
      </w:r>
      <w:r>
        <w:rPr>
          <w:color w:val="3C3C3B"/>
          <w:spacing w:val="-4"/>
        </w:rPr>
        <w:t>McKinsey</w:t>
      </w:r>
      <w:r>
        <w:rPr>
          <w:color w:val="3C3C3B"/>
          <w:spacing w:val="-5"/>
        </w:rPr>
        <w:t> </w:t>
      </w:r>
      <w:r>
        <w:rPr>
          <w:color w:val="3C3C3B"/>
          <w:spacing w:val="-4"/>
        </w:rPr>
        <w:t>Global</w:t>
      </w:r>
      <w:r>
        <w:rPr>
          <w:color w:val="3C3C3B"/>
          <w:spacing w:val="-5"/>
        </w:rPr>
        <w:t> </w:t>
      </w:r>
      <w:r>
        <w:rPr>
          <w:color w:val="3C3C3B"/>
          <w:spacing w:val="-4"/>
        </w:rPr>
        <w:t>Institute</w:t>
      </w:r>
    </w:p>
    <w:p>
      <w:pPr>
        <w:pStyle w:val="Heading5"/>
        <w:ind w:left="268"/>
      </w:pPr>
      <w:r>
        <w:rPr/>
        <w:br w:type="column"/>
      </w:r>
      <w:r>
        <w:rPr>
          <w:w w:val="105"/>
        </w:rPr>
        <w:t>World</w:t>
      </w:r>
      <w:r>
        <w:rPr>
          <w:spacing w:val="-8"/>
          <w:w w:val="105"/>
        </w:rPr>
        <w:t> </w:t>
      </w:r>
      <w:r>
        <w:rPr>
          <w:w w:val="105"/>
        </w:rPr>
        <w:t>Economic</w:t>
      </w:r>
      <w:r>
        <w:rPr>
          <w:spacing w:val="-8"/>
          <w:w w:val="105"/>
        </w:rPr>
        <w:t> </w:t>
      </w:r>
      <w:r>
        <w:rPr>
          <w:spacing w:val="-2"/>
          <w:w w:val="105"/>
        </w:rPr>
        <w:t>Forum</w:t>
      </w:r>
    </w:p>
    <w:p>
      <w:pPr>
        <w:pStyle w:val="BodyText"/>
        <w:spacing w:before="127"/>
        <w:rPr>
          <w:sz w:val="26"/>
        </w:rPr>
      </w:pPr>
    </w:p>
    <w:p>
      <w:pPr>
        <w:pStyle w:val="BodyText"/>
        <w:ind w:left="268"/>
      </w:pPr>
      <w:r>
        <w:rPr/>
        <mc:AlternateContent>
          <mc:Choice Requires="wps">
            <w:drawing>
              <wp:anchor distT="0" distB="0" distL="0" distR="0" allowOverlap="1" layoutInCell="1" locked="0" behindDoc="0" simplePos="0" relativeHeight="15756288">
                <wp:simplePos x="0" y="0"/>
                <wp:positionH relativeFrom="page">
                  <wp:posOffset>4461663</wp:posOffset>
                </wp:positionH>
                <wp:positionV relativeFrom="paragraph">
                  <wp:posOffset>-414959</wp:posOffset>
                </wp:positionV>
                <wp:extent cx="1270" cy="6218555"/>
                <wp:effectExtent l="0" t="0" r="0" b="0"/>
                <wp:wrapNone/>
                <wp:docPr id="267" name="Graphic 267"/>
                <wp:cNvGraphicFramePr>
                  <a:graphicFrameLocks/>
                </wp:cNvGraphicFramePr>
                <a:graphic>
                  <a:graphicData uri="http://schemas.microsoft.com/office/word/2010/wordprocessingShape">
                    <wps:wsp>
                      <wps:cNvPr id="267" name="Graphic 267"/>
                      <wps:cNvSpPr/>
                      <wps:spPr>
                        <a:xfrm>
                          <a:off x="0" y="0"/>
                          <a:ext cx="1270" cy="6218555"/>
                        </a:xfrm>
                        <a:custGeom>
                          <a:avLst/>
                          <a:gdLst/>
                          <a:ahLst/>
                          <a:cxnLst/>
                          <a:rect l="l" t="t" r="r" b="b"/>
                          <a:pathLst>
                            <a:path w="0" h="6218555">
                              <a:moveTo>
                                <a:pt x="0" y="0"/>
                              </a:moveTo>
                              <a:lnTo>
                                <a:pt x="0" y="6218402"/>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6288" from="351.312103pt,-32.673973pt" to="351.312103pt,456.964027pt" stroked="true" strokeweight=".25pt" strokecolor="#3c3c3b">
                <v:stroke dashstyle="solid"/>
                <w10:wrap type="none"/>
              </v:line>
            </w:pict>
          </mc:Fallback>
        </mc:AlternateContent>
      </w:r>
      <w:r>
        <w:rPr>
          <w:color w:val="3C3C3B"/>
          <w:w w:val="105"/>
        </w:rPr>
        <w:t>Ariel</w:t>
      </w:r>
      <w:r>
        <w:rPr>
          <w:color w:val="3C3C3B"/>
          <w:spacing w:val="-13"/>
          <w:w w:val="105"/>
        </w:rPr>
        <w:t> </w:t>
      </w:r>
      <w:r>
        <w:rPr>
          <w:color w:val="3C3C3B"/>
          <w:spacing w:val="-2"/>
          <w:w w:val="105"/>
        </w:rPr>
        <w:t>Kastner</w:t>
      </w:r>
    </w:p>
    <w:p>
      <w:pPr>
        <w:pStyle w:val="BodyText"/>
        <w:spacing w:before="23"/>
        <w:ind w:left="268"/>
      </w:pPr>
      <w:r>
        <w:rPr>
          <w:color w:val="3C3C3B"/>
          <w:spacing w:val="-2"/>
        </w:rPr>
        <w:t>Head,</w:t>
      </w:r>
      <w:r>
        <w:rPr>
          <w:color w:val="3C3C3B"/>
          <w:spacing w:val="-9"/>
        </w:rPr>
        <w:t> </w:t>
      </w:r>
      <w:r>
        <w:rPr>
          <w:color w:val="3C3C3B"/>
          <w:spacing w:val="-2"/>
        </w:rPr>
        <w:t>Geopolitical</w:t>
      </w:r>
      <w:r>
        <w:rPr>
          <w:color w:val="3C3C3B"/>
          <w:spacing w:val="-8"/>
        </w:rPr>
        <w:t> </w:t>
      </w:r>
      <w:r>
        <w:rPr>
          <w:color w:val="3C3C3B"/>
          <w:spacing w:val="-2"/>
        </w:rPr>
        <w:t>Agenda</w:t>
      </w:r>
      <w:r>
        <w:rPr>
          <w:color w:val="3C3C3B"/>
          <w:spacing w:val="-9"/>
        </w:rPr>
        <w:t> </w:t>
      </w:r>
      <w:r>
        <w:rPr>
          <w:color w:val="3C3C3B"/>
          <w:spacing w:val="-2"/>
        </w:rPr>
        <w:t>and</w:t>
      </w:r>
      <w:r>
        <w:rPr>
          <w:color w:val="3C3C3B"/>
          <w:spacing w:val="-8"/>
        </w:rPr>
        <w:t> </w:t>
      </w:r>
      <w:r>
        <w:rPr>
          <w:color w:val="3C3C3B"/>
          <w:spacing w:val="-2"/>
        </w:rPr>
        <w:t>Communications</w:t>
      </w:r>
    </w:p>
    <w:p>
      <w:pPr>
        <w:pStyle w:val="BodyText"/>
        <w:spacing w:before="46"/>
      </w:pPr>
    </w:p>
    <w:p>
      <w:pPr>
        <w:pStyle w:val="BodyText"/>
        <w:ind w:left="268"/>
      </w:pPr>
      <w:r>
        <w:rPr>
          <w:color w:val="3C3C3B"/>
          <w:w w:val="105"/>
        </w:rPr>
        <w:t>Jessica</w:t>
      </w:r>
      <w:r>
        <w:rPr>
          <w:color w:val="3C3C3B"/>
          <w:spacing w:val="-8"/>
          <w:w w:val="105"/>
        </w:rPr>
        <w:t> </w:t>
      </w:r>
      <w:r>
        <w:rPr>
          <w:color w:val="3C3C3B"/>
          <w:spacing w:val="-2"/>
          <w:w w:val="105"/>
        </w:rPr>
        <w:t>Margolis</w:t>
      </w:r>
    </w:p>
    <w:p>
      <w:pPr>
        <w:pStyle w:val="BodyText"/>
        <w:spacing w:before="23"/>
        <w:ind w:left="268"/>
      </w:pPr>
      <w:r>
        <w:rPr>
          <w:color w:val="3C3C3B"/>
          <w:spacing w:val="-4"/>
        </w:rPr>
        <w:t>Lead,</w:t>
      </w:r>
      <w:r>
        <w:rPr>
          <w:color w:val="3C3C3B"/>
          <w:spacing w:val="6"/>
        </w:rPr>
        <w:t> </w:t>
      </w:r>
      <w:r>
        <w:rPr>
          <w:color w:val="3C3C3B"/>
          <w:spacing w:val="-4"/>
        </w:rPr>
        <w:t>Geopolitical</w:t>
      </w:r>
      <w:r>
        <w:rPr>
          <w:color w:val="3C3C3B"/>
          <w:spacing w:val="6"/>
        </w:rPr>
        <w:t> </w:t>
      </w:r>
      <w:r>
        <w:rPr>
          <w:color w:val="3C3C3B"/>
          <w:spacing w:val="-4"/>
        </w:rPr>
        <w:t>Agenda</w:t>
      </w:r>
    </w:p>
    <w:p>
      <w:pPr>
        <w:pStyle w:val="BodyText"/>
        <w:spacing w:before="46"/>
      </w:pPr>
    </w:p>
    <w:p>
      <w:pPr>
        <w:pStyle w:val="BodyText"/>
        <w:ind w:left="268"/>
      </w:pPr>
      <w:r>
        <w:rPr>
          <w:color w:val="3C3C3B"/>
          <w:w w:val="105"/>
        </w:rPr>
        <w:t>Nicolai</w:t>
      </w:r>
      <w:r>
        <w:rPr>
          <w:color w:val="3C3C3B"/>
          <w:spacing w:val="-7"/>
          <w:w w:val="105"/>
        </w:rPr>
        <w:t> </w:t>
      </w:r>
      <w:r>
        <w:rPr>
          <w:color w:val="3C3C3B"/>
          <w:spacing w:val="-4"/>
          <w:w w:val="105"/>
        </w:rPr>
        <w:t>Ruge</w:t>
      </w:r>
    </w:p>
    <w:p>
      <w:pPr>
        <w:pStyle w:val="BodyText"/>
        <w:spacing w:line="266" w:lineRule="auto" w:before="24"/>
        <w:ind w:left="268"/>
      </w:pPr>
      <w:r>
        <w:rPr>
          <w:color w:val="3C3C3B"/>
          <w:spacing w:val="-4"/>
        </w:rPr>
        <w:t>Lead, Geopolitical Agenda and Trade </w:t>
      </w:r>
      <w:r>
        <w:rPr>
          <w:color w:val="3C3C3B"/>
          <w:spacing w:val="-4"/>
        </w:rPr>
        <w:t>Investment </w:t>
      </w:r>
      <w:r>
        <w:rPr>
          <w:color w:val="3C3C3B"/>
          <w:spacing w:val="-2"/>
        </w:rPr>
        <w:t>Platform</w:t>
      </w:r>
    </w:p>
    <w:p>
      <w:pPr>
        <w:pStyle w:val="BodyText"/>
      </w:pPr>
    </w:p>
    <w:p>
      <w:pPr>
        <w:pStyle w:val="BodyText"/>
        <w:spacing w:before="11"/>
      </w:pPr>
    </w:p>
    <w:p>
      <w:pPr>
        <w:pStyle w:val="Heading5"/>
        <w:spacing w:before="0"/>
        <w:ind w:left="268"/>
      </w:pPr>
      <w:r>
        <w:rPr>
          <w:spacing w:val="-2"/>
          <w:w w:val="105"/>
        </w:rPr>
        <w:t>Production</w:t>
      </w:r>
    </w:p>
    <w:p>
      <w:pPr>
        <w:pStyle w:val="BodyText"/>
        <w:spacing w:before="127"/>
        <w:rPr>
          <w:sz w:val="26"/>
        </w:rPr>
      </w:pPr>
    </w:p>
    <w:p>
      <w:pPr>
        <w:pStyle w:val="BodyText"/>
        <w:ind w:left="268"/>
      </w:pPr>
      <w:r>
        <w:rPr>
          <w:color w:val="3C3C3B"/>
        </w:rPr>
        <w:t>Bianca</w:t>
      </w:r>
      <w:r>
        <w:rPr>
          <w:color w:val="3C3C3B"/>
          <w:spacing w:val="34"/>
        </w:rPr>
        <w:t> </w:t>
      </w:r>
      <w:r>
        <w:rPr>
          <w:color w:val="3C3C3B"/>
        </w:rPr>
        <w:t>Gay-</w:t>
      </w:r>
      <w:r>
        <w:rPr>
          <w:color w:val="3C3C3B"/>
          <w:spacing w:val="-2"/>
        </w:rPr>
        <w:t>Fulconis</w:t>
      </w:r>
    </w:p>
    <w:p>
      <w:pPr>
        <w:pStyle w:val="BodyText"/>
        <w:spacing w:before="23"/>
        <w:ind w:left="268"/>
      </w:pPr>
      <w:r>
        <w:rPr>
          <w:color w:val="3C3C3B"/>
          <w:spacing w:val="-2"/>
        </w:rPr>
        <w:t>Designer</w:t>
      </w:r>
    </w:p>
    <w:p>
      <w:pPr>
        <w:pStyle w:val="BodyText"/>
        <w:spacing w:before="46"/>
      </w:pPr>
    </w:p>
    <w:p>
      <w:pPr>
        <w:pStyle w:val="BodyText"/>
        <w:ind w:left="268"/>
      </w:pPr>
      <w:r>
        <w:rPr>
          <w:color w:val="3C3C3B"/>
          <w:w w:val="105"/>
        </w:rPr>
        <w:t>Mark</w:t>
      </w:r>
      <w:r>
        <w:rPr>
          <w:color w:val="3C3C3B"/>
          <w:spacing w:val="-2"/>
          <w:w w:val="105"/>
        </w:rPr>
        <w:t> Schulman</w:t>
      </w:r>
    </w:p>
    <w:p>
      <w:pPr>
        <w:pStyle w:val="BodyText"/>
        <w:spacing w:before="23"/>
        <w:ind w:left="268"/>
      </w:pPr>
      <w:r>
        <w:rPr>
          <w:color w:val="3C3C3B"/>
          <w:spacing w:val="-2"/>
        </w:rPr>
        <w:t>Editor</w:t>
      </w:r>
    </w:p>
    <w:p>
      <w:pPr>
        <w:spacing w:after="0"/>
        <w:sectPr>
          <w:type w:val="continuous"/>
          <w:pgSz w:w="11910" w:h="16840"/>
          <w:pgMar w:header="0" w:footer="474" w:top="700" w:bottom="280" w:left="600" w:right="400"/>
          <w:cols w:num="2" w:equalWidth="0">
            <w:col w:w="6262" w:space="40"/>
            <w:col w:w="4608"/>
          </w:cols>
        </w:sectPr>
      </w:pPr>
    </w:p>
    <w:p>
      <w:pPr>
        <w:pStyle w:val="BodyText"/>
        <w:spacing w:before="161"/>
        <w:rPr>
          <w:sz w:val="36"/>
        </w:rPr>
      </w:pPr>
    </w:p>
    <w:p>
      <w:pPr>
        <w:spacing w:before="1"/>
        <w:ind w:left="2265" w:right="0" w:firstLine="0"/>
        <w:jc w:val="left"/>
        <w:rPr>
          <w:sz w:val="36"/>
        </w:rPr>
      </w:pPr>
      <w:r>
        <w:rPr/>
        <mc:AlternateContent>
          <mc:Choice Requires="wps">
            <w:drawing>
              <wp:anchor distT="0" distB="0" distL="0" distR="0" allowOverlap="1" layoutInCell="1" locked="0" behindDoc="0" simplePos="0" relativeHeight="15755776">
                <wp:simplePos x="0" y="0"/>
                <wp:positionH relativeFrom="page">
                  <wp:posOffset>1728000</wp:posOffset>
                </wp:positionH>
                <wp:positionV relativeFrom="paragraph">
                  <wp:posOffset>51775</wp:posOffset>
                </wp:positionV>
                <wp:extent cx="1270" cy="730250"/>
                <wp:effectExtent l="0" t="0" r="0" b="0"/>
                <wp:wrapNone/>
                <wp:docPr id="268" name="Graphic 268"/>
                <wp:cNvGraphicFramePr>
                  <a:graphicFrameLocks/>
                </wp:cNvGraphicFramePr>
                <a:graphic>
                  <a:graphicData uri="http://schemas.microsoft.com/office/word/2010/wordprocessingShape">
                    <wps:wsp>
                      <wps:cNvPr id="268" name="Graphic 268"/>
                      <wps:cNvSpPr/>
                      <wps:spPr>
                        <a:xfrm>
                          <a:off x="0" y="0"/>
                          <a:ext cx="1270" cy="730250"/>
                        </a:xfrm>
                        <a:custGeom>
                          <a:avLst/>
                          <a:gdLst/>
                          <a:ahLst/>
                          <a:cxnLst/>
                          <a:rect l="l" t="t" r="r" b="b"/>
                          <a:pathLst>
                            <a:path w="0" h="730250">
                              <a:moveTo>
                                <a:pt x="0" y="0"/>
                              </a:moveTo>
                              <a:lnTo>
                                <a:pt x="0" y="730250"/>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5776" from="136.063004pt,4.076811pt" to="136.063004pt,61.576811pt" stroked="true" strokeweight=".25pt" strokecolor="#3c3c3b">
                <v:stroke dashstyle="solid"/>
                <w10:wrap type="none"/>
              </v:line>
            </w:pict>
          </mc:Fallback>
        </mc:AlternateContent>
      </w:r>
      <w:r>
        <w:rPr>
          <w:spacing w:val="-2"/>
          <w:w w:val="105"/>
          <w:sz w:val="36"/>
        </w:rPr>
        <w:t>Acknowledgements</w:t>
      </w:r>
    </w:p>
    <w:p>
      <w:pPr>
        <w:pStyle w:val="BodyText"/>
        <w:spacing w:before="205"/>
      </w:pPr>
    </w:p>
    <w:p>
      <w:pPr>
        <w:pStyle w:val="BodyText"/>
        <w:spacing w:line="266" w:lineRule="auto"/>
        <w:ind w:left="2260"/>
      </w:pPr>
      <w:r>
        <w:rPr>
          <w:color w:val="3C3C3B"/>
          <w:spacing w:val="-2"/>
        </w:rPr>
        <w:t>Thank</w:t>
      </w:r>
      <w:r>
        <w:rPr>
          <w:color w:val="3C3C3B"/>
          <w:spacing w:val="-9"/>
        </w:rPr>
        <w:t> </w:t>
      </w:r>
      <w:r>
        <w:rPr>
          <w:color w:val="3C3C3B"/>
          <w:spacing w:val="-2"/>
        </w:rPr>
        <w:t>you</w:t>
      </w:r>
      <w:r>
        <w:rPr>
          <w:color w:val="3C3C3B"/>
          <w:spacing w:val="-9"/>
        </w:rPr>
        <w:t> </w:t>
      </w:r>
      <w:r>
        <w:rPr>
          <w:color w:val="3C3C3B"/>
          <w:spacing w:val="-2"/>
        </w:rPr>
        <w:t>to</w:t>
      </w:r>
      <w:r>
        <w:rPr>
          <w:color w:val="3C3C3B"/>
          <w:spacing w:val="-9"/>
        </w:rPr>
        <w:t> </w:t>
      </w:r>
      <w:r>
        <w:rPr>
          <w:color w:val="3C3C3B"/>
          <w:spacing w:val="-2"/>
        </w:rPr>
        <w:t>Mirek</w:t>
      </w:r>
      <w:r>
        <w:rPr>
          <w:color w:val="3C3C3B"/>
          <w:spacing w:val="-9"/>
        </w:rPr>
        <w:t> </w:t>
      </w:r>
      <w:r>
        <w:rPr>
          <w:color w:val="3C3C3B"/>
          <w:spacing w:val="-2"/>
        </w:rPr>
        <w:t>Dušek</w:t>
      </w:r>
      <w:r>
        <w:rPr>
          <w:color w:val="3C3C3B"/>
          <w:spacing w:val="-9"/>
        </w:rPr>
        <w:t> </w:t>
      </w:r>
      <w:r>
        <w:rPr>
          <w:color w:val="3C3C3B"/>
          <w:spacing w:val="-2"/>
        </w:rPr>
        <w:t>and</w:t>
      </w:r>
      <w:r>
        <w:rPr>
          <w:color w:val="3C3C3B"/>
          <w:spacing w:val="-9"/>
        </w:rPr>
        <w:t> </w:t>
      </w:r>
      <w:r>
        <w:rPr>
          <w:color w:val="3C3C3B"/>
          <w:spacing w:val="-2"/>
        </w:rPr>
        <w:t>Sean</w:t>
      </w:r>
      <w:r>
        <w:rPr>
          <w:color w:val="3C3C3B"/>
          <w:spacing w:val="-9"/>
        </w:rPr>
        <w:t> </w:t>
      </w:r>
      <w:r>
        <w:rPr>
          <w:color w:val="3C3C3B"/>
          <w:spacing w:val="-2"/>
        </w:rPr>
        <w:t>Doherty</w:t>
      </w:r>
      <w:r>
        <w:rPr>
          <w:color w:val="3C3C3B"/>
          <w:spacing w:val="-9"/>
        </w:rPr>
        <w:t> </w:t>
      </w:r>
      <w:r>
        <w:rPr>
          <w:color w:val="3C3C3B"/>
          <w:spacing w:val="-2"/>
        </w:rPr>
        <w:t>at</w:t>
      </w:r>
      <w:r>
        <w:rPr>
          <w:color w:val="3C3C3B"/>
          <w:spacing w:val="-9"/>
        </w:rPr>
        <w:t> </w:t>
      </w:r>
      <w:r>
        <w:rPr>
          <w:color w:val="3C3C3B"/>
          <w:spacing w:val="-2"/>
        </w:rPr>
        <w:t>the</w:t>
      </w:r>
      <w:r>
        <w:rPr>
          <w:color w:val="3C3C3B"/>
          <w:spacing w:val="-9"/>
        </w:rPr>
        <w:t> </w:t>
      </w:r>
      <w:r>
        <w:rPr>
          <w:color w:val="3C3C3B"/>
          <w:spacing w:val="-2"/>
        </w:rPr>
        <w:t>World</w:t>
      </w:r>
      <w:r>
        <w:rPr>
          <w:color w:val="3C3C3B"/>
          <w:spacing w:val="-9"/>
        </w:rPr>
        <w:t> </w:t>
      </w:r>
      <w:r>
        <w:rPr>
          <w:color w:val="3C3C3B"/>
          <w:spacing w:val="-2"/>
        </w:rPr>
        <w:t>Economic</w:t>
      </w:r>
      <w:r>
        <w:rPr>
          <w:color w:val="3C3C3B"/>
          <w:spacing w:val="-9"/>
        </w:rPr>
        <w:t> </w:t>
      </w:r>
      <w:r>
        <w:rPr>
          <w:color w:val="3C3C3B"/>
          <w:spacing w:val="-2"/>
        </w:rPr>
        <w:t>Forum</w:t>
      </w:r>
      <w:r>
        <w:rPr>
          <w:color w:val="3C3C3B"/>
          <w:spacing w:val="-9"/>
        </w:rPr>
        <w:t> </w:t>
      </w:r>
      <w:r>
        <w:rPr>
          <w:color w:val="3C3C3B"/>
          <w:spacing w:val="-2"/>
        </w:rPr>
        <w:t>for</w:t>
      </w:r>
      <w:r>
        <w:rPr>
          <w:color w:val="3C3C3B"/>
          <w:spacing w:val="-9"/>
        </w:rPr>
        <w:t> </w:t>
      </w:r>
      <w:r>
        <w:rPr>
          <w:color w:val="3C3C3B"/>
          <w:spacing w:val="-2"/>
        </w:rPr>
        <w:t>offering</w:t>
      </w:r>
      <w:r>
        <w:rPr>
          <w:color w:val="3C3C3B"/>
          <w:spacing w:val="-9"/>
        </w:rPr>
        <w:t> </w:t>
      </w:r>
      <w:r>
        <w:rPr>
          <w:color w:val="3C3C3B"/>
          <w:spacing w:val="-2"/>
        </w:rPr>
        <w:t>valuable</w:t>
      </w:r>
      <w:r>
        <w:rPr>
          <w:color w:val="3C3C3B"/>
          <w:spacing w:val="-9"/>
        </w:rPr>
        <w:t> </w:t>
      </w:r>
      <w:r>
        <w:rPr>
          <w:color w:val="3C3C3B"/>
          <w:spacing w:val="-2"/>
        </w:rPr>
        <w:t>input</w:t>
      </w:r>
      <w:r>
        <w:rPr>
          <w:color w:val="3C3C3B"/>
          <w:spacing w:val="-9"/>
        </w:rPr>
        <w:t> </w:t>
      </w:r>
      <w:r>
        <w:rPr>
          <w:color w:val="3C3C3B"/>
          <w:spacing w:val="-2"/>
        </w:rPr>
        <w:t>and </w:t>
      </w:r>
      <w:r>
        <w:rPr>
          <w:color w:val="3C3C3B"/>
        </w:rPr>
        <w:t>feedback. Thank you also to Max Hall and Floris Landi.</w:t>
      </w:r>
    </w:p>
    <w:p>
      <w:pPr>
        <w:spacing w:after="0" w:line="266" w:lineRule="auto"/>
        <w:sectPr>
          <w:type w:val="continuous"/>
          <w:pgSz w:w="11910" w:h="16840"/>
          <w:pgMar w:header="0" w:footer="474" w:top="700" w:bottom="280" w:left="600" w:right="400"/>
        </w:sectPr>
      </w:pPr>
    </w:p>
    <w:p>
      <w:pPr>
        <w:pStyle w:val="Heading2"/>
        <w:spacing w:before="83"/>
      </w:pPr>
      <w:r>
        <w:rPr/>
        <mc:AlternateContent>
          <mc:Choice Requires="wps">
            <w:drawing>
              <wp:anchor distT="0" distB="0" distL="0" distR="0" allowOverlap="1" layoutInCell="1" locked="0" behindDoc="1" simplePos="0" relativeHeight="486592000">
                <wp:simplePos x="0" y="0"/>
                <wp:positionH relativeFrom="page">
                  <wp:posOffset>1728000</wp:posOffset>
                </wp:positionH>
                <wp:positionV relativeFrom="page">
                  <wp:posOffset>359703</wp:posOffset>
                </wp:positionV>
                <wp:extent cx="1270" cy="9585325"/>
                <wp:effectExtent l="0" t="0" r="0" b="0"/>
                <wp:wrapNone/>
                <wp:docPr id="269" name="Graphic 269"/>
                <wp:cNvGraphicFramePr>
                  <a:graphicFrameLocks/>
                </wp:cNvGraphicFramePr>
                <a:graphic>
                  <a:graphicData uri="http://schemas.microsoft.com/office/word/2010/wordprocessingShape">
                    <wps:wsp>
                      <wps:cNvPr id="269" name="Graphic 269"/>
                      <wps:cNvSpPr/>
                      <wps:spPr>
                        <a:xfrm>
                          <a:off x="0" y="0"/>
                          <a:ext cx="1270" cy="9585325"/>
                        </a:xfrm>
                        <a:custGeom>
                          <a:avLst/>
                          <a:gdLst/>
                          <a:ahLst/>
                          <a:cxnLst/>
                          <a:rect l="l" t="t" r="r" b="b"/>
                          <a:pathLst>
                            <a:path w="0" h="9585325">
                              <a:moveTo>
                                <a:pt x="0" y="0"/>
                              </a:moveTo>
                              <a:lnTo>
                                <a:pt x="0" y="9585299"/>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724480" from="136.063004pt,28.323114pt" to="136.063004pt,783.071114pt" stroked="true" strokeweight=".25pt" strokecolor="#3c3c3b">
                <v:stroke dashstyle="solid"/>
                <w10:wrap type="none"/>
              </v:line>
            </w:pict>
          </mc:Fallback>
        </mc:AlternateContent>
      </w:r>
      <w:bookmarkStart w:name="_TOC_250000" w:id="12"/>
      <w:bookmarkEnd w:id="12"/>
      <w:r>
        <w:rPr>
          <w:spacing w:val="-2"/>
          <w:w w:val="105"/>
        </w:rPr>
        <w:t>Endnotes</w:t>
      </w:r>
    </w:p>
    <w:p>
      <w:pPr>
        <w:pStyle w:val="BodyText"/>
        <w:rPr>
          <w:sz w:val="16"/>
        </w:rPr>
      </w:pPr>
    </w:p>
    <w:p>
      <w:pPr>
        <w:pStyle w:val="BodyText"/>
        <w:rPr>
          <w:sz w:val="16"/>
        </w:rPr>
      </w:pPr>
    </w:p>
    <w:p>
      <w:pPr>
        <w:pStyle w:val="BodyText"/>
        <w:spacing w:before="44"/>
        <w:rPr>
          <w:sz w:val="16"/>
        </w:rPr>
      </w:pPr>
    </w:p>
    <w:p>
      <w:pPr>
        <w:pStyle w:val="ListParagraph"/>
        <w:numPr>
          <w:ilvl w:val="0"/>
          <w:numId w:val="4"/>
        </w:numPr>
        <w:tabs>
          <w:tab w:pos="2251" w:val="left" w:leader="none"/>
        </w:tabs>
        <w:spacing w:line="288" w:lineRule="auto" w:before="0" w:after="0"/>
        <w:ind w:left="2251" w:right="457" w:hanging="511"/>
        <w:jc w:val="left"/>
        <w:rPr>
          <w:sz w:val="16"/>
        </w:rPr>
      </w:pPr>
      <w:r>
        <w:rPr>
          <w:color w:val="3C3C3B"/>
          <w:spacing w:val="-2"/>
          <w:sz w:val="16"/>
        </w:rPr>
        <w:t>International</w:t>
      </w:r>
      <w:r>
        <w:rPr>
          <w:color w:val="3C3C3B"/>
          <w:spacing w:val="-5"/>
          <w:sz w:val="16"/>
        </w:rPr>
        <w:t> </w:t>
      </w:r>
      <w:r>
        <w:rPr>
          <w:color w:val="3C3C3B"/>
          <w:spacing w:val="-2"/>
          <w:sz w:val="16"/>
        </w:rPr>
        <w:t>Monetary</w:t>
      </w:r>
      <w:r>
        <w:rPr>
          <w:color w:val="3C3C3B"/>
          <w:spacing w:val="-5"/>
          <w:sz w:val="16"/>
        </w:rPr>
        <w:t> </w:t>
      </w:r>
      <w:r>
        <w:rPr>
          <w:color w:val="3C3C3B"/>
          <w:spacing w:val="-2"/>
          <w:sz w:val="16"/>
        </w:rPr>
        <w:t>Fund,</w:t>
      </w:r>
      <w:r>
        <w:rPr>
          <w:color w:val="3C3C3B"/>
          <w:spacing w:val="-5"/>
          <w:sz w:val="16"/>
        </w:rPr>
        <w:t> </w:t>
      </w:r>
      <w:r>
        <w:rPr>
          <w:rFonts w:ascii="Arial"/>
          <w:i/>
          <w:color w:val="3C3C3B"/>
          <w:spacing w:val="-2"/>
          <w:sz w:val="16"/>
        </w:rPr>
        <w:t>World</w:t>
      </w:r>
      <w:r>
        <w:rPr>
          <w:rFonts w:ascii="Arial"/>
          <w:i/>
          <w:color w:val="3C3C3B"/>
          <w:spacing w:val="-5"/>
          <w:sz w:val="16"/>
        </w:rPr>
        <w:t> </w:t>
      </w:r>
      <w:r>
        <w:rPr>
          <w:rFonts w:ascii="Arial"/>
          <w:i/>
          <w:color w:val="3C3C3B"/>
          <w:spacing w:val="-2"/>
          <w:sz w:val="16"/>
        </w:rPr>
        <w:t>Economic</w:t>
      </w:r>
      <w:r>
        <w:rPr>
          <w:rFonts w:ascii="Arial"/>
          <w:i/>
          <w:color w:val="3C3C3B"/>
          <w:spacing w:val="-5"/>
          <w:sz w:val="16"/>
        </w:rPr>
        <w:t> </w:t>
      </w:r>
      <w:r>
        <w:rPr>
          <w:rFonts w:ascii="Arial"/>
          <w:i/>
          <w:color w:val="3C3C3B"/>
          <w:spacing w:val="-2"/>
          <w:sz w:val="16"/>
        </w:rPr>
        <w:t>Outlook:</w:t>
      </w:r>
      <w:r>
        <w:rPr>
          <w:rFonts w:ascii="Arial"/>
          <w:i/>
          <w:color w:val="3C3C3B"/>
          <w:spacing w:val="-5"/>
          <w:sz w:val="16"/>
        </w:rPr>
        <w:t> </w:t>
      </w:r>
      <w:r>
        <w:rPr>
          <w:rFonts w:ascii="Arial"/>
          <w:i/>
          <w:color w:val="3C3C3B"/>
          <w:spacing w:val="-2"/>
          <w:sz w:val="16"/>
        </w:rPr>
        <w:t>Navigating</w:t>
      </w:r>
      <w:r>
        <w:rPr>
          <w:rFonts w:ascii="Arial"/>
          <w:i/>
          <w:color w:val="3C3C3B"/>
          <w:spacing w:val="-5"/>
          <w:sz w:val="16"/>
        </w:rPr>
        <w:t> </w:t>
      </w:r>
      <w:r>
        <w:rPr>
          <w:rFonts w:ascii="Arial"/>
          <w:i/>
          <w:color w:val="3C3C3B"/>
          <w:spacing w:val="-2"/>
          <w:sz w:val="16"/>
        </w:rPr>
        <w:t>Global</w:t>
      </w:r>
      <w:r>
        <w:rPr>
          <w:rFonts w:ascii="Arial"/>
          <w:i/>
          <w:color w:val="3C3C3B"/>
          <w:spacing w:val="-5"/>
          <w:sz w:val="16"/>
        </w:rPr>
        <w:t> </w:t>
      </w:r>
      <w:r>
        <w:rPr>
          <w:rFonts w:ascii="Arial"/>
          <w:i/>
          <w:color w:val="3C3C3B"/>
          <w:spacing w:val="-2"/>
          <w:sz w:val="16"/>
        </w:rPr>
        <w:t>Divergences</w:t>
      </w:r>
      <w:r>
        <w:rPr>
          <w:color w:val="3C3C3B"/>
          <w:spacing w:val="-2"/>
          <w:sz w:val="16"/>
        </w:rPr>
        <w:t>,</w:t>
      </w:r>
      <w:r>
        <w:rPr>
          <w:color w:val="3C3C3B"/>
          <w:spacing w:val="-5"/>
          <w:sz w:val="16"/>
        </w:rPr>
        <w:t> </w:t>
      </w:r>
      <w:r>
        <w:rPr>
          <w:color w:val="3C3C3B"/>
          <w:spacing w:val="-2"/>
          <w:sz w:val="16"/>
        </w:rPr>
        <w:t>October</w:t>
      </w:r>
      <w:r>
        <w:rPr>
          <w:color w:val="3C3C3B"/>
          <w:spacing w:val="-5"/>
          <w:sz w:val="16"/>
        </w:rPr>
        <w:t> </w:t>
      </w:r>
      <w:r>
        <w:rPr>
          <w:color w:val="3C3C3B"/>
          <w:spacing w:val="-2"/>
          <w:sz w:val="16"/>
        </w:rPr>
        <w:t>2023,</w:t>
      </w:r>
      <w:r>
        <w:rPr>
          <w:color w:val="3C3C3B"/>
          <w:spacing w:val="-5"/>
          <w:sz w:val="16"/>
        </w:rPr>
        <w:t> </w:t>
      </w:r>
      <w:hyperlink r:id="rId73">
        <w:r>
          <w:rPr>
            <w:color w:val="639CFF"/>
            <w:spacing w:val="-2"/>
            <w:sz w:val="16"/>
            <w:u w:val="single" w:color="639CFF"/>
          </w:rPr>
          <w:t>https://www.imf.</w:t>
        </w:r>
      </w:hyperlink>
      <w:r>
        <w:rPr>
          <w:color w:val="639CFF"/>
          <w:spacing w:val="-2"/>
          <w:sz w:val="16"/>
        </w:rPr>
        <w:t> </w:t>
      </w:r>
      <w:hyperlink r:id="rId73">
        <w:r>
          <w:rPr>
            <w:color w:val="639CFF"/>
            <w:spacing w:val="-2"/>
            <w:sz w:val="16"/>
            <w:u w:val="single" w:color="639CFF"/>
          </w:rPr>
          <w:t>org/en/Publications/WEO/Issues/2023/10/10/world-economic-outlook-october-2023</w:t>
        </w:r>
      </w:hyperlink>
      <w:r>
        <w:rPr>
          <w:color w:val="3C3C3B"/>
          <w:spacing w:val="-2"/>
          <w:sz w:val="16"/>
        </w:rPr>
        <w:t>.</w:t>
      </w:r>
    </w:p>
    <w:p>
      <w:pPr>
        <w:pStyle w:val="ListParagraph"/>
        <w:numPr>
          <w:ilvl w:val="0"/>
          <w:numId w:val="4"/>
        </w:numPr>
        <w:tabs>
          <w:tab w:pos="2251" w:val="left" w:leader="none"/>
        </w:tabs>
        <w:spacing w:line="288" w:lineRule="auto" w:before="83" w:after="0"/>
        <w:ind w:left="2251" w:right="392" w:hanging="511"/>
        <w:jc w:val="left"/>
        <w:rPr>
          <w:sz w:val="16"/>
        </w:rPr>
      </w:pPr>
      <w:r>
        <w:rPr>
          <w:color w:val="3C3C3B"/>
          <w:spacing w:val="-2"/>
          <w:sz w:val="16"/>
        </w:rPr>
        <w:t>International Monetary Fund, “The High Cost of Global Economic Fragmentation,” 28 August 2023, </w:t>
      </w:r>
      <w:hyperlink r:id="rId74">
        <w:r>
          <w:rPr>
            <w:color w:val="639CFF"/>
            <w:spacing w:val="-2"/>
            <w:sz w:val="16"/>
            <w:u w:val="single" w:color="639CFF"/>
          </w:rPr>
          <w:t>https://www.imf.org/</w:t>
        </w:r>
      </w:hyperlink>
      <w:r>
        <w:rPr>
          <w:color w:val="639CFF"/>
          <w:spacing w:val="-2"/>
          <w:sz w:val="16"/>
        </w:rPr>
        <w:t> </w:t>
      </w:r>
      <w:hyperlink r:id="rId74">
        <w:r>
          <w:rPr>
            <w:color w:val="639CFF"/>
            <w:spacing w:val="-2"/>
            <w:sz w:val="16"/>
            <w:u w:val="single" w:color="639CFF"/>
          </w:rPr>
          <w:t>en/Blogs/Articles/2023/08/28/the-high-cost-of-global-economic-fragmentation</w:t>
        </w:r>
      </w:hyperlink>
      <w:r>
        <w:rPr>
          <w:color w:val="3C3C3B"/>
          <w:spacing w:val="-2"/>
          <w:sz w:val="16"/>
        </w:rPr>
        <w:t>.</w:t>
      </w:r>
    </w:p>
    <w:p>
      <w:pPr>
        <w:pStyle w:val="ListParagraph"/>
        <w:numPr>
          <w:ilvl w:val="0"/>
          <w:numId w:val="4"/>
        </w:numPr>
        <w:tabs>
          <w:tab w:pos="2251" w:val="left" w:leader="none"/>
        </w:tabs>
        <w:spacing w:line="288" w:lineRule="auto" w:before="84" w:after="0"/>
        <w:ind w:left="2251" w:right="477" w:hanging="511"/>
        <w:jc w:val="left"/>
        <w:rPr>
          <w:sz w:val="16"/>
        </w:rPr>
      </w:pPr>
      <w:r>
        <w:rPr>
          <w:color w:val="3C3C3B"/>
          <w:sz w:val="16"/>
        </w:rPr>
        <w:t>McKinsey</w:t>
      </w:r>
      <w:r>
        <w:rPr>
          <w:color w:val="3C3C3B"/>
          <w:spacing w:val="-8"/>
          <w:sz w:val="16"/>
        </w:rPr>
        <w:t> </w:t>
      </w:r>
      <w:r>
        <w:rPr>
          <w:color w:val="3C3C3B"/>
          <w:sz w:val="16"/>
        </w:rPr>
        <w:t>Global</w:t>
      </w:r>
      <w:r>
        <w:rPr>
          <w:color w:val="3C3C3B"/>
          <w:spacing w:val="-8"/>
          <w:sz w:val="16"/>
        </w:rPr>
        <w:t> </w:t>
      </w:r>
      <w:r>
        <w:rPr>
          <w:color w:val="3C3C3B"/>
          <w:sz w:val="16"/>
        </w:rPr>
        <w:t>Institute,</w:t>
      </w:r>
      <w:r>
        <w:rPr>
          <w:color w:val="3C3C3B"/>
          <w:spacing w:val="-8"/>
          <w:sz w:val="16"/>
        </w:rPr>
        <w:t> </w:t>
      </w:r>
      <w:r>
        <w:rPr>
          <w:color w:val="3C3C3B"/>
          <w:sz w:val="16"/>
        </w:rPr>
        <w:t>“The</w:t>
      </w:r>
      <w:r>
        <w:rPr>
          <w:color w:val="3C3C3B"/>
          <w:spacing w:val="-8"/>
          <w:sz w:val="16"/>
        </w:rPr>
        <w:t> </w:t>
      </w:r>
      <w:r>
        <w:rPr>
          <w:color w:val="3C3C3B"/>
          <w:sz w:val="16"/>
        </w:rPr>
        <w:t>economic</w:t>
      </w:r>
      <w:r>
        <w:rPr>
          <w:color w:val="3C3C3B"/>
          <w:spacing w:val="-8"/>
          <w:sz w:val="16"/>
        </w:rPr>
        <w:t> </w:t>
      </w:r>
      <w:r>
        <w:rPr>
          <w:color w:val="3C3C3B"/>
          <w:sz w:val="16"/>
        </w:rPr>
        <w:t>potential</w:t>
      </w:r>
      <w:r>
        <w:rPr>
          <w:color w:val="3C3C3B"/>
          <w:spacing w:val="-8"/>
          <w:sz w:val="16"/>
        </w:rPr>
        <w:t> </w:t>
      </w:r>
      <w:r>
        <w:rPr>
          <w:color w:val="3C3C3B"/>
          <w:sz w:val="16"/>
        </w:rPr>
        <w:t>of</w:t>
      </w:r>
      <w:r>
        <w:rPr>
          <w:color w:val="3C3C3B"/>
          <w:spacing w:val="-8"/>
          <w:sz w:val="16"/>
        </w:rPr>
        <w:t> </w:t>
      </w:r>
      <w:r>
        <w:rPr>
          <w:color w:val="3C3C3B"/>
          <w:sz w:val="16"/>
        </w:rPr>
        <w:t>generative</w:t>
      </w:r>
      <w:r>
        <w:rPr>
          <w:color w:val="3C3C3B"/>
          <w:spacing w:val="-8"/>
          <w:sz w:val="16"/>
        </w:rPr>
        <w:t> </w:t>
      </w:r>
      <w:r>
        <w:rPr>
          <w:color w:val="3C3C3B"/>
          <w:sz w:val="16"/>
        </w:rPr>
        <w:t>AI:</w:t>
      </w:r>
      <w:r>
        <w:rPr>
          <w:color w:val="3C3C3B"/>
          <w:spacing w:val="-8"/>
          <w:sz w:val="16"/>
        </w:rPr>
        <w:t> </w:t>
      </w:r>
      <w:r>
        <w:rPr>
          <w:color w:val="3C3C3B"/>
          <w:sz w:val="16"/>
        </w:rPr>
        <w:t>The</w:t>
      </w:r>
      <w:r>
        <w:rPr>
          <w:color w:val="3C3C3B"/>
          <w:spacing w:val="-8"/>
          <w:sz w:val="16"/>
        </w:rPr>
        <w:t> </w:t>
      </w:r>
      <w:r>
        <w:rPr>
          <w:color w:val="3C3C3B"/>
          <w:sz w:val="16"/>
        </w:rPr>
        <w:t>next</w:t>
      </w:r>
      <w:r>
        <w:rPr>
          <w:color w:val="3C3C3B"/>
          <w:spacing w:val="-8"/>
          <w:sz w:val="16"/>
        </w:rPr>
        <w:t> </w:t>
      </w:r>
      <w:r>
        <w:rPr>
          <w:color w:val="3C3C3B"/>
          <w:sz w:val="16"/>
        </w:rPr>
        <w:t>productivity</w:t>
      </w:r>
      <w:r>
        <w:rPr>
          <w:color w:val="3C3C3B"/>
          <w:spacing w:val="-8"/>
          <w:sz w:val="16"/>
        </w:rPr>
        <w:t> </w:t>
      </w:r>
      <w:r>
        <w:rPr>
          <w:color w:val="3C3C3B"/>
          <w:sz w:val="16"/>
        </w:rPr>
        <w:t>frontier,”</w:t>
      </w:r>
      <w:r>
        <w:rPr>
          <w:color w:val="3C3C3B"/>
          <w:spacing w:val="-8"/>
          <w:sz w:val="16"/>
        </w:rPr>
        <w:t> </w:t>
      </w:r>
      <w:r>
        <w:rPr>
          <w:color w:val="3C3C3B"/>
          <w:sz w:val="16"/>
        </w:rPr>
        <w:t>14</w:t>
      </w:r>
      <w:r>
        <w:rPr>
          <w:color w:val="3C3C3B"/>
          <w:spacing w:val="-8"/>
          <w:sz w:val="16"/>
        </w:rPr>
        <w:t> </w:t>
      </w:r>
      <w:r>
        <w:rPr>
          <w:color w:val="3C3C3B"/>
          <w:sz w:val="16"/>
        </w:rPr>
        <w:t>June</w:t>
      </w:r>
      <w:r>
        <w:rPr>
          <w:color w:val="3C3C3B"/>
          <w:spacing w:val="-8"/>
          <w:sz w:val="16"/>
        </w:rPr>
        <w:t> </w:t>
      </w:r>
      <w:r>
        <w:rPr>
          <w:color w:val="3C3C3B"/>
          <w:sz w:val="16"/>
        </w:rPr>
        <w:t>2023, </w:t>
      </w:r>
      <w:hyperlink r:id="rId75">
        <w:r>
          <w:rPr>
            <w:color w:val="639CFF"/>
            <w:spacing w:val="-2"/>
            <w:sz w:val="16"/>
            <w:u w:val="single" w:color="639CFF"/>
          </w:rPr>
          <w:t>https://www.mckinsey.com/capabilities/mckinsey-digital/our-insights/the-economic-potential-of-generative-ai-the-next-</w:t>
        </w:r>
      </w:hyperlink>
      <w:r>
        <w:rPr>
          <w:color w:val="639CFF"/>
          <w:spacing w:val="-2"/>
          <w:sz w:val="16"/>
        </w:rPr>
        <w:t> </w:t>
      </w:r>
      <w:hyperlink r:id="rId75">
        <w:r>
          <w:rPr>
            <w:color w:val="639CFF"/>
            <w:spacing w:val="-2"/>
            <w:sz w:val="16"/>
            <w:u w:val="single" w:color="639CFF"/>
          </w:rPr>
          <w:t>productivity-frontier</w:t>
        </w:r>
      </w:hyperlink>
      <w:r>
        <w:rPr>
          <w:color w:val="3C3C3B"/>
          <w:spacing w:val="-2"/>
          <w:sz w:val="16"/>
        </w:rPr>
        <w:t>.</w:t>
      </w:r>
    </w:p>
    <w:p>
      <w:pPr>
        <w:pStyle w:val="ListParagraph"/>
        <w:numPr>
          <w:ilvl w:val="0"/>
          <w:numId w:val="4"/>
        </w:numPr>
        <w:tabs>
          <w:tab w:pos="2251" w:val="left" w:leader="none"/>
        </w:tabs>
        <w:spacing w:line="288" w:lineRule="auto" w:before="83" w:after="0"/>
        <w:ind w:left="2251" w:right="733" w:hanging="511"/>
        <w:jc w:val="left"/>
        <w:rPr>
          <w:sz w:val="16"/>
        </w:rPr>
      </w:pPr>
      <w:r>
        <w:rPr>
          <w:color w:val="3C3C3B"/>
          <w:spacing w:val="-2"/>
          <w:sz w:val="16"/>
        </w:rPr>
        <w:t>United Nations, “Sustainable Development Development Goals: Progress Chart 2023”, </w:t>
      </w:r>
      <w:hyperlink r:id="rId76">
        <w:r>
          <w:rPr>
            <w:color w:val="639CFF"/>
            <w:spacing w:val="-2"/>
            <w:sz w:val="16"/>
            <w:u w:val="single" w:color="639CFF"/>
          </w:rPr>
          <w:t>https://unstats.un.org/sdgs/</w:t>
        </w:r>
      </w:hyperlink>
      <w:r>
        <w:rPr>
          <w:color w:val="639CFF"/>
          <w:spacing w:val="-2"/>
          <w:sz w:val="16"/>
        </w:rPr>
        <w:t> </w:t>
      </w:r>
      <w:hyperlink r:id="rId76">
        <w:r>
          <w:rPr>
            <w:color w:val="639CFF"/>
            <w:spacing w:val="-2"/>
            <w:sz w:val="16"/>
            <w:u w:val="single" w:color="639CFF"/>
          </w:rPr>
          <w:t>report/2023/progress-chart/Progress-Chart-2023.pdf</w:t>
        </w:r>
      </w:hyperlink>
      <w:r>
        <w:rPr>
          <w:color w:val="3C3C3B"/>
          <w:spacing w:val="-2"/>
          <w:sz w:val="16"/>
        </w:rPr>
        <w:t>.</w:t>
      </w:r>
    </w:p>
    <w:p>
      <w:pPr>
        <w:pStyle w:val="ListParagraph"/>
        <w:numPr>
          <w:ilvl w:val="0"/>
          <w:numId w:val="4"/>
        </w:numPr>
        <w:tabs>
          <w:tab w:pos="2251" w:val="left" w:leader="none"/>
        </w:tabs>
        <w:spacing w:line="288" w:lineRule="auto" w:before="83" w:after="0"/>
        <w:ind w:left="2251" w:right="391" w:hanging="511"/>
        <w:jc w:val="left"/>
        <w:rPr>
          <w:sz w:val="16"/>
        </w:rPr>
      </w:pPr>
      <w:r>
        <w:rPr>
          <w:color w:val="3C3C3B"/>
          <w:spacing w:val="-2"/>
          <w:sz w:val="16"/>
        </w:rPr>
        <w:t>United</w:t>
      </w:r>
      <w:r>
        <w:rPr>
          <w:color w:val="3C3C3B"/>
          <w:spacing w:val="-7"/>
          <w:sz w:val="16"/>
        </w:rPr>
        <w:t> </w:t>
      </w:r>
      <w:r>
        <w:rPr>
          <w:color w:val="3C3C3B"/>
          <w:spacing w:val="-2"/>
          <w:sz w:val="16"/>
        </w:rPr>
        <w:t>Nations,</w:t>
      </w:r>
      <w:r>
        <w:rPr>
          <w:color w:val="3C3C3B"/>
          <w:spacing w:val="-7"/>
          <w:sz w:val="16"/>
        </w:rPr>
        <w:t> </w:t>
      </w:r>
      <w:r>
        <w:rPr>
          <w:color w:val="3C3C3B"/>
          <w:spacing w:val="-2"/>
          <w:sz w:val="16"/>
        </w:rPr>
        <w:t>“With</w:t>
      </w:r>
      <w:r>
        <w:rPr>
          <w:color w:val="3C3C3B"/>
          <w:spacing w:val="-7"/>
          <w:sz w:val="16"/>
        </w:rPr>
        <w:t> </w:t>
      </w:r>
      <w:r>
        <w:rPr>
          <w:color w:val="3C3C3B"/>
          <w:spacing w:val="-2"/>
          <w:sz w:val="16"/>
        </w:rPr>
        <w:t>Highest</w:t>
      </w:r>
      <w:r>
        <w:rPr>
          <w:color w:val="3C3C3B"/>
          <w:spacing w:val="-7"/>
          <w:sz w:val="16"/>
        </w:rPr>
        <w:t> </w:t>
      </w:r>
      <w:r>
        <w:rPr>
          <w:color w:val="3C3C3B"/>
          <w:spacing w:val="-2"/>
          <w:sz w:val="16"/>
        </w:rPr>
        <w:t>Number</w:t>
      </w:r>
      <w:r>
        <w:rPr>
          <w:color w:val="3C3C3B"/>
          <w:spacing w:val="-7"/>
          <w:sz w:val="16"/>
        </w:rPr>
        <w:t> </w:t>
      </w:r>
      <w:r>
        <w:rPr>
          <w:color w:val="3C3C3B"/>
          <w:spacing w:val="-2"/>
          <w:sz w:val="16"/>
        </w:rPr>
        <w:t>of</w:t>
      </w:r>
      <w:r>
        <w:rPr>
          <w:color w:val="3C3C3B"/>
          <w:spacing w:val="-7"/>
          <w:sz w:val="16"/>
        </w:rPr>
        <w:t> </w:t>
      </w:r>
      <w:r>
        <w:rPr>
          <w:color w:val="3C3C3B"/>
          <w:spacing w:val="-2"/>
          <w:sz w:val="16"/>
        </w:rPr>
        <w:t>Violent</w:t>
      </w:r>
      <w:r>
        <w:rPr>
          <w:color w:val="3C3C3B"/>
          <w:spacing w:val="-7"/>
          <w:sz w:val="16"/>
        </w:rPr>
        <w:t> </w:t>
      </w:r>
      <w:r>
        <w:rPr>
          <w:color w:val="3C3C3B"/>
          <w:spacing w:val="-2"/>
          <w:sz w:val="16"/>
        </w:rPr>
        <w:t>Conflicts</w:t>
      </w:r>
      <w:r>
        <w:rPr>
          <w:color w:val="3C3C3B"/>
          <w:spacing w:val="-7"/>
          <w:sz w:val="16"/>
        </w:rPr>
        <w:t> </w:t>
      </w:r>
      <w:r>
        <w:rPr>
          <w:color w:val="3C3C3B"/>
          <w:spacing w:val="-2"/>
          <w:sz w:val="16"/>
        </w:rPr>
        <w:t>Since</w:t>
      </w:r>
      <w:r>
        <w:rPr>
          <w:color w:val="3C3C3B"/>
          <w:spacing w:val="-7"/>
          <w:sz w:val="16"/>
        </w:rPr>
        <w:t> </w:t>
      </w:r>
      <w:r>
        <w:rPr>
          <w:color w:val="3C3C3B"/>
          <w:spacing w:val="-2"/>
          <w:sz w:val="16"/>
        </w:rPr>
        <w:t>Second</w:t>
      </w:r>
      <w:r>
        <w:rPr>
          <w:color w:val="3C3C3B"/>
          <w:spacing w:val="-7"/>
          <w:sz w:val="16"/>
        </w:rPr>
        <w:t> </w:t>
      </w:r>
      <w:r>
        <w:rPr>
          <w:color w:val="3C3C3B"/>
          <w:spacing w:val="-2"/>
          <w:sz w:val="16"/>
        </w:rPr>
        <w:t>World</w:t>
      </w:r>
      <w:r>
        <w:rPr>
          <w:color w:val="3C3C3B"/>
          <w:spacing w:val="-7"/>
          <w:sz w:val="16"/>
        </w:rPr>
        <w:t> </w:t>
      </w:r>
      <w:r>
        <w:rPr>
          <w:color w:val="3C3C3B"/>
          <w:spacing w:val="-2"/>
          <w:sz w:val="16"/>
        </w:rPr>
        <w:t>War,</w:t>
      </w:r>
      <w:r>
        <w:rPr>
          <w:color w:val="3C3C3B"/>
          <w:spacing w:val="-7"/>
          <w:sz w:val="16"/>
        </w:rPr>
        <w:t> </w:t>
      </w:r>
      <w:r>
        <w:rPr>
          <w:color w:val="3C3C3B"/>
          <w:spacing w:val="-2"/>
          <w:sz w:val="16"/>
        </w:rPr>
        <w:t>United</w:t>
      </w:r>
      <w:r>
        <w:rPr>
          <w:color w:val="3C3C3B"/>
          <w:spacing w:val="-7"/>
          <w:sz w:val="16"/>
        </w:rPr>
        <w:t> </w:t>
      </w:r>
      <w:r>
        <w:rPr>
          <w:color w:val="3C3C3B"/>
          <w:spacing w:val="-2"/>
          <w:sz w:val="16"/>
        </w:rPr>
        <w:t>Nations</w:t>
      </w:r>
      <w:r>
        <w:rPr>
          <w:color w:val="3C3C3B"/>
          <w:spacing w:val="-7"/>
          <w:sz w:val="16"/>
        </w:rPr>
        <w:t> </w:t>
      </w:r>
      <w:r>
        <w:rPr>
          <w:color w:val="3C3C3B"/>
          <w:spacing w:val="-2"/>
          <w:sz w:val="16"/>
        </w:rPr>
        <w:t>Must</w:t>
      </w:r>
      <w:r>
        <w:rPr>
          <w:color w:val="3C3C3B"/>
          <w:spacing w:val="-7"/>
          <w:sz w:val="16"/>
        </w:rPr>
        <w:t> </w:t>
      </w:r>
      <w:r>
        <w:rPr>
          <w:color w:val="3C3C3B"/>
          <w:spacing w:val="-2"/>
          <w:sz w:val="16"/>
        </w:rPr>
        <w:t>Rethink</w:t>
      </w:r>
      <w:r>
        <w:rPr>
          <w:color w:val="3C3C3B"/>
          <w:spacing w:val="-7"/>
          <w:sz w:val="16"/>
        </w:rPr>
        <w:t> </w:t>
      </w:r>
      <w:r>
        <w:rPr>
          <w:color w:val="3C3C3B"/>
          <w:spacing w:val="-2"/>
          <w:sz w:val="16"/>
        </w:rPr>
        <w:t>Efforts </w:t>
      </w:r>
      <w:r>
        <w:rPr>
          <w:color w:val="3C3C3B"/>
          <w:sz w:val="16"/>
        </w:rPr>
        <w:t>to</w:t>
      </w:r>
      <w:r>
        <w:rPr>
          <w:color w:val="3C3C3B"/>
          <w:spacing w:val="-5"/>
          <w:sz w:val="16"/>
        </w:rPr>
        <w:t> </w:t>
      </w:r>
      <w:r>
        <w:rPr>
          <w:color w:val="3C3C3B"/>
          <w:sz w:val="16"/>
        </w:rPr>
        <w:t>Achieve,</w:t>
      </w:r>
      <w:r>
        <w:rPr>
          <w:color w:val="3C3C3B"/>
          <w:spacing w:val="-5"/>
          <w:sz w:val="16"/>
        </w:rPr>
        <w:t> </w:t>
      </w:r>
      <w:r>
        <w:rPr>
          <w:color w:val="3C3C3B"/>
          <w:sz w:val="16"/>
        </w:rPr>
        <w:t>Sustain</w:t>
      </w:r>
      <w:r>
        <w:rPr>
          <w:color w:val="3C3C3B"/>
          <w:spacing w:val="-5"/>
          <w:sz w:val="16"/>
        </w:rPr>
        <w:t> </w:t>
      </w:r>
      <w:r>
        <w:rPr>
          <w:color w:val="3C3C3B"/>
          <w:sz w:val="16"/>
        </w:rPr>
        <w:t>Peace,</w:t>
      </w:r>
      <w:r>
        <w:rPr>
          <w:color w:val="3C3C3B"/>
          <w:spacing w:val="-5"/>
          <w:sz w:val="16"/>
        </w:rPr>
        <w:t> </w:t>
      </w:r>
      <w:r>
        <w:rPr>
          <w:color w:val="3C3C3B"/>
          <w:sz w:val="16"/>
        </w:rPr>
        <w:t>Speakers</w:t>
      </w:r>
      <w:r>
        <w:rPr>
          <w:color w:val="3C3C3B"/>
          <w:spacing w:val="-5"/>
          <w:sz w:val="16"/>
        </w:rPr>
        <w:t> </w:t>
      </w:r>
      <w:r>
        <w:rPr>
          <w:color w:val="3C3C3B"/>
          <w:sz w:val="16"/>
        </w:rPr>
        <w:t>Tell</w:t>
      </w:r>
      <w:r>
        <w:rPr>
          <w:color w:val="3C3C3B"/>
          <w:spacing w:val="-5"/>
          <w:sz w:val="16"/>
        </w:rPr>
        <w:t> </w:t>
      </w:r>
      <w:r>
        <w:rPr>
          <w:color w:val="3C3C3B"/>
          <w:sz w:val="16"/>
        </w:rPr>
        <w:t>Security</w:t>
      </w:r>
      <w:r>
        <w:rPr>
          <w:color w:val="3C3C3B"/>
          <w:spacing w:val="-5"/>
          <w:sz w:val="16"/>
        </w:rPr>
        <w:t> </w:t>
      </w:r>
      <w:r>
        <w:rPr>
          <w:color w:val="3C3C3B"/>
          <w:sz w:val="16"/>
        </w:rPr>
        <w:t>Council,”</w:t>
      </w:r>
      <w:r>
        <w:rPr>
          <w:color w:val="3C3C3B"/>
          <w:spacing w:val="-5"/>
          <w:sz w:val="16"/>
        </w:rPr>
        <w:t> </w:t>
      </w:r>
      <w:r>
        <w:rPr>
          <w:color w:val="3C3C3B"/>
          <w:sz w:val="16"/>
        </w:rPr>
        <w:t>26</w:t>
      </w:r>
      <w:r>
        <w:rPr>
          <w:color w:val="3C3C3B"/>
          <w:spacing w:val="-5"/>
          <w:sz w:val="16"/>
        </w:rPr>
        <w:t> </w:t>
      </w:r>
      <w:r>
        <w:rPr>
          <w:color w:val="3C3C3B"/>
          <w:sz w:val="16"/>
        </w:rPr>
        <w:t>January</w:t>
      </w:r>
      <w:r>
        <w:rPr>
          <w:color w:val="3C3C3B"/>
          <w:spacing w:val="-5"/>
          <w:sz w:val="16"/>
        </w:rPr>
        <w:t> </w:t>
      </w:r>
      <w:r>
        <w:rPr>
          <w:color w:val="3C3C3B"/>
          <w:sz w:val="16"/>
        </w:rPr>
        <w:t>2023,</w:t>
      </w:r>
      <w:r>
        <w:rPr>
          <w:color w:val="3C3C3B"/>
          <w:spacing w:val="-5"/>
          <w:sz w:val="16"/>
        </w:rPr>
        <w:t> </w:t>
      </w:r>
      <w:hyperlink r:id="rId77">
        <w:r>
          <w:rPr>
            <w:color w:val="639CFF"/>
            <w:sz w:val="16"/>
            <w:u w:val="single" w:color="639CFF"/>
          </w:rPr>
          <w:t>https://press.un.org/en/2023/sc15184.</w:t>
        </w:r>
      </w:hyperlink>
      <w:r>
        <w:rPr>
          <w:color w:val="639CFF"/>
          <w:sz w:val="16"/>
        </w:rPr>
        <w:t> </w:t>
      </w:r>
      <w:hyperlink r:id="rId77">
        <w:r>
          <w:rPr>
            <w:color w:val="639CFF"/>
            <w:spacing w:val="-2"/>
            <w:sz w:val="16"/>
            <w:u w:val="single" w:color="639CFF"/>
          </w:rPr>
          <w:t>doc.htm</w:t>
        </w:r>
      </w:hyperlink>
      <w:r>
        <w:rPr>
          <w:color w:val="3C3C3B"/>
          <w:spacing w:val="-2"/>
          <w:sz w:val="16"/>
        </w:rPr>
        <w:t>.</w:t>
      </w:r>
    </w:p>
    <w:p>
      <w:pPr>
        <w:pStyle w:val="ListParagraph"/>
        <w:numPr>
          <w:ilvl w:val="0"/>
          <w:numId w:val="4"/>
        </w:numPr>
        <w:tabs>
          <w:tab w:pos="2251" w:val="left" w:leader="none"/>
        </w:tabs>
        <w:spacing w:line="288" w:lineRule="auto" w:before="83" w:after="0"/>
        <w:ind w:left="2251" w:right="617" w:hanging="511"/>
        <w:jc w:val="left"/>
        <w:rPr>
          <w:sz w:val="16"/>
        </w:rPr>
      </w:pPr>
      <w:r>
        <w:rPr>
          <w:color w:val="3C3C3B"/>
          <w:spacing w:val="-2"/>
          <w:sz w:val="16"/>
        </w:rPr>
        <w:t>Brende,</w:t>
      </w:r>
      <w:r>
        <w:rPr>
          <w:color w:val="3C3C3B"/>
          <w:spacing w:val="-6"/>
          <w:sz w:val="16"/>
        </w:rPr>
        <w:t> </w:t>
      </w:r>
      <w:r>
        <w:rPr>
          <w:color w:val="3C3C3B"/>
          <w:spacing w:val="-2"/>
          <w:sz w:val="16"/>
        </w:rPr>
        <w:t>Børge</w:t>
      </w:r>
      <w:r>
        <w:rPr>
          <w:color w:val="3C3C3B"/>
          <w:spacing w:val="-6"/>
          <w:sz w:val="16"/>
        </w:rPr>
        <w:t> </w:t>
      </w:r>
      <w:r>
        <w:rPr>
          <w:color w:val="3C3C3B"/>
          <w:spacing w:val="-2"/>
          <w:sz w:val="16"/>
        </w:rPr>
        <w:t>and</w:t>
      </w:r>
      <w:r>
        <w:rPr>
          <w:color w:val="3C3C3B"/>
          <w:spacing w:val="-6"/>
          <w:sz w:val="16"/>
        </w:rPr>
        <w:t> </w:t>
      </w:r>
      <w:r>
        <w:rPr>
          <w:color w:val="3C3C3B"/>
          <w:spacing w:val="-2"/>
          <w:sz w:val="16"/>
        </w:rPr>
        <w:t>Bob</w:t>
      </w:r>
      <w:r>
        <w:rPr>
          <w:color w:val="3C3C3B"/>
          <w:spacing w:val="-6"/>
          <w:sz w:val="16"/>
        </w:rPr>
        <w:t> </w:t>
      </w:r>
      <w:r>
        <w:rPr>
          <w:color w:val="3C3C3B"/>
          <w:spacing w:val="-2"/>
          <w:sz w:val="16"/>
        </w:rPr>
        <w:t>Sternfels,</w:t>
      </w:r>
      <w:r>
        <w:rPr>
          <w:color w:val="3C3C3B"/>
          <w:spacing w:val="-6"/>
          <w:sz w:val="16"/>
        </w:rPr>
        <w:t> </w:t>
      </w:r>
      <w:r>
        <w:rPr>
          <w:color w:val="3C3C3B"/>
          <w:spacing w:val="-2"/>
          <w:sz w:val="16"/>
        </w:rPr>
        <w:t>“Resilience</w:t>
      </w:r>
      <w:r>
        <w:rPr>
          <w:color w:val="3C3C3B"/>
          <w:spacing w:val="-6"/>
          <w:sz w:val="16"/>
        </w:rPr>
        <w:t> </w:t>
      </w:r>
      <w:r>
        <w:rPr>
          <w:color w:val="3C3C3B"/>
          <w:spacing w:val="-2"/>
          <w:sz w:val="16"/>
        </w:rPr>
        <w:t>for</w:t>
      </w:r>
      <w:r>
        <w:rPr>
          <w:color w:val="3C3C3B"/>
          <w:spacing w:val="-6"/>
          <w:sz w:val="16"/>
        </w:rPr>
        <w:t> </w:t>
      </w:r>
      <w:r>
        <w:rPr>
          <w:color w:val="3C3C3B"/>
          <w:spacing w:val="-2"/>
          <w:sz w:val="16"/>
        </w:rPr>
        <w:t>sustainable,</w:t>
      </w:r>
      <w:r>
        <w:rPr>
          <w:color w:val="3C3C3B"/>
          <w:spacing w:val="-6"/>
          <w:sz w:val="16"/>
        </w:rPr>
        <w:t> </w:t>
      </w:r>
      <w:r>
        <w:rPr>
          <w:color w:val="3C3C3B"/>
          <w:spacing w:val="-2"/>
          <w:sz w:val="16"/>
        </w:rPr>
        <w:t>inclusive</w:t>
      </w:r>
      <w:r>
        <w:rPr>
          <w:color w:val="3C3C3B"/>
          <w:spacing w:val="-6"/>
          <w:sz w:val="16"/>
        </w:rPr>
        <w:t> </w:t>
      </w:r>
      <w:r>
        <w:rPr>
          <w:color w:val="3C3C3B"/>
          <w:spacing w:val="-2"/>
          <w:sz w:val="16"/>
        </w:rPr>
        <w:t>growth”,</w:t>
      </w:r>
      <w:r>
        <w:rPr>
          <w:color w:val="3C3C3B"/>
          <w:spacing w:val="-6"/>
          <w:sz w:val="16"/>
        </w:rPr>
        <w:t> </w:t>
      </w:r>
      <w:r>
        <w:rPr>
          <w:color w:val="3C3C3B"/>
          <w:spacing w:val="-2"/>
          <w:sz w:val="16"/>
        </w:rPr>
        <w:t>McKinsey</w:t>
      </w:r>
      <w:r>
        <w:rPr>
          <w:color w:val="3C3C3B"/>
          <w:spacing w:val="-6"/>
          <w:sz w:val="16"/>
        </w:rPr>
        <w:t> </w:t>
      </w:r>
      <w:r>
        <w:rPr>
          <w:color w:val="3C3C3B"/>
          <w:spacing w:val="-2"/>
          <w:sz w:val="16"/>
        </w:rPr>
        <w:t>&amp;</w:t>
      </w:r>
      <w:r>
        <w:rPr>
          <w:color w:val="3C3C3B"/>
          <w:spacing w:val="-6"/>
          <w:sz w:val="16"/>
        </w:rPr>
        <w:t> </w:t>
      </w:r>
      <w:r>
        <w:rPr>
          <w:color w:val="3C3C3B"/>
          <w:spacing w:val="-2"/>
          <w:sz w:val="16"/>
        </w:rPr>
        <w:t>Company,</w:t>
      </w:r>
      <w:r>
        <w:rPr>
          <w:color w:val="3C3C3B"/>
          <w:spacing w:val="-6"/>
          <w:sz w:val="16"/>
        </w:rPr>
        <w:t> </w:t>
      </w:r>
      <w:r>
        <w:rPr>
          <w:color w:val="3C3C3B"/>
          <w:spacing w:val="-2"/>
          <w:sz w:val="16"/>
        </w:rPr>
        <w:t>7</w:t>
      </w:r>
      <w:r>
        <w:rPr>
          <w:color w:val="3C3C3B"/>
          <w:spacing w:val="-6"/>
          <w:sz w:val="16"/>
        </w:rPr>
        <w:t> </w:t>
      </w:r>
      <w:r>
        <w:rPr>
          <w:color w:val="3C3C3B"/>
          <w:spacing w:val="-2"/>
          <w:sz w:val="16"/>
        </w:rPr>
        <w:t>June</w:t>
      </w:r>
      <w:r>
        <w:rPr>
          <w:color w:val="3C3C3B"/>
          <w:spacing w:val="-6"/>
          <w:sz w:val="16"/>
        </w:rPr>
        <w:t> </w:t>
      </w:r>
      <w:r>
        <w:rPr>
          <w:color w:val="3C3C3B"/>
          <w:spacing w:val="-2"/>
          <w:sz w:val="16"/>
        </w:rPr>
        <w:t>2022, </w:t>
      </w:r>
      <w:hyperlink r:id="rId78">
        <w:r>
          <w:rPr>
            <w:color w:val="639CFF"/>
            <w:spacing w:val="-2"/>
            <w:sz w:val="16"/>
            <w:u w:val="single" w:color="639CFF"/>
          </w:rPr>
          <w:t>https://www.mckinsey.com/capabilities/risk-and-resilience/our-insights/resilience-for-sustainable-inclusive-growth</w:t>
        </w:r>
      </w:hyperlink>
      <w:r>
        <w:rPr>
          <w:color w:val="3C3C3B"/>
          <w:spacing w:val="-2"/>
          <w:sz w:val="16"/>
        </w:rPr>
        <w:t>.</w:t>
      </w:r>
    </w:p>
    <w:p>
      <w:pPr>
        <w:pStyle w:val="ListParagraph"/>
        <w:numPr>
          <w:ilvl w:val="0"/>
          <w:numId w:val="4"/>
        </w:numPr>
        <w:tabs>
          <w:tab w:pos="2251" w:val="left" w:leader="none"/>
        </w:tabs>
        <w:spacing w:line="288" w:lineRule="auto" w:before="84" w:after="0"/>
        <w:ind w:left="2251" w:right="847" w:hanging="511"/>
        <w:jc w:val="left"/>
        <w:rPr>
          <w:sz w:val="16"/>
        </w:rPr>
      </w:pPr>
      <w:r>
        <w:rPr>
          <w:color w:val="3C3C3B"/>
          <w:sz w:val="16"/>
        </w:rPr>
        <w:t>World</w:t>
      </w:r>
      <w:r>
        <w:rPr>
          <w:color w:val="3C3C3B"/>
          <w:spacing w:val="-3"/>
          <w:sz w:val="16"/>
        </w:rPr>
        <w:t> </w:t>
      </w:r>
      <w:r>
        <w:rPr>
          <w:color w:val="3C3C3B"/>
          <w:sz w:val="16"/>
        </w:rPr>
        <w:t>Meteorological</w:t>
      </w:r>
      <w:r>
        <w:rPr>
          <w:color w:val="3C3C3B"/>
          <w:spacing w:val="-3"/>
          <w:sz w:val="16"/>
        </w:rPr>
        <w:t> </w:t>
      </w:r>
      <w:r>
        <w:rPr>
          <w:color w:val="3C3C3B"/>
          <w:sz w:val="16"/>
        </w:rPr>
        <w:t>Organization,</w:t>
      </w:r>
      <w:r>
        <w:rPr>
          <w:color w:val="3C3C3B"/>
          <w:spacing w:val="-3"/>
          <w:sz w:val="16"/>
        </w:rPr>
        <w:t> </w:t>
      </w:r>
      <w:r>
        <w:rPr>
          <w:color w:val="3C3C3B"/>
          <w:sz w:val="16"/>
        </w:rPr>
        <w:t>“2023</w:t>
      </w:r>
      <w:r>
        <w:rPr>
          <w:color w:val="3C3C3B"/>
          <w:spacing w:val="-3"/>
          <w:sz w:val="16"/>
        </w:rPr>
        <w:t> </w:t>
      </w:r>
      <w:r>
        <w:rPr>
          <w:color w:val="3C3C3B"/>
          <w:sz w:val="16"/>
        </w:rPr>
        <w:t>shatters</w:t>
      </w:r>
      <w:r>
        <w:rPr>
          <w:color w:val="3C3C3B"/>
          <w:spacing w:val="-3"/>
          <w:sz w:val="16"/>
        </w:rPr>
        <w:t> </w:t>
      </w:r>
      <w:r>
        <w:rPr>
          <w:color w:val="3C3C3B"/>
          <w:sz w:val="16"/>
        </w:rPr>
        <w:t>climate</w:t>
      </w:r>
      <w:r>
        <w:rPr>
          <w:color w:val="3C3C3B"/>
          <w:spacing w:val="-3"/>
          <w:sz w:val="16"/>
        </w:rPr>
        <w:t> </w:t>
      </w:r>
      <w:r>
        <w:rPr>
          <w:color w:val="3C3C3B"/>
          <w:sz w:val="16"/>
        </w:rPr>
        <w:t>records,</w:t>
      </w:r>
      <w:r>
        <w:rPr>
          <w:color w:val="3C3C3B"/>
          <w:spacing w:val="-3"/>
          <w:sz w:val="16"/>
        </w:rPr>
        <w:t> </w:t>
      </w:r>
      <w:r>
        <w:rPr>
          <w:color w:val="3C3C3B"/>
          <w:sz w:val="16"/>
        </w:rPr>
        <w:t>with</w:t>
      </w:r>
      <w:r>
        <w:rPr>
          <w:color w:val="3C3C3B"/>
          <w:spacing w:val="-3"/>
          <w:sz w:val="16"/>
        </w:rPr>
        <w:t> </w:t>
      </w:r>
      <w:r>
        <w:rPr>
          <w:color w:val="3C3C3B"/>
          <w:sz w:val="16"/>
        </w:rPr>
        <w:t>major</w:t>
      </w:r>
      <w:r>
        <w:rPr>
          <w:color w:val="3C3C3B"/>
          <w:spacing w:val="-3"/>
          <w:sz w:val="16"/>
        </w:rPr>
        <w:t> </w:t>
      </w:r>
      <w:r>
        <w:rPr>
          <w:color w:val="3C3C3B"/>
          <w:sz w:val="16"/>
        </w:rPr>
        <w:t>impacts”,</w:t>
      </w:r>
      <w:r>
        <w:rPr>
          <w:color w:val="3C3C3B"/>
          <w:spacing w:val="-3"/>
          <w:sz w:val="16"/>
        </w:rPr>
        <w:t> </w:t>
      </w:r>
      <w:r>
        <w:rPr>
          <w:color w:val="3C3C3B"/>
          <w:sz w:val="16"/>
        </w:rPr>
        <w:t>30</w:t>
      </w:r>
      <w:r>
        <w:rPr>
          <w:color w:val="3C3C3B"/>
          <w:spacing w:val="-3"/>
          <w:sz w:val="16"/>
        </w:rPr>
        <w:t> </w:t>
      </w:r>
      <w:r>
        <w:rPr>
          <w:color w:val="3C3C3B"/>
          <w:sz w:val="16"/>
        </w:rPr>
        <w:t>November</w:t>
      </w:r>
      <w:r>
        <w:rPr>
          <w:color w:val="3C3C3B"/>
          <w:spacing w:val="-3"/>
          <w:sz w:val="16"/>
        </w:rPr>
        <w:t> </w:t>
      </w:r>
      <w:r>
        <w:rPr>
          <w:color w:val="3C3C3B"/>
          <w:sz w:val="16"/>
        </w:rPr>
        <w:t>2023, </w:t>
      </w:r>
      <w:hyperlink r:id="rId79">
        <w:r>
          <w:rPr>
            <w:color w:val="639CFF"/>
            <w:spacing w:val="-2"/>
            <w:sz w:val="16"/>
            <w:u w:val="single" w:color="639CFF"/>
          </w:rPr>
          <w:t>https://wmo.int/news/media-centre/2023-shatters-climate-records-major-impacts#:~:text=Geneva%2FDubai%20</w:t>
        </w:r>
      </w:hyperlink>
      <w:r>
        <w:rPr>
          <w:color w:val="639CFF"/>
          <w:spacing w:val="-2"/>
          <w:sz w:val="16"/>
        </w:rPr>
        <w:t> </w:t>
      </w:r>
      <w:hyperlink r:id="rId79">
        <w:r>
          <w:rPr>
            <w:color w:val="639CFF"/>
            <w:spacing w:val="-2"/>
            <w:sz w:val="16"/>
            <w:u w:val="single" w:color="639CFF"/>
          </w:rPr>
          <w:t>(WMO)%20%2D,World%20Meteorological%20Organization%20(WMO).&amp;text=The%20WMO%20provisional%20</w:t>
        </w:r>
      </w:hyperlink>
      <w:r>
        <w:rPr>
          <w:color w:val="639CFF"/>
          <w:spacing w:val="-2"/>
          <w:sz w:val="16"/>
        </w:rPr>
        <w:t> </w:t>
      </w:r>
      <w:hyperlink r:id="rId79">
        <w:r>
          <w:rPr>
            <w:color w:val="639CFF"/>
            <w:spacing w:val="-2"/>
            <w:sz w:val="16"/>
            <w:u w:val="single" w:color="639CFF"/>
          </w:rPr>
          <w:t>State%20of,the%20warmest%20year%20on%20record</w:t>
        </w:r>
      </w:hyperlink>
      <w:r>
        <w:rPr>
          <w:color w:val="3C3C3B"/>
          <w:spacing w:val="-2"/>
          <w:sz w:val="16"/>
        </w:rPr>
        <w:t>.</w:t>
      </w:r>
    </w:p>
    <w:p>
      <w:pPr>
        <w:pStyle w:val="ListParagraph"/>
        <w:numPr>
          <w:ilvl w:val="0"/>
          <w:numId w:val="4"/>
        </w:numPr>
        <w:tabs>
          <w:tab w:pos="2251" w:val="left" w:leader="none"/>
        </w:tabs>
        <w:spacing w:line="288" w:lineRule="auto" w:before="81" w:after="0"/>
        <w:ind w:left="2251" w:right="735" w:hanging="511"/>
        <w:jc w:val="left"/>
        <w:rPr>
          <w:sz w:val="16"/>
        </w:rPr>
      </w:pPr>
      <w:r>
        <w:rPr>
          <w:color w:val="3C3C3B"/>
          <w:sz w:val="16"/>
        </w:rPr>
        <w:t>United</w:t>
      </w:r>
      <w:r>
        <w:rPr>
          <w:color w:val="3C3C3B"/>
          <w:spacing w:val="-12"/>
          <w:sz w:val="16"/>
        </w:rPr>
        <w:t> </w:t>
      </w:r>
      <w:r>
        <w:rPr>
          <w:color w:val="3C3C3B"/>
          <w:sz w:val="16"/>
        </w:rPr>
        <w:t>Nations,</w:t>
      </w:r>
      <w:r>
        <w:rPr>
          <w:color w:val="3C3C3B"/>
          <w:spacing w:val="-11"/>
          <w:sz w:val="16"/>
        </w:rPr>
        <w:t> </w:t>
      </w:r>
      <w:r>
        <w:rPr>
          <w:color w:val="3C3C3B"/>
          <w:sz w:val="16"/>
        </w:rPr>
        <w:t>“Over</w:t>
      </w:r>
      <w:r>
        <w:rPr>
          <w:color w:val="3C3C3B"/>
          <w:spacing w:val="-11"/>
          <w:sz w:val="16"/>
        </w:rPr>
        <w:t> </w:t>
      </w:r>
      <w:r>
        <w:rPr>
          <w:color w:val="3C3C3B"/>
          <w:sz w:val="16"/>
        </w:rPr>
        <w:t>114</w:t>
      </w:r>
      <w:r>
        <w:rPr>
          <w:color w:val="3C3C3B"/>
          <w:spacing w:val="-11"/>
          <w:sz w:val="16"/>
        </w:rPr>
        <w:t> </w:t>
      </w:r>
      <w:r>
        <w:rPr>
          <w:color w:val="3C3C3B"/>
          <w:sz w:val="16"/>
        </w:rPr>
        <w:t>million</w:t>
      </w:r>
      <w:r>
        <w:rPr>
          <w:color w:val="3C3C3B"/>
          <w:spacing w:val="-11"/>
          <w:sz w:val="16"/>
        </w:rPr>
        <w:t> </w:t>
      </w:r>
      <w:r>
        <w:rPr>
          <w:color w:val="3C3C3B"/>
          <w:sz w:val="16"/>
        </w:rPr>
        <w:t>displaced</w:t>
      </w:r>
      <w:r>
        <w:rPr>
          <w:color w:val="3C3C3B"/>
          <w:spacing w:val="-11"/>
          <w:sz w:val="16"/>
        </w:rPr>
        <w:t> </w:t>
      </w:r>
      <w:r>
        <w:rPr>
          <w:color w:val="3C3C3B"/>
          <w:sz w:val="16"/>
        </w:rPr>
        <w:t>by</w:t>
      </w:r>
      <w:r>
        <w:rPr>
          <w:color w:val="3C3C3B"/>
          <w:spacing w:val="-11"/>
          <w:sz w:val="16"/>
        </w:rPr>
        <w:t> </w:t>
      </w:r>
      <w:r>
        <w:rPr>
          <w:color w:val="3C3C3B"/>
          <w:sz w:val="16"/>
        </w:rPr>
        <w:t>war,</w:t>
      </w:r>
      <w:r>
        <w:rPr>
          <w:color w:val="3C3C3B"/>
          <w:spacing w:val="-11"/>
          <w:sz w:val="16"/>
        </w:rPr>
        <w:t> </w:t>
      </w:r>
      <w:r>
        <w:rPr>
          <w:color w:val="3C3C3B"/>
          <w:sz w:val="16"/>
        </w:rPr>
        <w:t>violence</w:t>
      </w:r>
      <w:r>
        <w:rPr>
          <w:color w:val="3C3C3B"/>
          <w:spacing w:val="-12"/>
          <w:sz w:val="16"/>
        </w:rPr>
        <w:t> </w:t>
      </w:r>
      <w:r>
        <w:rPr>
          <w:color w:val="3C3C3B"/>
          <w:sz w:val="16"/>
        </w:rPr>
        <w:t>worldwide”,</w:t>
      </w:r>
      <w:r>
        <w:rPr>
          <w:color w:val="3C3C3B"/>
          <w:spacing w:val="-11"/>
          <w:sz w:val="16"/>
        </w:rPr>
        <w:t> </w:t>
      </w:r>
      <w:r>
        <w:rPr>
          <w:color w:val="3C3C3B"/>
          <w:sz w:val="16"/>
        </w:rPr>
        <w:t>25</w:t>
      </w:r>
      <w:r>
        <w:rPr>
          <w:color w:val="3C3C3B"/>
          <w:spacing w:val="-11"/>
          <w:sz w:val="16"/>
        </w:rPr>
        <w:t> </w:t>
      </w:r>
      <w:r>
        <w:rPr>
          <w:color w:val="3C3C3B"/>
          <w:sz w:val="16"/>
        </w:rPr>
        <w:t>October</w:t>
      </w:r>
      <w:r>
        <w:rPr>
          <w:color w:val="3C3C3B"/>
          <w:spacing w:val="-11"/>
          <w:sz w:val="16"/>
        </w:rPr>
        <w:t> </w:t>
      </w:r>
      <w:r>
        <w:rPr>
          <w:color w:val="3C3C3B"/>
          <w:sz w:val="16"/>
        </w:rPr>
        <w:t>2023,</w:t>
      </w:r>
      <w:r>
        <w:rPr>
          <w:color w:val="3C3C3B"/>
          <w:spacing w:val="-11"/>
          <w:sz w:val="16"/>
        </w:rPr>
        <w:t> </w:t>
      </w:r>
      <w:hyperlink r:id="rId80">
        <w:r>
          <w:rPr>
            <w:color w:val="639CFF"/>
            <w:sz w:val="16"/>
            <w:u w:val="single" w:color="639CFF"/>
          </w:rPr>
          <w:t>https://news.un.org/en/</w:t>
        </w:r>
      </w:hyperlink>
      <w:r>
        <w:rPr>
          <w:color w:val="639CFF"/>
          <w:sz w:val="16"/>
        </w:rPr>
        <w:t> </w:t>
      </w:r>
      <w:hyperlink r:id="rId80">
        <w:r>
          <w:rPr>
            <w:color w:val="639CFF"/>
            <w:spacing w:val="-2"/>
            <w:sz w:val="16"/>
            <w:u w:val="single" w:color="639CFF"/>
          </w:rPr>
          <w:t>story/2023/10/1142827</w:t>
        </w:r>
      </w:hyperlink>
      <w:r>
        <w:rPr>
          <w:color w:val="3C3C3B"/>
          <w:spacing w:val="-2"/>
          <w:sz w:val="16"/>
        </w:rPr>
        <w:t>.</w:t>
      </w:r>
    </w:p>
    <w:p>
      <w:pPr>
        <w:pStyle w:val="ListParagraph"/>
        <w:numPr>
          <w:ilvl w:val="0"/>
          <w:numId w:val="4"/>
        </w:numPr>
        <w:tabs>
          <w:tab w:pos="2251" w:val="left" w:leader="none"/>
        </w:tabs>
        <w:spacing w:line="288" w:lineRule="auto" w:before="84" w:after="0"/>
        <w:ind w:left="2251" w:right="1280" w:hanging="511"/>
        <w:jc w:val="left"/>
        <w:rPr>
          <w:sz w:val="16"/>
        </w:rPr>
      </w:pPr>
      <w:r>
        <w:rPr>
          <w:color w:val="3C3C3B"/>
          <w:spacing w:val="-2"/>
          <w:sz w:val="16"/>
        </w:rPr>
        <w:t>McKinsey</w:t>
      </w:r>
      <w:r>
        <w:rPr>
          <w:color w:val="3C3C3B"/>
          <w:spacing w:val="-4"/>
          <w:sz w:val="16"/>
        </w:rPr>
        <w:t> </w:t>
      </w:r>
      <w:r>
        <w:rPr>
          <w:color w:val="3C3C3B"/>
          <w:spacing w:val="-2"/>
          <w:sz w:val="16"/>
        </w:rPr>
        <w:t>&amp;</w:t>
      </w:r>
      <w:r>
        <w:rPr>
          <w:color w:val="3C3C3B"/>
          <w:spacing w:val="-4"/>
          <w:sz w:val="16"/>
        </w:rPr>
        <w:t> </w:t>
      </w:r>
      <w:r>
        <w:rPr>
          <w:color w:val="3C3C3B"/>
          <w:spacing w:val="-2"/>
          <w:sz w:val="16"/>
        </w:rPr>
        <w:t>Company,</w:t>
      </w:r>
      <w:r>
        <w:rPr>
          <w:color w:val="3C3C3B"/>
          <w:spacing w:val="-4"/>
          <w:sz w:val="16"/>
        </w:rPr>
        <w:t> </w:t>
      </w:r>
      <w:r>
        <w:rPr>
          <w:color w:val="3C3C3B"/>
          <w:spacing w:val="-2"/>
          <w:sz w:val="16"/>
        </w:rPr>
        <w:t>“Generative</w:t>
      </w:r>
      <w:r>
        <w:rPr>
          <w:color w:val="3C3C3B"/>
          <w:spacing w:val="-4"/>
          <w:sz w:val="16"/>
        </w:rPr>
        <w:t> </w:t>
      </w:r>
      <w:r>
        <w:rPr>
          <w:color w:val="3C3C3B"/>
          <w:spacing w:val="-2"/>
          <w:sz w:val="16"/>
        </w:rPr>
        <w:t>AI</w:t>
      </w:r>
      <w:r>
        <w:rPr>
          <w:color w:val="3C3C3B"/>
          <w:spacing w:val="-4"/>
          <w:sz w:val="16"/>
        </w:rPr>
        <w:t> </w:t>
      </w:r>
      <w:r>
        <w:rPr>
          <w:color w:val="3C3C3B"/>
          <w:spacing w:val="-2"/>
          <w:sz w:val="16"/>
        </w:rPr>
        <w:t>holds</w:t>
      </w:r>
      <w:r>
        <w:rPr>
          <w:color w:val="3C3C3B"/>
          <w:spacing w:val="-4"/>
          <w:sz w:val="16"/>
        </w:rPr>
        <w:t> </w:t>
      </w:r>
      <w:r>
        <w:rPr>
          <w:color w:val="3C3C3B"/>
          <w:spacing w:val="-2"/>
          <w:sz w:val="16"/>
        </w:rPr>
        <w:t>huge</w:t>
      </w:r>
      <w:r>
        <w:rPr>
          <w:color w:val="3C3C3B"/>
          <w:spacing w:val="-4"/>
          <w:sz w:val="16"/>
        </w:rPr>
        <w:t> </w:t>
      </w:r>
      <w:r>
        <w:rPr>
          <w:color w:val="3C3C3B"/>
          <w:spacing w:val="-2"/>
          <w:sz w:val="16"/>
        </w:rPr>
        <w:t>economic</w:t>
      </w:r>
      <w:r>
        <w:rPr>
          <w:color w:val="3C3C3B"/>
          <w:spacing w:val="-4"/>
          <w:sz w:val="16"/>
        </w:rPr>
        <w:t> </w:t>
      </w:r>
      <w:r>
        <w:rPr>
          <w:color w:val="3C3C3B"/>
          <w:spacing w:val="-2"/>
          <w:sz w:val="16"/>
        </w:rPr>
        <w:t>potential</w:t>
      </w:r>
      <w:r>
        <w:rPr>
          <w:color w:val="3C3C3B"/>
          <w:spacing w:val="-4"/>
          <w:sz w:val="16"/>
        </w:rPr>
        <w:t> </w:t>
      </w:r>
      <w:r>
        <w:rPr>
          <w:color w:val="3C3C3B"/>
          <w:spacing w:val="-2"/>
          <w:sz w:val="16"/>
        </w:rPr>
        <w:t>for</w:t>
      </w:r>
      <w:r>
        <w:rPr>
          <w:color w:val="3C3C3B"/>
          <w:spacing w:val="-4"/>
          <w:sz w:val="16"/>
        </w:rPr>
        <w:t> </w:t>
      </w:r>
      <w:r>
        <w:rPr>
          <w:color w:val="3C3C3B"/>
          <w:spacing w:val="-2"/>
          <w:sz w:val="16"/>
        </w:rPr>
        <w:t>the</w:t>
      </w:r>
      <w:r>
        <w:rPr>
          <w:color w:val="3C3C3B"/>
          <w:spacing w:val="-4"/>
          <w:sz w:val="16"/>
        </w:rPr>
        <w:t> </w:t>
      </w:r>
      <w:r>
        <w:rPr>
          <w:color w:val="3C3C3B"/>
          <w:spacing w:val="-2"/>
          <w:sz w:val="16"/>
        </w:rPr>
        <w:t>global</w:t>
      </w:r>
      <w:r>
        <w:rPr>
          <w:color w:val="3C3C3B"/>
          <w:spacing w:val="-4"/>
          <w:sz w:val="16"/>
        </w:rPr>
        <w:t> </w:t>
      </w:r>
      <w:r>
        <w:rPr>
          <w:color w:val="3C3C3B"/>
          <w:spacing w:val="-2"/>
          <w:sz w:val="16"/>
        </w:rPr>
        <w:t>economy”,</w:t>
      </w:r>
      <w:r>
        <w:rPr>
          <w:color w:val="3C3C3B"/>
          <w:spacing w:val="-4"/>
          <w:sz w:val="16"/>
        </w:rPr>
        <w:t> </w:t>
      </w:r>
      <w:r>
        <w:rPr>
          <w:color w:val="3C3C3B"/>
          <w:spacing w:val="-2"/>
          <w:sz w:val="16"/>
        </w:rPr>
        <w:t>4</w:t>
      </w:r>
      <w:r>
        <w:rPr>
          <w:color w:val="3C3C3B"/>
          <w:spacing w:val="-4"/>
          <w:sz w:val="16"/>
        </w:rPr>
        <w:t> </w:t>
      </w:r>
      <w:r>
        <w:rPr>
          <w:color w:val="3C3C3B"/>
          <w:spacing w:val="-2"/>
          <w:sz w:val="16"/>
        </w:rPr>
        <w:t>July</w:t>
      </w:r>
      <w:r>
        <w:rPr>
          <w:color w:val="3C3C3B"/>
          <w:spacing w:val="-4"/>
          <w:sz w:val="16"/>
        </w:rPr>
        <w:t> </w:t>
      </w:r>
      <w:r>
        <w:rPr>
          <w:color w:val="3C3C3B"/>
          <w:spacing w:val="-2"/>
          <w:sz w:val="16"/>
        </w:rPr>
        <w:t>2023, </w:t>
      </w:r>
      <w:hyperlink r:id="rId81">
        <w:r>
          <w:rPr>
            <w:color w:val="639CFF"/>
            <w:spacing w:val="-2"/>
            <w:sz w:val="16"/>
            <w:u w:val="single" w:color="639CFF"/>
          </w:rPr>
          <w:t>https://www.mckinsey.com/fi/news/generative-ai-holds-huge-economic-potential-for-the-global-economy</w:t>
        </w:r>
      </w:hyperlink>
      <w:r>
        <w:rPr>
          <w:color w:val="3C3C3B"/>
          <w:spacing w:val="-2"/>
          <w:sz w:val="16"/>
        </w:rPr>
        <w:t>.</w:t>
      </w:r>
    </w:p>
    <w:p>
      <w:pPr>
        <w:pStyle w:val="ListParagraph"/>
        <w:numPr>
          <w:ilvl w:val="0"/>
          <w:numId w:val="4"/>
        </w:numPr>
        <w:tabs>
          <w:tab w:pos="2251" w:val="left" w:leader="none"/>
        </w:tabs>
        <w:spacing w:line="288" w:lineRule="auto" w:before="84" w:after="0"/>
        <w:ind w:left="2251" w:right="558" w:hanging="511"/>
        <w:jc w:val="left"/>
        <w:rPr>
          <w:sz w:val="16"/>
        </w:rPr>
      </w:pPr>
      <w:r>
        <w:rPr>
          <w:color w:val="3C3C3B"/>
          <w:spacing w:val="-2"/>
          <w:sz w:val="16"/>
        </w:rPr>
        <w:t>World Bank, “The Role of Trade in Ending Poverty”, </w:t>
      </w:r>
      <w:hyperlink r:id="rId82">
        <w:r>
          <w:rPr>
            <w:color w:val="639CFF"/>
            <w:spacing w:val="-2"/>
            <w:sz w:val="16"/>
            <w:u w:val="single" w:color="639CFF"/>
          </w:rPr>
          <w:t>https://www.worldbank.org/en/topic/trade/publication/the-role-of-</w:t>
        </w:r>
      </w:hyperlink>
      <w:r>
        <w:rPr>
          <w:color w:val="639CFF"/>
          <w:spacing w:val="-2"/>
          <w:sz w:val="16"/>
        </w:rPr>
        <w:t> </w:t>
      </w:r>
      <w:hyperlink r:id="rId82">
        <w:r>
          <w:rPr>
            <w:color w:val="639CFF"/>
            <w:spacing w:val="-2"/>
            <w:sz w:val="16"/>
            <w:u w:val="single" w:color="639CFF"/>
          </w:rPr>
          <w:t>trade-in-ending-poverty</w:t>
        </w:r>
      </w:hyperlink>
      <w:r>
        <w:rPr>
          <w:color w:val="3C3C3B"/>
          <w:spacing w:val="-2"/>
          <w:sz w:val="16"/>
        </w:rPr>
        <w:t>.</w:t>
      </w:r>
    </w:p>
    <w:p>
      <w:pPr>
        <w:pStyle w:val="ListParagraph"/>
        <w:numPr>
          <w:ilvl w:val="0"/>
          <w:numId w:val="4"/>
        </w:numPr>
        <w:tabs>
          <w:tab w:pos="2251" w:val="left" w:leader="none"/>
        </w:tabs>
        <w:spacing w:line="288" w:lineRule="auto" w:before="83" w:after="0"/>
        <w:ind w:left="2251" w:right="307" w:hanging="511"/>
        <w:jc w:val="left"/>
        <w:rPr>
          <w:sz w:val="16"/>
        </w:rPr>
      </w:pPr>
      <w:r>
        <w:rPr>
          <w:color w:val="3C3C3B"/>
          <w:spacing w:val="-2"/>
          <w:sz w:val="16"/>
        </w:rPr>
        <w:t>Brende,</w:t>
      </w:r>
      <w:r>
        <w:rPr>
          <w:color w:val="3C3C3B"/>
          <w:spacing w:val="-4"/>
          <w:sz w:val="16"/>
        </w:rPr>
        <w:t> </w:t>
      </w:r>
      <w:r>
        <w:rPr>
          <w:color w:val="3C3C3B"/>
          <w:spacing w:val="-2"/>
          <w:sz w:val="16"/>
        </w:rPr>
        <w:t>Børge,</w:t>
      </w:r>
      <w:r>
        <w:rPr>
          <w:color w:val="3C3C3B"/>
          <w:spacing w:val="-4"/>
          <w:sz w:val="16"/>
        </w:rPr>
        <w:t> </w:t>
      </w:r>
      <w:r>
        <w:rPr>
          <w:color w:val="3C3C3B"/>
          <w:spacing w:val="-2"/>
          <w:sz w:val="16"/>
        </w:rPr>
        <w:t>“The</w:t>
      </w:r>
      <w:r>
        <w:rPr>
          <w:color w:val="3C3C3B"/>
          <w:spacing w:val="-4"/>
          <w:sz w:val="16"/>
        </w:rPr>
        <w:t> </w:t>
      </w:r>
      <w:r>
        <w:rPr>
          <w:color w:val="3C3C3B"/>
          <w:spacing w:val="-2"/>
          <w:sz w:val="16"/>
        </w:rPr>
        <w:t>Dawn</w:t>
      </w:r>
      <w:r>
        <w:rPr>
          <w:color w:val="3C3C3B"/>
          <w:spacing w:val="-4"/>
          <w:sz w:val="16"/>
        </w:rPr>
        <w:t> </w:t>
      </w:r>
      <w:r>
        <w:rPr>
          <w:color w:val="3C3C3B"/>
          <w:spacing w:val="-2"/>
          <w:sz w:val="16"/>
        </w:rPr>
        <w:t>of</w:t>
      </w:r>
      <w:r>
        <w:rPr>
          <w:color w:val="3C3C3B"/>
          <w:spacing w:val="-4"/>
          <w:sz w:val="16"/>
        </w:rPr>
        <w:t> </w:t>
      </w:r>
      <w:r>
        <w:rPr>
          <w:color w:val="3C3C3B"/>
          <w:spacing w:val="-2"/>
          <w:sz w:val="16"/>
        </w:rPr>
        <w:t>Stakeholder</w:t>
      </w:r>
      <w:r>
        <w:rPr>
          <w:color w:val="3C3C3B"/>
          <w:spacing w:val="-4"/>
          <w:sz w:val="16"/>
        </w:rPr>
        <w:t> </w:t>
      </w:r>
      <w:r>
        <w:rPr>
          <w:color w:val="3C3C3B"/>
          <w:spacing w:val="-2"/>
          <w:sz w:val="16"/>
        </w:rPr>
        <w:t>Geopolitics”,</w:t>
      </w:r>
      <w:r>
        <w:rPr>
          <w:color w:val="3C3C3B"/>
          <w:spacing w:val="-4"/>
          <w:sz w:val="16"/>
        </w:rPr>
        <w:t> </w:t>
      </w:r>
      <w:r>
        <w:rPr>
          <w:rFonts w:ascii="Arial" w:hAnsi="Arial"/>
          <w:i/>
          <w:color w:val="3C3C3B"/>
          <w:spacing w:val="-2"/>
          <w:sz w:val="16"/>
        </w:rPr>
        <w:t>Foreign</w:t>
      </w:r>
      <w:r>
        <w:rPr>
          <w:rFonts w:ascii="Arial" w:hAnsi="Arial"/>
          <w:i/>
          <w:color w:val="3C3C3B"/>
          <w:spacing w:val="-4"/>
          <w:sz w:val="16"/>
        </w:rPr>
        <w:t> </w:t>
      </w:r>
      <w:r>
        <w:rPr>
          <w:rFonts w:ascii="Arial" w:hAnsi="Arial"/>
          <w:i/>
          <w:color w:val="3C3C3B"/>
          <w:spacing w:val="-2"/>
          <w:sz w:val="16"/>
        </w:rPr>
        <w:t>Affairs</w:t>
      </w:r>
      <w:r>
        <w:rPr>
          <w:color w:val="3C3C3B"/>
          <w:spacing w:val="-2"/>
          <w:sz w:val="16"/>
        </w:rPr>
        <w:t>,</w:t>
      </w:r>
      <w:r>
        <w:rPr>
          <w:color w:val="3C3C3B"/>
          <w:spacing w:val="-4"/>
          <w:sz w:val="16"/>
        </w:rPr>
        <w:t> </w:t>
      </w:r>
      <w:r>
        <w:rPr>
          <w:color w:val="3C3C3B"/>
          <w:spacing w:val="-2"/>
          <w:sz w:val="16"/>
        </w:rPr>
        <w:t>16</w:t>
      </w:r>
      <w:r>
        <w:rPr>
          <w:color w:val="3C3C3B"/>
          <w:spacing w:val="-4"/>
          <w:sz w:val="16"/>
        </w:rPr>
        <w:t> </w:t>
      </w:r>
      <w:r>
        <w:rPr>
          <w:color w:val="3C3C3B"/>
          <w:spacing w:val="-2"/>
          <w:sz w:val="16"/>
        </w:rPr>
        <w:t>January</w:t>
      </w:r>
      <w:r>
        <w:rPr>
          <w:color w:val="3C3C3B"/>
          <w:spacing w:val="-4"/>
          <w:sz w:val="16"/>
        </w:rPr>
        <w:t> </w:t>
      </w:r>
      <w:r>
        <w:rPr>
          <w:color w:val="3C3C3B"/>
          <w:spacing w:val="-2"/>
          <w:sz w:val="16"/>
        </w:rPr>
        <w:t>2023,</w:t>
      </w:r>
      <w:r>
        <w:rPr>
          <w:color w:val="3C3C3B"/>
          <w:spacing w:val="-4"/>
          <w:sz w:val="16"/>
        </w:rPr>
        <w:t> </w:t>
      </w:r>
      <w:hyperlink r:id="rId83">
        <w:r>
          <w:rPr>
            <w:color w:val="639CFF"/>
            <w:spacing w:val="-2"/>
            <w:sz w:val="16"/>
            <w:u w:val="single" w:color="639CFF"/>
          </w:rPr>
          <w:t>https://www.foreignaffairs.com/</w:t>
        </w:r>
      </w:hyperlink>
      <w:r>
        <w:rPr>
          <w:color w:val="639CFF"/>
          <w:spacing w:val="-2"/>
          <w:sz w:val="16"/>
        </w:rPr>
        <w:t> </w:t>
      </w:r>
      <w:hyperlink r:id="rId83">
        <w:r>
          <w:rPr>
            <w:color w:val="639CFF"/>
            <w:spacing w:val="-2"/>
            <w:sz w:val="16"/>
            <w:u w:val="single" w:color="639CFF"/>
          </w:rPr>
          <w:t>world/dawn-stakeholder-geopolitics</w:t>
        </w:r>
      </w:hyperlink>
      <w:r>
        <w:rPr>
          <w:color w:val="3C3C3B"/>
          <w:spacing w:val="-2"/>
          <w:sz w:val="16"/>
        </w:rPr>
        <w:t>.</w:t>
      </w:r>
    </w:p>
    <w:p>
      <w:pPr>
        <w:pStyle w:val="ListParagraph"/>
        <w:numPr>
          <w:ilvl w:val="0"/>
          <w:numId w:val="4"/>
        </w:numPr>
        <w:tabs>
          <w:tab w:pos="2251" w:val="left" w:leader="none"/>
        </w:tabs>
        <w:spacing w:line="288" w:lineRule="auto" w:before="83" w:after="0"/>
        <w:ind w:left="2251" w:right="391" w:hanging="511"/>
        <w:jc w:val="left"/>
        <w:rPr>
          <w:sz w:val="16"/>
        </w:rPr>
      </w:pPr>
      <w:r>
        <w:rPr>
          <w:color w:val="3C3C3B"/>
          <w:spacing w:val="-2"/>
          <w:sz w:val="16"/>
        </w:rPr>
        <w:t>United</w:t>
      </w:r>
      <w:r>
        <w:rPr>
          <w:color w:val="3C3C3B"/>
          <w:spacing w:val="-7"/>
          <w:sz w:val="16"/>
        </w:rPr>
        <w:t> </w:t>
      </w:r>
      <w:r>
        <w:rPr>
          <w:color w:val="3C3C3B"/>
          <w:spacing w:val="-2"/>
          <w:sz w:val="16"/>
        </w:rPr>
        <w:t>Nations,</w:t>
      </w:r>
      <w:r>
        <w:rPr>
          <w:color w:val="3C3C3B"/>
          <w:spacing w:val="-7"/>
          <w:sz w:val="16"/>
        </w:rPr>
        <w:t> </w:t>
      </w:r>
      <w:r>
        <w:rPr>
          <w:color w:val="3C3C3B"/>
          <w:spacing w:val="-2"/>
          <w:sz w:val="16"/>
        </w:rPr>
        <w:t>“With</w:t>
      </w:r>
      <w:r>
        <w:rPr>
          <w:color w:val="3C3C3B"/>
          <w:spacing w:val="-7"/>
          <w:sz w:val="16"/>
        </w:rPr>
        <w:t> </w:t>
      </w:r>
      <w:r>
        <w:rPr>
          <w:color w:val="3C3C3B"/>
          <w:spacing w:val="-2"/>
          <w:sz w:val="16"/>
        </w:rPr>
        <w:t>Highest</w:t>
      </w:r>
      <w:r>
        <w:rPr>
          <w:color w:val="3C3C3B"/>
          <w:spacing w:val="-7"/>
          <w:sz w:val="16"/>
        </w:rPr>
        <w:t> </w:t>
      </w:r>
      <w:r>
        <w:rPr>
          <w:color w:val="3C3C3B"/>
          <w:spacing w:val="-2"/>
          <w:sz w:val="16"/>
        </w:rPr>
        <w:t>Number</w:t>
      </w:r>
      <w:r>
        <w:rPr>
          <w:color w:val="3C3C3B"/>
          <w:spacing w:val="-7"/>
          <w:sz w:val="16"/>
        </w:rPr>
        <w:t> </w:t>
      </w:r>
      <w:r>
        <w:rPr>
          <w:color w:val="3C3C3B"/>
          <w:spacing w:val="-2"/>
          <w:sz w:val="16"/>
        </w:rPr>
        <w:t>of</w:t>
      </w:r>
      <w:r>
        <w:rPr>
          <w:color w:val="3C3C3B"/>
          <w:spacing w:val="-7"/>
          <w:sz w:val="16"/>
        </w:rPr>
        <w:t> </w:t>
      </w:r>
      <w:r>
        <w:rPr>
          <w:color w:val="3C3C3B"/>
          <w:spacing w:val="-2"/>
          <w:sz w:val="16"/>
        </w:rPr>
        <w:t>Violent</w:t>
      </w:r>
      <w:r>
        <w:rPr>
          <w:color w:val="3C3C3B"/>
          <w:spacing w:val="-7"/>
          <w:sz w:val="16"/>
        </w:rPr>
        <w:t> </w:t>
      </w:r>
      <w:r>
        <w:rPr>
          <w:color w:val="3C3C3B"/>
          <w:spacing w:val="-2"/>
          <w:sz w:val="16"/>
        </w:rPr>
        <w:t>Conflicts</w:t>
      </w:r>
      <w:r>
        <w:rPr>
          <w:color w:val="3C3C3B"/>
          <w:spacing w:val="-7"/>
          <w:sz w:val="16"/>
        </w:rPr>
        <w:t> </w:t>
      </w:r>
      <w:r>
        <w:rPr>
          <w:color w:val="3C3C3B"/>
          <w:spacing w:val="-2"/>
          <w:sz w:val="16"/>
        </w:rPr>
        <w:t>Since</w:t>
      </w:r>
      <w:r>
        <w:rPr>
          <w:color w:val="3C3C3B"/>
          <w:spacing w:val="-7"/>
          <w:sz w:val="16"/>
        </w:rPr>
        <w:t> </w:t>
      </w:r>
      <w:r>
        <w:rPr>
          <w:color w:val="3C3C3B"/>
          <w:spacing w:val="-2"/>
          <w:sz w:val="16"/>
        </w:rPr>
        <w:t>Second</w:t>
      </w:r>
      <w:r>
        <w:rPr>
          <w:color w:val="3C3C3B"/>
          <w:spacing w:val="-7"/>
          <w:sz w:val="16"/>
        </w:rPr>
        <w:t> </w:t>
      </w:r>
      <w:r>
        <w:rPr>
          <w:color w:val="3C3C3B"/>
          <w:spacing w:val="-2"/>
          <w:sz w:val="16"/>
        </w:rPr>
        <w:t>World</w:t>
      </w:r>
      <w:r>
        <w:rPr>
          <w:color w:val="3C3C3B"/>
          <w:spacing w:val="-7"/>
          <w:sz w:val="16"/>
        </w:rPr>
        <w:t> </w:t>
      </w:r>
      <w:r>
        <w:rPr>
          <w:color w:val="3C3C3B"/>
          <w:spacing w:val="-2"/>
          <w:sz w:val="16"/>
        </w:rPr>
        <w:t>War,</w:t>
      </w:r>
      <w:r>
        <w:rPr>
          <w:color w:val="3C3C3B"/>
          <w:spacing w:val="-7"/>
          <w:sz w:val="16"/>
        </w:rPr>
        <w:t> </w:t>
      </w:r>
      <w:r>
        <w:rPr>
          <w:color w:val="3C3C3B"/>
          <w:spacing w:val="-2"/>
          <w:sz w:val="16"/>
        </w:rPr>
        <w:t>United</w:t>
      </w:r>
      <w:r>
        <w:rPr>
          <w:color w:val="3C3C3B"/>
          <w:spacing w:val="-7"/>
          <w:sz w:val="16"/>
        </w:rPr>
        <w:t> </w:t>
      </w:r>
      <w:r>
        <w:rPr>
          <w:color w:val="3C3C3B"/>
          <w:spacing w:val="-2"/>
          <w:sz w:val="16"/>
        </w:rPr>
        <w:t>Nations</w:t>
      </w:r>
      <w:r>
        <w:rPr>
          <w:color w:val="3C3C3B"/>
          <w:spacing w:val="-7"/>
          <w:sz w:val="16"/>
        </w:rPr>
        <w:t> </w:t>
      </w:r>
      <w:r>
        <w:rPr>
          <w:color w:val="3C3C3B"/>
          <w:spacing w:val="-2"/>
          <w:sz w:val="16"/>
        </w:rPr>
        <w:t>Must</w:t>
      </w:r>
      <w:r>
        <w:rPr>
          <w:color w:val="3C3C3B"/>
          <w:spacing w:val="-7"/>
          <w:sz w:val="16"/>
        </w:rPr>
        <w:t> </w:t>
      </w:r>
      <w:r>
        <w:rPr>
          <w:color w:val="3C3C3B"/>
          <w:spacing w:val="-2"/>
          <w:sz w:val="16"/>
        </w:rPr>
        <w:t>Rethink</w:t>
      </w:r>
      <w:r>
        <w:rPr>
          <w:color w:val="3C3C3B"/>
          <w:spacing w:val="-7"/>
          <w:sz w:val="16"/>
        </w:rPr>
        <w:t> </w:t>
      </w:r>
      <w:r>
        <w:rPr>
          <w:color w:val="3C3C3B"/>
          <w:spacing w:val="-2"/>
          <w:sz w:val="16"/>
        </w:rPr>
        <w:t>Efforts </w:t>
      </w:r>
      <w:r>
        <w:rPr>
          <w:color w:val="3C3C3B"/>
          <w:sz w:val="16"/>
        </w:rPr>
        <w:t>to</w:t>
      </w:r>
      <w:r>
        <w:rPr>
          <w:color w:val="3C3C3B"/>
          <w:spacing w:val="-5"/>
          <w:sz w:val="16"/>
        </w:rPr>
        <w:t> </w:t>
      </w:r>
      <w:r>
        <w:rPr>
          <w:color w:val="3C3C3B"/>
          <w:sz w:val="16"/>
        </w:rPr>
        <w:t>Achieve,</w:t>
      </w:r>
      <w:r>
        <w:rPr>
          <w:color w:val="3C3C3B"/>
          <w:spacing w:val="-5"/>
          <w:sz w:val="16"/>
        </w:rPr>
        <w:t> </w:t>
      </w:r>
      <w:r>
        <w:rPr>
          <w:color w:val="3C3C3B"/>
          <w:sz w:val="16"/>
        </w:rPr>
        <w:t>Sustain</w:t>
      </w:r>
      <w:r>
        <w:rPr>
          <w:color w:val="3C3C3B"/>
          <w:spacing w:val="-5"/>
          <w:sz w:val="16"/>
        </w:rPr>
        <w:t> </w:t>
      </w:r>
      <w:r>
        <w:rPr>
          <w:color w:val="3C3C3B"/>
          <w:sz w:val="16"/>
        </w:rPr>
        <w:t>Peace,</w:t>
      </w:r>
      <w:r>
        <w:rPr>
          <w:color w:val="3C3C3B"/>
          <w:spacing w:val="-5"/>
          <w:sz w:val="16"/>
        </w:rPr>
        <w:t> </w:t>
      </w:r>
      <w:r>
        <w:rPr>
          <w:color w:val="3C3C3B"/>
          <w:sz w:val="16"/>
        </w:rPr>
        <w:t>Speakers</w:t>
      </w:r>
      <w:r>
        <w:rPr>
          <w:color w:val="3C3C3B"/>
          <w:spacing w:val="-5"/>
          <w:sz w:val="16"/>
        </w:rPr>
        <w:t> </w:t>
      </w:r>
      <w:r>
        <w:rPr>
          <w:color w:val="3C3C3B"/>
          <w:sz w:val="16"/>
        </w:rPr>
        <w:t>Tell</w:t>
      </w:r>
      <w:r>
        <w:rPr>
          <w:color w:val="3C3C3B"/>
          <w:spacing w:val="-5"/>
          <w:sz w:val="16"/>
        </w:rPr>
        <w:t> </w:t>
      </w:r>
      <w:r>
        <w:rPr>
          <w:color w:val="3C3C3B"/>
          <w:sz w:val="16"/>
        </w:rPr>
        <w:t>Security</w:t>
      </w:r>
      <w:r>
        <w:rPr>
          <w:color w:val="3C3C3B"/>
          <w:spacing w:val="-5"/>
          <w:sz w:val="16"/>
        </w:rPr>
        <w:t> </w:t>
      </w:r>
      <w:r>
        <w:rPr>
          <w:color w:val="3C3C3B"/>
          <w:sz w:val="16"/>
        </w:rPr>
        <w:t>Council”,</w:t>
      </w:r>
      <w:r>
        <w:rPr>
          <w:color w:val="3C3C3B"/>
          <w:spacing w:val="-5"/>
          <w:sz w:val="16"/>
        </w:rPr>
        <w:t> </w:t>
      </w:r>
      <w:r>
        <w:rPr>
          <w:color w:val="3C3C3B"/>
          <w:sz w:val="16"/>
        </w:rPr>
        <w:t>26</w:t>
      </w:r>
      <w:r>
        <w:rPr>
          <w:color w:val="3C3C3B"/>
          <w:spacing w:val="-5"/>
          <w:sz w:val="16"/>
        </w:rPr>
        <w:t> </w:t>
      </w:r>
      <w:r>
        <w:rPr>
          <w:color w:val="3C3C3B"/>
          <w:sz w:val="16"/>
        </w:rPr>
        <w:t>January</w:t>
      </w:r>
      <w:r>
        <w:rPr>
          <w:color w:val="3C3C3B"/>
          <w:spacing w:val="-5"/>
          <w:sz w:val="16"/>
        </w:rPr>
        <w:t> </w:t>
      </w:r>
      <w:r>
        <w:rPr>
          <w:color w:val="3C3C3B"/>
          <w:sz w:val="16"/>
        </w:rPr>
        <w:t>2023,</w:t>
      </w:r>
      <w:r>
        <w:rPr>
          <w:color w:val="3C3C3B"/>
          <w:spacing w:val="-5"/>
          <w:sz w:val="16"/>
        </w:rPr>
        <w:t> </w:t>
      </w:r>
      <w:hyperlink r:id="rId77">
        <w:r>
          <w:rPr>
            <w:color w:val="639CFF"/>
            <w:sz w:val="16"/>
            <w:u w:val="single" w:color="639CFF"/>
          </w:rPr>
          <w:t>https://press.un.org/en/2023/sc15184.</w:t>
        </w:r>
      </w:hyperlink>
      <w:r>
        <w:rPr>
          <w:color w:val="639CFF"/>
          <w:sz w:val="16"/>
        </w:rPr>
        <w:t> </w:t>
      </w:r>
      <w:hyperlink r:id="rId77">
        <w:r>
          <w:rPr>
            <w:color w:val="639CFF"/>
            <w:spacing w:val="-2"/>
            <w:sz w:val="16"/>
            <w:u w:val="single" w:color="639CFF"/>
          </w:rPr>
          <w:t>doc.htm</w:t>
        </w:r>
      </w:hyperlink>
      <w:r>
        <w:rPr>
          <w:color w:val="3C3C3B"/>
          <w:spacing w:val="-2"/>
          <w:sz w:val="16"/>
        </w:rPr>
        <w:t>.</w:t>
      </w:r>
    </w:p>
    <w:p>
      <w:pPr>
        <w:pStyle w:val="ListParagraph"/>
        <w:numPr>
          <w:ilvl w:val="0"/>
          <w:numId w:val="4"/>
        </w:numPr>
        <w:tabs>
          <w:tab w:pos="2251" w:val="left" w:leader="none"/>
        </w:tabs>
        <w:spacing w:line="288" w:lineRule="auto" w:before="83" w:after="0"/>
        <w:ind w:left="2251" w:right="382" w:hanging="511"/>
        <w:jc w:val="left"/>
        <w:rPr>
          <w:sz w:val="16"/>
        </w:rPr>
      </w:pPr>
      <w:r>
        <w:rPr>
          <w:color w:val="3C3C3B"/>
          <w:sz w:val="16"/>
        </w:rPr>
        <w:t>Liu,</w:t>
      </w:r>
      <w:r>
        <w:rPr>
          <w:color w:val="3C3C3B"/>
          <w:spacing w:val="-12"/>
          <w:sz w:val="16"/>
        </w:rPr>
        <w:t> </w:t>
      </w:r>
      <w:r>
        <w:rPr>
          <w:color w:val="3C3C3B"/>
          <w:sz w:val="16"/>
        </w:rPr>
        <w:t>Juliana,</w:t>
      </w:r>
      <w:r>
        <w:rPr>
          <w:color w:val="3C3C3B"/>
          <w:spacing w:val="-11"/>
          <w:sz w:val="16"/>
        </w:rPr>
        <w:t> </w:t>
      </w:r>
      <w:r>
        <w:rPr>
          <w:color w:val="3C3C3B"/>
          <w:sz w:val="16"/>
        </w:rPr>
        <w:t>“US-China</w:t>
      </w:r>
      <w:r>
        <w:rPr>
          <w:color w:val="3C3C3B"/>
          <w:spacing w:val="-11"/>
          <w:sz w:val="16"/>
        </w:rPr>
        <w:t> </w:t>
      </w:r>
      <w:r>
        <w:rPr>
          <w:color w:val="3C3C3B"/>
          <w:sz w:val="16"/>
        </w:rPr>
        <w:t>trade</w:t>
      </w:r>
      <w:r>
        <w:rPr>
          <w:color w:val="3C3C3B"/>
          <w:spacing w:val="-11"/>
          <w:sz w:val="16"/>
        </w:rPr>
        <w:t> </w:t>
      </w:r>
      <w:r>
        <w:rPr>
          <w:color w:val="3C3C3B"/>
          <w:sz w:val="16"/>
        </w:rPr>
        <w:t>defies</w:t>
      </w:r>
      <w:r>
        <w:rPr>
          <w:color w:val="3C3C3B"/>
          <w:spacing w:val="-11"/>
          <w:sz w:val="16"/>
        </w:rPr>
        <w:t> </w:t>
      </w:r>
      <w:r>
        <w:rPr>
          <w:color w:val="3C3C3B"/>
          <w:sz w:val="16"/>
        </w:rPr>
        <w:t>talk</w:t>
      </w:r>
      <w:r>
        <w:rPr>
          <w:color w:val="3C3C3B"/>
          <w:spacing w:val="-11"/>
          <w:sz w:val="16"/>
        </w:rPr>
        <w:t> </w:t>
      </w:r>
      <w:r>
        <w:rPr>
          <w:color w:val="3C3C3B"/>
          <w:sz w:val="16"/>
        </w:rPr>
        <w:t>of</w:t>
      </w:r>
      <w:r>
        <w:rPr>
          <w:color w:val="3C3C3B"/>
          <w:spacing w:val="-11"/>
          <w:sz w:val="16"/>
        </w:rPr>
        <w:t> </w:t>
      </w:r>
      <w:r>
        <w:rPr>
          <w:color w:val="3C3C3B"/>
          <w:sz w:val="16"/>
        </w:rPr>
        <w:t>decoupling</w:t>
      </w:r>
      <w:r>
        <w:rPr>
          <w:color w:val="3C3C3B"/>
          <w:spacing w:val="-11"/>
          <w:sz w:val="16"/>
        </w:rPr>
        <w:t> </w:t>
      </w:r>
      <w:r>
        <w:rPr>
          <w:color w:val="3C3C3B"/>
          <w:sz w:val="16"/>
        </w:rPr>
        <w:t>to</w:t>
      </w:r>
      <w:r>
        <w:rPr>
          <w:color w:val="3C3C3B"/>
          <w:spacing w:val="-12"/>
          <w:sz w:val="16"/>
        </w:rPr>
        <w:t> </w:t>
      </w:r>
      <w:r>
        <w:rPr>
          <w:color w:val="3C3C3B"/>
          <w:sz w:val="16"/>
        </w:rPr>
        <w:t>hit</w:t>
      </w:r>
      <w:r>
        <w:rPr>
          <w:color w:val="3C3C3B"/>
          <w:spacing w:val="-11"/>
          <w:sz w:val="16"/>
        </w:rPr>
        <w:t> </w:t>
      </w:r>
      <w:r>
        <w:rPr>
          <w:color w:val="3C3C3B"/>
          <w:sz w:val="16"/>
        </w:rPr>
        <w:t>record</w:t>
      </w:r>
      <w:r>
        <w:rPr>
          <w:color w:val="3C3C3B"/>
          <w:spacing w:val="-11"/>
          <w:sz w:val="16"/>
        </w:rPr>
        <w:t> </w:t>
      </w:r>
      <w:r>
        <w:rPr>
          <w:color w:val="3C3C3B"/>
          <w:sz w:val="16"/>
        </w:rPr>
        <w:t>high</w:t>
      </w:r>
      <w:r>
        <w:rPr>
          <w:color w:val="3C3C3B"/>
          <w:spacing w:val="-11"/>
          <w:sz w:val="16"/>
        </w:rPr>
        <w:t> </w:t>
      </w:r>
      <w:r>
        <w:rPr>
          <w:color w:val="3C3C3B"/>
          <w:sz w:val="16"/>
        </w:rPr>
        <w:t>in</w:t>
      </w:r>
      <w:r>
        <w:rPr>
          <w:color w:val="3C3C3B"/>
          <w:spacing w:val="-11"/>
          <w:sz w:val="16"/>
        </w:rPr>
        <w:t> </w:t>
      </w:r>
      <w:r>
        <w:rPr>
          <w:color w:val="3C3C3B"/>
          <w:sz w:val="16"/>
        </w:rPr>
        <w:t>2022”,</w:t>
      </w:r>
      <w:r>
        <w:rPr>
          <w:color w:val="3C3C3B"/>
          <w:spacing w:val="-11"/>
          <w:sz w:val="16"/>
        </w:rPr>
        <w:t> </w:t>
      </w:r>
      <w:r>
        <w:rPr>
          <w:color w:val="3C3C3B"/>
          <w:sz w:val="16"/>
        </w:rPr>
        <w:t>CNN,</w:t>
      </w:r>
      <w:r>
        <w:rPr>
          <w:color w:val="3C3C3B"/>
          <w:spacing w:val="-11"/>
          <w:sz w:val="16"/>
        </w:rPr>
        <w:t> </w:t>
      </w:r>
      <w:r>
        <w:rPr>
          <w:color w:val="3C3C3B"/>
          <w:sz w:val="16"/>
        </w:rPr>
        <w:t>8</w:t>
      </w:r>
      <w:r>
        <w:rPr>
          <w:color w:val="3C3C3B"/>
          <w:spacing w:val="-11"/>
          <w:sz w:val="16"/>
        </w:rPr>
        <w:t> </w:t>
      </w:r>
      <w:r>
        <w:rPr>
          <w:color w:val="3C3C3B"/>
          <w:sz w:val="16"/>
        </w:rPr>
        <w:t>February</w:t>
      </w:r>
      <w:r>
        <w:rPr>
          <w:color w:val="3C3C3B"/>
          <w:spacing w:val="-11"/>
          <w:sz w:val="16"/>
        </w:rPr>
        <w:t> </w:t>
      </w:r>
      <w:r>
        <w:rPr>
          <w:color w:val="3C3C3B"/>
          <w:sz w:val="16"/>
        </w:rPr>
        <w:t>2023,</w:t>
      </w:r>
      <w:r>
        <w:rPr>
          <w:color w:val="3C3C3B"/>
          <w:spacing w:val="-12"/>
          <w:sz w:val="16"/>
        </w:rPr>
        <w:t> </w:t>
      </w:r>
      <w:hyperlink r:id="rId84">
        <w:r>
          <w:rPr>
            <w:color w:val="639CFF"/>
            <w:sz w:val="16"/>
            <w:u w:val="single" w:color="639CFF"/>
          </w:rPr>
          <w:t>https://edition.</w:t>
        </w:r>
      </w:hyperlink>
      <w:r>
        <w:rPr>
          <w:color w:val="639CFF"/>
          <w:sz w:val="16"/>
        </w:rPr>
        <w:t> </w:t>
      </w:r>
      <w:hyperlink r:id="rId84">
        <w:r>
          <w:rPr>
            <w:color w:val="639CFF"/>
            <w:spacing w:val="-2"/>
            <w:sz w:val="16"/>
            <w:u w:val="single" w:color="639CFF"/>
          </w:rPr>
          <w:t>cnn.com/2023/02/08/economy/us-china-trade-record-hnk-intl/index.html</w:t>
        </w:r>
      </w:hyperlink>
      <w:r>
        <w:rPr>
          <w:color w:val="3C3C3B"/>
          <w:spacing w:val="-2"/>
          <w:sz w:val="16"/>
        </w:rPr>
        <w:t>.</w:t>
      </w:r>
    </w:p>
    <w:p>
      <w:pPr>
        <w:pStyle w:val="ListParagraph"/>
        <w:numPr>
          <w:ilvl w:val="0"/>
          <w:numId w:val="4"/>
        </w:numPr>
        <w:tabs>
          <w:tab w:pos="2251" w:val="left" w:leader="none"/>
        </w:tabs>
        <w:spacing w:line="288" w:lineRule="auto" w:before="84" w:after="0"/>
        <w:ind w:left="2251" w:right="371" w:hanging="511"/>
        <w:jc w:val="left"/>
        <w:rPr>
          <w:sz w:val="16"/>
        </w:rPr>
      </w:pPr>
      <w:r>
        <w:rPr>
          <w:color w:val="3C3C3B"/>
          <w:spacing w:val="-2"/>
          <w:sz w:val="16"/>
        </w:rPr>
        <w:t>McKinsey Global Institute, “Global balance sheet 2022: Enter volatility”, 15 December 2022, </w:t>
      </w:r>
      <w:hyperlink r:id="rId85">
        <w:r>
          <w:rPr>
            <w:color w:val="639CFF"/>
            <w:spacing w:val="-2"/>
            <w:sz w:val="16"/>
            <w:u w:val="single" w:color="639CFF"/>
          </w:rPr>
          <w:t>https://www.mckinsey.com/</w:t>
        </w:r>
      </w:hyperlink>
      <w:r>
        <w:rPr>
          <w:color w:val="639CFF"/>
          <w:spacing w:val="-2"/>
          <w:sz w:val="16"/>
        </w:rPr>
        <w:t> </w:t>
      </w:r>
      <w:hyperlink r:id="rId85">
        <w:r>
          <w:rPr>
            <w:color w:val="639CFF"/>
            <w:spacing w:val="-2"/>
            <w:sz w:val="16"/>
            <w:u w:val="single" w:color="639CFF"/>
          </w:rPr>
          <w:t>capabilities/strategy-and-corporate-finance/our-insights/global-balance-sheet-2022-enter-volatility</w:t>
        </w:r>
      </w:hyperlink>
      <w:r>
        <w:rPr>
          <w:color w:val="3C3C3B"/>
          <w:spacing w:val="-2"/>
          <w:sz w:val="16"/>
        </w:rPr>
        <w:t>.</w:t>
      </w:r>
    </w:p>
    <w:p>
      <w:pPr>
        <w:pStyle w:val="ListParagraph"/>
        <w:numPr>
          <w:ilvl w:val="0"/>
          <w:numId w:val="4"/>
        </w:numPr>
        <w:tabs>
          <w:tab w:pos="2251" w:val="left" w:leader="none"/>
        </w:tabs>
        <w:spacing w:line="288" w:lineRule="auto" w:before="83" w:after="0"/>
        <w:ind w:left="2251" w:right="1286" w:hanging="511"/>
        <w:jc w:val="left"/>
        <w:rPr>
          <w:sz w:val="16"/>
        </w:rPr>
      </w:pPr>
      <w:r>
        <w:rPr>
          <w:color w:val="3C3C3B"/>
          <w:spacing w:val="-2"/>
          <w:sz w:val="16"/>
        </w:rPr>
        <w:t>World</w:t>
      </w:r>
      <w:r>
        <w:rPr>
          <w:color w:val="3C3C3B"/>
          <w:spacing w:val="-5"/>
          <w:sz w:val="16"/>
        </w:rPr>
        <w:t> </w:t>
      </w:r>
      <w:r>
        <w:rPr>
          <w:color w:val="3C3C3B"/>
          <w:spacing w:val="-2"/>
          <w:sz w:val="16"/>
        </w:rPr>
        <w:t>Trade</w:t>
      </w:r>
      <w:r>
        <w:rPr>
          <w:color w:val="3C3C3B"/>
          <w:spacing w:val="-5"/>
          <w:sz w:val="16"/>
        </w:rPr>
        <w:t> </w:t>
      </w:r>
      <w:r>
        <w:rPr>
          <w:color w:val="3C3C3B"/>
          <w:spacing w:val="-2"/>
          <w:sz w:val="16"/>
        </w:rPr>
        <w:t>Organization,</w:t>
      </w:r>
      <w:r>
        <w:rPr>
          <w:color w:val="3C3C3B"/>
          <w:spacing w:val="-5"/>
          <w:sz w:val="16"/>
        </w:rPr>
        <w:t> </w:t>
      </w:r>
      <w:r>
        <w:rPr>
          <w:color w:val="3C3C3B"/>
          <w:spacing w:val="-2"/>
          <w:sz w:val="16"/>
        </w:rPr>
        <w:t>“WTO</w:t>
      </w:r>
      <w:r>
        <w:rPr>
          <w:color w:val="3C3C3B"/>
          <w:spacing w:val="-5"/>
          <w:sz w:val="16"/>
        </w:rPr>
        <w:t> </w:t>
      </w:r>
      <w:r>
        <w:rPr>
          <w:color w:val="3C3C3B"/>
          <w:spacing w:val="-2"/>
          <w:sz w:val="16"/>
        </w:rPr>
        <w:t>lowers</w:t>
      </w:r>
      <w:r>
        <w:rPr>
          <w:color w:val="3C3C3B"/>
          <w:spacing w:val="-5"/>
          <w:sz w:val="16"/>
        </w:rPr>
        <w:t> </w:t>
      </w:r>
      <w:r>
        <w:rPr>
          <w:color w:val="3C3C3B"/>
          <w:spacing w:val="-2"/>
          <w:sz w:val="16"/>
        </w:rPr>
        <w:t>2023</w:t>
      </w:r>
      <w:r>
        <w:rPr>
          <w:color w:val="3C3C3B"/>
          <w:spacing w:val="-5"/>
          <w:sz w:val="16"/>
        </w:rPr>
        <w:t> </w:t>
      </w:r>
      <w:r>
        <w:rPr>
          <w:color w:val="3C3C3B"/>
          <w:spacing w:val="-2"/>
          <w:sz w:val="16"/>
        </w:rPr>
        <w:t>trade</w:t>
      </w:r>
      <w:r>
        <w:rPr>
          <w:color w:val="3C3C3B"/>
          <w:spacing w:val="-5"/>
          <w:sz w:val="16"/>
        </w:rPr>
        <w:t> </w:t>
      </w:r>
      <w:r>
        <w:rPr>
          <w:color w:val="3C3C3B"/>
          <w:spacing w:val="-2"/>
          <w:sz w:val="16"/>
        </w:rPr>
        <w:t>growth</w:t>
      </w:r>
      <w:r>
        <w:rPr>
          <w:color w:val="3C3C3B"/>
          <w:spacing w:val="-5"/>
          <w:sz w:val="16"/>
        </w:rPr>
        <w:t> </w:t>
      </w:r>
      <w:r>
        <w:rPr>
          <w:color w:val="3C3C3B"/>
          <w:spacing w:val="-2"/>
          <w:sz w:val="16"/>
        </w:rPr>
        <w:t>forecast</w:t>
      </w:r>
      <w:r>
        <w:rPr>
          <w:color w:val="3C3C3B"/>
          <w:spacing w:val="-5"/>
          <w:sz w:val="16"/>
        </w:rPr>
        <w:t> </w:t>
      </w:r>
      <w:r>
        <w:rPr>
          <w:color w:val="3C3C3B"/>
          <w:spacing w:val="-2"/>
          <w:sz w:val="16"/>
        </w:rPr>
        <w:t>amid</w:t>
      </w:r>
      <w:r>
        <w:rPr>
          <w:color w:val="3C3C3B"/>
          <w:spacing w:val="-5"/>
          <w:sz w:val="16"/>
        </w:rPr>
        <w:t> </w:t>
      </w:r>
      <w:r>
        <w:rPr>
          <w:color w:val="3C3C3B"/>
          <w:spacing w:val="-2"/>
          <w:sz w:val="16"/>
        </w:rPr>
        <w:t>global</w:t>
      </w:r>
      <w:r>
        <w:rPr>
          <w:color w:val="3C3C3B"/>
          <w:spacing w:val="-5"/>
          <w:sz w:val="16"/>
        </w:rPr>
        <w:t> </w:t>
      </w:r>
      <w:r>
        <w:rPr>
          <w:color w:val="3C3C3B"/>
          <w:spacing w:val="-2"/>
          <w:sz w:val="16"/>
        </w:rPr>
        <w:t>manufacturing</w:t>
      </w:r>
      <w:r>
        <w:rPr>
          <w:color w:val="3C3C3B"/>
          <w:spacing w:val="-5"/>
          <w:sz w:val="16"/>
        </w:rPr>
        <w:t> </w:t>
      </w:r>
      <w:r>
        <w:rPr>
          <w:color w:val="3C3C3B"/>
          <w:spacing w:val="-2"/>
          <w:sz w:val="16"/>
        </w:rPr>
        <w:t>slowdown”, </w:t>
      </w:r>
      <w:r>
        <w:rPr>
          <w:color w:val="3C3C3B"/>
          <w:sz w:val="16"/>
        </w:rPr>
        <w:t>5 October 2023, </w:t>
      </w:r>
      <w:hyperlink r:id="rId86">
        <w:r>
          <w:rPr>
            <w:color w:val="639CFF"/>
            <w:sz w:val="16"/>
            <w:u w:val="single" w:color="639CFF"/>
          </w:rPr>
          <w:t>https://www.wto.org/english/news_e/news23_e/tfore_05oct23_e.htm</w:t>
        </w:r>
      </w:hyperlink>
      <w:r>
        <w:rPr>
          <w:color w:val="3C3C3B"/>
          <w:sz w:val="16"/>
        </w:rPr>
        <w:t>.</w:t>
      </w:r>
    </w:p>
    <w:p>
      <w:pPr>
        <w:pStyle w:val="ListParagraph"/>
        <w:numPr>
          <w:ilvl w:val="0"/>
          <w:numId w:val="4"/>
        </w:numPr>
        <w:tabs>
          <w:tab w:pos="2251" w:val="left" w:leader="none"/>
        </w:tabs>
        <w:spacing w:line="288" w:lineRule="auto" w:before="84" w:after="0"/>
        <w:ind w:left="2251" w:right="406" w:hanging="511"/>
        <w:jc w:val="left"/>
        <w:rPr>
          <w:sz w:val="16"/>
        </w:rPr>
      </w:pPr>
      <w:r>
        <w:rPr>
          <w:color w:val="3C3C3B"/>
          <w:spacing w:val="-2"/>
          <w:sz w:val="16"/>
        </w:rPr>
        <w:t>OECD,</w:t>
      </w:r>
      <w:r>
        <w:rPr>
          <w:color w:val="3C3C3B"/>
          <w:spacing w:val="-3"/>
          <w:sz w:val="16"/>
        </w:rPr>
        <w:t> </w:t>
      </w:r>
      <w:r>
        <w:rPr>
          <w:color w:val="3C3C3B"/>
          <w:spacing w:val="-2"/>
          <w:sz w:val="16"/>
        </w:rPr>
        <w:t>“Global</w:t>
      </w:r>
      <w:r>
        <w:rPr>
          <w:color w:val="3C3C3B"/>
          <w:spacing w:val="-3"/>
          <w:sz w:val="16"/>
        </w:rPr>
        <w:t> </w:t>
      </w:r>
      <w:r>
        <w:rPr>
          <w:color w:val="3C3C3B"/>
          <w:spacing w:val="-2"/>
          <w:sz w:val="16"/>
        </w:rPr>
        <w:t>value</w:t>
      </w:r>
      <w:r>
        <w:rPr>
          <w:color w:val="3C3C3B"/>
          <w:spacing w:val="-3"/>
          <w:sz w:val="16"/>
        </w:rPr>
        <w:t> </w:t>
      </w:r>
      <w:r>
        <w:rPr>
          <w:color w:val="3C3C3B"/>
          <w:spacing w:val="-2"/>
          <w:sz w:val="16"/>
        </w:rPr>
        <w:t>chains:</w:t>
      </w:r>
      <w:r>
        <w:rPr>
          <w:color w:val="3C3C3B"/>
          <w:spacing w:val="-3"/>
          <w:sz w:val="16"/>
        </w:rPr>
        <w:t> </w:t>
      </w:r>
      <w:r>
        <w:rPr>
          <w:color w:val="3C3C3B"/>
          <w:spacing w:val="-2"/>
          <w:sz w:val="16"/>
        </w:rPr>
        <w:t>Efficiency</w:t>
      </w:r>
      <w:r>
        <w:rPr>
          <w:color w:val="3C3C3B"/>
          <w:spacing w:val="-3"/>
          <w:sz w:val="16"/>
        </w:rPr>
        <w:t> </w:t>
      </w:r>
      <w:r>
        <w:rPr>
          <w:color w:val="3C3C3B"/>
          <w:spacing w:val="-2"/>
          <w:sz w:val="16"/>
        </w:rPr>
        <w:t>and</w:t>
      </w:r>
      <w:r>
        <w:rPr>
          <w:color w:val="3C3C3B"/>
          <w:spacing w:val="-3"/>
          <w:sz w:val="16"/>
        </w:rPr>
        <w:t> </w:t>
      </w:r>
      <w:r>
        <w:rPr>
          <w:color w:val="3C3C3B"/>
          <w:spacing w:val="-2"/>
          <w:sz w:val="16"/>
        </w:rPr>
        <w:t>risks</w:t>
      </w:r>
      <w:r>
        <w:rPr>
          <w:color w:val="3C3C3B"/>
          <w:spacing w:val="-3"/>
          <w:sz w:val="16"/>
        </w:rPr>
        <w:t> </w:t>
      </w:r>
      <w:r>
        <w:rPr>
          <w:color w:val="3C3C3B"/>
          <w:spacing w:val="-2"/>
          <w:sz w:val="16"/>
        </w:rPr>
        <w:t>in</w:t>
      </w:r>
      <w:r>
        <w:rPr>
          <w:color w:val="3C3C3B"/>
          <w:spacing w:val="-3"/>
          <w:sz w:val="16"/>
        </w:rPr>
        <w:t> </w:t>
      </w:r>
      <w:r>
        <w:rPr>
          <w:color w:val="3C3C3B"/>
          <w:spacing w:val="-2"/>
          <w:sz w:val="16"/>
        </w:rPr>
        <w:t>the</w:t>
      </w:r>
      <w:r>
        <w:rPr>
          <w:color w:val="3C3C3B"/>
          <w:spacing w:val="-3"/>
          <w:sz w:val="16"/>
        </w:rPr>
        <w:t> </w:t>
      </w:r>
      <w:r>
        <w:rPr>
          <w:color w:val="3C3C3B"/>
          <w:spacing w:val="-2"/>
          <w:sz w:val="16"/>
        </w:rPr>
        <w:t>context</w:t>
      </w:r>
      <w:r>
        <w:rPr>
          <w:color w:val="3C3C3B"/>
          <w:spacing w:val="-3"/>
          <w:sz w:val="16"/>
        </w:rPr>
        <w:t> </w:t>
      </w:r>
      <w:r>
        <w:rPr>
          <w:color w:val="3C3C3B"/>
          <w:spacing w:val="-2"/>
          <w:sz w:val="16"/>
        </w:rPr>
        <w:t>of</w:t>
      </w:r>
      <w:r>
        <w:rPr>
          <w:color w:val="3C3C3B"/>
          <w:spacing w:val="-3"/>
          <w:sz w:val="16"/>
        </w:rPr>
        <w:t> </w:t>
      </w:r>
      <w:r>
        <w:rPr>
          <w:color w:val="3C3C3B"/>
          <w:spacing w:val="-2"/>
          <w:sz w:val="16"/>
        </w:rPr>
        <w:t>COVID-19”,</w:t>
      </w:r>
      <w:r>
        <w:rPr>
          <w:color w:val="3C3C3B"/>
          <w:spacing w:val="-3"/>
          <w:sz w:val="16"/>
        </w:rPr>
        <w:t> </w:t>
      </w:r>
      <w:r>
        <w:rPr>
          <w:color w:val="3C3C3B"/>
          <w:spacing w:val="-2"/>
          <w:sz w:val="16"/>
        </w:rPr>
        <w:t>11</w:t>
      </w:r>
      <w:r>
        <w:rPr>
          <w:color w:val="3C3C3B"/>
          <w:spacing w:val="-3"/>
          <w:sz w:val="16"/>
        </w:rPr>
        <w:t> </w:t>
      </w:r>
      <w:r>
        <w:rPr>
          <w:color w:val="3C3C3B"/>
          <w:spacing w:val="-2"/>
          <w:sz w:val="16"/>
        </w:rPr>
        <w:t>February</w:t>
      </w:r>
      <w:r>
        <w:rPr>
          <w:color w:val="3C3C3B"/>
          <w:spacing w:val="-3"/>
          <w:sz w:val="16"/>
        </w:rPr>
        <w:t> </w:t>
      </w:r>
      <w:r>
        <w:rPr>
          <w:color w:val="3C3C3B"/>
          <w:spacing w:val="-2"/>
          <w:sz w:val="16"/>
        </w:rPr>
        <w:t>2021,</w:t>
      </w:r>
      <w:r>
        <w:rPr>
          <w:color w:val="3C3C3B"/>
          <w:spacing w:val="-3"/>
          <w:sz w:val="16"/>
        </w:rPr>
        <w:t> </w:t>
      </w:r>
      <w:hyperlink r:id="rId87">
        <w:r>
          <w:rPr>
            <w:color w:val="639CFF"/>
            <w:spacing w:val="-2"/>
            <w:sz w:val="16"/>
            <w:u w:val="single" w:color="639CFF"/>
          </w:rPr>
          <w:t>https://www.oecd.org/</w:t>
        </w:r>
      </w:hyperlink>
      <w:r>
        <w:rPr>
          <w:color w:val="639CFF"/>
          <w:spacing w:val="-2"/>
          <w:sz w:val="16"/>
        </w:rPr>
        <w:t> </w:t>
      </w:r>
      <w:hyperlink r:id="rId87">
        <w:r>
          <w:rPr>
            <w:color w:val="639CFF"/>
            <w:spacing w:val="-2"/>
            <w:sz w:val="16"/>
            <w:u w:val="single" w:color="639CFF"/>
          </w:rPr>
          <w:t>coronavirus/policy-responses/global-value-chains-efficiency-and-riss-in-the-context-of-covid-19-67c75fdc</w:t>
        </w:r>
      </w:hyperlink>
      <w:r>
        <w:rPr>
          <w:color w:val="3C3C3B"/>
          <w:spacing w:val="-2"/>
          <w:sz w:val="16"/>
        </w:rPr>
        <w:t>.</w:t>
      </w:r>
    </w:p>
    <w:p>
      <w:pPr>
        <w:pStyle w:val="ListParagraph"/>
        <w:numPr>
          <w:ilvl w:val="0"/>
          <w:numId w:val="4"/>
        </w:numPr>
        <w:tabs>
          <w:tab w:pos="2251" w:val="left" w:leader="none"/>
        </w:tabs>
        <w:spacing w:line="240" w:lineRule="auto" w:before="83" w:after="0"/>
        <w:ind w:left="2251" w:right="0" w:hanging="510"/>
        <w:jc w:val="left"/>
        <w:rPr>
          <w:sz w:val="16"/>
        </w:rPr>
      </w:pPr>
      <w:r>
        <w:rPr>
          <w:color w:val="3C3C3B"/>
          <w:spacing w:val="-2"/>
          <w:sz w:val="16"/>
        </w:rPr>
        <w:t>To</w:t>
      </w:r>
      <w:r>
        <w:rPr>
          <w:color w:val="3C3C3B"/>
          <w:spacing w:val="-8"/>
          <w:sz w:val="16"/>
        </w:rPr>
        <w:t> </w:t>
      </w:r>
      <w:r>
        <w:rPr>
          <w:color w:val="3C3C3B"/>
          <w:spacing w:val="-2"/>
          <w:sz w:val="16"/>
        </w:rPr>
        <w:t>be</w:t>
      </w:r>
      <w:r>
        <w:rPr>
          <w:color w:val="3C3C3B"/>
          <w:spacing w:val="-8"/>
          <w:sz w:val="16"/>
        </w:rPr>
        <w:t> </w:t>
      </w:r>
      <w:r>
        <w:rPr>
          <w:color w:val="3C3C3B"/>
          <w:spacing w:val="-2"/>
          <w:sz w:val="16"/>
        </w:rPr>
        <w:t>published</w:t>
      </w:r>
      <w:r>
        <w:rPr>
          <w:color w:val="3C3C3B"/>
          <w:spacing w:val="-7"/>
          <w:sz w:val="16"/>
        </w:rPr>
        <w:t> </w:t>
      </w:r>
      <w:r>
        <w:rPr>
          <w:color w:val="3C3C3B"/>
          <w:spacing w:val="-2"/>
          <w:sz w:val="16"/>
        </w:rPr>
        <w:t>in</w:t>
      </w:r>
      <w:r>
        <w:rPr>
          <w:color w:val="3C3C3B"/>
          <w:spacing w:val="-8"/>
          <w:sz w:val="16"/>
        </w:rPr>
        <w:t> </w:t>
      </w:r>
      <w:r>
        <w:rPr>
          <w:color w:val="3C3C3B"/>
          <w:spacing w:val="-2"/>
          <w:sz w:val="16"/>
        </w:rPr>
        <w:t>upcoming</w:t>
      </w:r>
      <w:r>
        <w:rPr>
          <w:color w:val="3C3C3B"/>
          <w:spacing w:val="-7"/>
          <w:sz w:val="16"/>
        </w:rPr>
        <w:t> </w:t>
      </w:r>
      <w:r>
        <w:rPr>
          <w:color w:val="3C3C3B"/>
          <w:spacing w:val="-2"/>
          <w:sz w:val="16"/>
        </w:rPr>
        <w:t>McKinsey</w:t>
      </w:r>
      <w:r>
        <w:rPr>
          <w:color w:val="3C3C3B"/>
          <w:spacing w:val="-8"/>
          <w:sz w:val="16"/>
        </w:rPr>
        <w:t> </w:t>
      </w:r>
      <w:r>
        <w:rPr>
          <w:color w:val="3C3C3B"/>
          <w:spacing w:val="-2"/>
          <w:sz w:val="16"/>
        </w:rPr>
        <w:t>Global</w:t>
      </w:r>
      <w:r>
        <w:rPr>
          <w:color w:val="3C3C3B"/>
          <w:spacing w:val="-7"/>
          <w:sz w:val="16"/>
        </w:rPr>
        <w:t> </w:t>
      </w:r>
      <w:r>
        <w:rPr>
          <w:color w:val="3C3C3B"/>
          <w:spacing w:val="-2"/>
          <w:sz w:val="16"/>
        </w:rPr>
        <w:t>Institute</w:t>
      </w:r>
      <w:r>
        <w:rPr>
          <w:color w:val="3C3C3B"/>
          <w:spacing w:val="-8"/>
          <w:sz w:val="16"/>
        </w:rPr>
        <w:t> </w:t>
      </w:r>
      <w:r>
        <w:rPr>
          <w:color w:val="3C3C3B"/>
          <w:spacing w:val="-2"/>
          <w:sz w:val="16"/>
        </w:rPr>
        <w:t>report</w:t>
      </w:r>
      <w:r>
        <w:rPr>
          <w:color w:val="3C3C3B"/>
          <w:spacing w:val="-7"/>
          <w:sz w:val="16"/>
        </w:rPr>
        <w:t> </w:t>
      </w:r>
      <w:r>
        <w:rPr>
          <w:color w:val="3C3C3B"/>
          <w:spacing w:val="-2"/>
          <w:sz w:val="16"/>
        </w:rPr>
        <w:t>(January</w:t>
      </w:r>
      <w:r>
        <w:rPr>
          <w:color w:val="3C3C3B"/>
          <w:spacing w:val="-8"/>
          <w:sz w:val="16"/>
        </w:rPr>
        <w:t> </w:t>
      </w:r>
      <w:r>
        <w:rPr>
          <w:color w:val="3C3C3B"/>
          <w:spacing w:val="-2"/>
          <w:sz w:val="16"/>
        </w:rPr>
        <w:t>2024).</w:t>
      </w:r>
    </w:p>
    <w:p>
      <w:pPr>
        <w:pStyle w:val="ListParagraph"/>
        <w:numPr>
          <w:ilvl w:val="0"/>
          <w:numId w:val="4"/>
        </w:numPr>
        <w:tabs>
          <w:tab w:pos="2251" w:val="left" w:leader="none"/>
        </w:tabs>
        <w:spacing w:line="288" w:lineRule="auto" w:before="121" w:after="0"/>
        <w:ind w:left="2251" w:right="305" w:hanging="511"/>
        <w:jc w:val="left"/>
        <w:rPr>
          <w:sz w:val="16"/>
        </w:rPr>
      </w:pPr>
      <w:r>
        <w:rPr>
          <w:color w:val="3C3C3B"/>
          <w:sz w:val="16"/>
        </w:rPr>
        <w:t>Seong,</w:t>
      </w:r>
      <w:r>
        <w:rPr>
          <w:color w:val="3C3C3B"/>
          <w:spacing w:val="-6"/>
          <w:sz w:val="16"/>
        </w:rPr>
        <w:t> </w:t>
      </w:r>
      <w:r>
        <w:rPr>
          <w:color w:val="3C3C3B"/>
          <w:sz w:val="16"/>
        </w:rPr>
        <w:t>Jeongmin,</w:t>
      </w:r>
      <w:r>
        <w:rPr>
          <w:color w:val="3C3C3B"/>
          <w:spacing w:val="-6"/>
          <w:sz w:val="16"/>
        </w:rPr>
        <w:t> </w:t>
      </w:r>
      <w:r>
        <w:rPr>
          <w:color w:val="3C3C3B"/>
          <w:sz w:val="16"/>
        </w:rPr>
        <w:t>Olivia</w:t>
      </w:r>
      <w:r>
        <w:rPr>
          <w:color w:val="3C3C3B"/>
          <w:spacing w:val="-6"/>
          <w:sz w:val="16"/>
        </w:rPr>
        <w:t> </w:t>
      </w:r>
      <w:r>
        <w:rPr>
          <w:color w:val="3C3C3B"/>
          <w:sz w:val="16"/>
        </w:rPr>
        <w:t>White,</w:t>
      </w:r>
      <w:r>
        <w:rPr>
          <w:color w:val="3C3C3B"/>
          <w:spacing w:val="-6"/>
          <w:sz w:val="16"/>
        </w:rPr>
        <w:t> </w:t>
      </w:r>
      <w:r>
        <w:rPr>
          <w:color w:val="3C3C3B"/>
          <w:sz w:val="16"/>
        </w:rPr>
        <w:t>et</w:t>
      </w:r>
      <w:r>
        <w:rPr>
          <w:color w:val="3C3C3B"/>
          <w:spacing w:val="-6"/>
          <w:sz w:val="16"/>
        </w:rPr>
        <w:t> </w:t>
      </w:r>
      <w:r>
        <w:rPr>
          <w:color w:val="3C3C3B"/>
          <w:sz w:val="16"/>
        </w:rPr>
        <w:t>al.,</w:t>
      </w:r>
      <w:r>
        <w:rPr>
          <w:color w:val="3C3C3B"/>
          <w:spacing w:val="-6"/>
          <w:sz w:val="16"/>
        </w:rPr>
        <w:t> </w:t>
      </w:r>
      <w:r>
        <w:rPr>
          <w:color w:val="3C3C3B"/>
          <w:sz w:val="16"/>
        </w:rPr>
        <w:t>“Global</w:t>
      </w:r>
      <w:r>
        <w:rPr>
          <w:color w:val="3C3C3B"/>
          <w:spacing w:val="-6"/>
          <w:sz w:val="16"/>
        </w:rPr>
        <w:t> </w:t>
      </w:r>
      <w:r>
        <w:rPr>
          <w:color w:val="3C3C3B"/>
          <w:sz w:val="16"/>
        </w:rPr>
        <w:t>flows:</w:t>
      </w:r>
      <w:r>
        <w:rPr>
          <w:color w:val="3C3C3B"/>
          <w:spacing w:val="-6"/>
          <w:sz w:val="16"/>
        </w:rPr>
        <w:t> </w:t>
      </w:r>
      <w:r>
        <w:rPr>
          <w:color w:val="3C3C3B"/>
          <w:sz w:val="16"/>
        </w:rPr>
        <w:t>The</w:t>
      </w:r>
      <w:r>
        <w:rPr>
          <w:color w:val="3C3C3B"/>
          <w:spacing w:val="-6"/>
          <w:sz w:val="16"/>
        </w:rPr>
        <w:t> </w:t>
      </w:r>
      <w:r>
        <w:rPr>
          <w:color w:val="3C3C3B"/>
          <w:sz w:val="16"/>
        </w:rPr>
        <w:t>ties</w:t>
      </w:r>
      <w:r>
        <w:rPr>
          <w:color w:val="3C3C3B"/>
          <w:spacing w:val="-6"/>
          <w:sz w:val="16"/>
        </w:rPr>
        <w:t> </w:t>
      </w:r>
      <w:r>
        <w:rPr>
          <w:color w:val="3C3C3B"/>
          <w:sz w:val="16"/>
        </w:rPr>
        <w:t>that</w:t>
      </w:r>
      <w:r>
        <w:rPr>
          <w:color w:val="3C3C3B"/>
          <w:spacing w:val="-6"/>
          <w:sz w:val="16"/>
        </w:rPr>
        <w:t> </w:t>
      </w:r>
      <w:r>
        <w:rPr>
          <w:color w:val="3C3C3B"/>
          <w:sz w:val="16"/>
        </w:rPr>
        <w:t>bind</w:t>
      </w:r>
      <w:r>
        <w:rPr>
          <w:color w:val="3C3C3B"/>
          <w:spacing w:val="-6"/>
          <w:sz w:val="16"/>
        </w:rPr>
        <w:t> </w:t>
      </w:r>
      <w:r>
        <w:rPr>
          <w:color w:val="3C3C3B"/>
          <w:sz w:val="16"/>
        </w:rPr>
        <w:t>in</w:t>
      </w:r>
      <w:r>
        <w:rPr>
          <w:color w:val="3C3C3B"/>
          <w:spacing w:val="-6"/>
          <w:sz w:val="16"/>
        </w:rPr>
        <w:t> </w:t>
      </w:r>
      <w:r>
        <w:rPr>
          <w:color w:val="3C3C3B"/>
          <w:sz w:val="16"/>
        </w:rPr>
        <w:t>an</w:t>
      </w:r>
      <w:r>
        <w:rPr>
          <w:color w:val="3C3C3B"/>
          <w:spacing w:val="-6"/>
          <w:sz w:val="16"/>
        </w:rPr>
        <w:t> </w:t>
      </w:r>
      <w:r>
        <w:rPr>
          <w:color w:val="3C3C3B"/>
          <w:sz w:val="16"/>
        </w:rPr>
        <w:t>interconnected</w:t>
      </w:r>
      <w:r>
        <w:rPr>
          <w:color w:val="3C3C3B"/>
          <w:spacing w:val="-6"/>
          <w:sz w:val="16"/>
        </w:rPr>
        <w:t> </w:t>
      </w:r>
      <w:r>
        <w:rPr>
          <w:color w:val="3C3C3B"/>
          <w:sz w:val="16"/>
        </w:rPr>
        <w:t>world”,</w:t>
      </w:r>
      <w:r>
        <w:rPr>
          <w:color w:val="3C3C3B"/>
          <w:spacing w:val="-6"/>
          <w:sz w:val="16"/>
        </w:rPr>
        <w:t> </w:t>
      </w:r>
      <w:r>
        <w:rPr>
          <w:color w:val="3C3C3B"/>
          <w:sz w:val="16"/>
        </w:rPr>
        <w:t>15</w:t>
      </w:r>
      <w:r>
        <w:rPr>
          <w:color w:val="3C3C3B"/>
          <w:spacing w:val="-6"/>
          <w:sz w:val="16"/>
        </w:rPr>
        <w:t> </w:t>
      </w:r>
      <w:r>
        <w:rPr>
          <w:color w:val="3C3C3B"/>
          <w:sz w:val="16"/>
        </w:rPr>
        <w:t>November</w:t>
      </w:r>
      <w:r>
        <w:rPr>
          <w:color w:val="3C3C3B"/>
          <w:spacing w:val="-6"/>
          <w:sz w:val="16"/>
        </w:rPr>
        <w:t> </w:t>
      </w:r>
      <w:r>
        <w:rPr>
          <w:color w:val="3C3C3B"/>
          <w:sz w:val="16"/>
        </w:rPr>
        <w:t>2022, </w:t>
      </w:r>
      <w:hyperlink r:id="rId88">
        <w:r>
          <w:rPr>
            <w:color w:val="639CFF"/>
            <w:spacing w:val="-2"/>
            <w:sz w:val="16"/>
            <w:u w:val="single" w:color="639CFF"/>
          </w:rPr>
          <w:t>https://www.mckinsey.com/capabilities/strategy-and-corporate-finance/our-insights/global-flows-the-ties-that-bind-in-an-</w:t>
        </w:r>
      </w:hyperlink>
      <w:r>
        <w:rPr>
          <w:color w:val="639CFF"/>
          <w:spacing w:val="-2"/>
          <w:sz w:val="16"/>
        </w:rPr>
        <w:t> </w:t>
      </w:r>
      <w:hyperlink r:id="rId88">
        <w:r>
          <w:rPr>
            <w:color w:val="639CFF"/>
            <w:spacing w:val="-2"/>
            <w:sz w:val="16"/>
            <w:u w:val="single" w:color="639CFF"/>
          </w:rPr>
          <w:t>interconnected-world</w:t>
        </w:r>
      </w:hyperlink>
      <w:r>
        <w:rPr>
          <w:color w:val="3C3C3B"/>
          <w:spacing w:val="-2"/>
          <w:sz w:val="16"/>
        </w:rPr>
        <w:t>.</w:t>
      </w:r>
    </w:p>
    <w:p>
      <w:pPr>
        <w:pStyle w:val="ListParagraph"/>
        <w:numPr>
          <w:ilvl w:val="0"/>
          <w:numId w:val="4"/>
        </w:numPr>
        <w:tabs>
          <w:tab w:pos="2251" w:val="left" w:leader="none"/>
        </w:tabs>
        <w:spacing w:line="288" w:lineRule="auto" w:before="83" w:after="0"/>
        <w:ind w:left="2251" w:right="699" w:hanging="511"/>
        <w:jc w:val="left"/>
        <w:rPr>
          <w:sz w:val="16"/>
        </w:rPr>
      </w:pPr>
      <w:r>
        <w:rPr/>
        <mc:AlternateContent>
          <mc:Choice Requires="wps">
            <w:drawing>
              <wp:anchor distT="0" distB="0" distL="0" distR="0" allowOverlap="1" layoutInCell="1" locked="0" behindDoc="1" simplePos="0" relativeHeight="486590976">
                <wp:simplePos x="0" y="0"/>
                <wp:positionH relativeFrom="page">
                  <wp:posOffset>1810800</wp:posOffset>
                </wp:positionH>
                <wp:positionV relativeFrom="paragraph">
                  <wp:posOffset>297781</wp:posOffset>
                </wp:positionV>
                <wp:extent cx="1334770" cy="1270"/>
                <wp:effectExtent l="0" t="0" r="0" b="0"/>
                <wp:wrapNone/>
                <wp:docPr id="270" name="Graphic 270"/>
                <wp:cNvGraphicFramePr>
                  <a:graphicFrameLocks/>
                </wp:cNvGraphicFramePr>
                <a:graphic>
                  <a:graphicData uri="http://schemas.microsoft.com/office/word/2010/wordprocessingShape">
                    <wps:wsp>
                      <wps:cNvPr id="270" name="Graphic 270"/>
                      <wps:cNvSpPr/>
                      <wps:spPr>
                        <a:xfrm>
                          <a:off x="0" y="0"/>
                          <a:ext cx="1334770" cy="1270"/>
                        </a:xfrm>
                        <a:custGeom>
                          <a:avLst/>
                          <a:gdLst/>
                          <a:ahLst/>
                          <a:cxnLst/>
                          <a:rect l="l" t="t" r="r" b="b"/>
                          <a:pathLst>
                            <a:path w="1334770" h="0">
                              <a:moveTo>
                                <a:pt x="0" y="0"/>
                              </a:moveTo>
                              <a:lnTo>
                                <a:pt x="1334300" y="0"/>
                              </a:lnTo>
                            </a:path>
                          </a:pathLst>
                        </a:custGeom>
                        <a:ln w="5080">
                          <a:solidFill>
                            <a:srgbClr val="639C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25504" from="142.582703pt,23.447359pt" to="247.645703pt,23.447359pt" stroked="true" strokeweight=".4pt" strokecolor="#639cff">
                <v:stroke dashstyle="solid"/>
                <w10:wrap type="none"/>
              </v:line>
            </w:pict>
          </mc:Fallback>
        </mc:AlternateContent>
      </w:r>
      <w:r>
        <w:rPr>
          <w:color w:val="3C3C3B"/>
          <w:spacing w:val="-2"/>
          <w:sz w:val="16"/>
        </w:rPr>
        <w:t>International</w:t>
      </w:r>
      <w:r>
        <w:rPr>
          <w:color w:val="3C3C3B"/>
          <w:spacing w:val="-7"/>
          <w:sz w:val="16"/>
        </w:rPr>
        <w:t> </w:t>
      </w:r>
      <w:r>
        <w:rPr>
          <w:color w:val="3C3C3B"/>
          <w:spacing w:val="-2"/>
          <w:sz w:val="16"/>
        </w:rPr>
        <w:t>Energy</w:t>
      </w:r>
      <w:r>
        <w:rPr>
          <w:color w:val="3C3C3B"/>
          <w:spacing w:val="-7"/>
          <w:sz w:val="16"/>
        </w:rPr>
        <w:t> </w:t>
      </w:r>
      <w:r>
        <w:rPr>
          <w:color w:val="3C3C3B"/>
          <w:spacing w:val="-2"/>
          <w:sz w:val="16"/>
        </w:rPr>
        <w:t>Agency,</w:t>
      </w:r>
      <w:r>
        <w:rPr>
          <w:color w:val="3C3C3B"/>
          <w:spacing w:val="-7"/>
          <w:sz w:val="16"/>
        </w:rPr>
        <w:t> </w:t>
      </w:r>
      <w:r>
        <w:rPr>
          <w:color w:val="3C3C3B"/>
          <w:spacing w:val="-2"/>
          <w:sz w:val="16"/>
        </w:rPr>
        <w:t>“Energy</w:t>
      </w:r>
      <w:r>
        <w:rPr>
          <w:color w:val="3C3C3B"/>
          <w:spacing w:val="-7"/>
          <w:sz w:val="16"/>
        </w:rPr>
        <w:t> </w:t>
      </w:r>
      <w:r>
        <w:rPr>
          <w:color w:val="3C3C3B"/>
          <w:spacing w:val="-2"/>
          <w:sz w:val="16"/>
        </w:rPr>
        <w:t>Technology</w:t>
      </w:r>
      <w:r>
        <w:rPr>
          <w:color w:val="3C3C3B"/>
          <w:spacing w:val="-7"/>
          <w:sz w:val="16"/>
        </w:rPr>
        <w:t> </w:t>
      </w:r>
      <w:r>
        <w:rPr>
          <w:color w:val="3C3C3B"/>
          <w:spacing w:val="-2"/>
          <w:sz w:val="16"/>
        </w:rPr>
        <w:t>Perspectives”,</w:t>
      </w:r>
      <w:r>
        <w:rPr>
          <w:color w:val="3C3C3B"/>
          <w:spacing w:val="-7"/>
          <w:sz w:val="16"/>
        </w:rPr>
        <w:t> </w:t>
      </w:r>
      <w:r>
        <w:rPr>
          <w:color w:val="3C3C3B"/>
          <w:spacing w:val="-2"/>
          <w:sz w:val="16"/>
        </w:rPr>
        <w:t>January</w:t>
      </w:r>
      <w:r>
        <w:rPr>
          <w:color w:val="3C3C3B"/>
          <w:spacing w:val="-7"/>
          <w:sz w:val="16"/>
        </w:rPr>
        <w:t> </w:t>
      </w:r>
      <w:r>
        <w:rPr>
          <w:color w:val="3C3C3B"/>
          <w:spacing w:val="-2"/>
          <w:sz w:val="16"/>
        </w:rPr>
        <w:t>2023,</w:t>
      </w:r>
      <w:r>
        <w:rPr>
          <w:color w:val="3C3C3B"/>
          <w:spacing w:val="-7"/>
          <w:sz w:val="16"/>
        </w:rPr>
        <w:t> </w:t>
      </w:r>
      <w:hyperlink r:id="rId89">
        <w:r>
          <w:rPr>
            <w:color w:val="639CFF"/>
            <w:spacing w:val="-2"/>
            <w:sz w:val="16"/>
            <w:u w:val="single" w:color="639CFF"/>
          </w:rPr>
          <w:t>https://www.iea.org/reports/energy-</w:t>
        </w:r>
      </w:hyperlink>
      <w:r>
        <w:rPr>
          <w:color w:val="639CFF"/>
          <w:spacing w:val="-2"/>
          <w:sz w:val="16"/>
        </w:rPr>
        <w:t> </w:t>
      </w:r>
      <w:hyperlink r:id="rId89">
        <w:r>
          <w:rPr>
            <w:color w:val="639CFF"/>
            <w:spacing w:val="-2"/>
            <w:sz w:val="16"/>
          </w:rPr>
          <w:t>technology-perspectives-2023</w:t>
        </w:r>
      </w:hyperlink>
      <w:r>
        <w:rPr>
          <w:color w:val="3C3C3B"/>
          <w:spacing w:val="-2"/>
          <w:sz w:val="16"/>
        </w:rPr>
        <w:t>.</w:t>
      </w:r>
    </w:p>
    <w:p>
      <w:pPr>
        <w:pStyle w:val="ListParagraph"/>
        <w:numPr>
          <w:ilvl w:val="0"/>
          <w:numId w:val="4"/>
        </w:numPr>
        <w:tabs>
          <w:tab w:pos="2251" w:val="left" w:leader="none"/>
        </w:tabs>
        <w:spacing w:line="288" w:lineRule="auto" w:before="83" w:after="0"/>
        <w:ind w:left="2251" w:right="469" w:hanging="511"/>
        <w:jc w:val="left"/>
        <w:rPr>
          <w:sz w:val="16"/>
        </w:rPr>
      </w:pPr>
      <w:r>
        <w:rPr/>
        <mc:AlternateContent>
          <mc:Choice Requires="wps">
            <w:drawing>
              <wp:anchor distT="0" distB="0" distL="0" distR="0" allowOverlap="1" layoutInCell="1" locked="0" behindDoc="1" simplePos="0" relativeHeight="486591488">
                <wp:simplePos x="0" y="0"/>
                <wp:positionH relativeFrom="page">
                  <wp:posOffset>3166033</wp:posOffset>
                </wp:positionH>
                <wp:positionV relativeFrom="paragraph">
                  <wp:posOffset>158383</wp:posOffset>
                </wp:positionV>
                <wp:extent cx="3841115" cy="1270"/>
                <wp:effectExtent l="0" t="0" r="0" b="0"/>
                <wp:wrapNone/>
                <wp:docPr id="271" name="Graphic 271"/>
                <wp:cNvGraphicFramePr>
                  <a:graphicFrameLocks/>
                </wp:cNvGraphicFramePr>
                <a:graphic>
                  <a:graphicData uri="http://schemas.microsoft.com/office/word/2010/wordprocessingShape">
                    <wps:wsp>
                      <wps:cNvPr id="271" name="Graphic 271"/>
                      <wps:cNvSpPr/>
                      <wps:spPr>
                        <a:xfrm>
                          <a:off x="0" y="0"/>
                          <a:ext cx="3841115" cy="1270"/>
                        </a:xfrm>
                        <a:custGeom>
                          <a:avLst/>
                          <a:gdLst/>
                          <a:ahLst/>
                          <a:cxnLst/>
                          <a:rect l="l" t="t" r="r" b="b"/>
                          <a:pathLst>
                            <a:path w="3841115" h="0">
                              <a:moveTo>
                                <a:pt x="0" y="0"/>
                              </a:moveTo>
                              <a:lnTo>
                                <a:pt x="3840746" y="0"/>
                              </a:lnTo>
                            </a:path>
                          </a:pathLst>
                        </a:custGeom>
                        <a:ln w="5080">
                          <a:solidFill>
                            <a:srgbClr val="639C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24992" from="249.294006pt,12.471134pt" to="551.715006pt,12.471134pt" stroked="true" strokeweight=".4pt" strokecolor="#639cff">
                <v:stroke dashstyle="solid"/>
                <w10:wrap type="none"/>
              </v:line>
            </w:pict>
          </mc:Fallback>
        </mc:AlternateContent>
      </w:r>
      <w:r>
        <w:rPr>
          <w:color w:val="3C3C3B"/>
          <w:spacing w:val="-2"/>
          <w:sz w:val="16"/>
        </w:rPr>
        <w:t>OECD, </w:t>
      </w:r>
      <w:r>
        <w:rPr>
          <w:rFonts w:ascii="Arial"/>
          <w:i/>
          <w:color w:val="3C3C3B"/>
          <w:spacing w:val="-2"/>
          <w:sz w:val="16"/>
        </w:rPr>
        <w:t>OECD Factbook 2008</w:t>
      </w:r>
      <w:r>
        <w:rPr>
          <w:color w:val="3C3C3B"/>
          <w:spacing w:val="-2"/>
          <w:sz w:val="16"/>
        </w:rPr>
        <w:t>, </w:t>
      </w:r>
      <w:hyperlink r:id="rId90">
        <w:r>
          <w:rPr>
            <w:color w:val="639CFF"/>
            <w:spacing w:val="-2"/>
            <w:sz w:val="16"/>
          </w:rPr>
          <w:t>https://www.oecd-ilibrary.org/economics/oecd-factbook-2008/multi-factor-productivity_</w:t>
        </w:r>
      </w:hyperlink>
      <w:r>
        <w:rPr>
          <w:color w:val="639CFF"/>
          <w:spacing w:val="-2"/>
          <w:sz w:val="16"/>
        </w:rPr>
        <w:t> </w:t>
      </w:r>
      <w:hyperlink r:id="rId90">
        <w:r>
          <w:rPr>
            <w:color w:val="639CFF"/>
            <w:spacing w:val="-2"/>
            <w:sz w:val="16"/>
            <w:u w:val="single" w:color="639CFF"/>
          </w:rPr>
          <w:t>factbook-2008-92-en;jsessionid=CDNpiVey-gVIrTiDYi4HIsQFkPDGv-weHdptFqDN.ip-10-240-5-95#:~:text=MFP%20</w:t>
        </w:r>
      </w:hyperlink>
      <w:r>
        <w:rPr>
          <w:color w:val="639CFF"/>
          <w:spacing w:val="-2"/>
          <w:sz w:val="16"/>
        </w:rPr>
        <w:t> </w:t>
      </w:r>
      <w:hyperlink r:id="rId90">
        <w:r>
          <w:rPr>
            <w:color w:val="639CFF"/>
            <w:spacing w:val="-2"/>
            <w:sz w:val="16"/>
            <w:u w:val="single" w:color="639CFF"/>
          </w:rPr>
          <w:t>is%20the%20change%20in,of%20either%20labour%20or%20capital</w:t>
        </w:r>
      </w:hyperlink>
      <w:r>
        <w:rPr>
          <w:color w:val="3C3C3B"/>
          <w:spacing w:val="-2"/>
          <w:sz w:val="16"/>
        </w:rPr>
        <w:t>.</w:t>
      </w:r>
    </w:p>
    <w:p>
      <w:pPr>
        <w:pStyle w:val="ListParagraph"/>
        <w:numPr>
          <w:ilvl w:val="0"/>
          <w:numId w:val="4"/>
        </w:numPr>
        <w:tabs>
          <w:tab w:pos="2251" w:val="left" w:leader="none"/>
        </w:tabs>
        <w:spacing w:line="288" w:lineRule="auto" w:before="83" w:after="0"/>
        <w:ind w:left="2251" w:right="555" w:hanging="511"/>
        <w:jc w:val="left"/>
        <w:rPr>
          <w:sz w:val="16"/>
        </w:rPr>
      </w:pPr>
      <w:r>
        <w:rPr>
          <w:color w:val="3C3C3B"/>
          <w:spacing w:val="-2"/>
          <w:sz w:val="16"/>
        </w:rPr>
        <w:t>Garcia-Macia,</w:t>
      </w:r>
      <w:r>
        <w:rPr>
          <w:color w:val="3C3C3B"/>
          <w:spacing w:val="-8"/>
          <w:sz w:val="16"/>
        </w:rPr>
        <w:t> </w:t>
      </w:r>
      <w:r>
        <w:rPr>
          <w:color w:val="3C3C3B"/>
          <w:spacing w:val="-2"/>
          <w:sz w:val="16"/>
        </w:rPr>
        <w:t>Daniel</w:t>
      </w:r>
      <w:r>
        <w:rPr>
          <w:color w:val="3C3C3B"/>
          <w:spacing w:val="-8"/>
          <w:sz w:val="16"/>
        </w:rPr>
        <w:t> </w:t>
      </w:r>
      <w:r>
        <w:rPr>
          <w:color w:val="3C3C3B"/>
          <w:spacing w:val="-2"/>
          <w:sz w:val="16"/>
        </w:rPr>
        <w:t>and</w:t>
      </w:r>
      <w:r>
        <w:rPr>
          <w:color w:val="3C3C3B"/>
          <w:spacing w:val="-8"/>
          <w:sz w:val="16"/>
        </w:rPr>
        <w:t> </w:t>
      </w:r>
      <w:r>
        <w:rPr>
          <w:color w:val="3C3C3B"/>
          <w:spacing w:val="-2"/>
          <w:sz w:val="16"/>
        </w:rPr>
        <w:t>Rishi</w:t>
      </w:r>
      <w:r>
        <w:rPr>
          <w:color w:val="3C3C3B"/>
          <w:spacing w:val="-8"/>
          <w:sz w:val="16"/>
        </w:rPr>
        <w:t> </w:t>
      </w:r>
      <w:r>
        <w:rPr>
          <w:color w:val="3C3C3B"/>
          <w:spacing w:val="-2"/>
          <w:sz w:val="16"/>
        </w:rPr>
        <w:t>Goyal,</w:t>
      </w:r>
      <w:r>
        <w:rPr>
          <w:color w:val="3C3C3B"/>
          <w:spacing w:val="-8"/>
          <w:sz w:val="16"/>
        </w:rPr>
        <w:t> </w:t>
      </w:r>
      <w:r>
        <w:rPr>
          <w:color w:val="3C3C3B"/>
          <w:spacing w:val="-2"/>
          <w:sz w:val="16"/>
        </w:rPr>
        <w:t>“Decoupling</w:t>
      </w:r>
      <w:r>
        <w:rPr>
          <w:color w:val="3C3C3B"/>
          <w:spacing w:val="-8"/>
          <w:sz w:val="16"/>
        </w:rPr>
        <w:t> </w:t>
      </w:r>
      <w:r>
        <w:rPr>
          <w:color w:val="3C3C3B"/>
          <w:spacing w:val="-2"/>
          <w:sz w:val="16"/>
        </w:rPr>
        <w:t>In</w:t>
      </w:r>
      <w:r>
        <w:rPr>
          <w:color w:val="3C3C3B"/>
          <w:spacing w:val="-8"/>
          <w:sz w:val="16"/>
        </w:rPr>
        <w:t> </w:t>
      </w:r>
      <w:r>
        <w:rPr>
          <w:color w:val="3C3C3B"/>
          <w:spacing w:val="-2"/>
          <w:sz w:val="16"/>
        </w:rPr>
        <w:t>The</w:t>
      </w:r>
      <w:r>
        <w:rPr>
          <w:color w:val="3C3C3B"/>
          <w:spacing w:val="-8"/>
          <w:sz w:val="16"/>
        </w:rPr>
        <w:t> </w:t>
      </w:r>
      <w:r>
        <w:rPr>
          <w:color w:val="3C3C3B"/>
          <w:spacing w:val="-2"/>
          <w:sz w:val="16"/>
        </w:rPr>
        <w:t>Digital</w:t>
      </w:r>
      <w:r>
        <w:rPr>
          <w:color w:val="3C3C3B"/>
          <w:spacing w:val="-8"/>
          <w:sz w:val="16"/>
        </w:rPr>
        <w:t> </w:t>
      </w:r>
      <w:r>
        <w:rPr>
          <w:color w:val="3C3C3B"/>
          <w:spacing w:val="-2"/>
          <w:sz w:val="16"/>
        </w:rPr>
        <w:t>Era”,</w:t>
      </w:r>
      <w:r>
        <w:rPr>
          <w:color w:val="3C3C3B"/>
          <w:spacing w:val="-8"/>
          <w:sz w:val="16"/>
        </w:rPr>
        <w:t> </w:t>
      </w:r>
      <w:r>
        <w:rPr>
          <w:color w:val="3C3C3B"/>
          <w:spacing w:val="-2"/>
          <w:sz w:val="16"/>
        </w:rPr>
        <w:t>IMF,</w:t>
      </w:r>
      <w:r>
        <w:rPr>
          <w:color w:val="3C3C3B"/>
          <w:spacing w:val="-8"/>
          <w:sz w:val="16"/>
        </w:rPr>
        <w:t> </w:t>
      </w:r>
      <w:r>
        <w:rPr>
          <w:color w:val="3C3C3B"/>
          <w:spacing w:val="-2"/>
          <w:sz w:val="16"/>
        </w:rPr>
        <w:t>Spring</w:t>
      </w:r>
      <w:r>
        <w:rPr>
          <w:color w:val="3C3C3B"/>
          <w:spacing w:val="-8"/>
          <w:sz w:val="16"/>
        </w:rPr>
        <w:t> </w:t>
      </w:r>
      <w:r>
        <w:rPr>
          <w:color w:val="3C3C3B"/>
          <w:spacing w:val="-2"/>
          <w:sz w:val="16"/>
        </w:rPr>
        <w:t>2021,</w:t>
      </w:r>
      <w:r>
        <w:rPr>
          <w:color w:val="3C3C3B"/>
          <w:spacing w:val="-8"/>
          <w:sz w:val="16"/>
        </w:rPr>
        <w:t> </w:t>
      </w:r>
      <w:hyperlink r:id="rId91">
        <w:r>
          <w:rPr>
            <w:color w:val="639CFF"/>
            <w:spacing w:val="-2"/>
            <w:sz w:val="16"/>
            <w:u w:val="single" w:color="639CFF"/>
          </w:rPr>
          <w:t>https://www.imf.org/external/</w:t>
        </w:r>
      </w:hyperlink>
      <w:r>
        <w:rPr>
          <w:color w:val="639CFF"/>
          <w:spacing w:val="-2"/>
          <w:sz w:val="16"/>
        </w:rPr>
        <w:t> </w:t>
      </w:r>
      <w:hyperlink r:id="rId91">
        <w:r>
          <w:rPr>
            <w:color w:val="639CFF"/>
            <w:spacing w:val="-2"/>
            <w:sz w:val="16"/>
            <w:u w:val="single" w:color="639CFF"/>
          </w:rPr>
          <w:t>pubs/ft/fandd/2021/03/international-cooperation-and-the-digital-economy-garcia.htm</w:t>
        </w:r>
      </w:hyperlink>
      <w:r>
        <w:rPr>
          <w:color w:val="3C3C3B"/>
          <w:spacing w:val="-2"/>
          <w:sz w:val="16"/>
        </w:rPr>
        <w:t>.</w:t>
      </w:r>
    </w:p>
    <w:p>
      <w:pPr>
        <w:pStyle w:val="ListParagraph"/>
        <w:numPr>
          <w:ilvl w:val="0"/>
          <w:numId w:val="4"/>
        </w:numPr>
        <w:tabs>
          <w:tab w:pos="2251" w:val="left" w:leader="none"/>
        </w:tabs>
        <w:spacing w:line="288" w:lineRule="auto" w:before="84" w:after="0"/>
        <w:ind w:left="2251" w:right="576" w:hanging="511"/>
        <w:jc w:val="left"/>
        <w:rPr>
          <w:sz w:val="16"/>
        </w:rPr>
      </w:pPr>
      <w:r>
        <w:rPr>
          <w:color w:val="3C3C3B"/>
          <w:spacing w:val="-2"/>
          <w:sz w:val="16"/>
        </w:rPr>
        <w:t>HAI, </w:t>
      </w:r>
      <w:r>
        <w:rPr>
          <w:rFonts w:ascii="Arial"/>
          <w:i/>
          <w:color w:val="3C3C3B"/>
          <w:spacing w:val="-2"/>
          <w:sz w:val="16"/>
        </w:rPr>
        <w:t>Artificial Intelligence Index Report 2023</w:t>
      </w:r>
      <w:r>
        <w:rPr>
          <w:color w:val="3C3C3B"/>
          <w:spacing w:val="-2"/>
          <w:sz w:val="16"/>
        </w:rPr>
        <w:t>, </w:t>
      </w:r>
      <w:hyperlink r:id="rId92">
        <w:r>
          <w:rPr>
            <w:color w:val="639CFF"/>
            <w:spacing w:val="-2"/>
            <w:sz w:val="16"/>
            <w:u w:val="single" w:color="639CFF"/>
          </w:rPr>
          <w:t>https://aiindex.stanford.edu/wp-content/uploads/2023/04/HAI_AI-Index-</w:t>
        </w:r>
      </w:hyperlink>
      <w:r>
        <w:rPr>
          <w:color w:val="639CFF"/>
          <w:spacing w:val="-2"/>
          <w:sz w:val="16"/>
        </w:rPr>
        <w:t> </w:t>
      </w:r>
      <w:hyperlink r:id="rId92">
        <w:r>
          <w:rPr>
            <w:color w:val="639CFF"/>
            <w:spacing w:val="-2"/>
            <w:sz w:val="16"/>
            <w:u w:val="single" w:color="639CFF"/>
          </w:rPr>
          <w:t>Report_2023.pdf</w:t>
        </w:r>
      </w:hyperlink>
      <w:r>
        <w:rPr>
          <w:color w:val="3C3C3B"/>
          <w:spacing w:val="-2"/>
          <w:sz w:val="16"/>
        </w:rPr>
        <w:t>.</w:t>
      </w:r>
    </w:p>
    <w:p>
      <w:pPr>
        <w:pStyle w:val="ListParagraph"/>
        <w:numPr>
          <w:ilvl w:val="0"/>
          <w:numId w:val="4"/>
        </w:numPr>
        <w:tabs>
          <w:tab w:pos="2251" w:val="left" w:leader="none"/>
        </w:tabs>
        <w:spacing w:line="288" w:lineRule="auto" w:before="83" w:after="0"/>
        <w:ind w:left="2251" w:right="477" w:hanging="511"/>
        <w:jc w:val="left"/>
        <w:rPr>
          <w:sz w:val="16"/>
        </w:rPr>
      </w:pPr>
      <w:r>
        <w:rPr>
          <w:color w:val="3C3C3B"/>
          <w:sz w:val="16"/>
        </w:rPr>
        <w:t>McKinsey</w:t>
      </w:r>
      <w:r>
        <w:rPr>
          <w:color w:val="3C3C3B"/>
          <w:spacing w:val="-5"/>
          <w:sz w:val="16"/>
        </w:rPr>
        <w:t> </w:t>
      </w:r>
      <w:r>
        <w:rPr>
          <w:color w:val="3C3C3B"/>
          <w:sz w:val="16"/>
        </w:rPr>
        <w:t>&amp;</w:t>
      </w:r>
      <w:r>
        <w:rPr>
          <w:color w:val="3C3C3B"/>
          <w:spacing w:val="-5"/>
          <w:sz w:val="16"/>
        </w:rPr>
        <w:t> </w:t>
      </w:r>
      <w:r>
        <w:rPr>
          <w:color w:val="3C3C3B"/>
          <w:sz w:val="16"/>
        </w:rPr>
        <w:t>Company,</w:t>
      </w:r>
      <w:r>
        <w:rPr>
          <w:color w:val="3C3C3B"/>
          <w:spacing w:val="-5"/>
          <w:sz w:val="16"/>
        </w:rPr>
        <w:t> </w:t>
      </w:r>
      <w:r>
        <w:rPr>
          <w:color w:val="3C3C3B"/>
          <w:sz w:val="16"/>
        </w:rPr>
        <w:t>“The</w:t>
      </w:r>
      <w:r>
        <w:rPr>
          <w:color w:val="3C3C3B"/>
          <w:spacing w:val="-5"/>
          <w:sz w:val="16"/>
        </w:rPr>
        <w:t> </w:t>
      </w:r>
      <w:r>
        <w:rPr>
          <w:color w:val="3C3C3B"/>
          <w:sz w:val="16"/>
        </w:rPr>
        <w:t>economic</w:t>
      </w:r>
      <w:r>
        <w:rPr>
          <w:color w:val="3C3C3B"/>
          <w:spacing w:val="-5"/>
          <w:sz w:val="16"/>
        </w:rPr>
        <w:t> </w:t>
      </w:r>
      <w:r>
        <w:rPr>
          <w:color w:val="3C3C3B"/>
          <w:sz w:val="16"/>
        </w:rPr>
        <w:t>potential</w:t>
      </w:r>
      <w:r>
        <w:rPr>
          <w:color w:val="3C3C3B"/>
          <w:spacing w:val="-5"/>
          <w:sz w:val="16"/>
        </w:rPr>
        <w:t> </w:t>
      </w:r>
      <w:r>
        <w:rPr>
          <w:color w:val="3C3C3B"/>
          <w:sz w:val="16"/>
        </w:rPr>
        <w:t>of</w:t>
      </w:r>
      <w:r>
        <w:rPr>
          <w:color w:val="3C3C3B"/>
          <w:spacing w:val="-5"/>
          <w:sz w:val="16"/>
        </w:rPr>
        <w:t> </w:t>
      </w:r>
      <w:r>
        <w:rPr>
          <w:color w:val="3C3C3B"/>
          <w:sz w:val="16"/>
        </w:rPr>
        <w:t>generative</w:t>
      </w:r>
      <w:r>
        <w:rPr>
          <w:color w:val="3C3C3B"/>
          <w:spacing w:val="-5"/>
          <w:sz w:val="16"/>
        </w:rPr>
        <w:t> </w:t>
      </w:r>
      <w:r>
        <w:rPr>
          <w:color w:val="3C3C3B"/>
          <w:sz w:val="16"/>
        </w:rPr>
        <w:t>AI:</w:t>
      </w:r>
      <w:r>
        <w:rPr>
          <w:color w:val="3C3C3B"/>
          <w:spacing w:val="-5"/>
          <w:sz w:val="16"/>
        </w:rPr>
        <w:t> </w:t>
      </w:r>
      <w:r>
        <w:rPr>
          <w:color w:val="3C3C3B"/>
          <w:sz w:val="16"/>
        </w:rPr>
        <w:t>The</w:t>
      </w:r>
      <w:r>
        <w:rPr>
          <w:color w:val="3C3C3B"/>
          <w:spacing w:val="-5"/>
          <w:sz w:val="16"/>
        </w:rPr>
        <w:t> </w:t>
      </w:r>
      <w:r>
        <w:rPr>
          <w:color w:val="3C3C3B"/>
          <w:sz w:val="16"/>
        </w:rPr>
        <w:t>next</w:t>
      </w:r>
      <w:r>
        <w:rPr>
          <w:color w:val="3C3C3B"/>
          <w:spacing w:val="-5"/>
          <w:sz w:val="16"/>
        </w:rPr>
        <w:t> </w:t>
      </w:r>
      <w:r>
        <w:rPr>
          <w:color w:val="3C3C3B"/>
          <w:sz w:val="16"/>
        </w:rPr>
        <w:t>productivity</w:t>
      </w:r>
      <w:r>
        <w:rPr>
          <w:color w:val="3C3C3B"/>
          <w:spacing w:val="-5"/>
          <w:sz w:val="16"/>
        </w:rPr>
        <w:t> </w:t>
      </w:r>
      <w:r>
        <w:rPr>
          <w:color w:val="3C3C3B"/>
          <w:sz w:val="16"/>
        </w:rPr>
        <w:t>frontier”,</w:t>
      </w:r>
      <w:r>
        <w:rPr>
          <w:color w:val="3C3C3B"/>
          <w:spacing w:val="-5"/>
          <w:sz w:val="16"/>
        </w:rPr>
        <w:t> </w:t>
      </w:r>
      <w:r>
        <w:rPr>
          <w:color w:val="3C3C3B"/>
          <w:sz w:val="16"/>
        </w:rPr>
        <w:t>14</w:t>
      </w:r>
      <w:r>
        <w:rPr>
          <w:color w:val="3C3C3B"/>
          <w:spacing w:val="-5"/>
          <w:sz w:val="16"/>
        </w:rPr>
        <w:t> </w:t>
      </w:r>
      <w:r>
        <w:rPr>
          <w:color w:val="3C3C3B"/>
          <w:sz w:val="16"/>
        </w:rPr>
        <w:t>June</w:t>
      </w:r>
      <w:r>
        <w:rPr>
          <w:color w:val="3C3C3B"/>
          <w:spacing w:val="-5"/>
          <w:sz w:val="16"/>
        </w:rPr>
        <w:t> </w:t>
      </w:r>
      <w:r>
        <w:rPr>
          <w:color w:val="3C3C3B"/>
          <w:sz w:val="16"/>
        </w:rPr>
        <w:t>2023, </w:t>
      </w:r>
      <w:hyperlink r:id="rId93">
        <w:r>
          <w:rPr>
            <w:color w:val="639CFF"/>
            <w:spacing w:val="-2"/>
            <w:sz w:val="16"/>
            <w:u w:val="single" w:color="639CFF"/>
          </w:rPr>
          <w:t>https://www.mckinsey.com/capabilities/mckinsey-digital/our-insights/the-economic-potential-of-generative-ai-the-next-</w:t>
        </w:r>
      </w:hyperlink>
      <w:r>
        <w:rPr>
          <w:color w:val="639CFF"/>
          <w:spacing w:val="-2"/>
          <w:sz w:val="16"/>
        </w:rPr>
        <w:t> </w:t>
      </w:r>
      <w:hyperlink r:id="rId93">
        <w:r>
          <w:rPr>
            <w:color w:val="639CFF"/>
            <w:spacing w:val="-2"/>
            <w:sz w:val="16"/>
            <w:u w:val="single" w:color="639CFF"/>
          </w:rPr>
          <w:t>productivity-frontier#key-insights</w:t>
        </w:r>
      </w:hyperlink>
      <w:r>
        <w:rPr>
          <w:color w:val="3C3C3B"/>
          <w:spacing w:val="-2"/>
          <w:sz w:val="16"/>
        </w:rPr>
        <w:t>.</w:t>
      </w:r>
    </w:p>
    <w:p>
      <w:pPr>
        <w:pStyle w:val="ListParagraph"/>
        <w:numPr>
          <w:ilvl w:val="0"/>
          <w:numId w:val="4"/>
        </w:numPr>
        <w:tabs>
          <w:tab w:pos="2251" w:val="left" w:leader="none"/>
        </w:tabs>
        <w:spacing w:line="288" w:lineRule="auto" w:before="83" w:after="0"/>
        <w:ind w:left="2251" w:right="576" w:hanging="511"/>
        <w:jc w:val="left"/>
        <w:rPr>
          <w:sz w:val="16"/>
        </w:rPr>
      </w:pPr>
      <w:r>
        <w:rPr>
          <w:color w:val="3C3C3B"/>
          <w:spacing w:val="-2"/>
          <w:sz w:val="16"/>
        </w:rPr>
        <w:t>HAI, </w:t>
      </w:r>
      <w:r>
        <w:rPr>
          <w:rFonts w:ascii="Arial"/>
          <w:i/>
          <w:color w:val="3C3C3B"/>
          <w:spacing w:val="-2"/>
          <w:sz w:val="16"/>
        </w:rPr>
        <w:t>Artificial Intelligence Index Report 2023</w:t>
      </w:r>
      <w:r>
        <w:rPr>
          <w:color w:val="3C3C3B"/>
          <w:spacing w:val="-2"/>
          <w:sz w:val="16"/>
        </w:rPr>
        <w:t>, </w:t>
      </w:r>
      <w:hyperlink r:id="rId92">
        <w:r>
          <w:rPr>
            <w:color w:val="639CFF"/>
            <w:spacing w:val="-2"/>
            <w:sz w:val="16"/>
            <w:u w:val="single" w:color="639CFF"/>
          </w:rPr>
          <w:t>https://aiindex.stanford.edu/wp-content/uploads/2023/04/HAI_AI-Index-</w:t>
        </w:r>
      </w:hyperlink>
      <w:r>
        <w:rPr>
          <w:color w:val="639CFF"/>
          <w:spacing w:val="-2"/>
          <w:sz w:val="16"/>
        </w:rPr>
        <w:t> </w:t>
      </w:r>
      <w:hyperlink r:id="rId92">
        <w:r>
          <w:rPr>
            <w:color w:val="639CFF"/>
            <w:spacing w:val="-2"/>
            <w:sz w:val="16"/>
            <w:u w:val="single" w:color="639CFF"/>
          </w:rPr>
          <w:t>Report_2023.pdf</w:t>
        </w:r>
      </w:hyperlink>
      <w:r>
        <w:rPr>
          <w:color w:val="3C3C3B"/>
          <w:spacing w:val="-2"/>
          <w:sz w:val="16"/>
        </w:rPr>
        <w:t>.</w:t>
      </w:r>
    </w:p>
    <w:p>
      <w:pPr>
        <w:spacing w:after="0" w:line="288" w:lineRule="auto"/>
        <w:jc w:val="left"/>
        <w:rPr>
          <w:sz w:val="16"/>
        </w:rPr>
        <w:sectPr>
          <w:pgSz w:w="11910" w:h="16840"/>
          <w:pgMar w:header="0" w:footer="474" w:top="340" w:bottom="660" w:left="600" w:right="400"/>
        </w:sectPr>
      </w:pPr>
    </w:p>
    <w:p>
      <w:pPr>
        <w:pStyle w:val="ListParagraph"/>
        <w:numPr>
          <w:ilvl w:val="0"/>
          <w:numId w:val="4"/>
        </w:numPr>
        <w:tabs>
          <w:tab w:pos="2251" w:val="left" w:leader="none"/>
        </w:tabs>
        <w:spacing w:line="288" w:lineRule="auto" w:before="93" w:after="0"/>
        <w:ind w:left="2251" w:right="856" w:hanging="511"/>
        <w:jc w:val="left"/>
        <w:rPr>
          <w:sz w:val="16"/>
        </w:rPr>
      </w:pPr>
      <w:r>
        <w:rPr/>
        <mc:AlternateContent>
          <mc:Choice Requires="wps">
            <w:drawing>
              <wp:anchor distT="0" distB="0" distL="0" distR="0" allowOverlap="1" layoutInCell="1" locked="0" behindDoc="1" simplePos="0" relativeHeight="486592512">
                <wp:simplePos x="0" y="0"/>
                <wp:positionH relativeFrom="page">
                  <wp:posOffset>1728000</wp:posOffset>
                </wp:positionH>
                <wp:positionV relativeFrom="page">
                  <wp:posOffset>359703</wp:posOffset>
                </wp:positionV>
                <wp:extent cx="1270" cy="9159240"/>
                <wp:effectExtent l="0" t="0" r="0" b="0"/>
                <wp:wrapNone/>
                <wp:docPr id="272" name="Graphic 272"/>
                <wp:cNvGraphicFramePr>
                  <a:graphicFrameLocks/>
                </wp:cNvGraphicFramePr>
                <a:graphic>
                  <a:graphicData uri="http://schemas.microsoft.com/office/word/2010/wordprocessingShape">
                    <wps:wsp>
                      <wps:cNvPr id="272" name="Graphic 272"/>
                      <wps:cNvSpPr/>
                      <wps:spPr>
                        <a:xfrm>
                          <a:off x="0" y="0"/>
                          <a:ext cx="1270" cy="9159240"/>
                        </a:xfrm>
                        <a:custGeom>
                          <a:avLst/>
                          <a:gdLst/>
                          <a:ahLst/>
                          <a:cxnLst/>
                          <a:rect l="l" t="t" r="r" b="b"/>
                          <a:pathLst>
                            <a:path w="0" h="9159240">
                              <a:moveTo>
                                <a:pt x="0" y="0"/>
                              </a:moveTo>
                              <a:lnTo>
                                <a:pt x="0" y="9158693"/>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723968" from="136.063004pt,28.323114pt" to="136.063004pt,749.480114pt" stroked="true" strokeweight=".25pt" strokecolor="#3c3c3b">
                <v:stroke dashstyle="solid"/>
                <w10:wrap type="none"/>
              </v:line>
            </w:pict>
          </mc:Fallback>
        </mc:AlternateContent>
      </w:r>
      <w:r>
        <w:rPr>
          <w:color w:val="3C3C3B"/>
          <w:sz w:val="16"/>
        </w:rPr>
        <w:t>See,</w:t>
      </w:r>
      <w:r>
        <w:rPr>
          <w:color w:val="3C3C3B"/>
          <w:spacing w:val="-9"/>
          <w:sz w:val="16"/>
        </w:rPr>
        <w:t> </w:t>
      </w:r>
      <w:r>
        <w:rPr>
          <w:color w:val="3C3C3B"/>
          <w:sz w:val="16"/>
        </w:rPr>
        <w:t>for</w:t>
      </w:r>
      <w:r>
        <w:rPr>
          <w:color w:val="3C3C3B"/>
          <w:spacing w:val="-9"/>
          <w:sz w:val="16"/>
        </w:rPr>
        <w:t> </w:t>
      </w:r>
      <w:r>
        <w:rPr>
          <w:color w:val="3C3C3B"/>
          <w:sz w:val="16"/>
        </w:rPr>
        <w:t>example,</w:t>
      </w:r>
      <w:r>
        <w:rPr>
          <w:color w:val="3C3C3B"/>
          <w:spacing w:val="-9"/>
          <w:sz w:val="16"/>
        </w:rPr>
        <w:t> </w:t>
      </w:r>
      <w:r>
        <w:rPr>
          <w:color w:val="3C3C3B"/>
          <w:sz w:val="16"/>
        </w:rPr>
        <w:t>the</w:t>
      </w:r>
      <w:r>
        <w:rPr>
          <w:color w:val="3C3C3B"/>
          <w:spacing w:val="-9"/>
          <w:sz w:val="16"/>
        </w:rPr>
        <w:t> </w:t>
      </w:r>
      <w:r>
        <w:rPr>
          <w:color w:val="3C3C3B"/>
          <w:sz w:val="16"/>
        </w:rPr>
        <w:t>recent</w:t>
      </w:r>
      <w:r>
        <w:rPr>
          <w:color w:val="3C3C3B"/>
          <w:spacing w:val="-9"/>
          <w:sz w:val="16"/>
        </w:rPr>
        <w:t> </w:t>
      </w:r>
      <w:r>
        <w:rPr>
          <w:color w:val="3C3C3B"/>
          <w:sz w:val="16"/>
        </w:rPr>
        <w:t>Bletchley</w:t>
      </w:r>
      <w:r>
        <w:rPr>
          <w:color w:val="3C3C3B"/>
          <w:spacing w:val="-9"/>
          <w:sz w:val="16"/>
        </w:rPr>
        <w:t> </w:t>
      </w:r>
      <w:r>
        <w:rPr>
          <w:color w:val="3C3C3B"/>
          <w:sz w:val="16"/>
        </w:rPr>
        <w:t>Declaration</w:t>
      </w:r>
      <w:r>
        <w:rPr>
          <w:color w:val="3C3C3B"/>
          <w:spacing w:val="-9"/>
          <w:sz w:val="16"/>
        </w:rPr>
        <w:t> </w:t>
      </w:r>
      <w:r>
        <w:rPr>
          <w:color w:val="3C3C3B"/>
          <w:sz w:val="16"/>
        </w:rPr>
        <w:t>stemming</w:t>
      </w:r>
      <w:r>
        <w:rPr>
          <w:color w:val="3C3C3B"/>
          <w:spacing w:val="-9"/>
          <w:sz w:val="16"/>
        </w:rPr>
        <w:t> </w:t>
      </w:r>
      <w:r>
        <w:rPr>
          <w:color w:val="3C3C3B"/>
          <w:sz w:val="16"/>
        </w:rPr>
        <w:t>from</w:t>
      </w:r>
      <w:r>
        <w:rPr>
          <w:color w:val="3C3C3B"/>
          <w:spacing w:val="-9"/>
          <w:sz w:val="16"/>
        </w:rPr>
        <w:t> </w:t>
      </w:r>
      <w:r>
        <w:rPr>
          <w:color w:val="3C3C3B"/>
          <w:sz w:val="16"/>
        </w:rPr>
        <w:t>the</w:t>
      </w:r>
      <w:r>
        <w:rPr>
          <w:color w:val="3C3C3B"/>
          <w:spacing w:val="-9"/>
          <w:sz w:val="16"/>
        </w:rPr>
        <w:t> </w:t>
      </w:r>
      <w:r>
        <w:rPr>
          <w:color w:val="3C3C3B"/>
          <w:sz w:val="16"/>
        </w:rPr>
        <w:t>AI</w:t>
      </w:r>
      <w:r>
        <w:rPr>
          <w:color w:val="3C3C3B"/>
          <w:spacing w:val="-9"/>
          <w:sz w:val="16"/>
        </w:rPr>
        <w:t> </w:t>
      </w:r>
      <w:r>
        <w:rPr>
          <w:color w:val="3C3C3B"/>
          <w:sz w:val="16"/>
        </w:rPr>
        <w:t>Summit</w:t>
      </w:r>
      <w:r>
        <w:rPr>
          <w:color w:val="3C3C3B"/>
          <w:spacing w:val="-9"/>
          <w:sz w:val="16"/>
        </w:rPr>
        <w:t> </w:t>
      </w:r>
      <w:r>
        <w:rPr>
          <w:color w:val="3C3C3B"/>
          <w:sz w:val="16"/>
        </w:rPr>
        <w:t>in</w:t>
      </w:r>
      <w:r>
        <w:rPr>
          <w:color w:val="3C3C3B"/>
          <w:spacing w:val="-9"/>
          <w:sz w:val="16"/>
        </w:rPr>
        <w:t> </w:t>
      </w:r>
      <w:r>
        <w:rPr>
          <w:color w:val="3C3C3B"/>
          <w:sz w:val="16"/>
        </w:rPr>
        <w:t>the</w:t>
      </w:r>
      <w:r>
        <w:rPr>
          <w:color w:val="3C3C3B"/>
          <w:spacing w:val="-9"/>
          <w:sz w:val="16"/>
        </w:rPr>
        <w:t> </w:t>
      </w:r>
      <w:r>
        <w:rPr>
          <w:color w:val="3C3C3B"/>
          <w:sz w:val="16"/>
        </w:rPr>
        <w:t>UK,</w:t>
      </w:r>
      <w:r>
        <w:rPr>
          <w:color w:val="3C3C3B"/>
          <w:spacing w:val="-9"/>
          <w:sz w:val="16"/>
        </w:rPr>
        <w:t> </w:t>
      </w:r>
      <w:hyperlink r:id="rId94">
        <w:r>
          <w:rPr>
            <w:color w:val="639CFF"/>
            <w:sz w:val="16"/>
            <w:u w:val="single" w:color="639CFF"/>
          </w:rPr>
          <w:t>https://www.gov.uk/</w:t>
        </w:r>
      </w:hyperlink>
      <w:r>
        <w:rPr>
          <w:color w:val="639CFF"/>
          <w:sz w:val="16"/>
        </w:rPr>
        <w:t> </w:t>
      </w:r>
      <w:hyperlink r:id="rId94">
        <w:r>
          <w:rPr>
            <w:color w:val="639CFF"/>
            <w:spacing w:val="-2"/>
            <w:sz w:val="16"/>
            <w:u w:val="single" w:color="639CFF"/>
          </w:rPr>
          <w:t>government/publications/ai-safety-summit-2023-the-bletchley-declaration/the-bletchley-declaration-by-countries-</w:t>
        </w:r>
      </w:hyperlink>
      <w:r>
        <w:rPr>
          <w:color w:val="639CFF"/>
          <w:spacing w:val="-2"/>
          <w:sz w:val="16"/>
        </w:rPr>
        <w:t> </w:t>
      </w:r>
      <w:hyperlink r:id="rId94">
        <w:r>
          <w:rPr>
            <w:color w:val="639CFF"/>
            <w:spacing w:val="-2"/>
            <w:sz w:val="16"/>
            <w:u w:val="single" w:color="639CFF"/>
          </w:rPr>
          <w:t>attending-the-ai-safety-summit-1-2-november-2023</w:t>
        </w:r>
      </w:hyperlink>
      <w:r>
        <w:rPr>
          <w:color w:val="3C3C3B"/>
          <w:spacing w:val="-2"/>
          <w:sz w:val="16"/>
        </w:rPr>
        <w:t>.</w:t>
      </w:r>
    </w:p>
    <w:p>
      <w:pPr>
        <w:pStyle w:val="ListParagraph"/>
        <w:numPr>
          <w:ilvl w:val="0"/>
          <w:numId w:val="4"/>
        </w:numPr>
        <w:tabs>
          <w:tab w:pos="2251" w:val="left" w:leader="none"/>
        </w:tabs>
        <w:spacing w:line="288" w:lineRule="auto" w:before="83" w:after="0"/>
        <w:ind w:left="2251" w:right="387" w:hanging="511"/>
        <w:jc w:val="left"/>
        <w:rPr>
          <w:sz w:val="16"/>
        </w:rPr>
      </w:pPr>
      <w:r>
        <w:rPr>
          <w:color w:val="3C3C3B"/>
          <w:sz w:val="16"/>
        </w:rPr>
        <w:t>Science</w:t>
      </w:r>
      <w:r>
        <w:rPr>
          <w:color w:val="3C3C3B"/>
          <w:spacing w:val="-6"/>
          <w:sz w:val="16"/>
        </w:rPr>
        <w:t> </w:t>
      </w:r>
      <w:r>
        <w:rPr>
          <w:color w:val="3C3C3B"/>
          <w:sz w:val="16"/>
        </w:rPr>
        <w:t>Based</w:t>
      </w:r>
      <w:r>
        <w:rPr>
          <w:color w:val="3C3C3B"/>
          <w:spacing w:val="-6"/>
          <w:sz w:val="16"/>
        </w:rPr>
        <w:t> </w:t>
      </w:r>
      <w:r>
        <w:rPr>
          <w:color w:val="3C3C3B"/>
          <w:sz w:val="16"/>
        </w:rPr>
        <w:t>Targets,</w:t>
      </w:r>
      <w:r>
        <w:rPr>
          <w:color w:val="3C3C3B"/>
          <w:spacing w:val="-6"/>
          <w:sz w:val="16"/>
        </w:rPr>
        <w:t> </w:t>
      </w:r>
      <w:r>
        <w:rPr>
          <w:color w:val="3C3C3B"/>
          <w:sz w:val="16"/>
        </w:rPr>
        <w:t>“Corporate</w:t>
      </w:r>
      <w:r>
        <w:rPr>
          <w:color w:val="3C3C3B"/>
          <w:spacing w:val="-6"/>
          <w:sz w:val="16"/>
        </w:rPr>
        <w:t> </w:t>
      </w:r>
      <w:r>
        <w:rPr>
          <w:color w:val="3C3C3B"/>
          <w:sz w:val="16"/>
        </w:rPr>
        <w:t>climate</w:t>
      </w:r>
      <w:r>
        <w:rPr>
          <w:color w:val="3C3C3B"/>
          <w:spacing w:val="-6"/>
          <w:sz w:val="16"/>
        </w:rPr>
        <w:t> </w:t>
      </w:r>
      <w:r>
        <w:rPr>
          <w:color w:val="3C3C3B"/>
          <w:sz w:val="16"/>
        </w:rPr>
        <w:t>action</w:t>
      </w:r>
      <w:r>
        <w:rPr>
          <w:color w:val="3C3C3B"/>
          <w:spacing w:val="-6"/>
          <w:sz w:val="16"/>
        </w:rPr>
        <w:t> </w:t>
      </w:r>
      <w:r>
        <w:rPr>
          <w:color w:val="3C3C3B"/>
          <w:sz w:val="16"/>
        </w:rPr>
        <w:t>accelerated</w:t>
      </w:r>
      <w:r>
        <w:rPr>
          <w:color w:val="3C3C3B"/>
          <w:spacing w:val="-6"/>
          <w:sz w:val="16"/>
        </w:rPr>
        <w:t> </w:t>
      </w:r>
      <w:r>
        <w:rPr>
          <w:color w:val="3C3C3B"/>
          <w:sz w:val="16"/>
        </w:rPr>
        <w:t>in</w:t>
      </w:r>
      <w:r>
        <w:rPr>
          <w:color w:val="3C3C3B"/>
          <w:spacing w:val="-6"/>
          <w:sz w:val="16"/>
        </w:rPr>
        <w:t> </w:t>
      </w:r>
      <w:r>
        <w:rPr>
          <w:color w:val="3C3C3B"/>
          <w:sz w:val="16"/>
        </w:rPr>
        <w:t>2022,</w:t>
      </w:r>
      <w:r>
        <w:rPr>
          <w:color w:val="3C3C3B"/>
          <w:spacing w:val="-6"/>
          <w:sz w:val="16"/>
        </w:rPr>
        <w:t> </w:t>
      </w:r>
      <w:r>
        <w:rPr>
          <w:color w:val="3C3C3B"/>
          <w:sz w:val="16"/>
        </w:rPr>
        <w:t>with</w:t>
      </w:r>
      <w:r>
        <w:rPr>
          <w:color w:val="3C3C3B"/>
          <w:spacing w:val="-6"/>
          <w:sz w:val="16"/>
        </w:rPr>
        <w:t> </w:t>
      </w:r>
      <w:r>
        <w:rPr>
          <w:color w:val="3C3C3B"/>
          <w:sz w:val="16"/>
        </w:rPr>
        <w:t>an</w:t>
      </w:r>
      <w:r>
        <w:rPr>
          <w:color w:val="3C3C3B"/>
          <w:spacing w:val="-6"/>
          <w:sz w:val="16"/>
        </w:rPr>
        <w:t> </w:t>
      </w:r>
      <w:r>
        <w:rPr>
          <w:color w:val="3C3C3B"/>
          <w:sz w:val="16"/>
        </w:rPr>
        <w:t>87%</w:t>
      </w:r>
      <w:r>
        <w:rPr>
          <w:color w:val="3C3C3B"/>
          <w:spacing w:val="-6"/>
          <w:sz w:val="16"/>
        </w:rPr>
        <w:t> </w:t>
      </w:r>
      <w:r>
        <w:rPr>
          <w:color w:val="3C3C3B"/>
          <w:sz w:val="16"/>
        </w:rPr>
        <w:t>increase</w:t>
      </w:r>
      <w:r>
        <w:rPr>
          <w:color w:val="3C3C3B"/>
          <w:spacing w:val="-6"/>
          <w:sz w:val="16"/>
        </w:rPr>
        <w:t> </w:t>
      </w:r>
      <w:r>
        <w:rPr>
          <w:color w:val="3C3C3B"/>
          <w:sz w:val="16"/>
        </w:rPr>
        <w:t>in</w:t>
      </w:r>
      <w:r>
        <w:rPr>
          <w:color w:val="3C3C3B"/>
          <w:spacing w:val="-6"/>
          <w:sz w:val="16"/>
        </w:rPr>
        <w:t> </w:t>
      </w:r>
      <w:r>
        <w:rPr>
          <w:color w:val="3C3C3B"/>
          <w:sz w:val="16"/>
        </w:rPr>
        <w:t>companies</w:t>
      </w:r>
      <w:r>
        <w:rPr>
          <w:color w:val="3C3C3B"/>
          <w:spacing w:val="-6"/>
          <w:sz w:val="16"/>
        </w:rPr>
        <w:t> </w:t>
      </w:r>
      <w:r>
        <w:rPr>
          <w:color w:val="3C3C3B"/>
          <w:sz w:val="16"/>
        </w:rPr>
        <w:t>setting science-based</w:t>
      </w:r>
      <w:r>
        <w:rPr>
          <w:color w:val="3C3C3B"/>
          <w:spacing w:val="-5"/>
          <w:sz w:val="16"/>
        </w:rPr>
        <w:t> </w:t>
      </w:r>
      <w:r>
        <w:rPr>
          <w:color w:val="3C3C3B"/>
          <w:sz w:val="16"/>
        </w:rPr>
        <w:t>targets”,</w:t>
      </w:r>
      <w:r>
        <w:rPr>
          <w:color w:val="3C3C3B"/>
          <w:spacing w:val="-5"/>
          <w:sz w:val="16"/>
        </w:rPr>
        <w:t> </w:t>
      </w:r>
      <w:r>
        <w:rPr>
          <w:color w:val="3C3C3B"/>
          <w:sz w:val="16"/>
        </w:rPr>
        <w:t>17</w:t>
      </w:r>
      <w:r>
        <w:rPr>
          <w:color w:val="3C3C3B"/>
          <w:spacing w:val="-5"/>
          <w:sz w:val="16"/>
        </w:rPr>
        <w:t> </w:t>
      </w:r>
      <w:r>
        <w:rPr>
          <w:color w:val="3C3C3B"/>
          <w:sz w:val="16"/>
        </w:rPr>
        <w:t>August</w:t>
      </w:r>
      <w:r>
        <w:rPr>
          <w:color w:val="3C3C3B"/>
          <w:spacing w:val="-5"/>
          <w:sz w:val="16"/>
        </w:rPr>
        <w:t> </w:t>
      </w:r>
      <w:r>
        <w:rPr>
          <w:color w:val="3C3C3B"/>
          <w:sz w:val="16"/>
        </w:rPr>
        <w:t>2023,</w:t>
      </w:r>
      <w:r>
        <w:rPr>
          <w:color w:val="3C3C3B"/>
          <w:spacing w:val="-5"/>
          <w:sz w:val="16"/>
        </w:rPr>
        <w:t> </w:t>
      </w:r>
      <w:hyperlink r:id="rId95">
        <w:r>
          <w:rPr>
            <w:color w:val="639CFF"/>
            <w:sz w:val="16"/>
            <w:u w:val="single" w:color="639CFF"/>
          </w:rPr>
          <w:t>https://sciencebasedtargets.org/news/corporate-climate-action-accelerated-</w:t>
        </w:r>
      </w:hyperlink>
      <w:r>
        <w:rPr>
          <w:color w:val="639CFF"/>
          <w:sz w:val="16"/>
        </w:rPr>
        <w:t> </w:t>
      </w:r>
      <w:hyperlink r:id="rId95">
        <w:r>
          <w:rPr>
            <w:color w:val="639CFF"/>
            <w:spacing w:val="-2"/>
            <w:sz w:val="16"/>
            <w:u w:val="single" w:color="639CFF"/>
          </w:rPr>
          <w:t>in-2022-with-an-87-increase-in-companies-setting-science-based-targets#:~:text=Companies%20representing%20mo-</w:t>
        </w:r>
      </w:hyperlink>
      <w:r>
        <w:rPr>
          <w:color w:val="639CFF"/>
          <w:spacing w:val="-2"/>
          <w:sz w:val="16"/>
        </w:rPr>
        <w:t> </w:t>
      </w:r>
      <w:hyperlink r:id="rId95">
        <w:r>
          <w:rPr>
            <w:color w:val="639CFF"/>
            <w:spacing w:val="-2"/>
            <w:sz w:val="16"/>
            <w:u w:val="single" w:color="639CFF"/>
          </w:rPr>
          <w:t>re%20than%20a,and%2042%25%20of%20S%26P%20companies</w:t>
        </w:r>
      </w:hyperlink>
      <w:r>
        <w:rPr>
          <w:color w:val="3C3C3B"/>
          <w:spacing w:val="-2"/>
          <w:sz w:val="16"/>
        </w:rPr>
        <w:t>.</w:t>
      </w:r>
    </w:p>
    <w:p>
      <w:pPr>
        <w:pStyle w:val="ListParagraph"/>
        <w:numPr>
          <w:ilvl w:val="0"/>
          <w:numId w:val="4"/>
        </w:numPr>
        <w:tabs>
          <w:tab w:pos="2251" w:val="left" w:leader="none"/>
        </w:tabs>
        <w:spacing w:line="288" w:lineRule="auto" w:before="82" w:after="0"/>
        <w:ind w:left="2251" w:right="1428" w:hanging="511"/>
        <w:jc w:val="left"/>
        <w:rPr>
          <w:sz w:val="16"/>
        </w:rPr>
      </w:pPr>
      <w:r>
        <w:rPr>
          <w:color w:val="3C3C3B"/>
          <w:sz w:val="16"/>
        </w:rPr>
        <w:t>London</w:t>
      </w:r>
      <w:r>
        <w:rPr>
          <w:color w:val="3C3C3B"/>
          <w:spacing w:val="-12"/>
          <w:sz w:val="16"/>
        </w:rPr>
        <w:t> </w:t>
      </w:r>
      <w:r>
        <w:rPr>
          <w:color w:val="3C3C3B"/>
          <w:sz w:val="16"/>
        </w:rPr>
        <w:t>School</w:t>
      </w:r>
      <w:r>
        <w:rPr>
          <w:color w:val="3C3C3B"/>
          <w:spacing w:val="-11"/>
          <w:sz w:val="16"/>
        </w:rPr>
        <w:t> </w:t>
      </w:r>
      <w:r>
        <w:rPr>
          <w:color w:val="3C3C3B"/>
          <w:sz w:val="16"/>
        </w:rPr>
        <w:t>of</w:t>
      </w:r>
      <w:r>
        <w:rPr>
          <w:color w:val="3C3C3B"/>
          <w:spacing w:val="-11"/>
          <w:sz w:val="16"/>
        </w:rPr>
        <w:t> </w:t>
      </w:r>
      <w:r>
        <w:rPr>
          <w:color w:val="3C3C3B"/>
          <w:sz w:val="16"/>
        </w:rPr>
        <w:t>Economics,</w:t>
      </w:r>
      <w:r>
        <w:rPr>
          <w:color w:val="3C3C3B"/>
          <w:spacing w:val="-11"/>
          <w:sz w:val="16"/>
        </w:rPr>
        <w:t> </w:t>
      </w:r>
      <w:r>
        <w:rPr>
          <w:color w:val="3C3C3B"/>
          <w:sz w:val="16"/>
        </w:rPr>
        <w:t>“What</w:t>
      </w:r>
      <w:r>
        <w:rPr>
          <w:color w:val="3C3C3B"/>
          <w:spacing w:val="-11"/>
          <w:sz w:val="16"/>
        </w:rPr>
        <w:t> </w:t>
      </w:r>
      <w:r>
        <w:rPr>
          <w:color w:val="3C3C3B"/>
          <w:sz w:val="16"/>
        </w:rPr>
        <w:t>are</w:t>
      </w:r>
      <w:r>
        <w:rPr>
          <w:color w:val="3C3C3B"/>
          <w:spacing w:val="-11"/>
          <w:sz w:val="16"/>
        </w:rPr>
        <w:t> </w:t>
      </w:r>
      <w:r>
        <w:rPr>
          <w:color w:val="3C3C3B"/>
          <w:sz w:val="16"/>
        </w:rPr>
        <w:t>the</w:t>
      </w:r>
      <w:r>
        <w:rPr>
          <w:color w:val="3C3C3B"/>
          <w:spacing w:val="-11"/>
          <w:sz w:val="16"/>
        </w:rPr>
        <w:t> </w:t>
      </w:r>
      <w:r>
        <w:rPr>
          <w:color w:val="3C3C3B"/>
          <w:sz w:val="16"/>
        </w:rPr>
        <w:t>extent</w:t>
      </w:r>
      <w:r>
        <w:rPr>
          <w:color w:val="3C3C3B"/>
          <w:spacing w:val="-11"/>
          <w:sz w:val="16"/>
        </w:rPr>
        <w:t> </w:t>
      </w:r>
      <w:r>
        <w:rPr>
          <w:color w:val="3C3C3B"/>
          <w:sz w:val="16"/>
        </w:rPr>
        <w:t>and</w:t>
      </w:r>
      <w:r>
        <w:rPr>
          <w:color w:val="3C3C3B"/>
          <w:spacing w:val="-12"/>
          <w:sz w:val="16"/>
        </w:rPr>
        <w:t> </w:t>
      </w:r>
      <w:r>
        <w:rPr>
          <w:color w:val="3C3C3B"/>
          <w:sz w:val="16"/>
        </w:rPr>
        <w:t>causes</w:t>
      </w:r>
      <w:r>
        <w:rPr>
          <w:color w:val="3C3C3B"/>
          <w:spacing w:val="-11"/>
          <w:sz w:val="16"/>
        </w:rPr>
        <w:t> </w:t>
      </w:r>
      <w:r>
        <w:rPr>
          <w:color w:val="3C3C3B"/>
          <w:sz w:val="16"/>
        </w:rPr>
        <w:t>of</w:t>
      </w:r>
      <w:r>
        <w:rPr>
          <w:color w:val="3C3C3B"/>
          <w:spacing w:val="-11"/>
          <w:sz w:val="16"/>
        </w:rPr>
        <w:t> </w:t>
      </w:r>
      <w:r>
        <w:rPr>
          <w:color w:val="3C3C3B"/>
          <w:sz w:val="16"/>
        </w:rPr>
        <w:t>biodiversity</w:t>
      </w:r>
      <w:r>
        <w:rPr>
          <w:color w:val="3C3C3B"/>
          <w:spacing w:val="-11"/>
          <w:sz w:val="16"/>
        </w:rPr>
        <w:t> </w:t>
      </w:r>
      <w:r>
        <w:rPr>
          <w:color w:val="3C3C3B"/>
          <w:sz w:val="16"/>
        </w:rPr>
        <w:t>loss?”,</w:t>
      </w:r>
      <w:r>
        <w:rPr>
          <w:color w:val="3C3C3B"/>
          <w:spacing w:val="-11"/>
          <w:sz w:val="16"/>
        </w:rPr>
        <w:t> </w:t>
      </w:r>
      <w:r>
        <w:rPr>
          <w:color w:val="3C3C3B"/>
          <w:sz w:val="16"/>
        </w:rPr>
        <w:t>2</w:t>
      </w:r>
      <w:r>
        <w:rPr>
          <w:color w:val="3C3C3B"/>
          <w:spacing w:val="-11"/>
          <w:sz w:val="16"/>
        </w:rPr>
        <w:t> </w:t>
      </w:r>
      <w:r>
        <w:rPr>
          <w:color w:val="3C3C3B"/>
          <w:sz w:val="16"/>
        </w:rPr>
        <w:t>December</w:t>
      </w:r>
      <w:r>
        <w:rPr>
          <w:color w:val="3C3C3B"/>
          <w:spacing w:val="-11"/>
          <w:sz w:val="16"/>
        </w:rPr>
        <w:t> </w:t>
      </w:r>
      <w:r>
        <w:rPr>
          <w:color w:val="3C3C3B"/>
          <w:sz w:val="16"/>
        </w:rPr>
        <w:t>2022, </w:t>
      </w:r>
      <w:hyperlink r:id="rId96">
        <w:r>
          <w:rPr>
            <w:color w:val="639CFF"/>
            <w:spacing w:val="-2"/>
            <w:sz w:val="16"/>
            <w:u w:val="single" w:color="639CFF"/>
          </w:rPr>
          <w:t>https://www.lse.ac.uk/granthaminstitute/explainers/what-are-the-extent-and-causes-of-biodiversity-loss/</w:t>
        </w:r>
      </w:hyperlink>
      <w:r>
        <w:rPr>
          <w:color w:val="3C3C3B"/>
          <w:spacing w:val="-2"/>
          <w:sz w:val="16"/>
        </w:rPr>
        <w:t>.</w:t>
      </w:r>
    </w:p>
    <w:p>
      <w:pPr>
        <w:pStyle w:val="ListParagraph"/>
        <w:numPr>
          <w:ilvl w:val="0"/>
          <w:numId w:val="4"/>
        </w:numPr>
        <w:tabs>
          <w:tab w:pos="2251" w:val="left" w:leader="none"/>
        </w:tabs>
        <w:spacing w:line="288" w:lineRule="auto" w:before="83" w:after="0"/>
        <w:ind w:left="2251" w:right="359" w:hanging="511"/>
        <w:jc w:val="left"/>
        <w:rPr>
          <w:sz w:val="16"/>
        </w:rPr>
      </w:pPr>
      <w:r>
        <w:rPr>
          <w:color w:val="3C3C3B"/>
          <w:sz w:val="16"/>
        </w:rPr>
        <w:t>Scimex,</w:t>
      </w:r>
      <w:r>
        <w:rPr>
          <w:color w:val="3C3C3B"/>
          <w:spacing w:val="-10"/>
          <w:sz w:val="16"/>
        </w:rPr>
        <w:t> </w:t>
      </w:r>
      <w:r>
        <w:rPr>
          <w:color w:val="3C3C3B"/>
          <w:sz w:val="16"/>
        </w:rPr>
        <w:t>“Expert</w:t>
      </w:r>
      <w:r>
        <w:rPr>
          <w:color w:val="3C3C3B"/>
          <w:spacing w:val="-10"/>
          <w:sz w:val="16"/>
        </w:rPr>
        <w:t> </w:t>
      </w:r>
      <w:r>
        <w:rPr>
          <w:color w:val="3C3C3B"/>
          <w:sz w:val="16"/>
        </w:rPr>
        <w:t>Reaction:</w:t>
      </w:r>
      <w:r>
        <w:rPr>
          <w:color w:val="3C3C3B"/>
          <w:spacing w:val="-10"/>
          <w:sz w:val="16"/>
        </w:rPr>
        <w:t> </w:t>
      </w:r>
      <w:r>
        <w:rPr>
          <w:color w:val="3C3C3B"/>
          <w:sz w:val="16"/>
        </w:rPr>
        <w:t>1</w:t>
      </w:r>
      <w:r>
        <w:rPr>
          <w:color w:val="3C3C3B"/>
          <w:spacing w:val="-10"/>
          <w:sz w:val="16"/>
        </w:rPr>
        <w:t> </w:t>
      </w:r>
      <w:r>
        <w:rPr>
          <w:color w:val="3C3C3B"/>
          <w:sz w:val="16"/>
        </w:rPr>
        <w:t>in</w:t>
      </w:r>
      <w:r>
        <w:rPr>
          <w:color w:val="3C3C3B"/>
          <w:spacing w:val="-10"/>
          <w:sz w:val="16"/>
        </w:rPr>
        <w:t> </w:t>
      </w:r>
      <w:r>
        <w:rPr>
          <w:color w:val="3C3C3B"/>
          <w:sz w:val="16"/>
        </w:rPr>
        <w:t>5</w:t>
      </w:r>
      <w:r>
        <w:rPr>
          <w:color w:val="3C3C3B"/>
          <w:spacing w:val="-10"/>
          <w:sz w:val="16"/>
        </w:rPr>
        <w:t> </w:t>
      </w:r>
      <w:r>
        <w:rPr>
          <w:color w:val="3C3C3B"/>
          <w:sz w:val="16"/>
        </w:rPr>
        <w:t>people</w:t>
      </w:r>
      <w:r>
        <w:rPr>
          <w:color w:val="3C3C3B"/>
          <w:spacing w:val="-10"/>
          <w:sz w:val="16"/>
        </w:rPr>
        <w:t> </w:t>
      </w:r>
      <w:r>
        <w:rPr>
          <w:color w:val="3C3C3B"/>
          <w:sz w:val="16"/>
        </w:rPr>
        <w:t>rely</w:t>
      </w:r>
      <w:r>
        <w:rPr>
          <w:color w:val="3C3C3B"/>
          <w:spacing w:val="-10"/>
          <w:sz w:val="16"/>
        </w:rPr>
        <w:t> </w:t>
      </w:r>
      <w:r>
        <w:rPr>
          <w:color w:val="3C3C3B"/>
          <w:sz w:val="16"/>
        </w:rPr>
        <w:t>on</w:t>
      </w:r>
      <w:r>
        <w:rPr>
          <w:color w:val="3C3C3B"/>
          <w:spacing w:val="-10"/>
          <w:sz w:val="16"/>
        </w:rPr>
        <w:t> </w:t>
      </w:r>
      <w:r>
        <w:rPr>
          <w:color w:val="3C3C3B"/>
          <w:sz w:val="16"/>
        </w:rPr>
        <w:t>wild</w:t>
      </w:r>
      <w:r>
        <w:rPr>
          <w:color w:val="3C3C3B"/>
          <w:spacing w:val="-10"/>
          <w:sz w:val="16"/>
        </w:rPr>
        <w:t> </w:t>
      </w:r>
      <w:r>
        <w:rPr>
          <w:color w:val="3C3C3B"/>
          <w:sz w:val="16"/>
        </w:rPr>
        <w:t>species</w:t>
      </w:r>
      <w:r>
        <w:rPr>
          <w:color w:val="3C3C3B"/>
          <w:spacing w:val="-10"/>
          <w:sz w:val="16"/>
        </w:rPr>
        <w:t> </w:t>
      </w:r>
      <w:r>
        <w:rPr>
          <w:color w:val="3C3C3B"/>
          <w:sz w:val="16"/>
        </w:rPr>
        <w:t>for</w:t>
      </w:r>
      <w:r>
        <w:rPr>
          <w:color w:val="3C3C3B"/>
          <w:spacing w:val="-10"/>
          <w:sz w:val="16"/>
        </w:rPr>
        <w:t> </w:t>
      </w:r>
      <w:r>
        <w:rPr>
          <w:color w:val="3C3C3B"/>
          <w:sz w:val="16"/>
        </w:rPr>
        <w:t>income</w:t>
      </w:r>
      <w:r>
        <w:rPr>
          <w:color w:val="3C3C3B"/>
          <w:spacing w:val="-10"/>
          <w:sz w:val="16"/>
        </w:rPr>
        <w:t> </w:t>
      </w:r>
      <w:r>
        <w:rPr>
          <w:color w:val="3C3C3B"/>
          <w:sz w:val="16"/>
        </w:rPr>
        <w:t>and</w:t>
      </w:r>
      <w:r>
        <w:rPr>
          <w:color w:val="3C3C3B"/>
          <w:spacing w:val="-10"/>
          <w:sz w:val="16"/>
        </w:rPr>
        <w:t> </w:t>
      </w:r>
      <w:r>
        <w:rPr>
          <w:color w:val="3C3C3B"/>
          <w:sz w:val="16"/>
        </w:rPr>
        <w:t>food”,</w:t>
      </w:r>
      <w:r>
        <w:rPr>
          <w:color w:val="3C3C3B"/>
          <w:spacing w:val="-10"/>
          <w:sz w:val="16"/>
        </w:rPr>
        <w:t> </w:t>
      </w:r>
      <w:r>
        <w:rPr>
          <w:color w:val="3C3C3B"/>
          <w:sz w:val="16"/>
        </w:rPr>
        <w:t>8</w:t>
      </w:r>
      <w:r>
        <w:rPr>
          <w:color w:val="3C3C3B"/>
          <w:spacing w:val="-10"/>
          <w:sz w:val="16"/>
        </w:rPr>
        <w:t> </w:t>
      </w:r>
      <w:r>
        <w:rPr>
          <w:color w:val="3C3C3B"/>
          <w:sz w:val="16"/>
        </w:rPr>
        <w:t>July</w:t>
      </w:r>
      <w:r>
        <w:rPr>
          <w:color w:val="3C3C3B"/>
          <w:spacing w:val="-10"/>
          <w:sz w:val="16"/>
        </w:rPr>
        <w:t> </w:t>
      </w:r>
      <w:r>
        <w:rPr>
          <w:color w:val="3C3C3B"/>
          <w:sz w:val="16"/>
        </w:rPr>
        <w:t>2022,</w:t>
      </w:r>
      <w:r>
        <w:rPr>
          <w:color w:val="3C3C3B"/>
          <w:spacing w:val="-10"/>
          <w:sz w:val="16"/>
        </w:rPr>
        <w:t> </w:t>
      </w:r>
      <w:hyperlink r:id="rId97">
        <w:r>
          <w:rPr>
            <w:color w:val="639CFF"/>
            <w:sz w:val="16"/>
            <w:u w:val="single" w:color="639CFF"/>
          </w:rPr>
          <w:t>https://www.scimex.org/</w:t>
        </w:r>
      </w:hyperlink>
      <w:r>
        <w:rPr>
          <w:color w:val="639CFF"/>
          <w:sz w:val="16"/>
        </w:rPr>
        <w:t> </w:t>
      </w:r>
      <w:hyperlink r:id="rId97">
        <w:r>
          <w:rPr>
            <w:color w:val="639CFF"/>
            <w:spacing w:val="-2"/>
            <w:sz w:val="16"/>
            <w:u w:val="single" w:color="639CFF"/>
          </w:rPr>
          <w:t>newsfeed/expert-reaction-1-in-5-people-rely-on-wild-species-for-income-and-food#:~:text=%E2%80%9C70%25%20</w:t>
        </w:r>
      </w:hyperlink>
      <w:r>
        <w:rPr>
          <w:color w:val="639CFF"/>
          <w:spacing w:val="-2"/>
          <w:sz w:val="16"/>
        </w:rPr>
        <w:t> </w:t>
      </w:r>
      <w:hyperlink r:id="rId97">
        <w:r>
          <w:rPr>
            <w:color w:val="639CFF"/>
            <w:spacing w:val="-2"/>
            <w:sz w:val="16"/>
            <w:u w:val="single" w:color="639CFF"/>
          </w:rPr>
          <w:t>of%20the%20world’s%20poor,Emery</w:t>
        </w:r>
      </w:hyperlink>
      <w:r>
        <w:rPr>
          <w:color w:val="3C3C3B"/>
          <w:spacing w:val="-2"/>
          <w:sz w:val="16"/>
        </w:rPr>
        <w:t>.</w:t>
      </w:r>
    </w:p>
    <w:p>
      <w:pPr>
        <w:pStyle w:val="ListParagraph"/>
        <w:numPr>
          <w:ilvl w:val="0"/>
          <w:numId w:val="4"/>
        </w:numPr>
        <w:tabs>
          <w:tab w:pos="2251" w:val="left" w:leader="none"/>
        </w:tabs>
        <w:spacing w:line="240" w:lineRule="auto" w:before="83" w:after="0"/>
        <w:ind w:left="2251" w:right="0" w:hanging="510"/>
        <w:jc w:val="left"/>
        <w:rPr>
          <w:sz w:val="16"/>
        </w:rPr>
      </w:pPr>
      <w:r>
        <w:rPr>
          <w:color w:val="3C3C3B"/>
          <w:spacing w:val="-2"/>
          <w:sz w:val="16"/>
        </w:rPr>
        <w:t>IEA,</w:t>
      </w:r>
      <w:r>
        <w:rPr>
          <w:color w:val="3C3C3B"/>
          <w:spacing w:val="8"/>
          <w:sz w:val="16"/>
        </w:rPr>
        <w:t> </w:t>
      </w:r>
      <w:r>
        <w:rPr>
          <w:color w:val="3C3C3B"/>
          <w:spacing w:val="-2"/>
          <w:sz w:val="16"/>
        </w:rPr>
        <w:t>“Energy</w:t>
      </w:r>
      <w:r>
        <w:rPr>
          <w:color w:val="3C3C3B"/>
          <w:spacing w:val="9"/>
          <w:sz w:val="16"/>
        </w:rPr>
        <w:t> </w:t>
      </w:r>
      <w:r>
        <w:rPr>
          <w:color w:val="3C3C3B"/>
          <w:spacing w:val="-2"/>
          <w:sz w:val="16"/>
        </w:rPr>
        <w:t>intensity”,</w:t>
      </w:r>
      <w:r>
        <w:rPr>
          <w:color w:val="3C3C3B"/>
          <w:spacing w:val="8"/>
          <w:sz w:val="16"/>
        </w:rPr>
        <w:t> </w:t>
      </w:r>
      <w:hyperlink r:id="rId98">
        <w:r>
          <w:rPr>
            <w:color w:val="639CFF"/>
            <w:spacing w:val="-2"/>
            <w:sz w:val="16"/>
            <w:u w:val="single" w:color="639CFF"/>
          </w:rPr>
          <w:t>https://www.iea.org/reports/sdg7-data-and-projections/energy-intensity</w:t>
        </w:r>
      </w:hyperlink>
      <w:r>
        <w:rPr>
          <w:color w:val="3C3C3B"/>
          <w:spacing w:val="-2"/>
          <w:sz w:val="16"/>
        </w:rPr>
        <w:t>.</w:t>
      </w:r>
    </w:p>
    <w:p>
      <w:pPr>
        <w:pStyle w:val="ListParagraph"/>
        <w:numPr>
          <w:ilvl w:val="0"/>
          <w:numId w:val="4"/>
        </w:numPr>
        <w:tabs>
          <w:tab w:pos="2251" w:val="left" w:leader="none"/>
        </w:tabs>
        <w:spacing w:line="240" w:lineRule="auto" w:before="121" w:after="0"/>
        <w:ind w:left="2251" w:right="0" w:hanging="510"/>
        <w:jc w:val="left"/>
        <w:rPr>
          <w:sz w:val="16"/>
        </w:rPr>
      </w:pPr>
      <w:r>
        <w:rPr>
          <w:color w:val="3C3C3B"/>
          <w:spacing w:val="-2"/>
          <w:sz w:val="16"/>
        </w:rPr>
        <w:t>UNFCCC,</w:t>
      </w:r>
      <w:r>
        <w:rPr>
          <w:color w:val="3C3C3B"/>
          <w:spacing w:val="15"/>
          <w:sz w:val="16"/>
        </w:rPr>
        <w:t> </w:t>
      </w:r>
      <w:r>
        <w:rPr>
          <w:color w:val="3C3C3B"/>
          <w:spacing w:val="-2"/>
          <w:sz w:val="16"/>
        </w:rPr>
        <w:t>“Long-term</w:t>
      </w:r>
      <w:r>
        <w:rPr>
          <w:color w:val="3C3C3B"/>
          <w:spacing w:val="15"/>
          <w:sz w:val="16"/>
        </w:rPr>
        <w:t> </w:t>
      </w:r>
      <w:r>
        <w:rPr>
          <w:color w:val="3C3C3B"/>
          <w:spacing w:val="-2"/>
          <w:sz w:val="16"/>
        </w:rPr>
        <w:t>strategies</w:t>
      </w:r>
      <w:r>
        <w:rPr>
          <w:color w:val="3C3C3B"/>
          <w:spacing w:val="16"/>
          <w:sz w:val="16"/>
        </w:rPr>
        <w:t> </w:t>
      </w:r>
      <w:r>
        <w:rPr>
          <w:color w:val="3C3C3B"/>
          <w:spacing w:val="-2"/>
          <w:sz w:val="16"/>
        </w:rPr>
        <w:t>portal”,</w:t>
      </w:r>
      <w:r>
        <w:rPr>
          <w:color w:val="3C3C3B"/>
          <w:spacing w:val="15"/>
          <w:sz w:val="16"/>
        </w:rPr>
        <w:t> </w:t>
      </w:r>
      <w:hyperlink r:id="rId99">
        <w:r>
          <w:rPr>
            <w:color w:val="639CFF"/>
            <w:spacing w:val="-2"/>
            <w:sz w:val="16"/>
            <w:u w:val="single" w:color="639CFF"/>
          </w:rPr>
          <w:t>https://unfccc.int/process/the-paris-agreement/long-term-strategies</w:t>
        </w:r>
      </w:hyperlink>
      <w:r>
        <w:rPr>
          <w:color w:val="3C3C3B"/>
          <w:spacing w:val="-2"/>
          <w:sz w:val="16"/>
        </w:rPr>
        <w:t>.</w:t>
      </w:r>
    </w:p>
    <w:p>
      <w:pPr>
        <w:pStyle w:val="ListParagraph"/>
        <w:numPr>
          <w:ilvl w:val="0"/>
          <w:numId w:val="4"/>
        </w:numPr>
        <w:tabs>
          <w:tab w:pos="2251" w:val="left" w:leader="none"/>
        </w:tabs>
        <w:spacing w:line="288" w:lineRule="auto" w:before="121" w:after="0"/>
        <w:ind w:left="2251" w:right="329" w:hanging="511"/>
        <w:jc w:val="left"/>
        <w:rPr>
          <w:sz w:val="16"/>
        </w:rPr>
      </w:pPr>
      <w:r>
        <w:rPr>
          <w:color w:val="3C3C3B"/>
          <w:spacing w:val="-2"/>
          <w:sz w:val="16"/>
        </w:rPr>
        <w:t>McKinsey &amp; Company, “An affordable, reliable, competitive path to net zero”, 30 November 2023, </w:t>
      </w:r>
      <w:hyperlink r:id="rId100">
        <w:r>
          <w:rPr>
            <w:color w:val="639CFF"/>
            <w:spacing w:val="-2"/>
            <w:sz w:val="16"/>
            <w:u w:val="single" w:color="639CFF"/>
          </w:rPr>
          <w:t>https://www.mckinsey.</w:t>
        </w:r>
      </w:hyperlink>
      <w:r>
        <w:rPr>
          <w:color w:val="639CFF"/>
          <w:spacing w:val="-2"/>
          <w:sz w:val="16"/>
        </w:rPr>
        <w:t> </w:t>
      </w:r>
      <w:hyperlink r:id="rId100">
        <w:r>
          <w:rPr>
            <w:color w:val="639CFF"/>
            <w:spacing w:val="-2"/>
            <w:sz w:val="16"/>
            <w:u w:val="single" w:color="639CFF"/>
          </w:rPr>
          <w:t>com/capabilities/sustainability/our-insights/an-affordable-reliable-competitive-path-to-net-zero#/</w:t>
        </w:r>
      </w:hyperlink>
      <w:r>
        <w:rPr>
          <w:color w:val="3C3C3B"/>
          <w:spacing w:val="-2"/>
          <w:sz w:val="16"/>
        </w:rPr>
        <w:t>.</w:t>
      </w:r>
    </w:p>
    <w:p>
      <w:pPr>
        <w:pStyle w:val="ListParagraph"/>
        <w:numPr>
          <w:ilvl w:val="0"/>
          <w:numId w:val="4"/>
        </w:numPr>
        <w:tabs>
          <w:tab w:pos="2251" w:val="left" w:leader="none"/>
        </w:tabs>
        <w:spacing w:line="288" w:lineRule="auto" w:before="83" w:after="0"/>
        <w:ind w:left="2251" w:right="448" w:hanging="511"/>
        <w:jc w:val="left"/>
        <w:rPr>
          <w:sz w:val="16"/>
        </w:rPr>
      </w:pPr>
      <w:r>
        <w:rPr>
          <w:color w:val="3C3C3B"/>
          <w:sz w:val="16"/>
        </w:rPr>
        <w:t>Zhang,</w:t>
      </w:r>
      <w:r>
        <w:rPr>
          <w:color w:val="3C3C3B"/>
          <w:spacing w:val="-8"/>
          <w:sz w:val="16"/>
        </w:rPr>
        <w:t> </w:t>
      </w:r>
      <w:r>
        <w:rPr>
          <w:color w:val="3C3C3B"/>
          <w:sz w:val="16"/>
        </w:rPr>
        <w:t>Yong-Zhen</w:t>
      </w:r>
      <w:r>
        <w:rPr>
          <w:color w:val="3C3C3B"/>
          <w:spacing w:val="-8"/>
          <w:sz w:val="16"/>
        </w:rPr>
        <w:t> </w:t>
      </w:r>
      <w:r>
        <w:rPr>
          <w:color w:val="3C3C3B"/>
          <w:sz w:val="16"/>
        </w:rPr>
        <w:t>and</w:t>
      </w:r>
      <w:r>
        <w:rPr>
          <w:color w:val="3C3C3B"/>
          <w:spacing w:val="-8"/>
          <w:sz w:val="16"/>
        </w:rPr>
        <w:t> </w:t>
      </w:r>
      <w:r>
        <w:rPr>
          <w:color w:val="3C3C3B"/>
          <w:sz w:val="16"/>
        </w:rPr>
        <w:t>Edward</w:t>
      </w:r>
      <w:r>
        <w:rPr>
          <w:color w:val="3C3C3B"/>
          <w:spacing w:val="-8"/>
          <w:sz w:val="16"/>
        </w:rPr>
        <w:t> </w:t>
      </w:r>
      <w:r>
        <w:rPr>
          <w:color w:val="3C3C3B"/>
          <w:sz w:val="16"/>
        </w:rPr>
        <w:t>C.</w:t>
      </w:r>
      <w:r>
        <w:rPr>
          <w:color w:val="3C3C3B"/>
          <w:spacing w:val="-8"/>
          <w:sz w:val="16"/>
        </w:rPr>
        <w:t> </w:t>
      </w:r>
      <w:r>
        <w:rPr>
          <w:color w:val="3C3C3B"/>
          <w:sz w:val="16"/>
        </w:rPr>
        <w:t>Holmes,</w:t>
      </w:r>
      <w:r>
        <w:rPr>
          <w:color w:val="3C3C3B"/>
          <w:spacing w:val="-8"/>
          <w:sz w:val="16"/>
        </w:rPr>
        <w:t> </w:t>
      </w:r>
      <w:r>
        <w:rPr>
          <w:color w:val="3C3C3B"/>
          <w:sz w:val="16"/>
        </w:rPr>
        <w:t>“A</w:t>
      </w:r>
      <w:r>
        <w:rPr>
          <w:color w:val="3C3C3B"/>
          <w:spacing w:val="-8"/>
          <w:sz w:val="16"/>
        </w:rPr>
        <w:t> </w:t>
      </w:r>
      <w:r>
        <w:rPr>
          <w:color w:val="3C3C3B"/>
          <w:sz w:val="16"/>
        </w:rPr>
        <w:t>Genomic</w:t>
      </w:r>
      <w:r>
        <w:rPr>
          <w:color w:val="3C3C3B"/>
          <w:spacing w:val="-8"/>
          <w:sz w:val="16"/>
        </w:rPr>
        <w:t> </w:t>
      </w:r>
      <w:r>
        <w:rPr>
          <w:color w:val="3C3C3B"/>
          <w:sz w:val="16"/>
        </w:rPr>
        <w:t>Perspective</w:t>
      </w:r>
      <w:r>
        <w:rPr>
          <w:color w:val="3C3C3B"/>
          <w:spacing w:val="-8"/>
          <w:sz w:val="16"/>
        </w:rPr>
        <w:t> </w:t>
      </w:r>
      <w:r>
        <w:rPr>
          <w:color w:val="3C3C3B"/>
          <w:sz w:val="16"/>
        </w:rPr>
        <w:t>on</w:t>
      </w:r>
      <w:r>
        <w:rPr>
          <w:color w:val="3C3C3B"/>
          <w:spacing w:val="-8"/>
          <w:sz w:val="16"/>
        </w:rPr>
        <w:t> </w:t>
      </w:r>
      <w:r>
        <w:rPr>
          <w:color w:val="3C3C3B"/>
          <w:sz w:val="16"/>
        </w:rPr>
        <w:t>the</w:t>
      </w:r>
      <w:r>
        <w:rPr>
          <w:color w:val="3C3C3B"/>
          <w:spacing w:val="-8"/>
          <w:sz w:val="16"/>
        </w:rPr>
        <w:t> </w:t>
      </w:r>
      <w:r>
        <w:rPr>
          <w:color w:val="3C3C3B"/>
          <w:sz w:val="16"/>
        </w:rPr>
        <w:t>Origin</w:t>
      </w:r>
      <w:r>
        <w:rPr>
          <w:color w:val="3C3C3B"/>
          <w:spacing w:val="-8"/>
          <w:sz w:val="16"/>
        </w:rPr>
        <w:t> </w:t>
      </w:r>
      <w:r>
        <w:rPr>
          <w:color w:val="3C3C3B"/>
          <w:sz w:val="16"/>
        </w:rPr>
        <w:t>and</w:t>
      </w:r>
      <w:r>
        <w:rPr>
          <w:color w:val="3C3C3B"/>
          <w:spacing w:val="-8"/>
          <w:sz w:val="16"/>
        </w:rPr>
        <w:t> </w:t>
      </w:r>
      <w:r>
        <w:rPr>
          <w:color w:val="3C3C3B"/>
          <w:sz w:val="16"/>
        </w:rPr>
        <w:t>Emergence</w:t>
      </w:r>
      <w:r>
        <w:rPr>
          <w:color w:val="3C3C3B"/>
          <w:spacing w:val="-8"/>
          <w:sz w:val="16"/>
        </w:rPr>
        <w:t> </w:t>
      </w:r>
      <w:r>
        <w:rPr>
          <w:color w:val="3C3C3B"/>
          <w:sz w:val="16"/>
        </w:rPr>
        <w:t>of</w:t>
      </w:r>
      <w:r>
        <w:rPr>
          <w:color w:val="3C3C3B"/>
          <w:spacing w:val="-8"/>
          <w:sz w:val="16"/>
        </w:rPr>
        <w:t> </w:t>
      </w:r>
      <w:r>
        <w:rPr>
          <w:color w:val="3C3C3B"/>
          <w:sz w:val="16"/>
        </w:rPr>
        <w:t>SARS-CoV-2”, </w:t>
      </w:r>
      <w:r>
        <w:rPr>
          <w:rFonts w:ascii="Arial" w:hAnsi="Arial"/>
          <w:i/>
          <w:color w:val="3C3C3B"/>
          <w:spacing w:val="-2"/>
          <w:sz w:val="16"/>
        </w:rPr>
        <w:t>Cell</w:t>
      </w:r>
      <w:r>
        <w:rPr>
          <w:color w:val="3C3C3B"/>
          <w:spacing w:val="-2"/>
          <w:sz w:val="16"/>
        </w:rPr>
        <w:t>, 16 April 2020, </w:t>
      </w:r>
      <w:hyperlink r:id="rId101">
        <w:r>
          <w:rPr>
            <w:color w:val="639CFF"/>
            <w:spacing w:val="-2"/>
            <w:sz w:val="16"/>
            <w:u w:val="single" w:color="639CFF"/>
          </w:rPr>
          <w:t>https://www.ncbi.nlm.nih.gov/pmc/articles/PMC7194821/#:~:text=With%20the%20help%20of%20</w:t>
        </w:r>
      </w:hyperlink>
      <w:r>
        <w:rPr>
          <w:color w:val="639CFF"/>
          <w:spacing w:val="-2"/>
          <w:sz w:val="16"/>
        </w:rPr>
        <w:t> </w:t>
      </w:r>
      <w:hyperlink r:id="rId101">
        <w:r>
          <w:rPr>
            <w:color w:val="639CFF"/>
            <w:spacing w:val="-2"/>
            <w:sz w:val="16"/>
            <w:u w:val="single" w:color="639CFF"/>
          </w:rPr>
          <w:t>Dr,early%20on%20January%2011%2C%202020</w:t>
        </w:r>
      </w:hyperlink>
      <w:r>
        <w:rPr>
          <w:color w:val="3C3C3B"/>
          <w:spacing w:val="-2"/>
          <w:sz w:val="16"/>
        </w:rPr>
        <w:t>.</w:t>
      </w:r>
    </w:p>
    <w:p>
      <w:pPr>
        <w:pStyle w:val="ListParagraph"/>
        <w:numPr>
          <w:ilvl w:val="0"/>
          <w:numId w:val="4"/>
        </w:numPr>
        <w:tabs>
          <w:tab w:pos="2251" w:val="left" w:leader="none"/>
        </w:tabs>
        <w:spacing w:line="288" w:lineRule="auto" w:before="83" w:after="0"/>
        <w:ind w:left="2251" w:right="399" w:hanging="511"/>
        <w:jc w:val="left"/>
        <w:rPr>
          <w:sz w:val="16"/>
        </w:rPr>
      </w:pPr>
      <w:r>
        <w:rPr>
          <w:color w:val="3C3C3B"/>
          <w:spacing w:val="-2"/>
          <w:sz w:val="16"/>
        </w:rPr>
        <w:t>Tatar,</w:t>
      </w:r>
      <w:r>
        <w:rPr>
          <w:color w:val="3C3C3B"/>
          <w:spacing w:val="-10"/>
          <w:sz w:val="16"/>
        </w:rPr>
        <w:t> </w:t>
      </w:r>
      <w:r>
        <w:rPr>
          <w:color w:val="3C3C3B"/>
          <w:spacing w:val="-2"/>
          <w:sz w:val="16"/>
        </w:rPr>
        <w:t>Moosa,</w:t>
      </w:r>
      <w:r>
        <w:rPr>
          <w:color w:val="3C3C3B"/>
          <w:spacing w:val="-9"/>
          <w:sz w:val="16"/>
        </w:rPr>
        <w:t> </w:t>
      </w:r>
      <w:r>
        <w:rPr>
          <w:color w:val="3C3C3B"/>
          <w:spacing w:val="-2"/>
          <w:sz w:val="16"/>
        </w:rPr>
        <w:t>Jalal</w:t>
      </w:r>
      <w:r>
        <w:rPr>
          <w:color w:val="3C3C3B"/>
          <w:spacing w:val="-9"/>
          <w:sz w:val="16"/>
        </w:rPr>
        <w:t> </w:t>
      </w:r>
      <w:r>
        <w:rPr>
          <w:color w:val="3C3C3B"/>
          <w:spacing w:val="-2"/>
          <w:sz w:val="16"/>
        </w:rPr>
        <w:t>Montazeri</w:t>
      </w:r>
      <w:r>
        <w:rPr>
          <w:color w:val="3C3C3B"/>
          <w:spacing w:val="-9"/>
          <w:sz w:val="16"/>
        </w:rPr>
        <w:t> </w:t>
      </w:r>
      <w:r>
        <w:rPr>
          <w:color w:val="3C3C3B"/>
          <w:spacing w:val="-2"/>
          <w:sz w:val="16"/>
        </w:rPr>
        <w:t>Shoorekchali,</w:t>
      </w:r>
      <w:r>
        <w:rPr>
          <w:color w:val="3C3C3B"/>
          <w:spacing w:val="-9"/>
          <w:sz w:val="16"/>
        </w:rPr>
        <w:t> </w:t>
      </w:r>
      <w:r>
        <w:rPr>
          <w:color w:val="3C3C3B"/>
          <w:spacing w:val="-2"/>
          <w:sz w:val="16"/>
        </w:rPr>
        <w:t>et</w:t>
      </w:r>
      <w:r>
        <w:rPr>
          <w:color w:val="3C3C3B"/>
          <w:spacing w:val="-9"/>
          <w:sz w:val="16"/>
        </w:rPr>
        <w:t> </w:t>
      </w:r>
      <w:r>
        <w:rPr>
          <w:color w:val="3C3C3B"/>
          <w:spacing w:val="-2"/>
          <w:sz w:val="16"/>
        </w:rPr>
        <w:t>al.,</w:t>
      </w:r>
      <w:r>
        <w:rPr>
          <w:color w:val="3C3C3B"/>
          <w:spacing w:val="-9"/>
          <w:sz w:val="16"/>
        </w:rPr>
        <w:t> </w:t>
      </w:r>
      <w:r>
        <w:rPr>
          <w:color w:val="3C3C3B"/>
          <w:spacing w:val="-2"/>
          <w:sz w:val="16"/>
        </w:rPr>
        <w:t>“COVID-19</w:t>
      </w:r>
      <w:r>
        <w:rPr>
          <w:color w:val="3C3C3B"/>
          <w:spacing w:val="-9"/>
          <w:sz w:val="16"/>
        </w:rPr>
        <w:t> </w:t>
      </w:r>
      <w:r>
        <w:rPr>
          <w:color w:val="3C3C3B"/>
          <w:spacing w:val="-2"/>
          <w:sz w:val="16"/>
        </w:rPr>
        <w:t>vaccine</w:t>
      </w:r>
      <w:r>
        <w:rPr>
          <w:color w:val="3C3C3B"/>
          <w:spacing w:val="-10"/>
          <w:sz w:val="16"/>
        </w:rPr>
        <w:t> </w:t>
      </w:r>
      <w:r>
        <w:rPr>
          <w:color w:val="3C3C3B"/>
          <w:spacing w:val="-2"/>
          <w:sz w:val="16"/>
        </w:rPr>
        <w:t>inequality:</w:t>
      </w:r>
      <w:r>
        <w:rPr>
          <w:color w:val="3C3C3B"/>
          <w:spacing w:val="-9"/>
          <w:sz w:val="16"/>
        </w:rPr>
        <w:t> </w:t>
      </w:r>
      <w:r>
        <w:rPr>
          <w:color w:val="3C3C3B"/>
          <w:spacing w:val="-2"/>
          <w:sz w:val="16"/>
        </w:rPr>
        <w:t>A</w:t>
      </w:r>
      <w:r>
        <w:rPr>
          <w:color w:val="3C3C3B"/>
          <w:spacing w:val="-9"/>
          <w:sz w:val="16"/>
        </w:rPr>
        <w:t> </w:t>
      </w:r>
      <w:r>
        <w:rPr>
          <w:color w:val="3C3C3B"/>
          <w:spacing w:val="-2"/>
          <w:sz w:val="16"/>
        </w:rPr>
        <w:t>global</w:t>
      </w:r>
      <w:r>
        <w:rPr>
          <w:color w:val="3C3C3B"/>
          <w:spacing w:val="-9"/>
          <w:sz w:val="16"/>
        </w:rPr>
        <w:t> </w:t>
      </w:r>
      <w:r>
        <w:rPr>
          <w:color w:val="3C3C3B"/>
          <w:spacing w:val="-2"/>
          <w:sz w:val="16"/>
        </w:rPr>
        <w:t>perspective”,</w:t>
      </w:r>
      <w:r>
        <w:rPr>
          <w:color w:val="3C3C3B"/>
          <w:spacing w:val="-9"/>
          <w:sz w:val="16"/>
        </w:rPr>
        <w:t> </w:t>
      </w:r>
      <w:r>
        <w:rPr>
          <w:rFonts w:ascii="Arial" w:hAnsi="Arial"/>
          <w:i/>
          <w:color w:val="3C3C3B"/>
          <w:spacing w:val="-2"/>
          <w:sz w:val="16"/>
        </w:rPr>
        <w:t>Journal</w:t>
      </w:r>
      <w:r>
        <w:rPr>
          <w:rFonts w:ascii="Arial" w:hAnsi="Arial"/>
          <w:i/>
          <w:color w:val="3C3C3B"/>
          <w:spacing w:val="-9"/>
          <w:sz w:val="16"/>
        </w:rPr>
        <w:t> </w:t>
      </w:r>
      <w:r>
        <w:rPr>
          <w:rFonts w:ascii="Arial" w:hAnsi="Arial"/>
          <w:i/>
          <w:color w:val="3C3C3B"/>
          <w:spacing w:val="-2"/>
          <w:sz w:val="16"/>
        </w:rPr>
        <w:t>of</w:t>
      </w:r>
      <w:r>
        <w:rPr>
          <w:rFonts w:ascii="Arial" w:hAnsi="Arial"/>
          <w:i/>
          <w:color w:val="3C3C3B"/>
          <w:spacing w:val="-9"/>
          <w:sz w:val="16"/>
        </w:rPr>
        <w:t> </w:t>
      </w:r>
      <w:r>
        <w:rPr>
          <w:rFonts w:ascii="Arial" w:hAnsi="Arial"/>
          <w:i/>
          <w:color w:val="3C3C3B"/>
          <w:spacing w:val="-2"/>
          <w:sz w:val="16"/>
        </w:rPr>
        <w:t>Global </w:t>
      </w:r>
      <w:r>
        <w:rPr>
          <w:rFonts w:ascii="Arial" w:hAnsi="Arial"/>
          <w:i/>
          <w:color w:val="3C3C3B"/>
          <w:sz w:val="16"/>
        </w:rPr>
        <w:t>Health</w:t>
      </w:r>
      <w:r>
        <w:rPr>
          <w:color w:val="3C3C3B"/>
          <w:sz w:val="16"/>
        </w:rPr>
        <w:t>, 14 October 2022, </w:t>
      </w:r>
      <w:hyperlink r:id="rId102">
        <w:r>
          <w:rPr>
            <w:color w:val="639CFF"/>
            <w:sz w:val="16"/>
            <w:u w:val="single" w:color="639CFF"/>
          </w:rPr>
          <w:t>https://www.ncbi.nlm.nih.gov/pmc/articles/PMC9559176/#:~:text=The%20inequality%20</w:t>
        </w:r>
      </w:hyperlink>
      <w:r>
        <w:rPr>
          <w:color w:val="639CFF"/>
          <w:sz w:val="16"/>
        </w:rPr>
        <w:t> </w:t>
      </w:r>
      <w:hyperlink r:id="rId102">
        <w:r>
          <w:rPr>
            <w:color w:val="639CFF"/>
            <w:spacing w:val="-2"/>
            <w:sz w:val="16"/>
            <w:u w:val="single" w:color="639CFF"/>
          </w:rPr>
          <w:t>in%20vaccines%20was,on%20December%207%2C%202021</w:t>
        </w:r>
      </w:hyperlink>
      <w:r>
        <w:rPr>
          <w:color w:val="3C3C3B"/>
          <w:spacing w:val="-2"/>
          <w:sz w:val="16"/>
        </w:rPr>
        <w:t>.</w:t>
      </w:r>
    </w:p>
    <w:p>
      <w:pPr>
        <w:pStyle w:val="ListParagraph"/>
        <w:numPr>
          <w:ilvl w:val="0"/>
          <w:numId w:val="4"/>
        </w:numPr>
        <w:tabs>
          <w:tab w:pos="2251" w:val="left" w:leader="none"/>
        </w:tabs>
        <w:spacing w:line="288" w:lineRule="auto" w:before="83" w:after="0"/>
        <w:ind w:left="2251" w:right="495" w:hanging="511"/>
        <w:jc w:val="left"/>
        <w:rPr>
          <w:sz w:val="16"/>
        </w:rPr>
      </w:pPr>
      <w:r>
        <w:rPr>
          <w:color w:val="3C3C3B"/>
          <w:spacing w:val="-2"/>
          <w:sz w:val="16"/>
        </w:rPr>
        <w:t>ORF, “Global contest for medical equipment amidst the COVID19 pandemic”, 20 May 2020, </w:t>
      </w:r>
      <w:hyperlink r:id="rId103">
        <w:r>
          <w:rPr>
            <w:color w:val="639CFF"/>
            <w:spacing w:val="-2"/>
            <w:sz w:val="16"/>
            <w:u w:val="single" w:color="639CFF"/>
          </w:rPr>
          <w:t>https://www.orfonline.org/</w:t>
        </w:r>
      </w:hyperlink>
      <w:r>
        <w:rPr>
          <w:color w:val="639CFF"/>
          <w:spacing w:val="-2"/>
          <w:sz w:val="16"/>
        </w:rPr>
        <w:t> </w:t>
      </w:r>
      <w:hyperlink r:id="rId103">
        <w:r>
          <w:rPr>
            <w:color w:val="639CFF"/>
            <w:spacing w:val="-2"/>
            <w:sz w:val="16"/>
            <w:u w:val="single" w:color="639CFF"/>
          </w:rPr>
          <w:t>expert-speak/global-contest-for-medical-equipment-amidst-the-covid19-pandemic-66438/</w:t>
        </w:r>
      </w:hyperlink>
      <w:r>
        <w:rPr>
          <w:color w:val="3C3C3B"/>
          <w:spacing w:val="-2"/>
          <w:sz w:val="16"/>
        </w:rPr>
        <w:t>.</w:t>
      </w:r>
    </w:p>
    <w:p>
      <w:pPr>
        <w:pStyle w:val="ListParagraph"/>
        <w:numPr>
          <w:ilvl w:val="0"/>
          <w:numId w:val="4"/>
        </w:numPr>
        <w:tabs>
          <w:tab w:pos="2251" w:val="left" w:leader="none"/>
        </w:tabs>
        <w:spacing w:line="240" w:lineRule="auto" w:before="83" w:after="0"/>
        <w:ind w:left="2251" w:right="0" w:hanging="510"/>
        <w:jc w:val="left"/>
        <w:rPr>
          <w:sz w:val="16"/>
        </w:rPr>
      </w:pPr>
      <w:r>
        <w:rPr>
          <w:color w:val="3C3C3B"/>
          <w:spacing w:val="-2"/>
          <w:sz w:val="16"/>
        </w:rPr>
        <w:t>Calculated</w:t>
      </w:r>
      <w:r>
        <w:rPr>
          <w:color w:val="3C3C3B"/>
          <w:spacing w:val="-8"/>
          <w:sz w:val="16"/>
        </w:rPr>
        <w:t> </w:t>
      </w:r>
      <w:r>
        <w:rPr>
          <w:color w:val="3C3C3B"/>
          <w:spacing w:val="-2"/>
          <w:sz w:val="16"/>
        </w:rPr>
        <w:t>as</w:t>
      </w:r>
      <w:r>
        <w:rPr>
          <w:color w:val="3C3C3B"/>
          <w:spacing w:val="-7"/>
          <w:sz w:val="16"/>
        </w:rPr>
        <w:t> </w:t>
      </w:r>
      <w:r>
        <w:rPr>
          <w:color w:val="3C3C3B"/>
          <w:spacing w:val="-2"/>
          <w:sz w:val="16"/>
        </w:rPr>
        <w:t>the</w:t>
      </w:r>
      <w:r>
        <w:rPr>
          <w:color w:val="3C3C3B"/>
          <w:spacing w:val="-7"/>
          <w:sz w:val="16"/>
        </w:rPr>
        <w:t> </w:t>
      </w:r>
      <w:r>
        <w:rPr>
          <w:color w:val="3C3C3B"/>
          <w:spacing w:val="-2"/>
          <w:sz w:val="16"/>
        </w:rPr>
        <w:t>sum</w:t>
      </w:r>
      <w:r>
        <w:rPr>
          <w:color w:val="3C3C3B"/>
          <w:spacing w:val="-7"/>
          <w:sz w:val="16"/>
        </w:rPr>
        <w:t> </w:t>
      </w:r>
      <w:r>
        <w:rPr>
          <w:color w:val="3C3C3B"/>
          <w:spacing w:val="-2"/>
          <w:sz w:val="16"/>
        </w:rPr>
        <w:t>of</w:t>
      </w:r>
      <w:r>
        <w:rPr>
          <w:color w:val="3C3C3B"/>
          <w:spacing w:val="-7"/>
          <w:sz w:val="16"/>
        </w:rPr>
        <w:t> </w:t>
      </w:r>
      <w:r>
        <w:rPr>
          <w:color w:val="3C3C3B"/>
          <w:spacing w:val="-2"/>
          <w:sz w:val="16"/>
        </w:rPr>
        <w:t>years</w:t>
      </w:r>
      <w:r>
        <w:rPr>
          <w:color w:val="3C3C3B"/>
          <w:spacing w:val="-7"/>
          <w:sz w:val="16"/>
        </w:rPr>
        <w:t> </w:t>
      </w:r>
      <w:r>
        <w:rPr>
          <w:color w:val="3C3C3B"/>
          <w:spacing w:val="-2"/>
          <w:sz w:val="16"/>
        </w:rPr>
        <w:t>of</w:t>
      </w:r>
      <w:r>
        <w:rPr>
          <w:color w:val="3C3C3B"/>
          <w:spacing w:val="-7"/>
          <w:sz w:val="16"/>
        </w:rPr>
        <w:t> </w:t>
      </w:r>
      <w:r>
        <w:rPr>
          <w:color w:val="3C3C3B"/>
          <w:spacing w:val="-2"/>
          <w:sz w:val="16"/>
        </w:rPr>
        <w:t>life</w:t>
      </w:r>
      <w:r>
        <w:rPr>
          <w:color w:val="3C3C3B"/>
          <w:spacing w:val="-7"/>
          <w:sz w:val="16"/>
        </w:rPr>
        <w:t> </w:t>
      </w:r>
      <w:r>
        <w:rPr>
          <w:color w:val="3C3C3B"/>
          <w:spacing w:val="-2"/>
          <w:sz w:val="16"/>
        </w:rPr>
        <w:t>lost</w:t>
      </w:r>
      <w:r>
        <w:rPr>
          <w:color w:val="3C3C3B"/>
          <w:spacing w:val="-7"/>
          <w:sz w:val="16"/>
        </w:rPr>
        <w:t> </w:t>
      </w:r>
      <w:r>
        <w:rPr>
          <w:color w:val="3C3C3B"/>
          <w:spacing w:val="-2"/>
          <w:sz w:val="16"/>
        </w:rPr>
        <w:t>(YLL)</w:t>
      </w:r>
      <w:r>
        <w:rPr>
          <w:color w:val="3C3C3B"/>
          <w:spacing w:val="-7"/>
          <w:sz w:val="16"/>
        </w:rPr>
        <w:t> </w:t>
      </w:r>
      <w:r>
        <w:rPr>
          <w:color w:val="3C3C3B"/>
          <w:spacing w:val="-2"/>
          <w:sz w:val="16"/>
        </w:rPr>
        <w:t>and</w:t>
      </w:r>
      <w:r>
        <w:rPr>
          <w:color w:val="3C3C3B"/>
          <w:spacing w:val="-7"/>
          <w:sz w:val="16"/>
        </w:rPr>
        <w:t> </w:t>
      </w:r>
      <w:r>
        <w:rPr>
          <w:color w:val="3C3C3B"/>
          <w:spacing w:val="-2"/>
          <w:sz w:val="16"/>
        </w:rPr>
        <w:t>years</w:t>
      </w:r>
      <w:r>
        <w:rPr>
          <w:color w:val="3C3C3B"/>
          <w:spacing w:val="-7"/>
          <w:sz w:val="16"/>
        </w:rPr>
        <w:t> </w:t>
      </w:r>
      <w:r>
        <w:rPr>
          <w:color w:val="3C3C3B"/>
          <w:spacing w:val="-2"/>
          <w:sz w:val="16"/>
        </w:rPr>
        <w:t>lost</w:t>
      </w:r>
      <w:r>
        <w:rPr>
          <w:color w:val="3C3C3B"/>
          <w:spacing w:val="-8"/>
          <w:sz w:val="16"/>
        </w:rPr>
        <w:t> </w:t>
      </w:r>
      <w:r>
        <w:rPr>
          <w:color w:val="3C3C3B"/>
          <w:spacing w:val="-2"/>
          <w:sz w:val="16"/>
        </w:rPr>
        <w:t>due</w:t>
      </w:r>
      <w:r>
        <w:rPr>
          <w:color w:val="3C3C3B"/>
          <w:spacing w:val="-7"/>
          <w:sz w:val="16"/>
        </w:rPr>
        <w:t> </w:t>
      </w:r>
      <w:r>
        <w:rPr>
          <w:color w:val="3C3C3B"/>
          <w:spacing w:val="-2"/>
          <w:sz w:val="16"/>
        </w:rPr>
        <w:t>to</w:t>
      </w:r>
      <w:r>
        <w:rPr>
          <w:color w:val="3C3C3B"/>
          <w:spacing w:val="-7"/>
          <w:sz w:val="16"/>
        </w:rPr>
        <w:t> </w:t>
      </w:r>
      <w:r>
        <w:rPr>
          <w:color w:val="3C3C3B"/>
          <w:spacing w:val="-2"/>
          <w:sz w:val="16"/>
        </w:rPr>
        <w:t>disability</w:t>
      </w:r>
      <w:r>
        <w:rPr>
          <w:color w:val="3C3C3B"/>
          <w:spacing w:val="-7"/>
          <w:sz w:val="16"/>
        </w:rPr>
        <w:t> </w:t>
      </w:r>
      <w:r>
        <w:rPr>
          <w:color w:val="3C3C3B"/>
          <w:spacing w:val="-2"/>
          <w:sz w:val="16"/>
        </w:rPr>
        <w:t>(YLD).</w:t>
      </w:r>
    </w:p>
    <w:p>
      <w:pPr>
        <w:pStyle w:val="ListParagraph"/>
        <w:numPr>
          <w:ilvl w:val="0"/>
          <w:numId w:val="4"/>
        </w:numPr>
        <w:tabs>
          <w:tab w:pos="2251" w:val="left" w:leader="none"/>
        </w:tabs>
        <w:spacing w:line="240" w:lineRule="auto" w:before="122" w:after="0"/>
        <w:ind w:left="2251" w:right="0" w:hanging="510"/>
        <w:jc w:val="left"/>
        <w:rPr>
          <w:sz w:val="16"/>
        </w:rPr>
      </w:pPr>
      <w:r>
        <w:rPr>
          <w:color w:val="3C3C3B"/>
          <w:spacing w:val="-4"/>
          <w:sz w:val="16"/>
        </w:rPr>
        <w:t>World</w:t>
      </w:r>
      <w:r>
        <w:rPr>
          <w:color w:val="3C3C3B"/>
          <w:spacing w:val="10"/>
          <w:sz w:val="16"/>
        </w:rPr>
        <w:t> </w:t>
      </w:r>
      <w:r>
        <w:rPr>
          <w:color w:val="3C3C3B"/>
          <w:spacing w:val="-4"/>
          <w:sz w:val="16"/>
        </w:rPr>
        <w:t>Health</w:t>
      </w:r>
      <w:r>
        <w:rPr>
          <w:color w:val="3C3C3B"/>
          <w:spacing w:val="10"/>
          <w:sz w:val="16"/>
        </w:rPr>
        <w:t> </w:t>
      </w:r>
      <w:r>
        <w:rPr>
          <w:color w:val="3C3C3B"/>
          <w:spacing w:val="-4"/>
          <w:sz w:val="16"/>
        </w:rPr>
        <w:t>Organization</w:t>
      </w:r>
      <w:r>
        <w:rPr>
          <w:color w:val="3C3C3B"/>
          <w:spacing w:val="10"/>
          <w:sz w:val="16"/>
        </w:rPr>
        <w:t> </w:t>
      </w:r>
      <w:r>
        <w:rPr>
          <w:color w:val="3C3C3B"/>
          <w:spacing w:val="-4"/>
          <w:sz w:val="16"/>
        </w:rPr>
        <w:t>“Malaria”,</w:t>
      </w:r>
      <w:r>
        <w:rPr>
          <w:color w:val="3C3C3B"/>
          <w:spacing w:val="10"/>
          <w:sz w:val="16"/>
        </w:rPr>
        <w:t> </w:t>
      </w:r>
      <w:hyperlink r:id="rId104">
        <w:r>
          <w:rPr>
            <w:color w:val="639CFF"/>
            <w:spacing w:val="-4"/>
            <w:sz w:val="16"/>
            <w:u w:val="single" w:color="639CFF"/>
          </w:rPr>
          <w:t>https://www.who.int/data/gho/data/themes/malaria</w:t>
        </w:r>
      </w:hyperlink>
      <w:r>
        <w:rPr>
          <w:color w:val="3C3C3B"/>
          <w:spacing w:val="-4"/>
          <w:sz w:val="16"/>
        </w:rPr>
        <w:t>.</w:t>
      </w:r>
    </w:p>
    <w:p>
      <w:pPr>
        <w:pStyle w:val="ListParagraph"/>
        <w:numPr>
          <w:ilvl w:val="0"/>
          <w:numId w:val="4"/>
        </w:numPr>
        <w:tabs>
          <w:tab w:pos="2251" w:val="left" w:leader="none"/>
        </w:tabs>
        <w:spacing w:line="288" w:lineRule="auto" w:before="121" w:after="0"/>
        <w:ind w:left="2251" w:right="559" w:hanging="511"/>
        <w:jc w:val="left"/>
        <w:rPr>
          <w:sz w:val="16"/>
        </w:rPr>
      </w:pPr>
      <w:r>
        <w:rPr>
          <w:color w:val="3C3C3B"/>
          <w:sz w:val="16"/>
        </w:rPr>
        <w:t>KFF,</w:t>
      </w:r>
      <w:r>
        <w:rPr>
          <w:color w:val="3C3C3B"/>
          <w:spacing w:val="-6"/>
          <w:sz w:val="16"/>
        </w:rPr>
        <w:t> </w:t>
      </w:r>
      <w:r>
        <w:rPr>
          <w:color w:val="3C3C3B"/>
          <w:sz w:val="16"/>
        </w:rPr>
        <w:t>“The</w:t>
      </w:r>
      <w:r>
        <w:rPr>
          <w:color w:val="3C3C3B"/>
          <w:spacing w:val="-6"/>
          <w:sz w:val="16"/>
        </w:rPr>
        <w:t> </w:t>
      </w:r>
      <w:r>
        <w:rPr>
          <w:color w:val="3C3C3B"/>
          <w:sz w:val="16"/>
        </w:rPr>
        <w:t>U.S.</w:t>
      </w:r>
      <w:r>
        <w:rPr>
          <w:color w:val="3C3C3B"/>
          <w:spacing w:val="-6"/>
          <w:sz w:val="16"/>
        </w:rPr>
        <w:t> </w:t>
      </w:r>
      <w:r>
        <w:rPr>
          <w:color w:val="3C3C3B"/>
          <w:sz w:val="16"/>
        </w:rPr>
        <w:t>Government</w:t>
      </w:r>
      <w:r>
        <w:rPr>
          <w:color w:val="3C3C3B"/>
          <w:spacing w:val="-6"/>
          <w:sz w:val="16"/>
        </w:rPr>
        <w:t> </w:t>
      </w:r>
      <w:r>
        <w:rPr>
          <w:color w:val="3C3C3B"/>
          <w:sz w:val="16"/>
        </w:rPr>
        <w:t>and</w:t>
      </w:r>
      <w:r>
        <w:rPr>
          <w:color w:val="3C3C3B"/>
          <w:spacing w:val="-6"/>
          <w:sz w:val="16"/>
        </w:rPr>
        <w:t> </w:t>
      </w:r>
      <w:r>
        <w:rPr>
          <w:color w:val="3C3C3B"/>
          <w:sz w:val="16"/>
        </w:rPr>
        <w:t>the</w:t>
      </w:r>
      <w:r>
        <w:rPr>
          <w:color w:val="3C3C3B"/>
          <w:spacing w:val="-6"/>
          <w:sz w:val="16"/>
        </w:rPr>
        <w:t> </w:t>
      </w:r>
      <w:r>
        <w:rPr>
          <w:color w:val="3C3C3B"/>
          <w:sz w:val="16"/>
        </w:rPr>
        <w:t>World</w:t>
      </w:r>
      <w:r>
        <w:rPr>
          <w:color w:val="3C3C3B"/>
          <w:spacing w:val="-6"/>
          <w:sz w:val="16"/>
        </w:rPr>
        <w:t> </w:t>
      </w:r>
      <w:r>
        <w:rPr>
          <w:color w:val="3C3C3B"/>
          <w:sz w:val="16"/>
        </w:rPr>
        <w:t>Health</w:t>
      </w:r>
      <w:r>
        <w:rPr>
          <w:color w:val="3C3C3B"/>
          <w:spacing w:val="-6"/>
          <w:sz w:val="16"/>
        </w:rPr>
        <w:t> </w:t>
      </w:r>
      <w:r>
        <w:rPr>
          <w:color w:val="3C3C3B"/>
          <w:sz w:val="16"/>
        </w:rPr>
        <w:t>Organization”,</w:t>
      </w:r>
      <w:r>
        <w:rPr>
          <w:color w:val="3C3C3B"/>
          <w:spacing w:val="-6"/>
          <w:sz w:val="16"/>
        </w:rPr>
        <w:t> </w:t>
      </w:r>
      <w:r>
        <w:rPr>
          <w:color w:val="3C3C3B"/>
          <w:sz w:val="16"/>
        </w:rPr>
        <w:t>22</w:t>
      </w:r>
      <w:r>
        <w:rPr>
          <w:color w:val="3C3C3B"/>
          <w:spacing w:val="-6"/>
          <w:sz w:val="16"/>
        </w:rPr>
        <w:t> </w:t>
      </w:r>
      <w:r>
        <w:rPr>
          <w:color w:val="3C3C3B"/>
          <w:sz w:val="16"/>
        </w:rPr>
        <w:t>May</w:t>
      </w:r>
      <w:r>
        <w:rPr>
          <w:color w:val="3C3C3B"/>
          <w:spacing w:val="-6"/>
          <w:sz w:val="16"/>
        </w:rPr>
        <w:t> </w:t>
      </w:r>
      <w:r>
        <w:rPr>
          <w:color w:val="3C3C3B"/>
          <w:sz w:val="16"/>
        </w:rPr>
        <w:t>2023,</w:t>
      </w:r>
      <w:r>
        <w:rPr>
          <w:color w:val="3C3C3B"/>
          <w:spacing w:val="-6"/>
          <w:sz w:val="16"/>
        </w:rPr>
        <w:t> </w:t>
      </w:r>
      <w:hyperlink r:id="rId105">
        <w:r>
          <w:rPr>
            <w:color w:val="639CFF"/>
            <w:sz w:val="16"/>
            <w:u w:val="single" w:color="639CFF"/>
          </w:rPr>
          <w:t>https://www.kff.org/coronavirus-</w:t>
        </w:r>
      </w:hyperlink>
      <w:r>
        <w:rPr>
          <w:color w:val="639CFF"/>
          <w:sz w:val="16"/>
        </w:rPr>
        <w:t> </w:t>
      </w:r>
      <w:hyperlink r:id="rId105">
        <w:r>
          <w:rPr>
            <w:color w:val="639CFF"/>
            <w:spacing w:val="-2"/>
            <w:sz w:val="16"/>
            <w:u w:val="single" w:color="639CFF"/>
          </w:rPr>
          <w:t>covid-19/fact-sheet/the-u-s-government-and-the-world-health-organization/#:~:text=The%20revised%20amount%20</w:t>
        </w:r>
      </w:hyperlink>
      <w:r>
        <w:rPr>
          <w:color w:val="639CFF"/>
          <w:spacing w:val="-2"/>
          <w:sz w:val="16"/>
        </w:rPr>
        <w:t> </w:t>
      </w:r>
      <w:hyperlink r:id="rId105">
        <w:r>
          <w:rPr>
            <w:color w:val="639CFF"/>
            <w:spacing w:val="-2"/>
            <w:sz w:val="16"/>
            <w:u w:val="single" w:color="639CFF"/>
          </w:rPr>
          <w:t>represents%20a,is%20set%20at%20%246.86%20billion</w:t>
        </w:r>
      </w:hyperlink>
      <w:r>
        <w:rPr>
          <w:color w:val="3C3C3B"/>
          <w:spacing w:val="-2"/>
          <w:sz w:val="16"/>
        </w:rPr>
        <w:t>.</w:t>
      </w:r>
    </w:p>
    <w:p>
      <w:pPr>
        <w:pStyle w:val="ListParagraph"/>
        <w:numPr>
          <w:ilvl w:val="0"/>
          <w:numId w:val="4"/>
        </w:numPr>
        <w:tabs>
          <w:tab w:pos="2251" w:val="left" w:leader="none"/>
        </w:tabs>
        <w:spacing w:line="288" w:lineRule="auto" w:before="82" w:after="0"/>
        <w:ind w:left="2251" w:right="507" w:hanging="511"/>
        <w:jc w:val="left"/>
        <w:rPr>
          <w:sz w:val="16"/>
        </w:rPr>
      </w:pPr>
      <w:r>
        <w:rPr>
          <w:color w:val="3C3C3B"/>
          <w:sz w:val="16"/>
        </w:rPr>
        <w:t>The</w:t>
      </w:r>
      <w:r>
        <w:rPr>
          <w:color w:val="3C3C3B"/>
          <w:spacing w:val="-12"/>
          <w:sz w:val="16"/>
        </w:rPr>
        <w:t> </w:t>
      </w:r>
      <w:r>
        <w:rPr>
          <w:color w:val="3C3C3B"/>
          <w:sz w:val="16"/>
        </w:rPr>
        <w:t>World</w:t>
      </w:r>
      <w:r>
        <w:rPr>
          <w:color w:val="3C3C3B"/>
          <w:spacing w:val="-11"/>
          <w:sz w:val="16"/>
        </w:rPr>
        <w:t> </w:t>
      </w:r>
      <w:r>
        <w:rPr>
          <w:color w:val="3C3C3B"/>
          <w:sz w:val="16"/>
        </w:rPr>
        <w:t>Bank,</w:t>
      </w:r>
      <w:r>
        <w:rPr>
          <w:color w:val="3C3C3B"/>
          <w:spacing w:val="-11"/>
          <w:sz w:val="16"/>
        </w:rPr>
        <w:t> </w:t>
      </w:r>
      <w:r>
        <w:rPr>
          <w:color w:val="3C3C3B"/>
          <w:sz w:val="16"/>
        </w:rPr>
        <w:t>“G20</w:t>
      </w:r>
      <w:r>
        <w:rPr>
          <w:color w:val="3C3C3B"/>
          <w:spacing w:val="-11"/>
          <w:sz w:val="16"/>
        </w:rPr>
        <w:t> </w:t>
      </w:r>
      <w:r>
        <w:rPr>
          <w:color w:val="3C3C3B"/>
          <w:sz w:val="16"/>
        </w:rPr>
        <w:t>hosts</w:t>
      </w:r>
      <w:r>
        <w:rPr>
          <w:color w:val="3C3C3B"/>
          <w:spacing w:val="-11"/>
          <w:sz w:val="16"/>
        </w:rPr>
        <w:t> </w:t>
      </w:r>
      <w:r>
        <w:rPr>
          <w:color w:val="3C3C3B"/>
          <w:sz w:val="16"/>
        </w:rPr>
        <w:t>Official</w:t>
      </w:r>
      <w:r>
        <w:rPr>
          <w:color w:val="3C3C3B"/>
          <w:spacing w:val="-11"/>
          <w:sz w:val="16"/>
        </w:rPr>
        <w:t> </w:t>
      </w:r>
      <w:r>
        <w:rPr>
          <w:color w:val="3C3C3B"/>
          <w:sz w:val="16"/>
        </w:rPr>
        <w:t>Launch</w:t>
      </w:r>
      <w:r>
        <w:rPr>
          <w:color w:val="3C3C3B"/>
          <w:spacing w:val="-11"/>
          <w:sz w:val="16"/>
        </w:rPr>
        <w:t> </w:t>
      </w:r>
      <w:r>
        <w:rPr>
          <w:color w:val="3C3C3B"/>
          <w:sz w:val="16"/>
        </w:rPr>
        <w:t>of</w:t>
      </w:r>
      <w:r>
        <w:rPr>
          <w:color w:val="3C3C3B"/>
          <w:spacing w:val="-11"/>
          <w:sz w:val="16"/>
        </w:rPr>
        <w:t> </w:t>
      </w:r>
      <w:r>
        <w:rPr>
          <w:color w:val="3C3C3B"/>
          <w:sz w:val="16"/>
        </w:rPr>
        <w:t>The</w:t>
      </w:r>
      <w:r>
        <w:rPr>
          <w:color w:val="3C3C3B"/>
          <w:spacing w:val="-12"/>
          <w:sz w:val="16"/>
        </w:rPr>
        <w:t> </w:t>
      </w:r>
      <w:r>
        <w:rPr>
          <w:color w:val="3C3C3B"/>
          <w:sz w:val="16"/>
        </w:rPr>
        <w:t>Pandemic</w:t>
      </w:r>
      <w:r>
        <w:rPr>
          <w:color w:val="3C3C3B"/>
          <w:spacing w:val="-11"/>
          <w:sz w:val="16"/>
        </w:rPr>
        <w:t> </w:t>
      </w:r>
      <w:r>
        <w:rPr>
          <w:color w:val="3C3C3B"/>
          <w:sz w:val="16"/>
        </w:rPr>
        <w:t>Fund”,</w:t>
      </w:r>
      <w:r>
        <w:rPr>
          <w:color w:val="3C3C3B"/>
          <w:spacing w:val="-11"/>
          <w:sz w:val="16"/>
        </w:rPr>
        <w:t> </w:t>
      </w:r>
      <w:r>
        <w:rPr>
          <w:color w:val="3C3C3B"/>
          <w:sz w:val="16"/>
        </w:rPr>
        <w:t>13</w:t>
      </w:r>
      <w:r>
        <w:rPr>
          <w:color w:val="3C3C3B"/>
          <w:spacing w:val="-11"/>
          <w:sz w:val="16"/>
        </w:rPr>
        <w:t> </w:t>
      </w:r>
      <w:r>
        <w:rPr>
          <w:color w:val="3C3C3B"/>
          <w:sz w:val="16"/>
        </w:rPr>
        <w:t>November</w:t>
      </w:r>
      <w:r>
        <w:rPr>
          <w:color w:val="3C3C3B"/>
          <w:spacing w:val="-11"/>
          <w:sz w:val="16"/>
        </w:rPr>
        <w:t> </w:t>
      </w:r>
      <w:r>
        <w:rPr>
          <w:color w:val="3C3C3B"/>
          <w:sz w:val="16"/>
        </w:rPr>
        <w:t>2022,</w:t>
      </w:r>
      <w:r>
        <w:rPr>
          <w:color w:val="3C3C3B"/>
          <w:spacing w:val="-11"/>
          <w:sz w:val="16"/>
        </w:rPr>
        <w:t> </w:t>
      </w:r>
      <w:hyperlink r:id="rId106">
        <w:r>
          <w:rPr>
            <w:color w:val="639CFF"/>
            <w:sz w:val="16"/>
            <w:u w:val="single" w:color="639CFF"/>
          </w:rPr>
          <w:t>https://www.worldbank.org/</w:t>
        </w:r>
      </w:hyperlink>
      <w:r>
        <w:rPr>
          <w:color w:val="639CFF"/>
          <w:sz w:val="16"/>
        </w:rPr>
        <w:t> </w:t>
      </w:r>
      <w:hyperlink r:id="rId106">
        <w:r>
          <w:rPr>
            <w:color w:val="639CFF"/>
            <w:spacing w:val="-2"/>
            <w:sz w:val="16"/>
            <w:u w:val="single" w:color="639CFF"/>
          </w:rPr>
          <w:t>en/news/press-release/2022/11/12/g20-hosts-official-launch-of-the-pandemic-fund</w:t>
        </w:r>
      </w:hyperlink>
      <w:r>
        <w:rPr>
          <w:color w:val="3C3C3B"/>
          <w:spacing w:val="-2"/>
          <w:sz w:val="16"/>
        </w:rPr>
        <w:t>.</w:t>
      </w:r>
    </w:p>
    <w:p>
      <w:pPr>
        <w:pStyle w:val="ListParagraph"/>
        <w:numPr>
          <w:ilvl w:val="0"/>
          <w:numId w:val="4"/>
        </w:numPr>
        <w:tabs>
          <w:tab w:pos="2251" w:val="left" w:leader="none"/>
        </w:tabs>
        <w:spacing w:line="288" w:lineRule="auto" w:before="84" w:after="0"/>
        <w:ind w:left="2251" w:right="1204" w:hanging="511"/>
        <w:jc w:val="left"/>
        <w:rPr>
          <w:sz w:val="16"/>
        </w:rPr>
      </w:pPr>
      <w:r>
        <w:rPr>
          <w:color w:val="3C3C3B"/>
          <w:spacing w:val="-2"/>
          <w:sz w:val="16"/>
        </w:rPr>
        <w:t>Africa CDC, “Partnerships for African Vaccine Manufacturing (PAVM) Framework for Action”, 3 March 2022, </w:t>
      </w:r>
      <w:hyperlink r:id="rId107">
        <w:r>
          <w:rPr>
            <w:color w:val="639CFF"/>
            <w:spacing w:val="-2"/>
            <w:sz w:val="16"/>
            <w:u w:val="single" w:color="639CFF"/>
          </w:rPr>
          <w:t>https://africacdc.org/download/partnerships-for-african-vaccine-manufacturing-pavm-framework-for-action/</w:t>
        </w:r>
      </w:hyperlink>
      <w:r>
        <w:rPr>
          <w:color w:val="3C3C3B"/>
          <w:spacing w:val="-2"/>
          <w:sz w:val="16"/>
        </w:rPr>
        <w:t>.</w:t>
      </w:r>
    </w:p>
    <w:p>
      <w:pPr>
        <w:pStyle w:val="ListParagraph"/>
        <w:numPr>
          <w:ilvl w:val="0"/>
          <w:numId w:val="4"/>
        </w:numPr>
        <w:tabs>
          <w:tab w:pos="2251" w:val="left" w:leader="none"/>
        </w:tabs>
        <w:spacing w:line="288" w:lineRule="auto" w:before="83" w:after="0"/>
        <w:ind w:left="2251" w:right="978" w:hanging="511"/>
        <w:jc w:val="left"/>
        <w:rPr>
          <w:sz w:val="16"/>
        </w:rPr>
      </w:pPr>
      <w:r>
        <w:rPr>
          <w:color w:val="3C3C3B"/>
          <w:spacing w:val="-2"/>
          <w:sz w:val="16"/>
        </w:rPr>
        <w:t>Butchard,</w:t>
      </w:r>
      <w:r>
        <w:rPr>
          <w:color w:val="3C3C3B"/>
          <w:spacing w:val="-6"/>
          <w:sz w:val="16"/>
        </w:rPr>
        <w:t> </w:t>
      </w:r>
      <w:r>
        <w:rPr>
          <w:color w:val="3C3C3B"/>
          <w:spacing w:val="-2"/>
          <w:sz w:val="16"/>
        </w:rPr>
        <w:t>Patrick</w:t>
      </w:r>
      <w:r>
        <w:rPr>
          <w:color w:val="3C3C3B"/>
          <w:spacing w:val="-6"/>
          <w:sz w:val="16"/>
        </w:rPr>
        <w:t> </w:t>
      </w:r>
      <w:r>
        <w:rPr>
          <w:color w:val="3C3C3B"/>
          <w:spacing w:val="-2"/>
          <w:sz w:val="16"/>
        </w:rPr>
        <w:t>and</w:t>
      </w:r>
      <w:r>
        <w:rPr>
          <w:color w:val="3C3C3B"/>
          <w:spacing w:val="-6"/>
          <w:sz w:val="16"/>
        </w:rPr>
        <w:t> </w:t>
      </w:r>
      <w:r>
        <w:rPr>
          <w:color w:val="3C3C3B"/>
          <w:spacing w:val="-2"/>
          <w:sz w:val="16"/>
        </w:rPr>
        <w:t>Bukky</w:t>
      </w:r>
      <w:r>
        <w:rPr>
          <w:color w:val="3C3C3B"/>
          <w:spacing w:val="-6"/>
          <w:sz w:val="16"/>
        </w:rPr>
        <w:t> </w:t>
      </w:r>
      <w:r>
        <w:rPr>
          <w:color w:val="3C3C3B"/>
          <w:spacing w:val="-2"/>
          <w:sz w:val="16"/>
        </w:rPr>
        <w:t>Balogun,</w:t>
      </w:r>
      <w:r>
        <w:rPr>
          <w:color w:val="3C3C3B"/>
          <w:spacing w:val="-6"/>
          <w:sz w:val="16"/>
        </w:rPr>
        <w:t> </w:t>
      </w:r>
      <w:r>
        <w:rPr>
          <w:color w:val="3C3C3B"/>
          <w:spacing w:val="-2"/>
          <w:sz w:val="16"/>
        </w:rPr>
        <w:t>“What</w:t>
      </w:r>
      <w:r>
        <w:rPr>
          <w:color w:val="3C3C3B"/>
          <w:spacing w:val="-6"/>
          <w:sz w:val="16"/>
        </w:rPr>
        <w:t> </w:t>
      </w:r>
      <w:r>
        <w:rPr>
          <w:color w:val="3C3C3B"/>
          <w:spacing w:val="-2"/>
          <w:sz w:val="16"/>
        </w:rPr>
        <w:t>is</w:t>
      </w:r>
      <w:r>
        <w:rPr>
          <w:color w:val="3C3C3B"/>
          <w:spacing w:val="-6"/>
          <w:sz w:val="16"/>
        </w:rPr>
        <w:t> </w:t>
      </w:r>
      <w:r>
        <w:rPr>
          <w:color w:val="3C3C3B"/>
          <w:spacing w:val="-2"/>
          <w:sz w:val="16"/>
        </w:rPr>
        <w:t>the</w:t>
      </w:r>
      <w:r>
        <w:rPr>
          <w:color w:val="3C3C3B"/>
          <w:spacing w:val="-6"/>
          <w:sz w:val="16"/>
        </w:rPr>
        <w:t> </w:t>
      </w:r>
      <w:r>
        <w:rPr>
          <w:color w:val="3C3C3B"/>
          <w:spacing w:val="-2"/>
          <w:sz w:val="16"/>
        </w:rPr>
        <w:t>proposed</w:t>
      </w:r>
      <w:r>
        <w:rPr>
          <w:color w:val="3C3C3B"/>
          <w:spacing w:val="-6"/>
          <w:sz w:val="16"/>
        </w:rPr>
        <w:t> </w:t>
      </w:r>
      <w:r>
        <w:rPr>
          <w:color w:val="3C3C3B"/>
          <w:spacing w:val="-2"/>
          <w:sz w:val="16"/>
        </w:rPr>
        <w:t>WHO</w:t>
      </w:r>
      <w:r>
        <w:rPr>
          <w:color w:val="3C3C3B"/>
          <w:spacing w:val="-6"/>
          <w:sz w:val="16"/>
        </w:rPr>
        <w:t> </w:t>
      </w:r>
      <w:r>
        <w:rPr>
          <w:color w:val="3C3C3B"/>
          <w:spacing w:val="-2"/>
          <w:sz w:val="16"/>
        </w:rPr>
        <w:t>Pandemic</w:t>
      </w:r>
      <w:r>
        <w:rPr>
          <w:color w:val="3C3C3B"/>
          <w:spacing w:val="-6"/>
          <w:sz w:val="16"/>
        </w:rPr>
        <w:t> </w:t>
      </w:r>
      <w:r>
        <w:rPr>
          <w:color w:val="3C3C3B"/>
          <w:spacing w:val="-2"/>
          <w:sz w:val="16"/>
        </w:rPr>
        <w:t>Preparedness</w:t>
      </w:r>
      <w:r>
        <w:rPr>
          <w:color w:val="3C3C3B"/>
          <w:spacing w:val="-6"/>
          <w:sz w:val="16"/>
        </w:rPr>
        <w:t> </w:t>
      </w:r>
      <w:r>
        <w:rPr>
          <w:color w:val="3C3C3B"/>
          <w:spacing w:val="-2"/>
          <w:sz w:val="16"/>
        </w:rPr>
        <w:t>Treaty?”,</w:t>
      </w:r>
      <w:r>
        <w:rPr>
          <w:color w:val="3C3C3B"/>
          <w:spacing w:val="-6"/>
          <w:sz w:val="16"/>
        </w:rPr>
        <w:t> </w:t>
      </w:r>
      <w:r>
        <w:rPr>
          <w:color w:val="3C3C3B"/>
          <w:spacing w:val="-2"/>
          <w:sz w:val="16"/>
        </w:rPr>
        <w:t>House</w:t>
      </w:r>
      <w:r>
        <w:rPr>
          <w:color w:val="3C3C3B"/>
          <w:spacing w:val="-6"/>
          <w:sz w:val="16"/>
        </w:rPr>
        <w:t> </w:t>
      </w:r>
      <w:r>
        <w:rPr>
          <w:color w:val="3C3C3B"/>
          <w:spacing w:val="-2"/>
          <w:sz w:val="16"/>
        </w:rPr>
        <w:t>of </w:t>
      </w:r>
      <w:r>
        <w:rPr>
          <w:color w:val="3C3C3B"/>
          <w:sz w:val="16"/>
        </w:rPr>
        <w:t>Commons Library,14 December 2023, </w:t>
      </w:r>
      <w:hyperlink r:id="rId108">
        <w:r>
          <w:rPr>
            <w:color w:val="639CFF"/>
            <w:sz w:val="16"/>
            <w:u w:val="single" w:color="639CFF"/>
          </w:rPr>
          <w:t>https://commonslibrary.parliament.uk/research-briefings/cbp-9550/</w:t>
        </w:r>
      </w:hyperlink>
      <w:r>
        <w:rPr>
          <w:color w:val="3C3C3B"/>
          <w:sz w:val="16"/>
        </w:rPr>
        <w:t>.</w:t>
      </w:r>
    </w:p>
    <w:p>
      <w:pPr>
        <w:pStyle w:val="ListParagraph"/>
        <w:numPr>
          <w:ilvl w:val="0"/>
          <w:numId w:val="4"/>
        </w:numPr>
        <w:tabs>
          <w:tab w:pos="2251" w:val="left" w:leader="none"/>
        </w:tabs>
        <w:spacing w:line="288" w:lineRule="auto" w:before="84" w:after="0"/>
        <w:ind w:left="2251" w:right="436" w:hanging="511"/>
        <w:jc w:val="left"/>
        <w:rPr>
          <w:sz w:val="16"/>
        </w:rPr>
      </w:pPr>
      <w:r>
        <w:rPr>
          <w:color w:val="3C3C3B"/>
          <w:spacing w:val="-2"/>
          <w:sz w:val="16"/>
        </w:rPr>
        <w:t>For example, the EU has a series of initiatives calling for greater international cooperation here: “Global Partnerships in Health:</w:t>
      </w:r>
      <w:r>
        <w:rPr>
          <w:color w:val="3C3C3B"/>
          <w:spacing w:val="-6"/>
          <w:sz w:val="16"/>
        </w:rPr>
        <w:t> </w:t>
      </w:r>
      <w:r>
        <w:rPr>
          <w:color w:val="3C3C3B"/>
          <w:spacing w:val="-2"/>
          <w:sz w:val="16"/>
        </w:rPr>
        <w:t>Details</w:t>
      </w:r>
      <w:r>
        <w:rPr>
          <w:color w:val="3C3C3B"/>
          <w:spacing w:val="-6"/>
          <w:sz w:val="16"/>
        </w:rPr>
        <w:t> </w:t>
      </w:r>
      <w:r>
        <w:rPr>
          <w:color w:val="3C3C3B"/>
          <w:spacing w:val="-2"/>
          <w:sz w:val="16"/>
        </w:rPr>
        <w:t>of</w:t>
      </w:r>
      <w:r>
        <w:rPr>
          <w:color w:val="3C3C3B"/>
          <w:spacing w:val="-6"/>
          <w:sz w:val="16"/>
        </w:rPr>
        <w:t> </w:t>
      </w:r>
      <w:r>
        <w:rPr>
          <w:color w:val="3C3C3B"/>
          <w:spacing w:val="-2"/>
          <w:sz w:val="16"/>
        </w:rPr>
        <w:t>cooperation</w:t>
      </w:r>
      <w:r>
        <w:rPr>
          <w:color w:val="3C3C3B"/>
          <w:spacing w:val="-6"/>
          <w:sz w:val="16"/>
        </w:rPr>
        <w:t> </w:t>
      </w:r>
      <w:r>
        <w:rPr>
          <w:color w:val="3C3C3B"/>
          <w:spacing w:val="-2"/>
          <w:sz w:val="16"/>
        </w:rPr>
        <w:t>agreements</w:t>
      </w:r>
      <w:r>
        <w:rPr>
          <w:color w:val="3C3C3B"/>
          <w:spacing w:val="-6"/>
          <w:sz w:val="16"/>
        </w:rPr>
        <w:t> </w:t>
      </w:r>
      <w:r>
        <w:rPr>
          <w:color w:val="3C3C3B"/>
          <w:spacing w:val="-2"/>
          <w:sz w:val="16"/>
        </w:rPr>
        <w:t>in</w:t>
      </w:r>
      <w:r>
        <w:rPr>
          <w:color w:val="3C3C3B"/>
          <w:spacing w:val="-6"/>
          <w:sz w:val="16"/>
        </w:rPr>
        <w:t> </w:t>
      </w:r>
      <w:r>
        <w:rPr>
          <w:color w:val="3C3C3B"/>
          <w:spacing w:val="-2"/>
          <w:sz w:val="16"/>
        </w:rPr>
        <w:t>the</w:t>
      </w:r>
      <w:r>
        <w:rPr>
          <w:color w:val="3C3C3B"/>
          <w:spacing w:val="-6"/>
          <w:sz w:val="16"/>
        </w:rPr>
        <w:t> </w:t>
      </w:r>
      <w:r>
        <w:rPr>
          <w:color w:val="3C3C3B"/>
          <w:spacing w:val="-2"/>
          <w:sz w:val="16"/>
        </w:rPr>
        <w:t>field</w:t>
      </w:r>
      <w:r>
        <w:rPr>
          <w:color w:val="3C3C3B"/>
          <w:spacing w:val="-6"/>
          <w:sz w:val="16"/>
        </w:rPr>
        <w:t> </w:t>
      </w:r>
      <w:r>
        <w:rPr>
          <w:color w:val="3C3C3B"/>
          <w:spacing w:val="-2"/>
          <w:sz w:val="16"/>
        </w:rPr>
        <w:t>of</w:t>
      </w:r>
      <w:r>
        <w:rPr>
          <w:color w:val="3C3C3B"/>
          <w:spacing w:val="-6"/>
          <w:sz w:val="16"/>
        </w:rPr>
        <w:t> </w:t>
      </w:r>
      <w:r>
        <w:rPr>
          <w:color w:val="3C3C3B"/>
          <w:spacing w:val="-2"/>
          <w:sz w:val="16"/>
        </w:rPr>
        <w:t>health</w:t>
      </w:r>
      <w:r>
        <w:rPr>
          <w:color w:val="3C3C3B"/>
          <w:spacing w:val="-6"/>
          <w:sz w:val="16"/>
        </w:rPr>
        <w:t> </w:t>
      </w:r>
      <w:r>
        <w:rPr>
          <w:color w:val="3C3C3B"/>
          <w:spacing w:val="-2"/>
          <w:sz w:val="16"/>
        </w:rPr>
        <w:t>research”,</w:t>
      </w:r>
      <w:r>
        <w:rPr>
          <w:color w:val="3C3C3B"/>
          <w:spacing w:val="-6"/>
          <w:sz w:val="16"/>
        </w:rPr>
        <w:t> </w:t>
      </w:r>
      <w:hyperlink r:id="rId109">
        <w:r>
          <w:rPr>
            <w:color w:val="639CFF"/>
            <w:spacing w:val="-2"/>
            <w:sz w:val="16"/>
            <w:u w:val="single" w:color="639CFF"/>
          </w:rPr>
          <w:t>https://research-and-innovation.ec.europa.eu/</w:t>
        </w:r>
      </w:hyperlink>
      <w:r>
        <w:rPr>
          <w:color w:val="639CFF"/>
          <w:spacing w:val="-2"/>
          <w:sz w:val="16"/>
        </w:rPr>
        <w:t> </w:t>
      </w:r>
      <w:hyperlink r:id="rId109">
        <w:r>
          <w:rPr>
            <w:color w:val="639CFF"/>
            <w:spacing w:val="-2"/>
            <w:sz w:val="16"/>
            <w:u w:val="single" w:color="639CFF"/>
          </w:rPr>
          <w:t>research-area/health/global-partnerships-health_en</w:t>
        </w:r>
      </w:hyperlink>
      <w:r>
        <w:rPr>
          <w:color w:val="3C3C3B"/>
          <w:spacing w:val="-2"/>
          <w:sz w:val="16"/>
        </w:rPr>
        <w:t>.</w:t>
      </w:r>
    </w:p>
    <w:p>
      <w:pPr>
        <w:pStyle w:val="ListParagraph"/>
        <w:numPr>
          <w:ilvl w:val="0"/>
          <w:numId w:val="4"/>
        </w:numPr>
        <w:tabs>
          <w:tab w:pos="2251" w:val="left" w:leader="none"/>
        </w:tabs>
        <w:spacing w:line="240" w:lineRule="auto" w:before="82" w:after="0"/>
        <w:ind w:left="2251" w:right="0" w:hanging="510"/>
        <w:jc w:val="left"/>
        <w:rPr>
          <w:sz w:val="16"/>
        </w:rPr>
      </w:pPr>
      <w:r>
        <w:rPr>
          <w:color w:val="3C3C3B"/>
          <w:spacing w:val="-2"/>
          <w:sz w:val="16"/>
        </w:rPr>
        <w:t>US</w:t>
      </w:r>
      <w:r>
        <w:rPr>
          <w:color w:val="3C3C3B"/>
          <w:spacing w:val="-5"/>
          <w:sz w:val="16"/>
        </w:rPr>
        <w:t> </w:t>
      </w:r>
      <w:r>
        <w:rPr>
          <w:color w:val="3C3C3B"/>
          <w:spacing w:val="-2"/>
          <w:sz w:val="16"/>
        </w:rPr>
        <w:t>Department</w:t>
      </w:r>
      <w:r>
        <w:rPr>
          <w:color w:val="3C3C3B"/>
          <w:spacing w:val="-5"/>
          <w:sz w:val="16"/>
        </w:rPr>
        <w:t> </w:t>
      </w:r>
      <w:r>
        <w:rPr>
          <w:color w:val="3C3C3B"/>
          <w:spacing w:val="-2"/>
          <w:sz w:val="16"/>
        </w:rPr>
        <w:t>of</w:t>
      </w:r>
      <w:r>
        <w:rPr>
          <w:color w:val="3C3C3B"/>
          <w:spacing w:val="-5"/>
          <w:sz w:val="16"/>
        </w:rPr>
        <w:t> </w:t>
      </w:r>
      <w:r>
        <w:rPr>
          <w:color w:val="3C3C3B"/>
          <w:spacing w:val="-2"/>
          <w:sz w:val="16"/>
        </w:rPr>
        <w:t>State,</w:t>
      </w:r>
      <w:r>
        <w:rPr>
          <w:color w:val="3C3C3B"/>
          <w:spacing w:val="-4"/>
          <w:sz w:val="16"/>
        </w:rPr>
        <w:t> </w:t>
      </w:r>
      <w:r>
        <w:rPr>
          <w:color w:val="3C3C3B"/>
          <w:spacing w:val="-2"/>
          <w:sz w:val="16"/>
        </w:rPr>
        <w:t>“Global</w:t>
      </w:r>
      <w:r>
        <w:rPr>
          <w:color w:val="3C3C3B"/>
          <w:spacing w:val="-5"/>
          <w:sz w:val="16"/>
        </w:rPr>
        <w:t> </w:t>
      </w:r>
      <w:r>
        <w:rPr>
          <w:color w:val="3C3C3B"/>
          <w:spacing w:val="-2"/>
          <w:sz w:val="16"/>
        </w:rPr>
        <w:t>Coalition</w:t>
      </w:r>
      <w:r>
        <w:rPr>
          <w:color w:val="3C3C3B"/>
          <w:spacing w:val="-5"/>
          <w:sz w:val="16"/>
        </w:rPr>
        <w:t> </w:t>
      </w:r>
      <w:r>
        <w:rPr>
          <w:color w:val="3C3C3B"/>
          <w:spacing w:val="-2"/>
          <w:sz w:val="16"/>
        </w:rPr>
        <w:t>to</w:t>
      </w:r>
      <w:r>
        <w:rPr>
          <w:color w:val="3C3C3B"/>
          <w:spacing w:val="-4"/>
          <w:sz w:val="16"/>
        </w:rPr>
        <w:t> </w:t>
      </w:r>
      <w:r>
        <w:rPr>
          <w:color w:val="3C3C3B"/>
          <w:spacing w:val="-2"/>
          <w:sz w:val="16"/>
        </w:rPr>
        <w:t>Address</w:t>
      </w:r>
      <w:r>
        <w:rPr>
          <w:color w:val="3C3C3B"/>
          <w:spacing w:val="-5"/>
          <w:sz w:val="16"/>
        </w:rPr>
        <w:t> </w:t>
      </w:r>
      <w:r>
        <w:rPr>
          <w:color w:val="3C3C3B"/>
          <w:spacing w:val="-2"/>
          <w:sz w:val="16"/>
        </w:rPr>
        <w:t>Synthetic</w:t>
      </w:r>
      <w:r>
        <w:rPr>
          <w:color w:val="3C3C3B"/>
          <w:spacing w:val="-5"/>
          <w:sz w:val="16"/>
        </w:rPr>
        <w:t> </w:t>
      </w:r>
      <w:r>
        <w:rPr>
          <w:color w:val="3C3C3B"/>
          <w:spacing w:val="-2"/>
          <w:sz w:val="16"/>
        </w:rPr>
        <w:t>Drug</w:t>
      </w:r>
      <w:r>
        <w:rPr>
          <w:color w:val="3C3C3B"/>
          <w:spacing w:val="-5"/>
          <w:sz w:val="16"/>
        </w:rPr>
        <w:t> </w:t>
      </w:r>
      <w:r>
        <w:rPr>
          <w:color w:val="3C3C3B"/>
          <w:spacing w:val="-2"/>
          <w:sz w:val="16"/>
        </w:rPr>
        <w:t>Threats”,</w:t>
      </w:r>
      <w:r>
        <w:rPr>
          <w:color w:val="3C3C3B"/>
          <w:spacing w:val="-4"/>
          <w:sz w:val="16"/>
        </w:rPr>
        <w:t> </w:t>
      </w:r>
      <w:hyperlink r:id="rId110">
        <w:r>
          <w:rPr>
            <w:color w:val="639CFF"/>
            <w:spacing w:val="-2"/>
            <w:sz w:val="16"/>
            <w:u w:val="single" w:color="639CFF"/>
          </w:rPr>
          <w:t>https://www.state.gov/globalcoalition/</w:t>
        </w:r>
      </w:hyperlink>
      <w:r>
        <w:rPr>
          <w:color w:val="3C3C3B"/>
          <w:spacing w:val="-2"/>
          <w:sz w:val="16"/>
        </w:rPr>
        <w:t>.</w:t>
      </w:r>
    </w:p>
    <w:p>
      <w:pPr>
        <w:pStyle w:val="ListParagraph"/>
        <w:numPr>
          <w:ilvl w:val="0"/>
          <w:numId w:val="4"/>
        </w:numPr>
        <w:tabs>
          <w:tab w:pos="2251" w:val="left" w:leader="none"/>
        </w:tabs>
        <w:spacing w:line="288" w:lineRule="auto" w:before="122" w:after="0"/>
        <w:ind w:left="2251" w:right="547" w:hanging="511"/>
        <w:jc w:val="both"/>
        <w:rPr>
          <w:sz w:val="16"/>
        </w:rPr>
      </w:pPr>
      <w:r>
        <w:rPr>
          <w:color w:val="3C3C3B"/>
          <w:spacing w:val="-2"/>
          <w:sz w:val="16"/>
        </w:rPr>
        <w:t>Brassey,</w:t>
      </w:r>
      <w:r>
        <w:rPr>
          <w:color w:val="3C3C3B"/>
          <w:spacing w:val="-7"/>
          <w:sz w:val="16"/>
        </w:rPr>
        <w:t> </w:t>
      </w:r>
      <w:r>
        <w:rPr>
          <w:color w:val="3C3C3B"/>
          <w:spacing w:val="-2"/>
          <w:sz w:val="16"/>
        </w:rPr>
        <w:t>Jacqueline,</w:t>
      </w:r>
      <w:r>
        <w:rPr>
          <w:color w:val="3C3C3B"/>
          <w:spacing w:val="-7"/>
          <w:sz w:val="16"/>
        </w:rPr>
        <w:t> </w:t>
      </w:r>
      <w:r>
        <w:rPr>
          <w:color w:val="3C3C3B"/>
          <w:spacing w:val="-2"/>
          <w:sz w:val="16"/>
        </w:rPr>
        <w:t>Brad</w:t>
      </w:r>
      <w:r>
        <w:rPr>
          <w:color w:val="3C3C3B"/>
          <w:spacing w:val="-7"/>
          <w:sz w:val="16"/>
        </w:rPr>
        <w:t> </w:t>
      </w:r>
      <w:r>
        <w:rPr>
          <w:color w:val="3C3C3B"/>
          <w:spacing w:val="-2"/>
          <w:sz w:val="16"/>
        </w:rPr>
        <w:t>Herbig,</w:t>
      </w:r>
      <w:r>
        <w:rPr>
          <w:color w:val="3C3C3B"/>
          <w:spacing w:val="-7"/>
          <w:sz w:val="16"/>
        </w:rPr>
        <w:t> </w:t>
      </w:r>
      <w:r>
        <w:rPr>
          <w:color w:val="3C3C3B"/>
          <w:spacing w:val="-2"/>
          <w:sz w:val="16"/>
        </w:rPr>
        <w:t>Barbara</w:t>
      </w:r>
      <w:r>
        <w:rPr>
          <w:color w:val="3C3C3B"/>
          <w:spacing w:val="-7"/>
          <w:sz w:val="16"/>
        </w:rPr>
        <w:t> </w:t>
      </w:r>
      <w:r>
        <w:rPr>
          <w:color w:val="3C3C3B"/>
          <w:spacing w:val="-2"/>
          <w:sz w:val="16"/>
        </w:rPr>
        <w:t>Jeffery,</w:t>
      </w:r>
      <w:r>
        <w:rPr>
          <w:color w:val="3C3C3B"/>
          <w:spacing w:val="-7"/>
          <w:sz w:val="16"/>
        </w:rPr>
        <w:t> </w:t>
      </w:r>
      <w:r>
        <w:rPr>
          <w:color w:val="3C3C3B"/>
          <w:spacing w:val="-2"/>
          <w:sz w:val="16"/>
        </w:rPr>
        <w:t>and</w:t>
      </w:r>
      <w:r>
        <w:rPr>
          <w:color w:val="3C3C3B"/>
          <w:spacing w:val="-7"/>
          <w:sz w:val="16"/>
        </w:rPr>
        <w:t> </w:t>
      </w:r>
      <w:r>
        <w:rPr>
          <w:color w:val="3C3C3B"/>
          <w:spacing w:val="-2"/>
          <w:sz w:val="16"/>
        </w:rPr>
        <w:t>Drew</w:t>
      </w:r>
      <w:r>
        <w:rPr>
          <w:color w:val="3C3C3B"/>
          <w:spacing w:val="-7"/>
          <w:sz w:val="16"/>
        </w:rPr>
        <w:t> </w:t>
      </w:r>
      <w:r>
        <w:rPr>
          <w:color w:val="3C3C3B"/>
          <w:spacing w:val="-2"/>
          <w:sz w:val="16"/>
        </w:rPr>
        <w:t>Ungerman</w:t>
      </w:r>
      <w:r>
        <w:rPr>
          <w:color w:val="3C3C3B"/>
          <w:spacing w:val="-7"/>
          <w:sz w:val="16"/>
        </w:rPr>
        <w:t> </w:t>
      </w:r>
      <w:r>
        <w:rPr>
          <w:color w:val="3C3C3B"/>
          <w:spacing w:val="-2"/>
          <w:sz w:val="16"/>
        </w:rPr>
        <w:t>“Reframing</w:t>
      </w:r>
      <w:r>
        <w:rPr>
          <w:color w:val="3C3C3B"/>
          <w:spacing w:val="-7"/>
          <w:sz w:val="16"/>
        </w:rPr>
        <w:t> </w:t>
      </w:r>
      <w:r>
        <w:rPr>
          <w:color w:val="3C3C3B"/>
          <w:spacing w:val="-2"/>
          <w:sz w:val="16"/>
        </w:rPr>
        <w:t>employee</w:t>
      </w:r>
      <w:r>
        <w:rPr>
          <w:color w:val="3C3C3B"/>
          <w:spacing w:val="-7"/>
          <w:sz w:val="16"/>
        </w:rPr>
        <w:t> </w:t>
      </w:r>
      <w:r>
        <w:rPr>
          <w:color w:val="3C3C3B"/>
          <w:spacing w:val="-2"/>
          <w:sz w:val="16"/>
        </w:rPr>
        <w:t>health:</w:t>
      </w:r>
      <w:r>
        <w:rPr>
          <w:color w:val="3C3C3B"/>
          <w:spacing w:val="-7"/>
          <w:sz w:val="16"/>
        </w:rPr>
        <w:t> </w:t>
      </w:r>
      <w:r>
        <w:rPr>
          <w:color w:val="3C3C3B"/>
          <w:spacing w:val="-2"/>
          <w:sz w:val="16"/>
        </w:rPr>
        <w:t>Moving</w:t>
      </w:r>
      <w:r>
        <w:rPr>
          <w:color w:val="3C3C3B"/>
          <w:spacing w:val="-7"/>
          <w:sz w:val="16"/>
        </w:rPr>
        <w:t> </w:t>
      </w:r>
      <w:r>
        <w:rPr>
          <w:color w:val="3C3C3B"/>
          <w:spacing w:val="-2"/>
          <w:sz w:val="16"/>
        </w:rPr>
        <w:t>beyond burnout to holistic health”, McKinsey Health Institute, 2 November 2023, </w:t>
      </w:r>
      <w:hyperlink r:id="rId111">
        <w:r>
          <w:rPr>
            <w:color w:val="639CFF"/>
            <w:spacing w:val="-2"/>
            <w:sz w:val="16"/>
            <w:u w:val="single" w:color="639CFF"/>
          </w:rPr>
          <w:t>https://www.mckinsey.com/mhi/our-insights/</w:t>
        </w:r>
      </w:hyperlink>
      <w:r>
        <w:rPr>
          <w:color w:val="639CFF"/>
          <w:spacing w:val="-2"/>
          <w:sz w:val="16"/>
        </w:rPr>
        <w:t> </w:t>
      </w:r>
      <w:hyperlink r:id="rId111">
        <w:r>
          <w:rPr>
            <w:color w:val="639CFF"/>
            <w:spacing w:val="-2"/>
            <w:sz w:val="16"/>
            <w:u w:val="single" w:color="639CFF"/>
          </w:rPr>
          <w:t>reframing-employee-health-moving-beyond-burnout-to-holistic-health</w:t>
        </w:r>
      </w:hyperlink>
      <w:r>
        <w:rPr>
          <w:color w:val="3C3C3B"/>
          <w:spacing w:val="-2"/>
          <w:sz w:val="16"/>
        </w:rPr>
        <w:t>.</w:t>
      </w:r>
    </w:p>
    <w:p>
      <w:pPr>
        <w:pStyle w:val="ListParagraph"/>
        <w:numPr>
          <w:ilvl w:val="0"/>
          <w:numId w:val="4"/>
        </w:numPr>
        <w:tabs>
          <w:tab w:pos="2251" w:val="left" w:leader="none"/>
        </w:tabs>
        <w:spacing w:line="288" w:lineRule="auto" w:before="82" w:after="0"/>
        <w:ind w:left="2251" w:right="496" w:hanging="511"/>
        <w:jc w:val="both"/>
        <w:rPr>
          <w:sz w:val="16"/>
        </w:rPr>
      </w:pPr>
      <w:r>
        <w:rPr>
          <w:color w:val="3C3C3B"/>
          <w:spacing w:val="-2"/>
          <w:sz w:val="16"/>
        </w:rPr>
        <w:t>McKinsey Health Institute, “Aging with purpose: Why meaningful engagement with society matters”, October 23, </w:t>
      </w:r>
      <w:r>
        <w:rPr>
          <w:color w:val="3C3C3B"/>
          <w:spacing w:val="-2"/>
          <w:sz w:val="16"/>
        </w:rPr>
        <w:t>2023, </w:t>
      </w:r>
      <w:hyperlink r:id="rId112">
        <w:r>
          <w:rPr>
            <w:color w:val="639CFF"/>
            <w:spacing w:val="-2"/>
            <w:sz w:val="16"/>
            <w:u w:val="single" w:color="639CFF"/>
          </w:rPr>
          <w:t>https://www.mckinsey.com/mhi/our-insights/aging-with-purpose-why-meaningful-engagement-with-society-matters</w:t>
        </w:r>
      </w:hyperlink>
      <w:r>
        <w:rPr>
          <w:color w:val="3C3C3B"/>
          <w:spacing w:val="-2"/>
          <w:sz w:val="16"/>
        </w:rPr>
        <w:t>.</w:t>
      </w:r>
    </w:p>
    <w:p>
      <w:pPr>
        <w:pStyle w:val="ListParagraph"/>
        <w:numPr>
          <w:ilvl w:val="0"/>
          <w:numId w:val="4"/>
        </w:numPr>
        <w:tabs>
          <w:tab w:pos="2251" w:val="left" w:leader="none"/>
        </w:tabs>
        <w:spacing w:line="288" w:lineRule="auto" w:before="84" w:after="0"/>
        <w:ind w:left="2251" w:right="561" w:hanging="511"/>
        <w:jc w:val="both"/>
        <w:rPr>
          <w:sz w:val="16"/>
        </w:rPr>
      </w:pPr>
      <w:r>
        <w:rPr>
          <w:color w:val="3C3C3B"/>
          <w:spacing w:val="-2"/>
          <w:sz w:val="16"/>
        </w:rPr>
        <w:t>Significant</w:t>
      </w:r>
      <w:r>
        <w:rPr>
          <w:color w:val="3C3C3B"/>
          <w:spacing w:val="-5"/>
          <w:sz w:val="16"/>
        </w:rPr>
        <w:t> </w:t>
      </w:r>
      <w:r>
        <w:rPr>
          <w:color w:val="3C3C3B"/>
          <w:spacing w:val="-2"/>
          <w:sz w:val="16"/>
        </w:rPr>
        <w:t>cyberattacks</w:t>
      </w:r>
      <w:r>
        <w:rPr>
          <w:color w:val="3C3C3B"/>
          <w:spacing w:val="-5"/>
          <w:sz w:val="16"/>
        </w:rPr>
        <w:t> </w:t>
      </w:r>
      <w:r>
        <w:rPr>
          <w:color w:val="3C3C3B"/>
          <w:spacing w:val="-2"/>
          <w:sz w:val="16"/>
        </w:rPr>
        <w:t>defined</w:t>
      </w:r>
      <w:r>
        <w:rPr>
          <w:color w:val="3C3C3B"/>
          <w:spacing w:val="-5"/>
          <w:sz w:val="16"/>
        </w:rPr>
        <w:t> </w:t>
      </w:r>
      <w:r>
        <w:rPr>
          <w:color w:val="3C3C3B"/>
          <w:spacing w:val="-2"/>
          <w:sz w:val="16"/>
        </w:rPr>
        <w:t>as</w:t>
      </w:r>
      <w:r>
        <w:rPr>
          <w:color w:val="3C3C3B"/>
          <w:spacing w:val="-5"/>
          <w:sz w:val="16"/>
        </w:rPr>
        <w:t> </w:t>
      </w:r>
      <w:r>
        <w:rPr>
          <w:color w:val="3C3C3B"/>
          <w:spacing w:val="-2"/>
          <w:sz w:val="16"/>
        </w:rPr>
        <w:t>those</w:t>
      </w:r>
      <w:r>
        <w:rPr>
          <w:color w:val="3C3C3B"/>
          <w:spacing w:val="-5"/>
          <w:sz w:val="16"/>
        </w:rPr>
        <w:t> </w:t>
      </w:r>
      <w:r>
        <w:rPr>
          <w:color w:val="3C3C3B"/>
          <w:spacing w:val="-2"/>
          <w:sz w:val="16"/>
        </w:rPr>
        <w:t>with</w:t>
      </w:r>
      <w:r>
        <w:rPr>
          <w:color w:val="3C3C3B"/>
          <w:spacing w:val="-5"/>
          <w:sz w:val="16"/>
        </w:rPr>
        <w:t> </w:t>
      </w:r>
      <w:r>
        <w:rPr>
          <w:color w:val="3C3C3B"/>
          <w:spacing w:val="-2"/>
          <w:sz w:val="16"/>
        </w:rPr>
        <w:t>an</w:t>
      </w:r>
      <w:r>
        <w:rPr>
          <w:color w:val="3C3C3B"/>
          <w:spacing w:val="-5"/>
          <w:sz w:val="16"/>
        </w:rPr>
        <w:t> </w:t>
      </w:r>
      <w:r>
        <w:rPr>
          <w:color w:val="3C3C3B"/>
          <w:spacing w:val="-2"/>
          <w:sz w:val="16"/>
        </w:rPr>
        <w:t>estimated</w:t>
      </w:r>
      <w:r>
        <w:rPr>
          <w:color w:val="3C3C3B"/>
          <w:spacing w:val="-5"/>
          <w:sz w:val="16"/>
        </w:rPr>
        <w:t> </w:t>
      </w:r>
      <w:r>
        <w:rPr>
          <w:color w:val="3C3C3B"/>
          <w:spacing w:val="-2"/>
          <w:sz w:val="16"/>
        </w:rPr>
        <w:t>impact</w:t>
      </w:r>
      <w:r>
        <w:rPr>
          <w:color w:val="3C3C3B"/>
          <w:spacing w:val="-5"/>
          <w:sz w:val="16"/>
        </w:rPr>
        <w:t> </w:t>
      </w:r>
      <w:r>
        <w:rPr>
          <w:color w:val="3C3C3B"/>
          <w:spacing w:val="-2"/>
          <w:sz w:val="16"/>
        </w:rPr>
        <w:t>of</w:t>
      </w:r>
      <w:r>
        <w:rPr>
          <w:color w:val="3C3C3B"/>
          <w:spacing w:val="-5"/>
          <w:sz w:val="16"/>
        </w:rPr>
        <w:t> </w:t>
      </w:r>
      <w:r>
        <w:rPr>
          <w:color w:val="3C3C3B"/>
          <w:spacing w:val="-2"/>
          <w:sz w:val="16"/>
        </w:rPr>
        <w:t>greater</w:t>
      </w:r>
      <w:r>
        <w:rPr>
          <w:color w:val="3C3C3B"/>
          <w:spacing w:val="-5"/>
          <w:sz w:val="16"/>
        </w:rPr>
        <w:t> </w:t>
      </w:r>
      <w:r>
        <w:rPr>
          <w:color w:val="3C3C3B"/>
          <w:spacing w:val="-2"/>
          <w:sz w:val="16"/>
        </w:rPr>
        <w:t>than</w:t>
      </w:r>
      <w:r>
        <w:rPr>
          <w:color w:val="3C3C3B"/>
          <w:spacing w:val="-5"/>
          <w:sz w:val="16"/>
        </w:rPr>
        <w:t> </w:t>
      </w:r>
      <w:r>
        <w:rPr>
          <w:color w:val="3C3C3B"/>
          <w:spacing w:val="-2"/>
          <w:sz w:val="16"/>
        </w:rPr>
        <w:t>$1</w:t>
      </w:r>
      <w:r>
        <w:rPr>
          <w:color w:val="3C3C3B"/>
          <w:spacing w:val="-5"/>
          <w:sz w:val="16"/>
        </w:rPr>
        <w:t> </w:t>
      </w:r>
      <w:r>
        <w:rPr>
          <w:color w:val="3C3C3B"/>
          <w:spacing w:val="-2"/>
          <w:sz w:val="16"/>
        </w:rPr>
        <w:t>million</w:t>
      </w:r>
      <w:r>
        <w:rPr>
          <w:color w:val="3C3C3B"/>
          <w:spacing w:val="-5"/>
          <w:sz w:val="16"/>
        </w:rPr>
        <w:t> </w:t>
      </w:r>
      <w:r>
        <w:rPr>
          <w:color w:val="3C3C3B"/>
          <w:spacing w:val="-2"/>
          <w:sz w:val="16"/>
        </w:rPr>
        <w:t>or</w:t>
      </w:r>
      <w:r>
        <w:rPr>
          <w:color w:val="3C3C3B"/>
          <w:spacing w:val="-5"/>
          <w:sz w:val="16"/>
        </w:rPr>
        <w:t> </w:t>
      </w:r>
      <w:r>
        <w:rPr>
          <w:color w:val="3C3C3B"/>
          <w:spacing w:val="-2"/>
          <w:sz w:val="16"/>
        </w:rPr>
        <w:t>involving</w:t>
      </w:r>
      <w:r>
        <w:rPr>
          <w:color w:val="3C3C3B"/>
          <w:spacing w:val="-5"/>
          <w:sz w:val="16"/>
        </w:rPr>
        <w:t> </w:t>
      </w:r>
      <w:r>
        <w:rPr>
          <w:color w:val="3C3C3B"/>
          <w:spacing w:val="-2"/>
          <w:sz w:val="16"/>
        </w:rPr>
        <w:t>over</w:t>
      </w:r>
      <w:r>
        <w:rPr>
          <w:color w:val="3C3C3B"/>
          <w:spacing w:val="-5"/>
          <w:sz w:val="16"/>
        </w:rPr>
        <w:t> </w:t>
      </w:r>
      <w:r>
        <w:rPr>
          <w:color w:val="3C3C3B"/>
          <w:spacing w:val="-2"/>
          <w:sz w:val="16"/>
        </w:rPr>
        <w:t>1</w:t>
      </w:r>
      <w:r>
        <w:rPr>
          <w:color w:val="3C3C3B"/>
          <w:spacing w:val="-5"/>
          <w:sz w:val="16"/>
        </w:rPr>
        <w:t> </w:t>
      </w:r>
      <w:r>
        <w:rPr>
          <w:color w:val="3C3C3B"/>
          <w:spacing w:val="-2"/>
          <w:sz w:val="16"/>
        </w:rPr>
        <w:t>million </w:t>
      </w:r>
      <w:r>
        <w:rPr>
          <w:color w:val="3C3C3B"/>
          <w:sz w:val="16"/>
        </w:rPr>
        <w:t>files leaked classified as significant.</w:t>
      </w:r>
    </w:p>
    <w:p>
      <w:pPr>
        <w:pStyle w:val="ListParagraph"/>
        <w:numPr>
          <w:ilvl w:val="0"/>
          <w:numId w:val="4"/>
        </w:numPr>
        <w:tabs>
          <w:tab w:pos="2251" w:val="left" w:leader="none"/>
        </w:tabs>
        <w:spacing w:line="288" w:lineRule="auto" w:before="83" w:after="0"/>
        <w:ind w:left="2251" w:right="863" w:hanging="511"/>
        <w:jc w:val="left"/>
        <w:rPr>
          <w:sz w:val="16"/>
        </w:rPr>
      </w:pPr>
      <w:r>
        <w:rPr>
          <w:color w:val="3C3C3B"/>
          <w:spacing w:val="-2"/>
          <w:sz w:val="16"/>
        </w:rPr>
        <w:t>Lewis,</w:t>
      </w:r>
      <w:r>
        <w:rPr>
          <w:color w:val="3C3C3B"/>
          <w:spacing w:val="-7"/>
          <w:sz w:val="16"/>
        </w:rPr>
        <w:t> </w:t>
      </w:r>
      <w:r>
        <w:rPr>
          <w:color w:val="3C3C3B"/>
          <w:spacing w:val="-2"/>
          <w:sz w:val="16"/>
        </w:rPr>
        <w:t>James</w:t>
      </w:r>
      <w:r>
        <w:rPr>
          <w:color w:val="3C3C3B"/>
          <w:spacing w:val="-7"/>
          <w:sz w:val="16"/>
        </w:rPr>
        <w:t> </w:t>
      </w:r>
      <w:r>
        <w:rPr>
          <w:color w:val="3C3C3B"/>
          <w:spacing w:val="-2"/>
          <w:sz w:val="16"/>
        </w:rPr>
        <w:t>Andrew,</w:t>
      </w:r>
      <w:r>
        <w:rPr>
          <w:color w:val="3C3C3B"/>
          <w:spacing w:val="-7"/>
          <w:sz w:val="16"/>
        </w:rPr>
        <w:t> </w:t>
      </w:r>
      <w:r>
        <w:rPr>
          <w:color w:val="3C3C3B"/>
          <w:spacing w:val="-2"/>
          <w:sz w:val="16"/>
        </w:rPr>
        <w:t>Zhanna</w:t>
      </w:r>
      <w:r>
        <w:rPr>
          <w:color w:val="3C3C3B"/>
          <w:spacing w:val="-7"/>
          <w:sz w:val="16"/>
        </w:rPr>
        <w:t> </w:t>
      </w:r>
      <w:r>
        <w:rPr>
          <w:color w:val="3C3C3B"/>
          <w:spacing w:val="-2"/>
          <w:sz w:val="16"/>
        </w:rPr>
        <w:t>L.</w:t>
      </w:r>
      <w:r>
        <w:rPr>
          <w:color w:val="3C3C3B"/>
          <w:spacing w:val="-7"/>
          <w:sz w:val="16"/>
        </w:rPr>
        <w:t> </w:t>
      </w:r>
      <w:r>
        <w:rPr>
          <w:color w:val="3C3C3B"/>
          <w:spacing w:val="-2"/>
          <w:sz w:val="16"/>
        </w:rPr>
        <w:t>Malekos</w:t>
      </w:r>
      <w:r>
        <w:rPr>
          <w:color w:val="3C3C3B"/>
          <w:spacing w:val="-7"/>
          <w:sz w:val="16"/>
        </w:rPr>
        <w:t> </w:t>
      </w:r>
      <w:r>
        <w:rPr>
          <w:color w:val="3C3C3B"/>
          <w:spacing w:val="-2"/>
          <w:sz w:val="16"/>
        </w:rPr>
        <w:t>Smith,</w:t>
      </w:r>
      <w:r>
        <w:rPr>
          <w:color w:val="3C3C3B"/>
          <w:spacing w:val="-7"/>
          <w:sz w:val="16"/>
        </w:rPr>
        <w:t> </w:t>
      </w:r>
      <w:r>
        <w:rPr>
          <w:color w:val="3C3C3B"/>
          <w:spacing w:val="-2"/>
          <w:sz w:val="16"/>
        </w:rPr>
        <w:t>and</w:t>
      </w:r>
      <w:r>
        <w:rPr>
          <w:color w:val="3C3C3B"/>
          <w:spacing w:val="-7"/>
          <w:sz w:val="16"/>
        </w:rPr>
        <w:t> </w:t>
      </w:r>
      <w:r>
        <w:rPr>
          <w:color w:val="3C3C3B"/>
          <w:spacing w:val="-2"/>
          <w:sz w:val="16"/>
        </w:rPr>
        <w:t>Eugenia</w:t>
      </w:r>
      <w:r>
        <w:rPr>
          <w:color w:val="3C3C3B"/>
          <w:spacing w:val="-7"/>
          <w:sz w:val="16"/>
        </w:rPr>
        <w:t> </w:t>
      </w:r>
      <w:r>
        <w:rPr>
          <w:color w:val="3C3C3B"/>
          <w:spacing w:val="-2"/>
          <w:sz w:val="16"/>
        </w:rPr>
        <w:t>Lostri,</w:t>
      </w:r>
      <w:r>
        <w:rPr>
          <w:color w:val="3C3C3B"/>
          <w:spacing w:val="-7"/>
          <w:sz w:val="16"/>
        </w:rPr>
        <w:t> </w:t>
      </w:r>
      <w:r>
        <w:rPr>
          <w:color w:val="3C3C3B"/>
          <w:spacing w:val="-2"/>
          <w:sz w:val="16"/>
        </w:rPr>
        <w:t>“The</w:t>
      </w:r>
      <w:r>
        <w:rPr>
          <w:color w:val="3C3C3B"/>
          <w:spacing w:val="-7"/>
          <w:sz w:val="16"/>
        </w:rPr>
        <w:t> </w:t>
      </w:r>
      <w:r>
        <w:rPr>
          <w:color w:val="3C3C3B"/>
          <w:spacing w:val="-2"/>
          <w:sz w:val="16"/>
        </w:rPr>
        <w:t>Hidden</w:t>
      </w:r>
      <w:r>
        <w:rPr>
          <w:color w:val="3C3C3B"/>
          <w:spacing w:val="-7"/>
          <w:sz w:val="16"/>
        </w:rPr>
        <w:t> </w:t>
      </w:r>
      <w:r>
        <w:rPr>
          <w:color w:val="3C3C3B"/>
          <w:spacing w:val="-2"/>
          <w:sz w:val="16"/>
        </w:rPr>
        <w:t>Costs</w:t>
      </w:r>
      <w:r>
        <w:rPr>
          <w:color w:val="3C3C3B"/>
          <w:spacing w:val="-7"/>
          <w:sz w:val="16"/>
        </w:rPr>
        <w:t> </w:t>
      </w:r>
      <w:r>
        <w:rPr>
          <w:color w:val="3C3C3B"/>
          <w:spacing w:val="-2"/>
          <w:sz w:val="16"/>
        </w:rPr>
        <w:t>of</w:t>
      </w:r>
      <w:r>
        <w:rPr>
          <w:color w:val="3C3C3B"/>
          <w:spacing w:val="-7"/>
          <w:sz w:val="16"/>
        </w:rPr>
        <w:t> </w:t>
      </w:r>
      <w:r>
        <w:rPr>
          <w:color w:val="3C3C3B"/>
          <w:spacing w:val="-2"/>
          <w:sz w:val="16"/>
        </w:rPr>
        <w:t>Cybercrime”,</w:t>
      </w:r>
      <w:r>
        <w:rPr>
          <w:color w:val="3C3C3B"/>
          <w:spacing w:val="-7"/>
          <w:sz w:val="16"/>
        </w:rPr>
        <w:t> </w:t>
      </w:r>
      <w:r>
        <w:rPr>
          <w:color w:val="3C3C3B"/>
          <w:spacing w:val="-2"/>
          <w:sz w:val="16"/>
        </w:rPr>
        <w:t>CSIS,</w:t>
      </w:r>
      <w:r>
        <w:rPr>
          <w:color w:val="3C3C3B"/>
          <w:spacing w:val="-7"/>
          <w:sz w:val="16"/>
        </w:rPr>
        <w:t> </w:t>
      </w:r>
      <w:r>
        <w:rPr>
          <w:color w:val="3C3C3B"/>
          <w:spacing w:val="-2"/>
          <w:sz w:val="16"/>
        </w:rPr>
        <w:t>9 </w:t>
      </w:r>
      <w:r>
        <w:rPr>
          <w:color w:val="3C3C3B"/>
          <w:sz w:val="16"/>
        </w:rPr>
        <w:t>December 2020, </w:t>
      </w:r>
      <w:hyperlink r:id="rId113">
        <w:r>
          <w:rPr>
            <w:color w:val="639CFF"/>
            <w:sz w:val="16"/>
            <w:u w:val="single" w:color="639CFF"/>
          </w:rPr>
          <w:t>https://www.csis.org/analysis/hidden-costs-cybercrime</w:t>
        </w:r>
      </w:hyperlink>
      <w:r>
        <w:rPr>
          <w:color w:val="3C3C3B"/>
          <w:sz w:val="16"/>
        </w:rPr>
        <w:t>.</w:t>
      </w:r>
    </w:p>
    <w:p>
      <w:pPr>
        <w:pStyle w:val="ListParagraph"/>
        <w:numPr>
          <w:ilvl w:val="0"/>
          <w:numId w:val="4"/>
        </w:numPr>
        <w:tabs>
          <w:tab w:pos="2251" w:val="left" w:leader="none"/>
        </w:tabs>
        <w:spacing w:line="288" w:lineRule="auto" w:before="84" w:after="0"/>
        <w:ind w:left="2251" w:right="1234" w:hanging="511"/>
        <w:jc w:val="left"/>
        <w:rPr>
          <w:sz w:val="16"/>
        </w:rPr>
      </w:pPr>
      <w:r>
        <w:rPr>
          <w:color w:val="3C3C3B"/>
          <w:sz w:val="16"/>
        </w:rPr>
        <w:t>Cimpanu,</w:t>
      </w:r>
      <w:r>
        <w:rPr>
          <w:color w:val="3C3C3B"/>
          <w:spacing w:val="-3"/>
          <w:sz w:val="16"/>
        </w:rPr>
        <w:t> </w:t>
      </w:r>
      <w:r>
        <w:rPr>
          <w:color w:val="3C3C3B"/>
          <w:sz w:val="16"/>
        </w:rPr>
        <w:t>Catalin,</w:t>
      </w:r>
      <w:r>
        <w:rPr>
          <w:color w:val="3C3C3B"/>
          <w:spacing w:val="-3"/>
          <w:sz w:val="16"/>
        </w:rPr>
        <w:t> </w:t>
      </w:r>
      <w:r>
        <w:rPr>
          <w:color w:val="3C3C3B"/>
          <w:sz w:val="16"/>
        </w:rPr>
        <w:t>“A</w:t>
      </w:r>
      <w:r>
        <w:rPr>
          <w:color w:val="3C3C3B"/>
          <w:spacing w:val="-3"/>
          <w:sz w:val="16"/>
        </w:rPr>
        <w:t> </w:t>
      </w:r>
      <w:r>
        <w:rPr>
          <w:color w:val="3C3C3B"/>
          <w:sz w:val="16"/>
        </w:rPr>
        <w:t>decade</w:t>
      </w:r>
      <w:r>
        <w:rPr>
          <w:color w:val="3C3C3B"/>
          <w:spacing w:val="-3"/>
          <w:sz w:val="16"/>
        </w:rPr>
        <w:t> </w:t>
      </w:r>
      <w:r>
        <w:rPr>
          <w:color w:val="3C3C3B"/>
          <w:sz w:val="16"/>
        </w:rPr>
        <w:t>of</w:t>
      </w:r>
      <w:r>
        <w:rPr>
          <w:color w:val="3C3C3B"/>
          <w:spacing w:val="-3"/>
          <w:sz w:val="16"/>
        </w:rPr>
        <w:t> </w:t>
      </w:r>
      <w:r>
        <w:rPr>
          <w:color w:val="3C3C3B"/>
          <w:sz w:val="16"/>
        </w:rPr>
        <w:t>hacking:</w:t>
      </w:r>
      <w:r>
        <w:rPr>
          <w:color w:val="3C3C3B"/>
          <w:spacing w:val="-3"/>
          <w:sz w:val="16"/>
        </w:rPr>
        <w:t> </w:t>
      </w:r>
      <w:r>
        <w:rPr>
          <w:color w:val="3C3C3B"/>
          <w:sz w:val="16"/>
        </w:rPr>
        <w:t>The</w:t>
      </w:r>
      <w:r>
        <w:rPr>
          <w:color w:val="3C3C3B"/>
          <w:spacing w:val="-3"/>
          <w:sz w:val="16"/>
        </w:rPr>
        <w:t> </w:t>
      </w:r>
      <w:r>
        <w:rPr>
          <w:color w:val="3C3C3B"/>
          <w:sz w:val="16"/>
        </w:rPr>
        <w:t>most</w:t>
      </w:r>
      <w:r>
        <w:rPr>
          <w:color w:val="3C3C3B"/>
          <w:spacing w:val="-3"/>
          <w:sz w:val="16"/>
        </w:rPr>
        <w:t> </w:t>
      </w:r>
      <w:r>
        <w:rPr>
          <w:color w:val="3C3C3B"/>
          <w:sz w:val="16"/>
        </w:rPr>
        <w:t>notable</w:t>
      </w:r>
      <w:r>
        <w:rPr>
          <w:color w:val="3C3C3B"/>
          <w:spacing w:val="-3"/>
          <w:sz w:val="16"/>
        </w:rPr>
        <w:t> </w:t>
      </w:r>
      <w:r>
        <w:rPr>
          <w:color w:val="3C3C3B"/>
          <w:sz w:val="16"/>
        </w:rPr>
        <w:t>cyber-security</w:t>
      </w:r>
      <w:r>
        <w:rPr>
          <w:color w:val="3C3C3B"/>
          <w:spacing w:val="-3"/>
          <w:sz w:val="16"/>
        </w:rPr>
        <w:t> </w:t>
      </w:r>
      <w:r>
        <w:rPr>
          <w:color w:val="3C3C3B"/>
          <w:sz w:val="16"/>
        </w:rPr>
        <w:t>events</w:t>
      </w:r>
      <w:r>
        <w:rPr>
          <w:color w:val="3C3C3B"/>
          <w:spacing w:val="-3"/>
          <w:sz w:val="16"/>
        </w:rPr>
        <w:t> </w:t>
      </w:r>
      <w:r>
        <w:rPr>
          <w:color w:val="3C3C3B"/>
          <w:sz w:val="16"/>
        </w:rPr>
        <w:t>of</w:t>
      </w:r>
      <w:r>
        <w:rPr>
          <w:color w:val="3C3C3B"/>
          <w:spacing w:val="-3"/>
          <w:sz w:val="16"/>
        </w:rPr>
        <w:t> </w:t>
      </w:r>
      <w:r>
        <w:rPr>
          <w:color w:val="3C3C3B"/>
          <w:sz w:val="16"/>
        </w:rPr>
        <w:t>the</w:t>
      </w:r>
      <w:r>
        <w:rPr>
          <w:color w:val="3C3C3B"/>
          <w:spacing w:val="-3"/>
          <w:sz w:val="16"/>
        </w:rPr>
        <w:t> </w:t>
      </w:r>
      <w:r>
        <w:rPr>
          <w:color w:val="3C3C3B"/>
          <w:sz w:val="16"/>
        </w:rPr>
        <w:t>2010s”,</w:t>
      </w:r>
      <w:r>
        <w:rPr>
          <w:color w:val="3C3C3B"/>
          <w:spacing w:val="-3"/>
          <w:sz w:val="16"/>
        </w:rPr>
        <w:t> </w:t>
      </w:r>
      <w:r>
        <w:rPr>
          <w:color w:val="3C3C3B"/>
          <w:sz w:val="16"/>
        </w:rPr>
        <w:t>ZDNet, </w:t>
      </w:r>
      <w:hyperlink r:id="rId114">
        <w:r>
          <w:rPr>
            <w:color w:val="639CFF"/>
            <w:spacing w:val="-2"/>
            <w:sz w:val="16"/>
            <w:u w:val="single" w:color="639CFF"/>
          </w:rPr>
          <w:t>https://www.zdnet.com/article/a-decade-of-hacking-the-most-notable-cyber-security-events-of-the-2010s/</w:t>
        </w:r>
      </w:hyperlink>
      <w:r>
        <w:rPr>
          <w:color w:val="3C3C3B"/>
          <w:spacing w:val="-2"/>
          <w:sz w:val="16"/>
        </w:rPr>
        <w:t>.</w:t>
      </w:r>
    </w:p>
    <w:p>
      <w:pPr>
        <w:pStyle w:val="ListParagraph"/>
        <w:numPr>
          <w:ilvl w:val="0"/>
          <w:numId w:val="4"/>
        </w:numPr>
        <w:tabs>
          <w:tab w:pos="2251" w:val="left" w:leader="none"/>
        </w:tabs>
        <w:spacing w:line="240" w:lineRule="auto" w:before="83" w:after="0"/>
        <w:ind w:left="2251" w:right="0" w:hanging="510"/>
        <w:jc w:val="left"/>
        <w:rPr>
          <w:sz w:val="16"/>
        </w:rPr>
      </w:pPr>
      <w:r>
        <w:rPr>
          <w:color w:val="3C3C3B"/>
          <w:spacing w:val="-4"/>
          <w:sz w:val="16"/>
        </w:rPr>
        <w:t>Ibid.</w:t>
      </w:r>
    </w:p>
    <w:p>
      <w:pPr>
        <w:pStyle w:val="ListParagraph"/>
        <w:numPr>
          <w:ilvl w:val="0"/>
          <w:numId w:val="4"/>
        </w:numPr>
        <w:tabs>
          <w:tab w:pos="2251" w:val="left" w:leader="none"/>
        </w:tabs>
        <w:spacing w:line="288" w:lineRule="auto" w:before="121" w:after="0"/>
        <w:ind w:left="2251" w:right="800" w:hanging="511"/>
        <w:jc w:val="left"/>
        <w:rPr>
          <w:sz w:val="16"/>
        </w:rPr>
      </w:pPr>
      <w:r>
        <w:rPr>
          <w:color w:val="3C3C3B"/>
          <w:sz w:val="16"/>
        </w:rPr>
        <w:t>Arctic</w:t>
      </w:r>
      <w:r>
        <w:rPr>
          <w:color w:val="3C3C3B"/>
          <w:spacing w:val="-12"/>
          <w:sz w:val="16"/>
        </w:rPr>
        <w:t> </w:t>
      </w:r>
      <w:r>
        <w:rPr>
          <w:color w:val="3C3C3B"/>
          <w:sz w:val="16"/>
        </w:rPr>
        <w:t>Wolf,</w:t>
      </w:r>
      <w:r>
        <w:rPr>
          <w:color w:val="3C3C3B"/>
          <w:spacing w:val="-11"/>
          <w:sz w:val="16"/>
        </w:rPr>
        <w:t> </w:t>
      </w:r>
      <w:r>
        <w:rPr>
          <w:color w:val="3C3C3B"/>
          <w:sz w:val="16"/>
        </w:rPr>
        <w:t>“A</w:t>
      </w:r>
      <w:r>
        <w:rPr>
          <w:color w:val="3C3C3B"/>
          <w:spacing w:val="-11"/>
          <w:sz w:val="16"/>
        </w:rPr>
        <w:t> </w:t>
      </w:r>
      <w:r>
        <w:rPr>
          <w:color w:val="3C3C3B"/>
          <w:sz w:val="16"/>
        </w:rPr>
        <w:t>Brief</w:t>
      </w:r>
      <w:r>
        <w:rPr>
          <w:color w:val="3C3C3B"/>
          <w:spacing w:val="-11"/>
          <w:sz w:val="16"/>
        </w:rPr>
        <w:t> </w:t>
      </w:r>
      <w:r>
        <w:rPr>
          <w:color w:val="3C3C3B"/>
          <w:sz w:val="16"/>
        </w:rPr>
        <w:t>History</w:t>
      </w:r>
      <w:r>
        <w:rPr>
          <w:color w:val="3C3C3B"/>
          <w:spacing w:val="-11"/>
          <w:sz w:val="16"/>
        </w:rPr>
        <w:t> </w:t>
      </w:r>
      <w:r>
        <w:rPr>
          <w:color w:val="3C3C3B"/>
          <w:sz w:val="16"/>
        </w:rPr>
        <w:t>of</w:t>
      </w:r>
      <w:r>
        <w:rPr>
          <w:color w:val="3C3C3B"/>
          <w:spacing w:val="-11"/>
          <w:sz w:val="16"/>
        </w:rPr>
        <w:t> </w:t>
      </w:r>
      <w:r>
        <w:rPr>
          <w:color w:val="3C3C3B"/>
          <w:sz w:val="16"/>
        </w:rPr>
        <w:t>Cybercrime”,</w:t>
      </w:r>
      <w:r>
        <w:rPr>
          <w:color w:val="3C3C3B"/>
          <w:spacing w:val="-11"/>
          <w:sz w:val="16"/>
        </w:rPr>
        <w:t> </w:t>
      </w:r>
      <w:r>
        <w:rPr>
          <w:color w:val="3C3C3B"/>
          <w:sz w:val="16"/>
        </w:rPr>
        <w:t>16</w:t>
      </w:r>
      <w:r>
        <w:rPr>
          <w:color w:val="3C3C3B"/>
          <w:spacing w:val="-11"/>
          <w:sz w:val="16"/>
        </w:rPr>
        <w:t> </w:t>
      </w:r>
      <w:r>
        <w:rPr>
          <w:color w:val="3C3C3B"/>
          <w:sz w:val="16"/>
        </w:rPr>
        <w:t>November</w:t>
      </w:r>
      <w:r>
        <w:rPr>
          <w:color w:val="3C3C3B"/>
          <w:spacing w:val="-12"/>
          <w:sz w:val="16"/>
        </w:rPr>
        <w:t> </w:t>
      </w:r>
      <w:r>
        <w:rPr>
          <w:color w:val="3C3C3B"/>
          <w:sz w:val="16"/>
        </w:rPr>
        <w:t>2022,</w:t>
      </w:r>
      <w:r>
        <w:rPr>
          <w:color w:val="3C3C3B"/>
          <w:spacing w:val="-11"/>
          <w:sz w:val="16"/>
        </w:rPr>
        <w:t> </w:t>
      </w:r>
      <w:hyperlink r:id="rId115">
        <w:r>
          <w:rPr>
            <w:color w:val="639CFF"/>
            <w:sz w:val="16"/>
            <w:u w:val="single" w:color="639CFF"/>
          </w:rPr>
          <w:t>https://arcticwolf.com/resources/blog/decade-of-</w:t>
        </w:r>
      </w:hyperlink>
      <w:r>
        <w:rPr>
          <w:color w:val="639CFF"/>
          <w:sz w:val="16"/>
        </w:rPr>
        <w:t> </w:t>
      </w:r>
      <w:hyperlink r:id="rId115">
        <w:r>
          <w:rPr>
            <w:color w:val="639CFF"/>
            <w:spacing w:val="-2"/>
            <w:sz w:val="16"/>
            <w:u w:val="single" w:color="639CFF"/>
          </w:rPr>
          <w:t>cybercrime/</w:t>
        </w:r>
      </w:hyperlink>
      <w:r>
        <w:rPr>
          <w:color w:val="3C3C3B"/>
          <w:spacing w:val="-2"/>
          <w:sz w:val="16"/>
        </w:rPr>
        <w:t>.</w:t>
      </w:r>
    </w:p>
    <w:p>
      <w:pPr>
        <w:pStyle w:val="ListParagraph"/>
        <w:numPr>
          <w:ilvl w:val="0"/>
          <w:numId w:val="4"/>
        </w:numPr>
        <w:tabs>
          <w:tab w:pos="2251" w:val="left" w:leader="none"/>
        </w:tabs>
        <w:spacing w:line="288" w:lineRule="auto" w:before="84" w:after="0"/>
        <w:ind w:left="2251" w:right="495" w:hanging="511"/>
        <w:jc w:val="left"/>
        <w:rPr>
          <w:sz w:val="16"/>
        </w:rPr>
      </w:pPr>
      <w:r>
        <w:rPr>
          <w:color w:val="3C3C3B"/>
          <w:spacing w:val="-2"/>
          <w:sz w:val="16"/>
        </w:rPr>
        <w:t>Collier, Roger, “NHS ransomware attack spreads worldwide”, 5 June 2017, </w:t>
      </w:r>
      <w:hyperlink r:id="rId116">
        <w:r>
          <w:rPr>
            <w:color w:val="639CFF"/>
            <w:spacing w:val="-2"/>
            <w:sz w:val="16"/>
            <w:u w:val="single" w:color="639CFF"/>
          </w:rPr>
          <w:t>https://www.ncbi.nlm.nih.gov/pmc/articles/</w:t>
        </w:r>
      </w:hyperlink>
      <w:r>
        <w:rPr>
          <w:color w:val="639CFF"/>
          <w:spacing w:val="-2"/>
          <w:sz w:val="16"/>
        </w:rPr>
        <w:t> </w:t>
      </w:r>
      <w:hyperlink r:id="rId116">
        <w:r>
          <w:rPr>
            <w:color w:val="639CFF"/>
            <w:spacing w:val="-2"/>
            <w:sz w:val="16"/>
            <w:u w:val="single" w:color="639CFF"/>
          </w:rPr>
          <w:t>PMC5461132/</w:t>
        </w:r>
      </w:hyperlink>
      <w:r>
        <w:rPr>
          <w:color w:val="3C3C3B"/>
          <w:spacing w:val="-2"/>
          <w:sz w:val="16"/>
        </w:rPr>
        <w:t>.</w:t>
      </w:r>
    </w:p>
    <w:p>
      <w:pPr>
        <w:pStyle w:val="ListParagraph"/>
        <w:numPr>
          <w:ilvl w:val="0"/>
          <w:numId w:val="4"/>
        </w:numPr>
        <w:tabs>
          <w:tab w:pos="2251" w:val="left" w:leader="none"/>
        </w:tabs>
        <w:spacing w:line="240" w:lineRule="auto" w:before="83" w:after="0"/>
        <w:ind w:left="2251" w:right="0" w:hanging="510"/>
        <w:jc w:val="left"/>
        <w:rPr>
          <w:sz w:val="16"/>
        </w:rPr>
      </w:pPr>
      <w:r>
        <w:rPr>
          <w:color w:val="3C3C3B"/>
          <w:spacing w:val="-2"/>
          <w:sz w:val="16"/>
        </w:rPr>
        <w:t>UNHCR,</w:t>
      </w:r>
      <w:r>
        <w:rPr>
          <w:color w:val="3C3C3B"/>
          <w:spacing w:val="1"/>
          <w:sz w:val="16"/>
        </w:rPr>
        <w:t> </w:t>
      </w:r>
      <w:r>
        <w:rPr>
          <w:color w:val="3C3C3B"/>
          <w:spacing w:val="-2"/>
          <w:sz w:val="16"/>
        </w:rPr>
        <w:t>“Global</w:t>
      </w:r>
      <w:r>
        <w:rPr>
          <w:color w:val="3C3C3B"/>
          <w:spacing w:val="2"/>
          <w:sz w:val="16"/>
        </w:rPr>
        <w:t> </w:t>
      </w:r>
      <w:r>
        <w:rPr>
          <w:color w:val="3C3C3B"/>
          <w:spacing w:val="-2"/>
          <w:sz w:val="16"/>
        </w:rPr>
        <w:t>Trends”,</w:t>
      </w:r>
      <w:r>
        <w:rPr>
          <w:color w:val="3C3C3B"/>
          <w:spacing w:val="1"/>
          <w:sz w:val="16"/>
        </w:rPr>
        <w:t> </w:t>
      </w:r>
      <w:hyperlink r:id="rId117">
        <w:r>
          <w:rPr>
            <w:color w:val="639CFF"/>
            <w:spacing w:val="-2"/>
            <w:sz w:val="16"/>
            <w:u w:val="single" w:color="639CFF"/>
          </w:rPr>
          <w:t>https://www.unhcr.org/global-trends</w:t>
        </w:r>
      </w:hyperlink>
      <w:r>
        <w:rPr>
          <w:color w:val="3C3C3B"/>
          <w:spacing w:val="-2"/>
          <w:sz w:val="16"/>
        </w:rPr>
        <w:t>.</w:t>
      </w:r>
    </w:p>
    <w:p>
      <w:pPr>
        <w:spacing w:after="0" w:line="240" w:lineRule="auto"/>
        <w:jc w:val="left"/>
        <w:rPr>
          <w:sz w:val="16"/>
        </w:rPr>
        <w:sectPr>
          <w:pgSz w:w="11910" w:h="16840"/>
          <w:pgMar w:header="0" w:footer="474" w:top="420" w:bottom="660" w:left="600" w:right="400"/>
        </w:sectPr>
      </w:pPr>
    </w:p>
    <w:p>
      <w:pPr>
        <w:pStyle w:val="ListParagraph"/>
        <w:numPr>
          <w:ilvl w:val="0"/>
          <w:numId w:val="4"/>
        </w:numPr>
        <w:tabs>
          <w:tab w:pos="2251" w:val="left" w:leader="none"/>
        </w:tabs>
        <w:spacing w:line="288" w:lineRule="auto" w:before="93" w:after="0"/>
        <w:ind w:left="2251" w:right="585" w:hanging="511"/>
        <w:jc w:val="left"/>
        <w:rPr>
          <w:sz w:val="16"/>
        </w:rPr>
      </w:pPr>
      <w:r>
        <w:rPr/>
        <mc:AlternateContent>
          <mc:Choice Requires="wps">
            <w:drawing>
              <wp:anchor distT="0" distB="0" distL="0" distR="0" allowOverlap="1" layoutInCell="1" locked="0" behindDoc="1" simplePos="0" relativeHeight="486593024">
                <wp:simplePos x="0" y="0"/>
                <wp:positionH relativeFrom="page">
                  <wp:posOffset>1728000</wp:posOffset>
                </wp:positionH>
                <wp:positionV relativeFrom="paragraph">
                  <wp:posOffset>81700</wp:posOffset>
                </wp:positionV>
                <wp:extent cx="1270" cy="3114675"/>
                <wp:effectExtent l="0" t="0" r="0" b="0"/>
                <wp:wrapNone/>
                <wp:docPr id="273" name="Graphic 273"/>
                <wp:cNvGraphicFramePr>
                  <a:graphicFrameLocks/>
                </wp:cNvGraphicFramePr>
                <a:graphic>
                  <a:graphicData uri="http://schemas.microsoft.com/office/word/2010/wordprocessingShape">
                    <wps:wsp>
                      <wps:cNvPr id="273" name="Graphic 273"/>
                      <wps:cNvSpPr/>
                      <wps:spPr>
                        <a:xfrm>
                          <a:off x="0" y="0"/>
                          <a:ext cx="1270" cy="3114675"/>
                        </a:xfrm>
                        <a:custGeom>
                          <a:avLst/>
                          <a:gdLst/>
                          <a:ahLst/>
                          <a:cxnLst/>
                          <a:rect l="l" t="t" r="r" b="b"/>
                          <a:pathLst>
                            <a:path w="0" h="3114675">
                              <a:moveTo>
                                <a:pt x="0" y="0"/>
                              </a:moveTo>
                              <a:lnTo>
                                <a:pt x="0" y="3114294"/>
                              </a:lnTo>
                            </a:path>
                          </a:pathLst>
                        </a:custGeom>
                        <a:ln w="3175">
                          <a:solidFill>
                            <a:srgbClr val="3C3C3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23456" from="136.063004pt,6.43310pt" to="136.063004pt,251.6531pt" stroked="true" strokeweight=".25pt" strokecolor="#3c3c3b">
                <v:stroke dashstyle="solid"/>
                <w10:wrap type="none"/>
              </v:line>
            </w:pict>
          </mc:Fallback>
        </mc:AlternateContent>
      </w:r>
      <w:r>
        <w:rPr>
          <w:color w:val="3C3C3B"/>
          <w:sz w:val="16"/>
        </w:rPr>
        <w:t>White,</w:t>
      </w:r>
      <w:r>
        <w:rPr>
          <w:color w:val="3C3C3B"/>
          <w:spacing w:val="-11"/>
          <w:sz w:val="16"/>
        </w:rPr>
        <w:t> </w:t>
      </w:r>
      <w:r>
        <w:rPr>
          <w:color w:val="3C3C3B"/>
          <w:sz w:val="16"/>
        </w:rPr>
        <w:t>Olivia,</w:t>
      </w:r>
      <w:r>
        <w:rPr>
          <w:color w:val="3C3C3B"/>
          <w:spacing w:val="-11"/>
          <w:sz w:val="16"/>
        </w:rPr>
        <w:t> </w:t>
      </w:r>
      <w:r>
        <w:rPr>
          <w:color w:val="3C3C3B"/>
          <w:sz w:val="16"/>
        </w:rPr>
        <w:t>Kevin</w:t>
      </w:r>
      <w:r>
        <w:rPr>
          <w:color w:val="3C3C3B"/>
          <w:spacing w:val="-11"/>
          <w:sz w:val="16"/>
        </w:rPr>
        <w:t> </w:t>
      </w:r>
      <w:r>
        <w:rPr>
          <w:color w:val="3C3C3B"/>
          <w:sz w:val="16"/>
        </w:rPr>
        <w:t>Buehler,</w:t>
      </w:r>
      <w:r>
        <w:rPr>
          <w:color w:val="3C3C3B"/>
          <w:spacing w:val="-11"/>
          <w:sz w:val="16"/>
        </w:rPr>
        <w:t> </w:t>
      </w:r>
      <w:r>
        <w:rPr>
          <w:color w:val="3C3C3B"/>
          <w:sz w:val="16"/>
        </w:rPr>
        <w:t>et</w:t>
      </w:r>
      <w:r>
        <w:rPr>
          <w:color w:val="3C3C3B"/>
          <w:spacing w:val="-11"/>
          <w:sz w:val="16"/>
        </w:rPr>
        <w:t> </w:t>
      </w:r>
      <w:r>
        <w:rPr>
          <w:color w:val="3C3C3B"/>
          <w:sz w:val="16"/>
        </w:rPr>
        <w:t>al.,</w:t>
      </w:r>
      <w:r>
        <w:rPr>
          <w:color w:val="3C3C3B"/>
          <w:spacing w:val="-11"/>
          <w:sz w:val="16"/>
        </w:rPr>
        <w:t> </w:t>
      </w:r>
      <w:r>
        <w:rPr>
          <w:color w:val="3C3C3B"/>
          <w:sz w:val="16"/>
        </w:rPr>
        <w:t>“War</w:t>
      </w:r>
      <w:r>
        <w:rPr>
          <w:color w:val="3C3C3B"/>
          <w:spacing w:val="-11"/>
          <w:sz w:val="16"/>
        </w:rPr>
        <w:t> </w:t>
      </w:r>
      <w:r>
        <w:rPr>
          <w:color w:val="3C3C3B"/>
          <w:sz w:val="16"/>
        </w:rPr>
        <w:t>in</w:t>
      </w:r>
      <w:r>
        <w:rPr>
          <w:color w:val="3C3C3B"/>
          <w:spacing w:val="-11"/>
          <w:sz w:val="16"/>
        </w:rPr>
        <w:t> </w:t>
      </w:r>
      <w:r>
        <w:rPr>
          <w:color w:val="3C3C3B"/>
          <w:sz w:val="16"/>
        </w:rPr>
        <w:t>Ukraine:</w:t>
      </w:r>
      <w:r>
        <w:rPr>
          <w:color w:val="3C3C3B"/>
          <w:spacing w:val="-11"/>
          <w:sz w:val="16"/>
        </w:rPr>
        <w:t> </w:t>
      </w:r>
      <w:r>
        <w:rPr>
          <w:color w:val="3C3C3B"/>
          <w:sz w:val="16"/>
        </w:rPr>
        <w:t>Twelve</w:t>
      </w:r>
      <w:r>
        <w:rPr>
          <w:color w:val="3C3C3B"/>
          <w:spacing w:val="-11"/>
          <w:sz w:val="16"/>
        </w:rPr>
        <w:t> </w:t>
      </w:r>
      <w:r>
        <w:rPr>
          <w:color w:val="3C3C3B"/>
          <w:sz w:val="16"/>
        </w:rPr>
        <w:t>disruptions</w:t>
      </w:r>
      <w:r>
        <w:rPr>
          <w:color w:val="3C3C3B"/>
          <w:spacing w:val="-11"/>
          <w:sz w:val="16"/>
        </w:rPr>
        <w:t> </w:t>
      </w:r>
      <w:r>
        <w:rPr>
          <w:color w:val="3C3C3B"/>
          <w:sz w:val="16"/>
        </w:rPr>
        <w:t>changing</w:t>
      </w:r>
      <w:r>
        <w:rPr>
          <w:color w:val="3C3C3B"/>
          <w:spacing w:val="-11"/>
          <w:sz w:val="16"/>
        </w:rPr>
        <w:t> </w:t>
      </w:r>
      <w:r>
        <w:rPr>
          <w:color w:val="3C3C3B"/>
          <w:sz w:val="16"/>
        </w:rPr>
        <w:t>the</w:t>
      </w:r>
      <w:r>
        <w:rPr>
          <w:color w:val="3C3C3B"/>
          <w:spacing w:val="-11"/>
          <w:sz w:val="16"/>
        </w:rPr>
        <w:t> </w:t>
      </w:r>
      <w:r>
        <w:rPr>
          <w:color w:val="3C3C3B"/>
          <w:sz w:val="16"/>
        </w:rPr>
        <w:t>world—update”,</w:t>
      </w:r>
      <w:r>
        <w:rPr>
          <w:color w:val="3C3C3B"/>
          <w:spacing w:val="23"/>
          <w:sz w:val="16"/>
        </w:rPr>
        <w:t> </w:t>
      </w:r>
      <w:r>
        <w:rPr>
          <w:color w:val="3C3C3B"/>
          <w:sz w:val="16"/>
        </w:rPr>
        <w:t>McKinsey</w:t>
      </w:r>
      <w:r>
        <w:rPr>
          <w:color w:val="3C3C3B"/>
          <w:spacing w:val="-11"/>
          <w:sz w:val="16"/>
        </w:rPr>
        <w:t> </w:t>
      </w:r>
      <w:r>
        <w:rPr>
          <w:color w:val="3C3C3B"/>
          <w:sz w:val="16"/>
        </w:rPr>
        <w:t>&amp; </w:t>
      </w:r>
      <w:r>
        <w:rPr>
          <w:color w:val="3C3C3B"/>
          <w:spacing w:val="-2"/>
          <w:sz w:val="16"/>
        </w:rPr>
        <w:t>Company,</w:t>
      </w:r>
      <w:r>
        <w:rPr>
          <w:color w:val="3C3C3B"/>
          <w:spacing w:val="40"/>
          <w:sz w:val="16"/>
        </w:rPr>
        <w:t> </w:t>
      </w:r>
      <w:r>
        <w:rPr>
          <w:color w:val="3C3C3B"/>
          <w:spacing w:val="-2"/>
          <w:sz w:val="16"/>
        </w:rPr>
        <w:t>28 July 2023, </w:t>
      </w:r>
      <w:hyperlink r:id="rId118">
        <w:r>
          <w:rPr>
            <w:color w:val="639CFF"/>
            <w:spacing w:val="-2"/>
            <w:sz w:val="16"/>
            <w:u w:val="single" w:color="639CFF"/>
          </w:rPr>
          <w:t>https://www.mckinsey.com/capabilities/strategy-and-corporate-finance/our-insights/war-in-</w:t>
        </w:r>
      </w:hyperlink>
      <w:r>
        <w:rPr>
          <w:color w:val="639CFF"/>
          <w:spacing w:val="-2"/>
          <w:sz w:val="16"/>
        </w:rPr>
        <w:t> </w:t>
      </w:r>
      <w:hyperlink r:id="rId118">
        <w:r>
          <w:rPr>
            <w:color w:val="639CFF"/>
            <w:spacing w:val="-2"/>
            <w:sz w:val="16"/>
            <w:u w:val="single" w:color="639CFF"/>
          </w:rPr>
          <w:t>ukraine-twelve-disruptions-changing-the-world-update</w:t>
        </w:r>
      </w:hyperlink>
      <w:r>
        <w:rPr>
          <w:color w:val="3C3C3B"/>
          <w:spacing w:val="-2"/>
          <w:sz w:val="16"/>
        </w:rPr>
        <w:t>.</w:t>
      </w:r>
    </w:p>
    <w:p>
      <w:pPr>
        <w:pStyle w:val="ListParagraph"/>
        <w:numPr>
          <w:ilvl w:val="0"/>
          <w:numId w:val="4"/>
        </w:numPr>
        <w:tabs>
          <w:tab w:pos="2251" w:val="left" w:leader="none"/>
        </w:tabs>
        <w:spacing w:line="240" w:lineRule="auto" w:before="83" w:after="0"/>
        <w:ind w:left="2251" w:right="0" w:hanging="510"/>
        <w:jc w:val="left"/>
        <w:rPr>
          <w:sz w:val="16"/>
        </w:rPr>
      </w:pPr>
      <w:r>
        <w:rPr>
          <w:color w:val="3C3C3B"/>
          <w:spacing w:val="-4"/>
          <w:sz w:val="16"/>
        </w:rPr>
        <w:t>Ibid.</w:t>
      </w:r>
    </w:p>
    <w:p>
      <w:pPr>
        <w:pStyle w:val="ListParagraph"/>
        <w:numPr>
          <w:ilvl w:val="0"/>
          <w:numId w:val="4"/>
        </w:numPr>
        <w:tabs>
          <w:tab w:pos="2251" w:val="left" w:leader="none"/>
        </w:tabs>
        <w:spacing w:line="240" w:lineRule="auto" w:before="121" w:after="0"/>
        <w:ind w:left="2251" w:right="0" w:hanging="510"/>
        <w:jc w:val="left"/>
        <w:rPr>
          <w:sz w:val="16"/>
        </w:rPr>
      </w:pPr>
      <w:r>
        <w:rPr>
          <w:color w:val="3C3C3B"/>
          <w:spacing w:val="-4"/>
          <w:sz w:val="16"/>
        </w:rPr>
        <w:t>Ibid.</w:t>
      </w:r>
    </w:p>
    <w:p>
      <w:pPr>
        <w:pStyle w:val="ListParagraph"/>
        <w:numPr>
          <w:ilvl w:val="0"/>
          <w:numId w:val="4"/>
        </w:numPr>
        <w:tabs>
          <w:tab w:pos="2251" w:val="left" w:leader="none"/>
        </w:tabs>
        <w:spacing w:line="240" w:lineRule="auto" w:before="121" w:after="0"/>
        <w:ind w:left="2251" w:right="0" w:hanging="510"/>
        <w:jc w:val="left"/>
        <w:rPr>
          <w:sz w:val="16"/>
        </w:rPr>
      </w:pPr>
      <w:r>
        <w:rPr>
          <w:color w:val="3C3C3B"/>
          <w:sz w:val="16"/>
        </w:rPr>
        <w:t>Woetzel,</w:t>
      </w:r>
      <w:r>
        <w:rPr>
          <w:color w:val="3C3C3B"/>
          <w:spacing w:val="-11"/>
          <w:sz w:val="16"/>
        </w:rPr>
        <w:t> </w:t>
      </w:r>
      <w:r>
        <w:rPr>
          <w:color w:val="3C3C3B"/>
          <w:sz w:val="16"/>
        </w:rPr>
        <w:t>Jonathan,</w:t>
      </w:r>
      <w:r>
        <w:rPr>
          <w:color w:val="3C3C3B"/>
          <w:spacing w:val="-11"/>
          <w:sz w:val="16"/>
        </w:rPr>
        <w:t> </w:t>
      </w:r>
      <w:r>
        <w:rPr>
          <w:color w:val="3C3C3B"/>
          <w:sz w:val="16"/>
        </w:rPr>
        <w:t>Anu</w:t>
      </w:r>
      <w:r>
        <w:rPr>
          <w:color w:val="3C3C3B"/>
          <w:spacing w:val="-10"/>
          <w:sz w:val="16"/>
        </w:rPr>
        <w:t> </w:t>
      </w:r>
      <w:r>
        <w:rPr>
          <w:color w:val="3C3C3B"/>
          <w:sz w:val="16"/>
        </w:rPr>
        <w:t>Madgavkar,</w:t>
      </w:r>
      <w:r>
        <w:rPr>
          <w:color w:val="3C3C3B"/>
          <w:spacing w:val="-11"/>
          <w:sz w:val="16"/>
        </w:rPr>
        <w:t> </w:t>
      </w:r>
      <w:r>
        <w:rPr>
          <w:color w:val="3C3C3B"/>
          <w:sz w:val="16"/>
        </w:rPr>
        <w:t>et</w:t>
      </w:r>
      <w:r>
        <w:rPr>
          <w:color w:val="3C3C3B"/>
          <w:spacing w:val="-11"/>
          <w:sz w:val="16"/>
        </w:rPr>
        <w:t> </w:t>
      </w:r>
      <w:r>
        <w:rPr>
          <w:color w:val="3C3C3B"/>
          <w:sz w:val="16"/>
        </w:rPr>
        <w:t>al.,</w:t>
      </w:r>
      <w:r>
        <w:rPr>
          <w:color w:val="3C3C3B"/>
          <w:spacing w:val="-10"/>
          <w:sz w:val="16"/>
        </w:rPr>
        <w:t> </w:t>
      </w:r>
      <w:r>
        <w:rPr>
          <w:color w:val="3C3C3B"/>
          <w:sz w:val="16"/>
        </w:rPr>
        <w:t>“Global</w:t>
      </w:r>
      <w:r>
        <w:rPr>
          <w:color w:val="3C3C3B"/>
          <w:spacing w:val="-11"/>
          <w:sz w:val="16"/>
        </w:rPr>
        <w:t> </w:t>
      </w:r>
      <w:r>
        <w:rPr>
          <w:color w:val="3C3C3B"/>
          <w:sz w:val="16"/>
        </w:rPr>
        <w:t>migration’s</w:t>
      </w:r>
      <w:r>
        <w:rPr>
          <w:color w:val="3C3C3B"/>
          <w:spacing w:val="-11"/>
          <w:sz w:val="16"/>
        </w:rPr>
        <w:t> </w:t>
      </w:r>
      <w:r>
        <w:rPr>
          <w:color w:val="3C3C3B"/>
          <w:sz w:val="16"/>
        </w:rPr>
        <w:t>impact</w:t>
      </w:r>
      <w:r>
        <w:rPr>
          <w:color w:val="3C3C3B"/>
          <w:spacing w:val="-10"/>
          <w:sz w:val="16"/>
        </w:rPr>
        <w:t> </w:t>
      </w:r>
      <w:r>
        <w:rPr>
          <w:color w:val="3C3C3B"/>
          <w:sz w:val="16"/>
        </w:rPr>
        <w:t>and</w:t>
      </w:r>
      <w:r>
        <w:rPr>
          <w:color w:val="3C3C3B"/>
          <w:spacing w:val="-11"/>
          <w:sz w:val="16"/>
        </w:rPr>
        <w:t> </w:t>
      </w:r>
      <w:r>
        <w:rPr>
          <w:color w:val="3C3C3B"/>
          <w:sz w:val="16"/>
        </w:rPr>
        <w:t>opportunity”,</w:t>
      </w:r>
      <w:r>
        <w:rPr>
          <w:color w:val="3C3C3B"/>
          <w:spacing w:val="-11"/>
          <w:sz w:val="16"/>
        </w:rPr>
        <w:t> </w:t>
      </w:r>
      <w:r>
        <w:rPr>
          <w:color w:val="3C3C3B"/>
          <w:sz w:val="16"/>
        </w:rPr>
        <w:t>McKinsey</w:t>
      </w:r>
      <w:r>
        <w:rPr>
          <w:color w:val="3C3C3B"/>
          <w:spacing w:val="-10"/>
          <w:sz w:val="16"/>
        </w:rPr>
        <w:t> </w:t>
      </w:r>
      <w:r>
        <w:rPr>
          <w:color w:val="3C3C3B"/>
          <w:sz w:val="16"/>
        </w:rPr>
        <w:t>Global</w:t>
      </w:r>
      <w:r>
        <w:rPr>
          <w:color w:val="3C3C3B"/>
          <w:spacing w:val="-11"/>
          <w:sz w:val="16"/>
        </w:rPr>
        <w:t> </w:t>
      </w:r>
      <w:r>
        <w:rPr>
          <w:color w:val="3C3C3B"/>
          <w:spacing w:val="-2"/>
          <w:sz w:val="16"/>
        </w:rPr>
        <w:t>Institute,</w:t>
      </w:r>
    </w:p>
    <w:p>
      <w:pPr>
        <w:spacing w:line="288" w:lineRule="auto" w:before="36"/>
        <w:ind w:left="2251" w:right="380" w:firstLine="0"/>
        <w:jc w:val="left"/>
        <w:rPr>
          <w:sz w:val="16"/>
        </w:rPr>
      </w:pPr>
      <w:r>
        <w:rPr>
          <w:color w:val="3C3C3B"/>
          <w:sz w:val="16"/>
        </w:rPr>
        <w:t>30 November 2016, </w:t>
      </w:r>
      <w:hyperlink r:id="rId119">
        <w:r>
          <w:rPr>
            <w:color w:val="639CFF"/>
            <w:sz w:val="16"/>
            <w:u w:val="single" w:color="639CFF"/>
          </w:rPr>
          <w:t>https://www.mckinsey.com/featured-insights/employment-and-growth/global-migrations-impact-</w:t>
        </w:r>
      </w:hyperlink>
      <w:r>
        <w:rPr>
          <w:color w:val="639CFF"/>
          <w:sz w:val="16"/>
        </w:rPr>
        <w:t> </w:t>
      </w:r>
      <w:hyperlink r:id="rId119">
        <w:r>
          <w:rPr>
            <w:color w:val="639CFF"/>
            <w:spacing w:val="-2"/>
            <w:sz w:val="16"/>
            <w:u w:val="single" w:color="639CFF"/>
          </w:rPr>
          <w:t>and-opportunity</w:t>
        </w:r>
      </w:hyperlink>
      <w:r>
        <w:rPr>
          <w:color w:val="3C3C3B"/>
          <w:spacing w:val="-2"/>
          <w:sz w:val="16"/>
        </w:rPr>
        <w:t>.</w:t>
      </w:r>
    </w:p>
    <w:p>
      <w:pPr>
        <w:pStyle w:val="ListParagraph"/>
        <w:numPr>
          <w:ilvl w:val="0"/>
          <w:numId w:val="4"/>
        </w:numPr>
        <w:tabs>
          <w:tab w:pos="2251" w:val="left" w:leader="none"/>
        </w:tabs>
        <w:spacing w:line="288" w:lineRule="auto" w:before="83" w:after="0"/>
        <w:ind w:left="2251" w:right="424" w:hanging="511"/>
        <w:jc w:val="left"/>
        <w:rPr>
          <w:sz w:val="16"/>
        </w:rPr>
      </w:pPr>
      <w:r>
        <w:rPr>
          <w:color w:val="3C3C3B"/>
          <w:spacing w:val="-2"/>
          <w:sz w:val="16"/>
        </w:rPr>
        <w:t>Brende, Børge “Cooperating On Global Goals Requires Competition”, </w:t>
      </w:r>
      <w:r>
        <w:rPr>
          <w:rFonts w:ascii="Arial" w:hAnsi="Arial"/>
          <w:i/>
          <w:color w:val="3C3C3B"/>
          <w:spacing w:val="-2"/>
          <w:sz w:val="16"/>
        </w:rPr>
        <w:t>Forbes</w:t>
      </w:r>
      <w:r>
        <w:rPr>
          <w:color w:val="3C3C3B"/>
          <w:spacing w:val="-2"/>
          <w:sz w:val="16"/>
        </w:rPr>
        <w:t>, 21 September 2023, </w:t>
      </w:r>
      <w:hyperlink r:id="rId120">
        <w:r>
          <w:rPr>
            <w:color w:val="639CFF"/>
            <w:spacing w:val="-2"/>
            <w:sz w:val="16"/>
            <w:u w:val="single" w:color="639CFF"/>
          </w:rPr>
          <w:t>https://www.forbes.</w:t>
        </w:r>
      </w:hyperlink>
      <w:r>
        <w:rPr>
          <w:color w:val="639CFF"/>
          <w:spacing w:val="-2"/>
          <w:sz w:val="16"/>
        </w:rPr>
        <w:t> </w:t>
      </w:r>
      <w:hyperlink r:id="rId120">
        <w:r>
          <w:rPr>
            <w:color w:val="639CFF"/>
            <w:spacing w:val="-2"/>
            <w:sz w:val="16"/>
            <w:u w:val="single" w:color="639CFF"/>
          </w:rPr>
          <w:t>com/sites/worldeconomicforum/2023/09/21/cooperating-on-global-goals-requires-competition/?sh=5138d01e6f10</w:t>
        </w:r>
      </w:hyperlink>
      <w:r>
        <w:rPr>
          <w:color w:val="3C3C3B"/>
          <w:spacing w:val="-2"/>
          <w:sz w:val="16"/>
        </w:rPr>
        <w:t>.</w:t>
      </w:r>
    </w:p>
    <w:p>
      <w:pPr>
        <w:pStyle w:val="ListParagraph"/>
        <w:numPr>
          <w:ilvl w:val="0"/>
          <w:numId w:val="4"/>
        </w:numPr>
        <w:tabs>
          <w:tab w:pos="2251" w:val="left" w:leader="none"/>
        </w:tabs>
        <w:spacing w:line="288" w:lineRule="auto" w:before="84" w:after="0"/>
        <w:ind w:left="2251" w:right="318" w:hanging="511"/>
        <w:jc w:val="left"/>
        <w:rPr>
          <w:sz w:val="16"/>
        </w:rPr>
      </w:pPr>
      <w:r>
        <w:rPr>
          <w:color w:val="3C3C3B"/>
          <w:sz w:val="16"/>
        </w:rPr>
        <w:t>Seong,</w:t>
      </w:r>
      <w:r>
        <w:rPr>
          <w:color w:val="3C3C3B"/>
          <w:spacing w:val="-6"/>
          <w:sz w:val="16"/>
        </w:rPr>
        <w:t> </w:t>
      </w:r>
      <w:r>
        <w:rPr>
          <w:color w:val="3C3C3B"/>
          <w:sz w:val="16"/>
        </w:rPr>
        <w:t>Jeongmin,</w:t>
      </w:r>
      <w:r>
        <w:rPr>
          <w:color w:val="3C3C3B"/>
          <w:spacing w:val="-6"/>
          <w:sz w:val="16"/>
        </w:rPr>
        <w:t> </w:t>
      </w:r>
      <w:r>
        <w:rPr>
          <w:color w:val="3C3C3B"/>
          <w:sz w:val="16"/>
        </w:rPr>
        <w:t>Olivia</w:t>
      </w:r>
      <w:r>
        <w:rPr>
          <w:color w:val="3C3C3B"/>
          <w:spacing w:val="-6"/>
          <w:sz w:val="16"/>
        </w:rPr>
        <w:t> </w:t>
      </w:r>
      <w:r>
        <w:rPr>
          <w:color w:val="3C3C3B"/>
          <w:sz w:val="16"/>
        </w:rPr>
        <w:t>White,</w:t>
      </w:r>
      <w:r>
        <w:rPr>
          <w:color w:val="3C3C3B"/>
          <w:spacing w:val="-6"/>
          <w:sz w:val="16"/>
        </w:rPr>
        <w:t> </w:t>
      </w:r>
      <w:r>
        <w:rPr>
          <w:color w:val="3C3C3B"/>
          <w:sz w:val="16"/>
        </w:rPr>
        <w:t>et</w:t>
      </w:r>
      <w:r>
        <w:rPr>
          <w:color w:val="3C3C3B"/>
          <w:spacing w:val="-6"/>
          <w:sz w:val="16"/>
        </w:rPr>
        <w:t> </w:t>
      </w:r>
      <w:r>
        <w:rPr>
          <w:color w:val="3C3C3B"/>
          <w:sz w:val="16"/>
        </w:rPr>
        <w:t>al.,</w:t>
      </w:r>
      <w:r>
        <w:rPr>
          <w:color w:val="3C3C3B"/>
          <w:spacing w:val="-6"/>
          <w:sz w:val="16"/>
        </w:rPr>
        <w:t> </w:t>
      </w:r>
      <w:r>
        <w:rPr>
          <w:color w:val="3C3C3B"/>
          <w:sz w:val="16"/>
        </w:rPr>
        <w:t>“Global</w:t>
      </w:r>
      <w:r>
        <w:rPr>
          <w:color w:val="3C3C3B"/>
          <w:spacing w:val="-6"/>
          <w:sz w:val="16"/>
        </w:rPr>
        <w:t> </w:t>
      </w:r>
      <w:r>
        <w:rPr>
          <w:color w:val="3C3C3B"/>
          <w:sz w:val="16"/>
        </w:rPr>
        <w:t>flows:</w:t>
      </w:r>
      <w:r>
        <w:rPr>
          <w:color w:val="3C3C3B"/>
          <w:spacing w:val="-6"/>
          <w:sz w:val="16"/>
        </w:rPr>
        <w:t> </w:t>
      </w:r>
      <w:r>
        <w:rPr>
          <w:color w:val="3C3C3B"/>
          <w:sz w:val="16"/>
        </w:rPr>
        <w:t>The</w:t>
      </w:r>
      <w:r>
        <w:rPr>
          <w:color w:val="3C3C3B"/>
          <w:spacing w:val="-6"/>
          <w:sz w:val="16"/>
        </w:rPr>
        <w:t> </w:t>
      </w:r>
      <w:r>
        <w:rPr>
          <w:color w:val="3C3C3B"/>
          <w:sz w:val="16"/>
        </w:rPr>
        <w:t>ties</w:t>
      </w:r>
      <w:r>
        <w:rPr>
          <w:color w:val="3C3C3B"/>
          <w:spacing w:val="-6"/>
          <w:sz w:val="16"/>
        </w:rPr>
        <w:t> </w:t>
      </w:r>
      <w:r>
        <w:rPr>
          <w:color w:val="3C3C3B"/>
          <w:sz w:val="16"/>
        </w:rPr>
        <w:t>that</w:t>
      </w:r>
      <w:r>
        <w:rPr>
          <w:color w:val="3C3C3B"/>
          <w:spacing w:val="-6"/>
          <w:sz w:val="16"/>
        </w:rPr>
        <w:t> </w:t>
      </w:r>
      <w:r>
        <w:rPr>
          <w:color w:val="3C3C3B"/>
          <w:sz w:val="16"/>
        </w:rPr>
        <w:t>bind</w:t>
      </w:r>
      <w:r>
        <w:rPr>
          <w:color w:val="3C3C3B"/>
          <w:spacing w:val="-6"/>
          <w:sz w:val="16"/>
        </w:rPr>
        <w:t> </w:t>
      </w:r>
      <w:r>
        <w:rPr>
          <w:color w:val="3C3C3B"/>
          <w:sz w:val="16"/>
        </w:rPr>
        <w:t>in</w:t>
      </w:r>
      <w:r>
        <w:rPr>
          <w:color w:val="3C3C3B"/>
          <w:spacing w:val="-6"/>
          <w:sz w:val="16"/>
        </w:rPr>
        <w:t> </w:t>
      </w:r>
      <w:r>
        <w:rPr>
          <w:color w:val="3C3C3B"/>
          <w:sz w:val="16"/>
        </w:rPr>
        <w:t>an</w:t>
      </w:r>
      <w:r>
        <w:rPr>
          <w:color w:val="3C3C3B"/>
          <w:spacing w:val="-6"/>
          <w:sz w:val="16"/>
        </w:rPr>
        <w:t> </w:t>
      </w:r>
      <w:r>
        <w:rPr>
          <w:color w:val="3C3C3B"/>
          <w:sz w:val="16"/>
        </w:rPr>
        <w:t>interconnected</w:t>
      </w:r>
      <w:r>
        <w:rPr>
          <w:color w:val="3C3C3B"/>
          <w:spacing w:val="-6"/>
          <w:sz w:val="16"/>
        </w:rPr>
        <w:t> </w:t>
      </w:r>
      <w:r>
        <w:rPr>
          <w:color w:val="3C3C3B"/>
          <w:sz w:val="16"/>
        </w:rPr>
        <w:t>world”,</w:t>
      </w:r>
      <w:r>
        <w:rPr>
          <w:color w:val="3C3C3B"/>
          <w:spacing w:val="-6"/>
          <w:sz w:val="16"/>
        </w:rPr>
        <w:t> </w:t>
      </w:r>
      <w:r>
        <w:rPr>
          <w:color w:val="3C3C3B"/>
          <w:sz w:val="16"/>
        </w:rPr>
        <w:t>McKinsey</w:t>
      </w:r>
      <w:r>
        <w:rPr>
          <w:color w:val="3C3C3B"/>
          <w:spacing w:val="-6"/>
          <w:sz w:val="16"/>
        </w:rPr>
        <w:t> </w:t>
      </w:r>
      <w:r>
        <w:rPr>
          <w:color w:val="3C3C3B"/>
          <w:sz w:val="16"/>
        </w:rPr>
        <w:t>Global </w:t>
      </w:r>
      <w:r>
        <w:rPr>
          <w:color w:val="3C3C3B"/>
          <w:spacing w:val="-2"/>
          <w:sz w:val="16"/>
        </w:rPr>
        <w:t>Institute, 15 November 2022, </w:t>
      </w:r>
      <w:hyperlink r:id="rId88">
        <w:r>
          <w:rPr>
            <w:color w:val="639CFF"/>
            <w:spacing w:val="-2"/>
            <w:sz w:val="16"/>
            <w:u w:val="single" w:color="639CFF"/>
          </w:rPr>
          <w:t>https://www.mckinsey.com/capabilities/strategy-and-corporate-finance/our-insights/global-</w:t>
        </w:r>
      </w:hyperlink>
      <w:r>
        <w:rPr>
          <w:color w:val="639CFF"/>
          <w:spacing w:val="-2"/>
          <w:sz w:val="16"/>
        </w:rPr>
        <w:t> </w:t>
      </w:r>
      <w:hyperlink r:id="rId88">
        <w:r>
          <w:rPr>
            <w:color w:val="639CFF"/>
            <w:spacing w:val="-2"/>
            <w:sz w:val="16"/>
            <w:u w:val="single" w:color="639CFF"/>
          </w:rPr>
          <w:t>flows-the-ties-that-bind-in-an-interconnected-world</w:t>
        </w:r>
      </w:hyperlink>
      <w:r>
        <w:rPr>
          <w:color w:val="3C3C3B"/>
          <w:spacing w:val="-2"/>
          <w:sz w:val="16"/>
        </w:rPr>
        <w:t>.</w:t>
      </w:r>
    </w:p>
    <w:p>
      <w:pPr>
        <w:pStyle w:val="ListParagraph"/>
        <w:numPr>
          <w:ilvl w:val="0"/>
          <w:numId w:val="4"/>
        </w:numPr>
        <w:tabs>
          <w:tab w:pos="2251" w:val="left" w:leader="none"/>
        </w:tabs>
        <w:spacing w:line="288" w:lineRule="auto" w:before="83" w:after="0"/>
        <w:ind w:left="2251" w:right="424" w:hanging="511"/>
        <w:jc w:val="left"/>
        <w:rPr>
          <w:sz w:val="16"/>
        </w:rPr>
      </w:pPr>
      <w:r>
        <w:rPr>
          <w:color w:val="3C3C3B"/>
          <w:sz w:val="16"/>
        </w:rPr>
        <w:t>For</w:t>
      </w:r>
      <w:r>
        <w:rPr>
          <w:color w:val="3C3C3B"/>
          <w:spacing w:val="-7"/>
          <w:sz w:val="16"/>
        </w:rPr>
        <w:t> </w:t>
      </w:r>
      <w:r>
        <w:rPr>
          <w:color w:val="3C3C3B"/>
          <w:sz w:val="16"/>
        </w:rPr>
        <w:t>a</w:t>
      </w:r>
      <w:r>
        <w:rPr>
          <w:color w:val="3C3C3B"/>
          <w:spacing w:val="-7"/>
          <w:sz w:val="16"/>
        </w:rPr>
        <w:t> </w:t>
      </w:r>
      <w:r>
        <w:rPr>
          <w:color w:val="3C3C3B"/>
          <w:sz w:val="16"/>
        </w:rPr>
        <w:t>more</w:t>
      </w:r>
      <w:r>
        <w:rPr>
          <w:color w:val="3C3C3B"/>
          <w:spacing w:val="-7"/>
          <w:sz w:val="16"/>
        </w:rPr>
        <w:t> </w:t>
      </w:r>
      <w:r>
        <w:rPr>
          <w:color w:val="3C3C3B"/>
          <w:sz w:val="16"/>
        </w:rPr>
        <w:t>detailed</w:t>
      </w:r>
      <w:r>
        <w:rPr>
          <w:color w:val="3C3C3B"/>
          <w:spacing w:val="-7"/>
          <w:sz w:val="16"/>
        </w:rPr>
        <w:t> </w:t>
      </w:r>
      <w:r>
        <w:rPr>
          <w:color w:val="3C3C3B"/>
          <w:sz w:val="16"/>
        </w:rPr>
        <w:t>discussion</w:t>
      </w:r>
      <w:r>
        <w:rPr>
          <w:color w:val="3C3C3B"/>
          <w:spacing w:val="-7"/>
          <w:sz w:val="16"/>
        </w:rPr>
        <w:t> </w:t>
      </w:r>
      <w:r>
        <w:rPr>
          <w:color w:val="3C3C3B"/>
          <w:sz w:val="16"/>
        </w:rPr>
        <w:t>of</w:t>
      </w:r>
      <w:r>
        <w:rPr>
          <w:color w:val="3C3C3B"/>
          <w:spacing w:val="-7"/>
          <w:sz w:val="16"/>
        </w:rPr>
        <w:t> </w:t>
      </w:r>
      <w:r>
        <w:rPr>
          <w:color w:val="3C3C3B"/>
          <w:sz w:val="16"/>
        </w:rPr>
        <w:t>the</w:t>
      </w:r>
      <w:r>
        <w:rPr>
          <w:color w:val="3C3C3B"/>
          <w:spacing w:val="-7"/>
          <w:sz w:val="16"/>
        </w:rPr>
        <w:t> </w:t>
      </w:r>
      <w:r>
        <w:rPr>
          <w:color w:val="3C3C3B"/>
          <w:sz w:val="16"/>
        </w:rPr>
        <w:t>implications</w:t>
      </w:r>
      <w:r>
        <w:rPr>
          <w:color w:val="3C3C3B"/>
          <w:spacing w:val="-7"/>
          <w:sz w:val="16"/>
        </w:rPr>
        <w:t> </w:t>
      </w:r>
      <w:r>
        <w:rPr>
          <w:color w:val="3C3C3B"/>
          <w:sz w:val="16"/>
        </w:rPr>
        <w:t>for</w:t>
      </w:r>
      <w:r>
        <w:rPr>
          <w:color w:val="3C3C3B"/>
          <w:spacing w:val="-7"/>
          <w:sz w:val="16"/>
        </w:rPr>
        <w:t> </w:t>
      </w:r>
      <w:r>
        <w:rPr>
          <w:color w:val="3C3C3B"/>
          <w:sz w:val="16"/>
        </w:rPr>
        <w:t>boards,</w:t>
      </w:r>
      <w:r>
        <w:rPr>
          <w:color w:val="3C3C3B"/>
          <w:spacing w:val="-7"/>
          <w:sz w:val="16"/>
        </w:rPr>
        <w:t> </w:t>
      </w:r>
      <w:r>
        <w:rPr>
          <w:color w:val="3C3C3B"/>
          <w:sz w:val="16"/>
        </w:rPr>
        <w:t>see</w:t>
      </w:r>
      <w:r>
        <w:rPr>
          <w:color w:val="3C3C3B"/>
          <w:spacing w:val="-7"/>
          <w:sz w:val="16"/>
        </w:rPr>
        <w:t> </w:t>
      </w:r>
      <w:r>
        <w:rPr>
          <w:color w:val="3C3C3B"/>
          <w:sz w:val="16"/>
        </w:rPr>
        <w:t>Haider,</w:t>
      </w:r>
      <w:r>
        <w:rPr>
          <w:color w:val="3C3C3B"/>
          <w:spacing w:val="-7"/>
          <w:sz w:val="16"/>
        </w:rPr>
        <w:t> </w:t>
      </w:r>
      <w:r>
        <w:rPr>
          <w:color w:val="3C3C3B"/>
          <w:sz w:val="16"/>
        </w:rPr>
        <w:t>Ziad,</w:t>
      </w:r>
      <w:r>
        <w:rPr>
          <w:color w:val="3C3C3B"/>
          <w:spacing w:val="-7"/>
          <w:sz w:val="16"/>
        </w:rPr>
        <w:t> </w:t>
      </w:r>
      <w:r>
        <w:rPr>
          <w:color w:val="3C3C3B"/>
          <w:sz w:val="16"/>
        </w:rPr>
        <w:t>Jon</w:t>
      </w:r>
      <w:r>
        <w:rPr>
          <w:color w:val="3C3C3B"/>
          <w:spacing w:val="-7"/>
          <w:sz w:val="16"/>
        </w:rPr>
        <w:t> </w:t>
      </w:r>
      <w:r>
        <w:rPr>
          <w:color w:val="3C3C3B"/>
          <w:sz w:val="16"/>
        </w:rPr>
        <w:t>Huntsman</w:t>
      </w:r>
      <w:r>
        <w:rPr>
          <w:color w:val="3C3C3B"/>
          <w:spacing w:val="-7"/>
          <w:sz w:val="16"/>
        </w:rPr>
        <w:t> </w:t>
      </w:r>
      <w:r>
        <w:rPr>
          <w:color w:val="3C3C3B"/>
          <w:sz w:val="16"/>
        </w:rPr>
        <w:t>Jr.,</w:t>
      </w:r>
      <w:r>
        <w:rPr>
          <w:color w:val="3C3C3B"/>
          <w:spacing w:val="-8"/>
          <w:sz w:val="16"/>
        </w:rPr>
        <w:t> </w:t>
      </w:r>
      <w:r>
        <w:rPr>
          <w:color w:val="3C3C3B"/>
          <w:sz w:val="16"/>
        </w:rPr>
        <w:t>and</w:t>
      </w:r>
      <w:r>
        <w:rPr>
          <w:color w:val="3C3C3B"/>
          <w:spacing w:val="-7"/>
          <w:sz w:val="16"/>
        </w:rPr>
        <w:t> </w:t>
      </w:r>
      <w:r>
        <w:rPr>
          <w:color w:val="3C3C3B"/>
          <w:sz w:val="16"/>
        </w:rPr>
        <w:t>Chris</w:t>
      </w:r>
      <w:r>
        <w:rPr>
          <w:color w:val="3C3C3B"/>
          <w:spacing w:val="-7"/>
          <w:sz w:val="16"/>
        </w:rPr>
        <w:t> </w:t>
      </w:r>
      <w:r>
        <w:rPr>
          <w:color w:val="3C3C3B"/>
          <w:sz w:val="16"/>
        </w:rPr>
        <w:t>Leech </w:t>
      </w:r>
      <w:r>
        <w:rPr>
          <w:color w:val="3C3C3B"/>
          <w:spacing w:val="-2"/>
          <w:sz w:val="16"/>
        </w:rPr>
        <w:t>“Geopolitical resilience: The new board imperative”, McKinsey &amp; Company, 8 August 2023, </w:t>
      </w:r>
      <w:hyperlink r:id="rId121">
        <w:r>
          <w:rPr>
            <w:color w:val="639CFF"/>
            <w:spacing w:val="-2"/>
            <w:sz w:val="16"/>
            <w:u w:val="single" w:color="639CFF"/>
          </w:rPr>
          <w:t>https://www.mckinsey.com/</w:t>
        </w:r>
      </w:hyperlink>
      <w:r>
        <w:rPr>
          <w:color w:val="639CFF"/>
          <w:spacing w:val="-2"/>
          <w:sz w:val="16"/>
        </w:rPr>
        <w:t> </w:t>
      </w:r>
      <w:hyperlink r:id="rId121">
        <w:r>
          <w:rPr>
            <w:color w:val="639CFF"/>
            <w:spacing w:val="-2"/>
            <w:sz w:val="16"/>
            <w:u w:val="single" w:color="639CFF"/>
          </w:rPr>
          <w:t>capabilities/risk-and-resilience/our-insights/geopolitical-resilience-the-new-board-imperative</w:t>
        </w:r>
      </w:hyperlink>
      <w:r>
        <w:rPr>
          <w:color w:val="3C3C3B"/>
          <w:spacing w:val="-2"/>
          <w:sz w:val="16"/>
        </w:rPr>
        <w:t>.</w:t>
      </w:r>
    </w:p>
    <w:p>
      <w:pPr>
        <w:pStyle w:val="ListParagraph"/>
        <w:numPr>
          <w:ilvl w:val="0"/>
          <w:numId w:val="4"/>
        </w:numPr>
        <w:tabs>
          <w:tab w:pos="2251" w:val="left" w:leader="none"/>
        </w:tabs>
        <w:spacing w:line="288" w:lineRule="auto" w:before="82" w:after="0"/>
        <w:ind w:left="2251" w:right="730" w:hanging="511"/>
        <w:jc w:val="left"/>
        <w:rPr>
          <w:sz w:val="16"/>
        </w:rPr>
      </w:pPr>
      <w:r>
        <w:rPr>
          <w:color w:val="3C3C3B"/>
          <w:spacing w:val="-2"/>
          <w:sz w:val="16"/>
        </w:rPr>
        <w:t>Sternfels, Bob and Olivia White, “To reinvent globalization, companies and countries should think ‘diversifying,’ not </w:t>
      </w:r>
      <w:r>
        <w:rPr>
          <w:color w:val="3C3C3B"/>
          <w:sz w:val="16"/>
        </w:rPr>
        <w:t>‘decoupling,’ according to McKinsey Global Institute’s research”, </w:t>
      </w:r>
      <w:r>
        <w:rPr>
          <w:rFonts w:ascii="Arial" w:hAnsi="Arial"/>
          <w:i/>
          <w:color w:val="3C3C3B"/>
          <w:sz w:val="16"/>
        </w:rPr>
        <w:t>Fortune</w:t>
      </w:r>
      <w:r>
        <w:rPr>
          <w:color w:val="3C3C3B"/>
          <w:sz w:val="16"/>
        </w:rPr>
        <w:t>, 20 January 2023, </w:t>
      </w:r>
      <w:hyperlink r:id="rId122">
        <w:r>
          <w:rPr>
            <w:color w:val="639CFF"/>
            <w:sz w:val="16"/>
            <w:u w:val="single" w:color="639CFF"/>
          </w:rPr>
          <w:t>https://fortune.com/</w:t>
        </w:r>
      </w:hyperlink>
      <w:r>
        <w:rPr>
          <w:color w:val="639CFF"/>
          <w:sz w:val="16"/>
        </w:rPr>
        <w:t> </w:t>
      </w:r>
      <w:hyperlink r:id="rId122">
        <w:r>
          <w:rPr>
            <w:color w:val="639CFF"/>
            <w:spacing w:val="-2"/>
            <w:sz w:val="16"/>
            <w:u w:val="single" w:color="639CFF"/>
          </w:rPr>
          <w:t>europe/2023/01/20/reinvent-globalization-companies-trade-countries-diversifying-not-decoupling-mckinsey-global-</w:t>
        </w:r>
      </w:hyperlink>
      <w:r>
        <w:rPr>
          <w:color w:val="639CFF"/>
          <w:spacing w:val="-2"/>
          <w:sz w:val="16"/>
        </w:rPr>
        <w:t> </w:t>
      </w:r>
      <w:hyperlink r:id="rId122">
        <w:r>
          <w:rPr>
            <w:color w:val="639CFF"/>
            <w:spacing w:val="-2"/>
            <w:sz w:val="16"/>
            <w:u w:val="single" w:color="639CFF"/>
          </w:rPr>
          <w:t>sternfels-white/</w:t>
        </w:r>
      </w:hyperlink>
      <w:r>
        <w:rPr>
          <w:color w:val="3C3C3B"/>
          <w:spacing w:val="-2"/>
          <w:sz w:val="16"/>
        </w:rPr>
        <w:t>.</w:t>
      </w:r>
    </w:p>
    <w:p>
      <w:pPr>
        <w:spacing w:after="0" w:line="288" w:lineRule="auto"/>
        <w:jc w:val="left"/>
        <w:rPr>
          <w:sz w:val="16"/>
        </w:rPr>
        <w:sectPr>
          <w:pgSz w:w="11910" w:h="16840"/>
          <w:pgMar w:header="0" w:footer="474" w:top="420" w:bottom="660" w:left="600" w:right="400"/>
        </w:sectPr>
      </w:pPr>
    </w:p>
    <w:p>
      <w:pPr>
        <w:spacing w:line="240" w:lineRule="auto"/>
        <w:ind w:left="8445" w:right="0" w:firstLine="0"/>
        <w:jc w:val="left"/>
        <w:rPr>
          <w:sz w:val="20"/>
        </w:rPr>
      </w:pPr>
      <w:r>
        <w:rPr>
          <w:position w:val="75"/>
          <w:sz w:val="20"/>
        </w:rPr>
        <mc:AlternateContent>
          <mc:Choice Requires="wps">
            <w:drawing>
              <wp:inline distT="0" distB="0" distL="0" distR="0">
                <wp:extent cx="100330" cy="170180"/>
                <wp:effectExtent l="0" t="0" r="0" b="0"/>
                <wp:docPr id="274" name="Group 274"/>
                <wp:cNvGraphicFramePr>
                  <a:graphicFrameLocks/>
                </wp:cNvGraphicFramePr>
                <a:graphic>
                  <a:graphicData uri="http://schemas.microsoft.com/office/word/2010/wordprocessingGroup">
                    <wpg:wgp>
                      <wpg:cNvPr id="274" name="Group 274"/>
                      <wpg:cNvGrpSpPr/>
                      <wpg:grpSpPr>
                        <a:xfrm>
                          <a:off x="0" y="0"/>
                          <a:ext cx="100330" cy="170180"/>
                          <a:chExt cx="100330" cy="170180"/>
                        </a:xfrm>
                      </wpg:grpSpPr>
                      <wps:wsp>
                        <wps:cNvPr id="275" name="Graphic 275"/>
                        <wps:cNvSpPr/>
                        <wps:spPr>
                          <a:xfrm>
                            <a:off x="-9" y="5"/>
                            <a:ext cx="100330" cy="170180"/>
                          </a:xfrm>
                          <a:custGeom>
                            <a:avLst/>
                            <a:gdLst/>
                            <a:ahLst/>
                            <a:cxnLst/>
                            <a:rect l="l" t="t" r="r" b="b"/>
                            <a:pathLst>
                              <a:path w="100330" h="170180">
                                <a:moveTo>
                                  <a:pt x="99910" y="0"/>
                                </a:moveTo>
                                <a:lnTo>
                                  <a:pt x="0" y="0"/>
                                </a:lnTo>
                                <a:lnTo>
                                  <a:pt x="0" y="25400"/>
                                </a:lnTo>
                                <a:lnTo>
                                  <a:pt x="0" y="64770"/>
                                </a:lnTo>
                                <a:lnTo>
                                  <a:pt x="0" y="90170"/>
                                </a:lnTo>
                                <a:lnTo>
                                  <a:pt x="0" y="146050"/>
                                </a:lnTo>
                                <a:lnTo>
                                  <a:pt x="0" y="170180"/>
                                </a:lnTo>
                                <a:lnTo>
                                  <a:pt x="99910" y="170180"/>
                                </a:lnTo>
                                <a:lnTo>
                                  <a:pt x="99910" y="146050"/>
                                </a:lnTo>
                                <a:lnTo>
                                  <a:pt x="27876" y="146050"/>
                                </a:lnTo>
                                <a:lnTo>
                                  <a:pt x="27876" y="90170"/>
                                </a:lnTo>
                                <a:lnTo>
                                  <a:pt x="97828" y="90170"/>
                                </a:lnTo>
                                <a:lnTo>
                                  <a:pt x="97828" y="64770"/>
                                </a:lnTo>
                                <a:lnTo>
                                  <a:pt x="27876" y="64770"/>
                                </a:lnTo>
                                <a:lnTo>
                                  <a:pt x="27876" y="25400"/>
                                </a:lnTo>
                                <a:lnTo>
                                  <a:pt x="99910" y="25400"/>
                                </a:lnTo>
                                <a:lnTo>
                                  <a:pt x="99910" y="0"/>
                                </a:lnTo>
                                <a:close/>
                              </a:path>
                            </a:pathLst>
                          </a:custGeom>
                          <a:solidFill>
                            <a:srgbClr val="575756"/>
                          </a:solidFill>
                        </wps:spPr>
                        <wps:bodyPr wrap="square" lIns="0" tIns="0" rIns="0" bIns="0" rtlCol="0">
                          <a:prstTxWarp prst="textNoShape">
                            <a:avLst/>
                          </a:prstTxWarp>
                          <a:noAutofit/>
                        </wps:bodyPr>
                      </wps:wsp>
                    </wpg:wgp>
                  </a:graphicData>
                </a:graphic>
              </wp:inline>
            </w:drawing>
          </mc:Choice>
          <mc:Fallback>
            <w:pict>
              <v:group style="width:7.9pt;height:13.4pt;mso-position-horizontal-relative:char;mso-position-vertical-relative:line" id="docshapegroup179" coordorigin="0,0" coordsize="158,268">
                <v:shape style="position:absolute;left:-1;top:0;width:158;height:268" id="docshape180" coordorigin="0,0" coordsize="158,268" path="m157,0l0,0,0,40,0,102,0,142,0,230,0,268,157,268,157,230,44,230,44,142,154,142,154,102,44,102,44,40,157,40,157,0xe" filled="true" fillcolor="#575756" stroked="false">
                  <v:path arrowok="t"/>
                  <v:fill type="solid"/>
                </v:shape>
              </v:group>
            </w:pict>
          </mc:Fallback>
        </mc:AlternateContent>
      </w:r>
      <w:r>
        <w:rPr>
          <w:position w:val="75"/>
          <w:sz w:val="20"/>
        </w:rPr>
      </w:r>
      <w:r>
        <w:rPr>
          <w:rFonts w:ascii="Times New Roman"/>
          <w:spacing w:val="16"/>
          <w:position w:val="75"/>
          <w:sz w:val="20"/>
        </w:rPr>
        <w:t> </w:t>
      </w:r>
      <w:r>
        <w:rPr>
          <w:spacing w:val="16"/>
          <w:sz w:val="20"/>
        </w:rPr>
        <mc:AlternateContent>
          <mc:Choice Requires="wps">
            <w:drawing>
              <wp:inline distT="0" distB="0" distL="0" distR="0">
                <wp:extent cx="1062355" cy="920115"/>
                <wp:effectExtent l="0" t="0" r="0" b="3809"/>
                <wp:docPr id="276" name="Group 276"/>
                <wp:cNvGraphicFramePr>
                  <a:graphicFrameLocks/>
                </wp:cNvGraphicFramePr>
                <a:graphic>
                  <a:graphicData uri="http://schemas.microsoft.com/office/word/2010/wordprocessingGroup">
                    <wpg:wgp>
                      <wpg:cNvPr id="276" name="Group 276"/>
                      <wpg:cNvGrpSpPr/>
                      <wpg:grpSpPr>
                        <a:xfrm>
                          <a:off x="0" y="0"/>
                          <a:ext cx="1062355" cy="920115"/>
                          <a:chExt cx="1062355" cy="920115"/>
                        </a:xfrm>
                      </wpg:grpSpPr>
                      <pic:pic>
                        <pic:nvPicPr>
                          <pic:cNvPr id="277" name="Image 277"/>
                          <pic:cNvPicPr/>
                        </pic:nvPicPr>
                        <pic:blipFill>
                          <a:blip r:embed="rId124" cstate="print"/>
                          <a:stretch>
                            <a:fillRect/>
                          </a:stretch>
                        </pic:blipFill>
                        <pic:spPr>
                          <a:xfrm>
                            <a:off x="330414" y="41141"/>
                            <a:ext cx="182975" cy="177844"/>
                          </a:xfrm>
                          <a:prstGeom prst="rect">
                            <a:avLst/>
                          </a:prstGeom>
                        </pic:spPr>
                      </pic:pic>
                      <pic:pic>
                        <pic:nvPicPr>
                          <pic:cNvPr id="278" name="Image 278"/>
                          <pic:cNvPicPr/>
                        </pic:nvPicPr>
                        <pic:blipFill>
                          <a:blip r:embed="rId125" cstate="print"/>
                          <a:stretch>
                            <a:fillRect/>
                          </a:stretch>
                        </pic:blipFill>
                        <pic:spPr>
                          <a:xfrm>
                            <a:off x="167317" y="272610"/>
                            <a:ext cx="182980" cy="177838"/>
                          </a:xfrm>
                          <a:prstGeom prst="rect">
                            <a:avLst/>
                          </a:prstGeom>
                        </pic:spPr>
                      </pic:pic>
                      <pic:pic>
                        <pic:nvPicPr>
                          <pic:cNvPr id="279" name="Image 279"/>
                          <pic:cNvPicPr/>
                        </pic:nvPicPr>
                        <pic:blipFill>
                          <a:blip r:embed="rId126" cstate="print"/>
                          <a:stretch>
                            <a:fillRect/>
                          </a:stretch>
                        </pic:blipFill>
                        <pic:spPr>
                          <a:xfrm>
                            <a:off x="232990" y="505151"/>
                            <a:ext cx="182975" cy="177844"/>
                          </a:xfrm>
                          <a:prstGeom prst="rect">
                            <a:avLst/>
                          </a:prstGeom>
                        </pic:spPr>
                      </pic:pic>
                      <pic:pic>
                        <pic:nvPicPr>
                          <pic:cNvPr id="280" name="Image 280"/>
                          <pic:cNvPicPr/>
                        </pic:nvPicPr>
                        <pic:blipFill>
                          <a:blip r:embed="rId127" cstate="print"/>
                          <a:stretch>
                            <a:fillRect/>
                          </a:stretch>
                        </pic:blipFill>
                        <pic:spPr>
                          <a:xfrm>
                            <a:off x="663851" y="509045"/>
                            <a:ext cx="132918" cy="174142"/>
                          </a:xfrm>
                          <a:prstGeom prst="rect">
                            <a:avLst/>
                          </a:prstGeom>
                        </pic:spPr>
                      </pic:pic>
                      <wps:wsp>
                        <wps:cNvPr id="281" name="Graphic 281"/>
                        <wps:cNvSpPr/>
                        <wps:spPr>
                          <a:xfrm>
                            <a:off x="763191" y="45335"/>
                            <a:ext cx="104775" cy="170180"/>
                          </a:xfrm>
                          <a:custGeom>
                            <a:avLst/>
                            <a:gdLst/>
                            <a:ahLst/>
                            <a:cxnLst/>
                            <a:rect l="l" t="t" r="r" b="b"/>
                            <a:pathLst>
                              <a:path w="104775" h="170180">
                                <a:moveTo>
                                  <a:pt x="104571" y="146050"/>
                                </a:moveTo>
                                <a:lnTo>
                                  <a:pt x="27876" y="146050"/>
                                </a:lnTo>
                                <a:lnTo>
                                  <a:pt x="27876" y="0"/>
                                </a:lnTo>
                                <a:lnTo>
                                  <a:pt x="0" y="0"/>
                                </a:lnTo>
                                <a:lnTo>
                                  <a:pt x="0" y="146050"/>
                                </a:lnTo>
                                <a:lnTo>
                                  <a:pt x="0" y="170180"/>
                                </a:lnTo>
                                <a:lnTo>
                                  <a:pt x="104571" y="170180"/>
                                </a:lnTo>
                                <a:lnTo>
                                  <a:pt x="104571" y="146050"/>
                                </a:lnTo>
                                <a:close/>
                              </a:path>
                            </a:pathLst>
                          </a:custGeom>
                          <a:solidFill>
                            <a:srgbClr val="575756"/>
                          </a:solidFill>
                        </wps:spPr>
                        <wps:bodyPr wrap="square" lIns="0" tIns="0" rIns="0" bIns="0" rtlCol="0">
                          <a:prstTxWarp prst="textNoShape">
                            <a:avLst/>
                          </a:prstTxWarp>
                          <a:noAutofit/>
                        </wps:bodyPr>
                      </wps:wsp>
                      <pic:pic>
                        <pic:nvPicPr>
                          <pic:cNvPr id="282" name="Image 282"/>
                          <pic:cNvPicPr/>
                        </pic:nvPicPr>
                        <pic:blipFill>
                          <a:blip r:embed="rId128" cstate="print"/>
                          <a:stretch>
                            <a:fillRect/>
                          </a:stretch>
                        </pic:blipFill>
                        <pic:spPr>
                          <a:xfrm>
                            <a:off x="408401" y="267707"/>
                            <a:ext cx="145237" cy="186270"/>
                          </a:xfrm>
                          <a:prstGeom prst="rect">
                            <a:avLst/>
                          </a:prstGeom>
                        </pic:spPr>
                      </pic:pic>
                      <wps:wsp>
                        <wps:cNvPr id="283" name="Graphic 283"/>
                        <wps:cNvSpPr/>
                        <wps:spPr>
                          <a:xfrm>
                            <a:off x="93622" y="509330"/>
                            <a:ext cx="90805" cy="170180"/>
                          </a:xfrm>
                          <a:custGeom>
                            <a:avLst/>
                            <a:gdLst/>
                            <a:ahLst/>
                            <a:cxnLst/>
                            <a:rect l="l" t="t" r="r" b="b"/>
                            <a:pathLst>
                              <a:path w="90805" h="170180">
                                <a:moveTo>
                                  <a:pt x="90639" y="0"/>
                                </a:moveTo>
                                <a:lnTo>
                                  <a:pt x="0" y="0"/>
                                </a:lnTo>
                                <a:lnTo>
                                  <a:pt x="0" y="24130"/>
                                </a:lnTo>
                                <a:lnTo>
                                  <a:pt x="0" y="64770"/>
                                </a:lnTo>
                                <a:lnTo>
                                  <a:pt x="0" y="88900"/>
                                </a:lnTo>
                                <a:lnTo>
                                  <a:pt x="0" y="170180"/>
                                </a:lnTo>
                                <a:lnTo>
                                  <a:pt x="27876" y="170180"/>
                                </a:lnTo>
                                <a:lnTo>
                                  <a:pt x="27876" y="88900"/>
                                </a:lnTo>
                                <a:lnTo>
                                  <a:pt x="88557" y="88900"/>
                                </a:lnTo>
                                <a:lnTo>
                                  <a:pt x="88557" y="64770"/>
                                </a:lnTo>
                                <a:lnTo>
                                  <a:pt x="27876" y="64770"/>
                                </a:lnTo>
                                <a:lnTo>
                                  <a:pt x="27876" y="24130"/>
                                </a:lnTo>
                                <a:lnTo>
                                  <a:pt x="90639" y="24130"/>
                                </a:lnTo>
                                <a:lnTo>
                                  <a:pt x="90639" y="0"/>
                                </a:lnTo>
                                <a:close/>
                              </a:path>
                            </a:pathLst>
                          </a:custGeom>
                          <a:solidFill>
                            <a:srgbClr val="575756"/>
                          </a:solidFill>
                        </wps:spPr>
                        <wps:bodyPr wrap="square" lIns="0" tIns="0" rIns="0" bIns="0" rtlCol="0">
                          <a:prstTxWarp prst="textNoShape">
                            <a:avLst/>
                          </a:prstTxWarp>
                          <a:noAutofit/>
                        </wps:bodyPr>
                      </wps:wsp>
                      <pic:pic>
                        <pic:nvPicPr>
                          <pic:cNvPr id="284" name="Image 284"/>
                          <pic:cNvPicPr/>
                        </pic:nvPicPr>
                        <pic:blipFill>
                          <a:blip r:embed="rId129" cstate="print"/>
                          <a:stretch>
                            <a:fillRect/>
                          </a:stretch>
                        </pic:blipFill>
                        <pic:spPr>
                          <a:xfrm>
                            <a:off x="74221" y="41046"/>
                            <a:ext cx="215722" cy="181457"/>
                          </a:xfrm>
                          <a:prstGeom prst="rect">
                            <a:avLst/>
                          </a:prstGeom>
                        </pic:spPr>
                      </pic:pic>
                      <pic:pic>
                        <pic:nvPicPr>
                          <pic:cNvPr id="285" name="Image 285"/>
                          <pic:cNvPicPr/>
                        </pic:nvPicPr>
                        <pic:blipFill>
                          <a:blip r:embed="rId130" cstate="print"/>
                          <a:stretch>
                            <a:fillRect/>
                          </a:stretch>
                        </pic:blipFill>
                        <pic:spPr>
                          <a:xfrm>
                            <a:off x="831203" y="269360"/>
                            <a:ext cx="215722" cy="181457"/>
                          </a:xfrm>
                          <a:prstGeom prst="rect">
                            <a:avLst/>
                          </a:prstGeom>
                        </pic:spPr>
                      </pic:pic>
                      <pic:pic>
                        <pic:nvPicPr>
                          <pic:cNvPr id="286" name="Image 286"/>
                          <pic:cNvPicPr/>
                        </pic:nvPicPr>
                        <pic:blipFill>
                          <a:blip r:embed="rId131" cstate="print"/>
                          <a:stretch>
                            <a:fillRect/>
                          </a:stretch>
                        </pic:blipFill>
                        <pic:spPr>
                          <a:xfrm>
                            <a:off x="846467" y="501723"/>
                            <a:ext cx="215734" cy="181457"/>
                          </a:xfrm>
                          <a:prstGeom prst="rect">
                            <a:avLst/>
                          </a:prstGeom>
                        </pic:spPr>
                      </pic:pic>
                      <pic:pic>
                        <pic:nvPicPr>
                          <pic:cNvPr id="287" name="Image 287"/>
                          <pic:cNvPicPr/>
                        </pic:nvPicPr>
                        <pic:blipFill>
                          <a:blip r:embed="rId132" cstate="print"/>
                          <a:stretch>
                            <a:fillRect/>
                          </a:stretch>
                        </pic:blipFill>
                        <pic:spPr>
                          <a:xfrm>
                            <a:off x="476210" y="508814"/>
                            <a:ext cx="129997" cy="170599"/>
                          </a:xfrm>
                          <a:prstGeom prst="rect">
                            <a:avLst/>
                          </a:prstGeom>
                        </pic:spPr>
                      </pic:pic>
                      <pic:pic>
                        <pic:nvPicPr>
                          <pic:cNvPr id="288" name="Image 288"/>
                          <pic:cNvPicPr/>
                        </pic:nvPicPr>
                        <pic:blipFill>
                          <a:blip r:embed="rId133" cstate="print"/>
                          <a:stretch>
                            <a:fillRect/>
                          </a:stretch>
                        </pic:blipFill>
                        <pic:spPr>
                          <a:xfrm>
                            <a:off x="571939" y="44678"/>
                            <a:ext cx="129997" cy="170599"/>
                          </a:xfrm>
                          <a:prstGeom prst="rect">
                            <a:avLst/>
                          </a:prstGeom>
                        </pic:spPr>
                      </pic:pic>
                      <pic:pic>
                        <pic:nvPicPr>
                          <pic:cNvPr id="289" name="Image 289"/>
                          <pic:cNvPicPr/>
                        </pic:nvPicPr>
                        <pic:blipFill>
                          <a:blip r:embed="rId134" cstate="print"/>
                          <a:stretch>
                            <a:fillRect/>
                          </a:stretch>
                        </pic:blipFill>
                        <pic:spPr>
                          <a:xfrm>
                            <a:off x="917488" y="44715"/>
                            <a:ext cx="144792" cy="170599"/>
                          </a:xfrm>
                          <a:prstGeom prst="rect">
                            <a:avLst/>
                          </a:prstGeom>
                        </pic:spPr>
                      </pic:pic>
                      <pic:pic>
                        <pic:nvPicPr>
                          <pic:cNvPr id="290" name="Image 290"/>
                          <pic:cNvPicPr/>
                        </pic:nvPicPr>
                        <pic:blipFill>
                          <a:blip r:embed="rId135" cstate="print"/>
                          <a:stretch>
                            <a:fillRect/>
                          </a:stretch>
                        </pic:blipFill>
                        <pic:spPr>
                          <a:xfrm>
                            <a:off x="0" y="272751"/>
                            <a:ext cx="137287" cy="177838"/>
                          </a:xfrm>
                          <a:prstGeom prst="rect">
                            <a:avLst/>
                          </a:prstGeom>
                        </pic:spPr>
                      </pic:pic>
                      <wps:wsp>
                        <wps:cNvPr id="291" name="Graphic 291"/>
                        <wps:cNvSpPr/>
                        <wps:spPr>
                          <a:xfrm>
                            <a:off x="264031" y="0"/>
                            <a:ext cx="795020" cy="920115"/>
                          </a:xfrm>
                          <a:custGeom>
                            <a:avLst/>
                            <a:gdLst/>
                            <a:ahLst/>
                            <a:cxnLst/>
                            <a:rect l="l" t="t" r="r" b="b"/>
                            <a:pathLst>
                              <a:path w="795020" h="920115">
                                <a:moveTo>
                                  <a:pt x="306768" y="0"/>
                                </a:moveTo>
                                <a:lnTo>
                                  <a:pt x="253439" y="23696"/>
                                </a:lnTo>
                                <a:lnTo>
                                  <a:pt x="203835" y="53365"/>
                                </a:lnTo>
                                <a:lnTo>
                                  <a:pt x="158382" y="88588"/>
                                </a:lnTo>
                                <a:lnTo>
                                  <a:pt x="116910" y="129822"/>
                                </a:lnTo>
                                <a:lnTo>
                                  <a:pt x="89941" y="162953"/>
                                </a:lnTo>
                                <a:lnTo>
                                  <a:pt x="81953" y="174307"/>
                                </a:lnTo>
                                <a:lnTo>
                                  <a:pt x="79921" y="177279"/>
                                </a:lnTo>
                                <a:lnTo>
                                  <a:pt x="50466" y="226577"/>
                                </a:lnTo>
                                <a:lnTo>
                                  <a:pt x="27584" y="278638"/>
                                </a:lnTo>
                                <a:lnTo>
                                  <a:pt x="11749" y="332164"/>
                                </a:lnTo>
                                <a:lnTo>
                                  <a:pt x="1880" y="393684"/>
                                </a:lnTo>
                                <a:lnTo>
                                  <a:pt x="0" y="445414"/>
                                </a:lnTo>
                                <a:lnTo>
                                  <a:pt x="152" y="450278"/>
                                </a:lnTo>
                                <a:lnTo>
                                  <a:pt x="4972" y="503913"/>
                                </a:lnTo>
                                <a:lnTo>
                                  <a:pt x="12327" y="542093"/>
                                </a:lnTo>
                                <a:lnTo>
                                  <a:pt x="32107" y="604670"/>
                                </a:lnTo>
                                <a:lnTo>
                                  <a:pt x="57277" y="657694"/>
                                </a:lnTo>
                                <a:lnTo>
                                  <a:pt x="86921" y="704235"/>
                                </a:lnTo>
                                <a:lnTo>
                                  <a:pt x="120801" y="745809"/>
                                </a:lnTo>
                                <a:lnTo>
                                  <a:pt x="152588" y="777481"/>
                                </a:lnTo>
                                <a:lnTo>
                                  <a:pt x="165862" y="789101"/>
                                </a:lnTo>
                                <a:lnTo>
                                  <a:pt x="153949" y="802601"/>
                                </a:lnTo>
                                <a:lnTo>
                                  <a:pt x="193899" y="832876"/>
                                </a:lnTo>
                                <a:lnTo>
                                  <a:pt x="236541" y="858860"/>
                                </a:lnTo>
                                <a:lnTo>
                                  <a:pt x="281505" y="880421"/>
                                </a:lnTo>
                                <a:lnTo>
                                  <a:pt x="328421" y="897425"/>
                                </a:lnTo>
                                <a:lnTo>
                                  <a:pt x="376918" y="909736"/>
                                </a:lnTo>
                                <a:lnTo>
                                  <a:pt x="426627" y="917221"/>
                                </a:lnTo>
                                <a:lnTo>
                                  <a:pt x="477177" y="919746"/>
                                </a:lnTo>
                                <a:lnTo>
                                  <a:pt x="526645" y="917327"/>
                                </a:lnTo>
                                <a:lnTo>
                                  <a:pt x="575321" y="910155"/>
                                </a:lnTo>
                                <a:lnTo>
                                  <a:pt x="622856" y="898354"/>
                                </a:lnTo>
                                <a:lnTo>
                                  <a:pt x="638877" y="892683"/>
                                </a:lnTo>
                                <a:lnTo>
                                  <a:pt x="477177" y="892683"/>
                                </a:lnTo>
                                <a:lnTo>
                                  <a:pt x="424140" y="889798"/>
                                </a:lnTo>
                                <a:lnTo>
                                  <a:pt x="372398" y="881245"/>
                                </a:lnTo>
                                <a:lnTo>
                                  <a:pt x="322329" y="867177"/>
                                </a:lnTo>
                                <a:lnTo>
                                  <a:pt x="274311" y="847747"/>
                                </a:lnTo>
                                <a:lnTo>
                                  <a:pt x="228724" y="823107"/>
                                </a:lnTo>
                                <a:lnTo>
                                  <a:pt x="185946" y="793411"/>
                                </a:lnTo>
                                <a:lnTo>
                                  <a:pt x="146354" y="758812"/>
                                </a:lnTo>
                                <a:lnTo>
                                  <a:pt x="110940" y="720137"/>
                                </a:lnTo>
                                <a:lnTo>
                                  <a:pt x="80543" y="678348"/>
                                </a:lnTo>
                                <a:lnTo>
                                  <a:pt x="55322" y="633816"/>
                                </a:lnTo>
                                <a:lnTo>
                                  <a:pt x="35432" y="586909"/>
                                </a:lnTo>
                                <a:lnTo>
                                  <a:pt x="21030" y="538000"/>
                                </a:lnTo>
                                <a:lnTo>
                                  <a:pt x="12275" y="487456"/>
                                </a:lnTo>
                                <a:lnTo>
                                  <a:pt x="9321" y="435648"/>
                                </a:lnTo>
                                <a:lnTo>
                                  <a:pt x="11740" y="388816"/>
                                </a:lnTo>
                                <a:lnTo>
                                  <a:pt x="18937" y="342890"/>
                                </a:lnTo>
                                <a:lnTo>
                                  <a:pt x="30826" y="298140"/>
                                </a:lnTo>
                                <a:lnTo>
                                  <a:pt x="47318" y="254839"/>
                                </a:lnTo>
                                <a:lnTo>
                                  <a:pt x="68326" y="213259"/>
                                </a:lnTo>
                                <a:lnTo>
                                  <a:pt x="93764" y="173672"/>
                                </a:lnTo>
                                <a:lnTo>
                                  <a:pt x="122466" y="137570"/>
                                </a:lnTo>
                                <a:lnTo>
                                  <a:pt x="154412" y="104676"/>
                                </a:lnTo>
                                <a:lnTo>
                                  <a:pt x="189376" y="75161"/>
                                </a:lnTo>
                                <a:lnTo>
                                  <a:pt x="227133" y="49196"/>
                                </a:lnTo>
                                <a:lnTo>
                                  <a:pt x="267461" y="26951"/>
                                </a:lnTo>
                                <a:lnTo>
                                  <a:pt x="310134" y="8597"/>
                                </a:lnTo>
                                <a:lnTo>
                                  <a:pt x="306768" y="0"/>
                                </a:lnTo>
                                <a:close/>
                              </a:path>
                              <a:path w="795020" h="920115">
                                <a:moveTo>
                                  <a:pt x="776592" y="786841"/>
                                </a:moveTo>
                                <a:lnTo>
                                  <a:pt x="727668" y="821654"/>
                                </a:lnTo>
                                <a:lnTo>
                                  <a:pt x="681574" y="846752"/>
                                </a:lnTo>
                                <a:lnTo>
                                  <a:pt x="632993" y="866581"/>
                                </a:lnTo>
                                <a:lnTo>
                                  <a:pt x="582409" y="880964"/>
                                </a:lnTo>
                                <a:lnTo>
                                  <a:pt x="530309" y="889723"/>
                                </a:lnTo>
                                <a:lnTo>
                                  <a:pt x="477177" y="892683"/>
                                </a:lnTo>
                                <a:lnTo>
                                  <a:pt x="638877" y="892683"/>
                                </a:lnTo>
                                <a:lnTo>
                                  <a:pt x="668901" y="882053"/>
                                </a:lnTo>
                                <a:lnTo>
                                  <a:pt x="713109" y="861376"/>
                                </a:lnTo>
                                <a:lnTo>
                                  <a:pt x="755129" y="836450"/>
                                </a:lnTo>
                                <a:lnTo>
                                  <a:pt x="794613" y="807402"/>
                                </a:lnTo>
                                <a:lnTo>
                                  <a:pt x="782726" y="793838"/>
                                </a:lnTo>
                                <a:lnTo>
                                  <a:pt x="776592" y="786841"/>
                                </a:lnTo>
                                <a:close/>
                              </a:path>
                            </a:pathLst>
                          </a:custGeom>
                          <a:solidFill>
                            <a:srgbClr val="264A99"/>
                          </a:solidFill>
                        </wps:spPr>
                        <wps:bodyPr wrap="square" lIns="0" tIns="0" rIns="0" bIns="0" rtlCol="0">
                          <a:prstTxWarp prst="textNoShape">
                            <a:avLst/>
                          </a:prstTxWarp>
                          <a:noAutofit/>
                        </wps:bodyPr>
                      </wps:wsp>
                      <pic:pic>
                        <pic:nvPicPr>
                          <pic:cNvPr id="292" name="Image 292"/>
                          <pic:cNvPicPr/>
                        </pic:nvPicPr>
                        <pic:blipFill>
                          <a:blip r:embed="rId136" cstate="print"/>
                          <a:stretch>
                            <a:fillRect/>
                          </a:stretch>
                        </pic:blipFill>
                        <pic:spPr>
                          <a:xfrm>
                            <a:off x="612141" y="272756"/>
                            <a:ext cx="182981" cy="177838"/>
                          </a:xfrm>
                          <a:prstGeom prst="rect">
                            <a:avLst/>
                          </a:prstGeom>
                        </pic:spPr>
                      </pic:pic>
                    </wpg:wgp>
                  </a:graphicData>
                </a:graphic>
              </wp:inline>
            </w:drawing>
          </mc:Choice>
          <mc:Fallback>
            <w:pict>
              <v:group style="width:83.65pt;height:72.45pt;mso-position-horizontal-relative:char;mso-position-vertical-relative:line" id="docshapegroup181" coordorigin="0,0" coordsize="1673,1449">
                <v:shape style="position:absolute;left:520;top:64;width:289;height:281" type="#_x0000_t75" id="docshape182" stroked="false">
                  <v:imagedata r:id="rId124" o:title=""/>
                </v:shape>
                <v:shape style="position:absolute;left:263;top:429;width:289;height:281" type="#_x0000_t75" id="docshape183" stroked="false">
                  <v:imagedata r:id="rId125" o:title=""/>
                </v:shape>
                <v:shape style="position:absolute;left:366;top:795;width:289;height:281" type="#_x0000_t75" id="docshape184" stroked="false">
                  <v:imagedata r:id="rId126" o:title=""/>
                </v:shape>
                <v:shape style="position:absolute;left:1045;top:801;width:210;height:275" type="#_x0000_t75" id="docshape185" stroked="false">
                  <v:imagedata r:id="rId127" o:title=""/>
                </v:shape>
                <v:shape style="position:absolute;left:1201;top:71;width:165;height:268" id="docshape186" coordorigin="1202,71" coordsize="165,268" path="m1367,301l1246,301,1246,71,1202,71,1202,301,1202,339,1367,339,1367,301xe" filled="true" fillcolor="#575756" stroked="false">
                  <v:path arrowok="t"/>
                  <v:fill type="solid"/>
                </v:shape>
                <v:shape style="position:absolute;left:643;top:421;width:229;height:294" type="#_x0000_t75" id="docshape187" stroked="false">
                  <v:imagedata r:id="rId128" o:title=""/>
                </v:shape>
                <v:shape style="position:absolute;left:147;top:802;width:143;height:268" id="docshape188" coordorigin="147,802" coordsize="143,268" path="m290,802l147,802,147,840,147,904,147,942,147,1070,191,1070,191,942,287,942,287,904,191,904,191,840,290,840,290,802xe" filled="true" fillcolor="#575756" stroked="false">
                  <v:path arrowok="t"/>
                  <v:fill type="solid"/>
                </v:shape>
                <v:shape style="position:absolute;left:116;top:64;width:340;height:286" type="#_x0000_t75" id="docshape189" stroked="false">
                  <v:imagedata r:id="rId129" o:title=""/>
                </v:shape>
                <v:shape style="position:absolute;left:1308;top:424;width:340;height:286" type="#_x0000_t75" id="docshape190" stroked="false">
                  <v:imagedata r:id="rId130" o:title=""/>
                </v:shape>
                <v:shape style="position:absolute;left:1333;top:790;width:340;height:286" type="#_x0000_t75" id="docshape191" stroked="false">
                  <v:imagedata r:id="rId131" o:title=""/>
                </v:shape>
                <v:shape style="position:absolute;left:749;top:801;width:205;height:269" type="#_x0000_t75" id="docshape192" stroked="false">
                  <v:imagedata r:id="rId132" o:title=""/>
                </v:shape>
                <v:shape style="position:absolute;left:900;top:70;width:205;height:269" type="#_x0000_t75" id="docshape193" stroked="false">
                  <v:imagedata r:id="rId133" o:title=""/>
                </v:shape>
                <v:shape style="position:absolute;left:1444;top:70;width:229;height:269" type="#_x0000_t75" id="docshape194" stroked="false">
                  <v:imagedata r:id="rId134" o:title=""/>
                </v:shape>
                <v:shape style="position:absolute;left:0;top:429;width:217;height:281" type="#_x0000_t75" id="docshape195" stroked="false">
                  <v:imagedata r:id="rId135" o:title=""/>
                </v:shape>
                <v:shape style="position:absolute;left:415;top:0;width:1252;height:1449" id="docshape196" coordorigin="416,0" coordsize="1252,1449" path="m899,0l856,17,815,37,775,60,737,84,728,90,719,97,710,103,701,110,665,140,632,171,600,204,570,240,564,248,557,257,548,270,545,275,542,279,517,317,495,357,476,397,459,439,455,451,451,463,447,476,434,523,425,571,419,620,416,669,416,701,416,709,417,737,420,766,424,794,428,821,430,832,433,843,435,854,438,864,451,909,466,952,485,995,506,1036,512,1046,517,1055,523,1065,529,1074,553,1109,578,1142,606,1175,636,1205,646,1215,656,1224,666,1234,677,1243,658,1264,721,1312,788,1353,859,1386,933,1413,1009,1433,1088,1444,1167,1448,1245,1445,1322,1433,1397,1415,1422,1406,1167,1406,1084,1401,1002,1388,923,1366,848,1335,776,1296,709,1249,646,1195,591,1134,543,1068,503,998,472,924,449,847,435,768,430,686,434,612,446,540,464,470,490,401,523,336,563,274,609,217,659,165,714,118,773,77,837,42,904,14,899,0xm1639,1239l1636,1242,1630,1246,1562,1294,1489,1333,1413,1365,1333,1387,1251,1401,1167,1406,1422,1406,1469,1389,1539,1356,1605,1317,1667,1272,1648,1250,1648,1250,1639,1239xe" filled="true" fillcolor="#264a99" stroked="false">
                  <v:path arrowok="t"/>
                  <v:fill type="solid"/>
                </v:shape>
                <v:shape style="position:absolute;left:964;top:429;width:289;height:281" type="#_x0000_t75" id="docshape197" stroked="false">
                  <v:imagedata r:id="rId136" o:title=""/>
                </v:shape>
              </v:group>
            </w:pict>
          </mc:Fallback>
        </mc:AlternateContent>
      </w:r>
      <w:r>
        <w:rPr>
          <w:spacing w:val="16"/>
          <w:sz w:val="20"/>
        </w:rPr>
      </w:r>
      <w:r>
        <w:rPr>
          <w:rFonts w:ascii="Times New Roman"/>
          <w:spacing w:val="5"/>
          <w:sz w:val="20"/>
        </w:rPr>
        <w:t> </w:t>
      </w:r>
      <w:r>
        <w:rPr>
          <w:spacing w:val="5"/>
          <w:position w:val="74"/>
          <w:sz w:val="20"/>
        </w:rPr>
        <mc:AlternateContent>
          <mc:Choice Requires="wps">
            <w:drawing>
              <wp:inline distT="0" distB="0" distL="0" distR="0">
                <wp:extent cx="27940" cy="170815"/>
                <wp:effectExtent l="0" t="0" r="0" b="0"/>
                <wp:docPr id="293" name="Group 293"/>
                <wp:cNvGraphicFramePr>
                  <a:graphicFrameLocks/>
                </wp:cNvGraphicFramePr>
                <a:graphic>
                  <a:graphicData uri="http://schemas.microsoft.com/office/word/2010/wordprocessingGroup">
                    <wpg:wgp>
                      <wpg:cNvPr id="293" name="Group 293"/>
                      <wpg:cNvGrpSpPr/>
                      <wpg:grpSpPr>
                        <a:xfrm>
                          <a:off x="0" y="0"/>
                          <a:ext cx="27940" cy="170815"/>
                          <a:chExt cx="27940" cy="170815"/>
                        </a:xfrm>
                      </wpg:grpSpPr>
                      <wps:wsp>
                        <wps:cNvPr id="294" name="Graphic 294"/>
                        <wps:cNvSpPr/>
                        <wps:spPr>
                          <a:xfrm>
                            <a:off x="0" y="0"/>
                            <a:ext cx="27940" cy="170815"/>
                          </a:xfrm>
                          <a:custGeom>
                            <a:avLst/>
                            <a:gdLst/>
                            <a:ahLst/>
                            <a:cxnLst/>
                            <a:rect l="l" t="t" r="r" b="b"/>
                            <a:pathLst>
                              <a:path w="27940" h="170815">
                                <a:moveTo>
                                  <a:pt x="27876" y="0"/>
                                </a:moveTo>
                                <a:lnTo>
                                  <a:pt x="0" y="0"/>
                                </a:lnTo>
                                <a:lnTo>
                                  <a:pt x="0" y="170599"/>
                                </a:lnTo>
                                <a:lnTo>
                                  <a:pt x="27876" y="170599"/>
                                </a:lnTo>
                                <a:lnTo>
                                  <a:pt x="27876" y="0"/>
                                </a:lnTo>
                                <a:close/>
                              </a:path>
                            </a:pathLst>
                          </a:custGeom>
                          <a:solidFill>
                            <a:srgbClr val="575756"/>
                          </a:solidFill>
                        </wps:spPr>
                        <wps:bodyPr wrap="square" lIns="0" tIns="0" rIns="0" bIns="0" rtlCol="0">
                          <a:prstTxWarp prst="textNoShape">
                            <a:avLst/>
                          </a:prstTxWarp>
                          <a:noAutofit/>
                        </wps:bodyPr>
                      </wps:wsp>
                    </wpg:wgp>
                  </a:graphicData>
                </a:graphic>
              </wp:inline>
            </w:drawing>
          </mc:Choice>
          <mc:Fallback>
            <w:pict>
              <v:group style="width:2.2pt;height:13.45pt;mso-position-horizontal-relative:char;mso-position-vertical-relative:line" id="docshapegroup198" coordorigin="0,0" coordsize="44,269">
                <v:rect style="position:absolute;left:0;top:0;width:44;height:269" id="docshape199" filled="true" fillcolor="#575756" stroked="false">
                  <v:fill type="solid"/>
                </v:rect>
              </v:group>
            </w:pict>
          </mc:Fallback>
        </mc:AlternateContent>
      </w:r>
      <w:r>
        <w:rPr>
          <w:spacing w:val="5"/>
          <w:position w:val="74"/>
          <w:sz w:val="20"/>
        </w:rPr>
      </w:r>
      <w:r>
        <w:rPr>
          <w:rFonts w:ascii="Times New Roman"/>
          <w:spacing w:val="39"/>
          <w:position w:val="74"/>
          <w:sz w:val="20"/>
        </w:rPr>
        <w:t> </w:t>
      </w:r>
      <w:r>
        <w:rPr>
          <w:spacing w:val="39"/>
          <w:position w:val="74"/>
          <w:sz w:val="20"/>
        </w:rPr>
        <w:drawing>
          <wp:inline distT="0" distB="0" distL="0" distR="0">
            <wp:extent cx="136914" cy="177355"/>
            <wp:effectExtent l="0" t="0" r="0" b="0"/>
            <wp:docPr id="295" name="Image 295"/>
            <wp:cNvGraphicFramePr>
              <a:graphicFrameLocks/>
            </wp:cNvGraphicFramePr>
            <a:graphic>
              <a:graphicData uri="http://schemas.openxmlformats.org/drawingml/2006/picture">
                <pic:pic>
                  <pic:nvPicPr>
                    <pic:cNvPr id="295" name="Image 295"/>
                    <pic:cNvPicPr/>
                  </pic:nvPicPr>
                  <pic:blipFill>
                    <a:blip r:embed="rId135" cstate="print"/>
                    <a:stretch>
                      <a:fillRect/>
                    </a:stretch>
                  </pic:blipFill>
                  <pic:spPr>
                    <a:xfrm>
                      <a:off x="0" y="0"/>
                      <a:ext cx="136914" cy="177355"/>
                    </a:xfrm>
                    <a:prstGeom prst="rect">
                      <a:avLst/>
                    </a:prstGeom>
                  </pic:spPr>
                </pic:pic>
              </a:graphicData>
            </a:graphic>
          </wp:inline>
        </w:drawing>
      </w:r>
      <w:r>
        <w:rPr>
          <w:spacing w:val="39"/>
          <w:position w:val="74"/>
          <w:sz w:val="20"/>
        </w:rPr>
      </w:r>
    </w:p>
    <w:p>
      <w:pPr>
        <w:pStyle w:val="BodyText"/>
        <w:spacing w:before="82"/>
        <w:rPr>
          <w:sz w:val="20"/>
        </w:rPr>
      </w:pPr>
      <w:r>
        <w:rPr/>
        <w:drawing>
          <wp:anchor distT="0" distB="0" distL="0" distR="0" allowOverlap="1" layoutInCell="1" locked="0" behindDoc="1" simplePos="0" relativeHeight="487620096">
            <wp:simplePos x="0" y="0"/>
            <wp:positionH relativeFrom="page">
              <wp:posOffset>5735068</wp:posOffset>
            </wp:positionH>
            <wp:positionV relativeFrom="paragraph">
              <wp:posOffset>213372</wp:posOffset>
            </wp:positionV>
            <wp:extent cx="1506826" cy="381000"/>
            <wp:effectExtent l="0" t="0" r="0" b="0"/>
            <wp:wrapTopAndBottom/>
            <wp:docPr id="296" name="Image 296"/>
            <wp:cNvGraphicFramePr>
              <a:graphicFrameLocks/>
            </wp:cNvGraphicFramePr>
            <a:graphic>
              <a:graphicData uri="http://schemas.openxmlformats.org/drawingml/2006/picture">
                <pic:pic>
                  <pic:nvPicPr>
                    <pic:cNvPr id="296" name="Image 296"/>
                    <pic:cNvPicPr/>
                  </pic:nvPicPr>
                  <pic:blipFill>
                    <a:blip r:embed="rId137" cstate="print"/>
                    <a:stretch>
                      <a:fillRect/>
                    </a:stretch>
                  </pic:blipFill>
                  <pic:spPr>
                    <a:xfrm>
                      <a:off x="0" y="0"/>
                      <a:ext cx="1506826" cy="381000"/>
                    </a:xfrm>
                    <a:prstGeom prst="rect">
                      <a:avLst/>
                    </a:prstGeom>
                  </pic:spPr>
                </pic:pic>
              </a:graphicData>
            </a:graphic>
          </wp:anchor>
        </w:drawing>
      </w:r>
    </w:p>
    <w:p>
      <w:pPr>
        <w:pStyle w:val="BodyText"/>
        <w:rPr>
          <w:sz w:val="20"/>
        </w:rPr>
      </w:pPr>
    </w:p>
    <w:p>
      <w:pPr>
        <w:pStyle w:val="BodyText"/>
        <w:spacing w:before="24"/>
        <w:rPr>
          <w:sz w:val="20"/>
        </w:rPr>
      </w:pPr>
    </w:p>
    <w:p>
      <w:pPr>
        <w:pStyle w:val="BodyText"/>
        <w:spacing w:line="20" w:lineRule="exact"/>
        <w:ind w:left="-90"/>
        <w:rPr>
          <w:sz w:val="2"/>
        </w:rPr>
      </w:pPr>
      <w:r>
        <w:rPr>
          <w:sz w:val="2"/>
        </w:rPr>
        <mc:AlternateContent>
          <mc:Choice Requires="wps">
            <w:drawing>
              <wp:inline distT="0" distB="0" distL="0" distR="0">
                <wp:extent cx="6911975" cy="3175"/>
                <wp:effectExtent l="9525" t="0" r="0" b="6350"/>
                <wp:docPr id="297" name="Group 297"/>
                <wp:cNvGraphicFramePr>
                  <a:graphicFrameLocks/>
                </wp:cNvGraphicFramePr>
                <a:graphic>
                  <a:graphicData uri="http://schemas.microsoft.com/office/word/2010/wordprocessingGroup">
                    <wpg:wgp>
                      <wpg:cNvPr id="297" name="Group 297"/>
                      <wpg:cNvGrpSpPr/>
                      <wpg:grpSpPr>
                        <a:xfrm>
                          <a:off x="0" y="0"/>
                          <a:ext cx="6911975" cy="3175"/>
                          <a:chExt cx="6911975" cy="3175"/>
                        </a:xfrm>
                      </wpg:grpSpPr>
                      <wps:wsp>
                        <wps:cNvPr id="298" name="Graphic 298"/>
                        <wps:cNvSpPr/>
                        <wps:spPr>
                          <a:xfrm>
                            <a:off x="0" y="1587"/>
                            <a:ext cx="6911975" cy="1270"/>
                          </a:xfrm>
                          <a:custGeom>
                            <a:avLst/>
                            <a:gdLst/>
                            <a:ahLst/>
                            <a:cxnLst/>
                            <a:rect l="l" t="t" r="r" b="b"/>
                            <a:pathLst>
                              <a:path w="6911975" h="0">
                                <a:moveTo>
                                  <a:pt x="6911454" y="0"/>
                                </a:moveTo>
                                <a:lnTo>
                                  <a:pt x="0" y="0"/>
                                </a:lnTo>
                              </a:path>
                            </a:pathLst>
                          </a:custGeom>
                          <a:ln w="3175">
                            <a:solidFill>
                              <a:srgbClr val="3C3C3B"/>
                            </a:solidFill>
                            <a:prstDash val="solid"/>
                          </a:ln>
                        </wps:spPr>
                        <wps:bodyPr wrap="square" lIns="0" tIns="0" rIns="0" bIns="0" rtlCol="0">
                          <a:prstTxWarp prst="textNoShape">
                            <a:avLst/>
                          </a:prstTxWarp>
                          <a:noAutofit/>
                        </wps:bodyPr>
                      </wps:wsp>
                    </wpg:wgp>
                  </a:graphicData>
                </a:graphic>
              </wp:inline>
            </w:drawing>
          </mc:Choice>
          <mc:Fallback>
            <w:pict>
              <v:group style="width:544.25pt;height:.25pt;mso-position-horizontal-relative:char;mso-position-vertical-relative:line" id="docshapegroup200" coordorigin="0,0" coordsize="10885,5">
                <v:line style="position:absolute" from="10884,3" to="0,3" stroked="true" strokeweight=".25pt" strokecolor="#3c3c3b">
                  <v:stroke dashstyle="solid"/>
                </v:line>
              </v:group>
            </w:pict>
          </mc:Fallback>
        </mc:AlternateContent>
      </w:r>
      <w:r>
        <w:rPr>
          <w:sz w:val="2"/>
        </w:rPr>
      </w:r>
    </w:p>
    <w:p>
      <w:pPr>
        <w:pStyle w:val="BodyText"/>
        <w:spacing w:before="177"/>
        <w:rPr>
          <w:sz w:val="17"/>
        </w:rPr>
      </w:pPr>
    </w:p>
    <w:p>
      <w:pPr>
        <w:spacing w:line="261" w:lineRule="auto" w:before="0"/>
        <w:ind w:left="8430" w:right="0" w:firstLine="0"/>
        <w:jc w:val="left"/>
        <w:rPr>
          <w:sz w:val="17"/>
        </w:rPr>
      </w:pPr>
      <w:r>
        <w:rPr>
          <w:color w:val="878787"/>
          <w:spacing w:val="-4"/>
          <w:sz w:val="17"/>
        </w:rPr>
        <w:t>The</w:t>
      </w:r>
      <w:r>
        <w:rPr>
          <w:color w:val="878787"/>
          <w:spacing w:val="-11"/>
          <w:sz w:val="17"/>
        </w:rPr>
        <w:t> </w:t>
      </w:r>
      <w:r>
        <w:rPr>
          <w:color w:val="878787"/>
          <w:spacing w:val="-4"/>
          <w:sz w:val="17"/>
        </w:rPr>
        <w:t>World</w:t>
      </w:r>
      <w:r>
        <w:rPr>
          <w:color w:val="878787"/>
          <w:spacing w:val="-9"/>
          <w:sz w:val="17"/>
        </w:rPr>
        <w:t> </w:t>
      </w:r>
      <w:r>
        <w:rPr>
          <w:color w:val="878787"/>
          <w:spacing w:val="-4"/>
          <w:sz w:val="17"/>
        </w:rPr>
        <w:t>Economic</w:t>
      </w:r>
      <w:r>
        <w:rPr>
          <w:color w:val="878787"/>
          <w:spacing w:val="-9"/>
          <w:sz w:val="17"/>
        </w:rPr>
        <w:t> </w:t>
      </w:r>
      <w:r>
        <w:rPr>
          <w:color w:val="878787"/>
          <w:spacing w:val="-4"/>
          <w:sz w:val="17"/>
        </w:rPr>
        <w:t>Forum, </w:t>
      </w:r>
      <w:r>
        <w:rPr>
          <w:color w:val="878787"/>
          <w:sz w:val="17"/>
        </w:rPr>
        <w:t>committed to improving</w:t>
      </w:r>
    </w:p>
    <w:p>
      <w:pPr>
        <w:spacing w:line="261" w:lineRule="auto" w:before="0"/>
        <w:ind w:left="8430" w:right="406" w:firstLine="0"/>
        <w:jc w:val="left"/>
        <w:rPr>
          <w:sz w:val="17"/>
        </w:rPr>
      </w:pPr>
      <w:r>
        <w:rPr>
          <w:color w:val="878787"/>
          <w:sz w:val="17"/>
        </w:rPr>
        <w:t>the</w:t>
      </w:r>
      <w:r>
        <w:rPr>
          <w:color w:val="878787"/>
          <w:spacing w:val="-8"/>
          <w:sz w:val="17"/>
        </w:rPr>
        <w:t> </w:t>
      </w:r>
      <w:r>
        <w:rPr>
          <w:color w:val="878787"/>
          <w:sz w:val="17"/>
        </w:rPr>
        <w:t>state</w:t>
      </w:r>
      <w:r>
        <w:rPr>
          <w:color w:val="878787"/>
          <w:spacing w:val="-8"/>
          <w:sz w:val="17"/>
        </w:rPr>
        <w:t> </w:t>
      </w:r>
      <w:r>
        <w:rPr>
          <w:color w:val="878787"/>
          <w:sz w:val="17"/>
        </w:rPr>
        <w:t>of</w:t>
      </w:r>
      <w:r>
        <w:rPr>
          <w:color w:val="878787"/>
          <w:spacing w:val="-8"/>
          <w:sz w:val="17"/>
        </w:rPr>
        <w:t> </w:t>
      </w:r>
      <w:r>
        <w:rPr>
          <w:color w:val="878787"/>
          <w:sz w:val="17"/>
        </w:rPr>
        <w:t>the</w:t>
      </w:r>
      <w:r>
        <w:rPr>
          <w:color w:val="878787"/>
          <w:spacing w:val="-8"/>
          <w:sz w:val="17"/>
        </w:rPr>
        <w:t> </w:t>
      </w:r>
      <w:r>
        <w:rPr>
          <w:color w:val="878787"/>
          <w:sz w:val="17"/>
        </w:rPr>
        <w:t>world,</w:t>
      </w:r>
      <w:r>
        <w:rPr>
          <w:color w:val="878787"/>
          <w:spacing w:val="-8"/>
          <w:sz w:val="17"/>
        </w:rPr>
        <w:t> </w:t>
      </w:r>
      <w:r>
        <w:rPr>
          <w:color w:val="878787"/>
          <w:sz w:val="17"/>
        </w:rPr>
        <w:t>is</w:t>
      </w:r>
      <w:r>
        <w:rPr>
          <w:color w:val="878787"/>
          <w:spacing w:val="-8"/>
          <w:sz w:val="17"/>
        </w:rPr>
        <w:t> </w:t>
      </w:r>
      <w:r>
        <w:rPr>
          <w:color w:val="878787"/>
          <w:sz w:val="17"/>
        </w:rPr>
        <w:t>the </w:t>
      </w:r>
      <w:r>
        <w:rPr>
          <w:color w:val="878787"/>
          <w:spacing w:val="-4"/>
          <w:sz w:val="17"/>
        </w:rPr>
        <w:t>International</w:t>
      </w:r>
      <w:r>
        <w:rPr>
          <w:color w:val="878787"/>
          <w:spacing w:val="-11"/>
          <w:sz w:val="17"/>
        </w:rPr>
        <w:t> </w:t>
      </w:r>
      <w:r>
        <w:rPr>
          <w:color w:val="878787"/>
          <w:spacing w:val="-4"/>
          <w:sz w:val="17"/>
        </w:rPr>
        <w:t>Organization</w:t>
      </w:r>
      <w:r>
        <w:rPr>
          <w:color w:val="878787"/>
          <w:spacing w:val="-9"/>
          <w:sz w:val="17"/>
        </w:rPr>
        <w:t> </w:t>
      </w:r>
      <w:r>
        <w:rPr>
          <w:color w:val="878787"/>
          <w:spacing w:val="-4"/>
          <w:sz w:val="17"/>
        </w:rPr>
        <w:t>for </w:t>
      </w:r>
      <w:r>
        <w:rPr>
          <w:color w:val="878787"/>
          <w:sz w:val="17"/>
        </w:rPr>
        <w:t>Public-Private</w:t>
      </w:r>
      <w:r>
        <w:rPr>
          <w:color w:val="878787"/>
          <w:spacing w:val="-12"/>
          <w:sz w:val="17"/>
        </w:rPr>
        <w:t> </w:t>
      </w:r>
      <w:r>
        <w:rPr>
          <w:color w:val="878787"/>
          <w:sz w:val="17"/>
        </w:rPr>
        <w:t>Cooperation.</w:t>
      </w:r>
    </w:p>
    <w:p>
      <w:pPr>
        <w:pStyle w:val="BodyText"/>
        <w:spacing w:before="15"/>
        <w:rPr>
          <w:sz w:val="17"/>
        </w:rPr>
      </w:pPr>
    </w:p>
    <w:p>
      <w:pPr>
        <w:spacing w:line="261" w:lineRule="auto" w:before="0"/>
        <w:ind w:left="8430" w:right="465" w:firstLine="0"/>
        <w:jc w:val="left"/>
        <w:rPr>
          <w:sz w:val="17"/>
        </w:rPr>
      </w:pPr>
      <w:r>
        <w:rPr>
          <w:color w:val="878787"/>
          <w:sz w:val="17"/>
        </w:rPr>
        <w:t>The Forum engages the </w:t>
      </w:r>
      <w:r>
        <w:rPr>
          <w:color w:val="878787"/>
          <w:spacing w:val="-2"/>
          <w:sz w:val="17"/>
        </w:rPr>
        <w:t>foremost</w:t>
      </w:r>
      <w:r>
        <w:rPr>
          <w:color w:val="878787"/>
          <w:spacing w:val="-10"/>
          <w:sz w:val="17"/>
        </w:rPr>
        <w:t> </w:t>
      </w:r>
      <w:r>
        <w:rPr>
          <w:color w:val="878787"/>
          <w:spacing w:val="-2"/>
          <w:sz w:val="17"/>
        </w:rPr>
        <w:t>political,</w:t>
      </w:r>
      <w:r>
        <w:rPr>
          <w:color w:val="878787"/>
          <w:spacing w:val="-10"/>
          <w:sz w:val="17"/>
        </w:rPr>
        <w:t> </w:t>
      </w:r>
      <w:r>
        <w:rPr>
          <w:color w:val="878787"/>
          <w:spacing w:val="-2"/>
          <w:sz w:val="17"/>
        </w:rPr>
        <w:t>business </w:t>
      </w:r>
      <w:r>
        <w:rPr>
          <w:color w:val="878787"/>
          <w:spacing w:val="-4"/>
          <w:sz w:val="17"/>
        </w:rPr>
        <w:t>and</w:t>
      </w:r>
      <w:r>
        <w:rPr>
          <w:color w:val="878787"/>
          <w:spacing w:val="-9"/>
          <w:sz w:val="17"/>
        </w:rPr>
        <w:t> </w:t>
      </w:r>
      <w:r>
        <w:rPr>
          <w:color w:val="878787"/>
          <w:spacing w:val="-4"/>
          <w:sz w:val="17"/>
        </w:rPr>
        <w:t>other</w:t>
      </w:r>
      <w:r>
        <w:rPr>
          <w:color w:val="878787"/>
          <w:spacing w:val="-9"/>
          <w:sz w:val="17"/>
        </w:rPr>
        <w:t> </w:t>
      </w:r>
      <w:r>
        <w:rPr>
          <w:color w:val="878787"/>
          <w:spacing w:val="-4"/>
          <w:sz w:val="17"/>
        </w:rPr>
        <w:t>leaders</w:t>
      </w:r>
      <w:r>
        <w:rPr>
          <w:color w:val="878787"/>
          <w:spacing w:val="-9"/>
          <w:sz w:val="17"/>
        </w:rPr>
        <w:t> </w:t>
      </w:r>
      <w:r>
        <w:rPr>
          <w:color w:val="878787"/>
          <w:spacing w:val="-4"/>
          <w:sz w:val="17"/>
        </w:rPr>
        <w:t>of</w:t>
      </w:r>
      <w:r>
        <w:rPr>
          <w:color w:val="878787"/>
          <w:spacing w:val="-9"/>
          <w:sz w:val="17"/>
        </w:rPr>
        <w:t> </w:t>
      </w:r>
      <w:r>
        <w:rPr>
          <w:color w:val="878787"/>
          <w:spacing w:val="-4"/>
          <w:sz w:val="17"/>
        </w:rPr>
        <w:t>society </w:t>
      </w:r>
      <w:r>
        <w:rPr>
          <w:color w:val="878787"/>
          <w:sz w:val="17"/>
        </w:rPr>
        <w:t>to shape global, regional and industry agendas.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6"/>
        <w:rPr>
          <w:sz w:val="20"/>
        </w:rPr>
      </w:pPr>
    </w:p>
    <w:p>
      <w:pPr>
        <w:pStyle w:val="BodyText"/>
        <w:spacing w:line="20" w:lineRule="exact"/>
        <w:ind w:left="-90"/>
        <w:rPr>
          <w:sz w:val="2"/>
        </w:rPr>
      </w:pPr>
      <w:r>
        <w:rPr>
          <w:sz w:val="2"/>
        </w:rPr>
        <mc:AlternateContent>
          <mc:Choice Requires="wps">
            <w:drawing>
              <wp:inline distT="0" distB="0" distL="0" distR="0">
                <wp:extent cx="6911975" cy="3175"/>
                <wp:effectExtent l="9525" t="0" r="0" b="6350"/>
                <wp:docPr id="299" name="Group 299"/>
                <wp:cNvGraphicFramePr>
                  <a:graphicFrameLocks/>
                </wp:cNvGraphicFramePr>
                <a:graphic>
                  <a:graphicData uri="http://schemas.microsoft.com/office/word/2010/wordprocessingGroup">
                    <wpg:wgp>
                      <wpg:cNvPr id="299" name="Group 299"/>
                      <wpg:cNvGrpSpPr/>
                      <wpg:grpSpPr>
                        <a:xfrm>
                          <a:off x="0" y="0"/>
                          <a:ext cx="6911975" cy="3175"/>
                          <a:chExt cx="6911975" cy="3175"/>
                        </a:xfrm>
                      </wpg:grpSpPr>
                      <wps:wsp>
                        <wps:cNvPr id="300" name="Graphic 300"/>
                        <wps:cNvSpPr/>
                        <wps:spPr>
                          <a:xfrm>
                            <a:off x="0" y="1587"/>
                            <a:ext cx="6911975" cy="1270"/>
                          </a:xfrm>
                          <a:custGeom>
                            <a:avLst/>
                            <a:gdLst/>
                            <a:ahLst/>
                            <a:cxnLst/>
                            <a:rect l="l" t="t" r="r" b="b"/>
                            <a:pathLst>
                              <a:path w="6911975" h="0">
                                <a:moveTo>
                                  <a:pt x="6911454" y="0"/>
                                </a:moveTo>
                                <a:lnTo>
                                  <a:pt x="0" y="0"/>
                                </a:lnTo>
                              </a:path>
                            </a:pathLst>
                          </a:custGeom>
                          <a:ln w="3175">
                            <a:solidFill>
                              <a:srgbClr val="3C3C3B"/>
                            </a:solidFill>
                            <a:prstDash val="solid"/>
                          </a:ln>
                        </wps:spPr>
                        <wps:bodyPr wrap="square" lIns="0" tIns="0" rIns="0" bIns="0" rtlCol="0">
                          <a:prstTxWarp prst="textNoShape">
                            <a:avLst/>
                          </a:prstTxWarp>
                          <a:noAutofit/>
                        </wps:bodyPr>
                      </wps:wsp>
                    </wpg:wgp>
                  </a:graphicData>
                </a:graphic>
              </wp:inline>
            </w:drawing>
          </mc:Choice>
          <mc:Fallback>
            <w:pict>
              <v:group style="width:544.25pt;height:.25pt;mso-position-horizontal-relative:char;mso-position-vertical-relative:line" id="docshapegroup201" coordorigin="0,0" coordsize="10885,5">
                <v:line style="position:absolute" from="10884,3" to="0,3" stroked="true" strokeweight=".25pt" strokecolor="#3c3c3b">
                  <v:stroke dashstyle="solid"/>
                </v:line>
              </v:group>
            </w:pict>
          </mc:Fallback>
        </mc:AlternateContent>
      </w:r>
      <w:r>
        <w:rPr>
          <w:sz w:val="2"/>
        </w:rPr>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35"/>
        <w:rPr>
          <w:sz w:val="17"/>
        </w:rPr>
      </w:pPr>
    </w:p>
    <w:p>
      <w:pPr>
        <w:spacing w:line="261" w:lineRule="auto" w:before="0"/>
        <w:ind w:left="8430" w:right="554" w:firstLine="0"/>
        <w:jc w:val="left"/>
        <w:rPr>
          <w:sz w:val="17"/>
        </w:rPr>
      </w:pPr>
      <w:r>
        <w:rPr>
          <w:sz w:val="17"/>
        </w:rPr>
        <w:t>World Economic Forum </w:t>
      </w:r>
      <w:r>
        <w:rPr>
          <w:color w:val="878787"/>
          <w:sz w:val="17"/>
        </w:rPr>
        <w:t>91–93 route de la Capite </w:t>
      </w:r>
      <w:r>
        <w:rPr>
          <w:color w:val="878787"/>
          <w:spacing w:val="-4"/>
          <w:sz w:val="17"/>
        </w:rPr>
        <w:t>CH-1223</w:t>
      </w:r>
      <w:r>
        <w:rPr>
          <w:color w:val="878787"/>
          <w:spacing w:val="-8"/>
          <w:sz w:val="17"/>
        </w:rPr>
        <w:t> </w:t>
      </w:r>
      <w:r>
        <w:rPr>
          <w:color w:val="878787"/>
          <w:spacing w:val="-4"/>
          <w:sz w:val="17"/>
        </w:rPr>
        <w:t>Cologny/Geneva </w:t>
      </w:r>
      <w:r>
        <w:rPr>
          <w:color w:val="878787"/>
          <w:spacing w:val="-2"/>
          <w:sz w:val="17"/>
        </w:rPr>
        <w:t>Switzerland</w:t>
      </w:r>
    </w:p>
    <w:p>
      <w:pPr>
        <w:spacing w:before="104"/>
        <w:ind w:left="8430" w:right="0" w:firstLine="0"/>
        <w:jc w:val="left"/>
        <w:rPr>
          <w:sz w:val="17"/>
        </w:rPr>
      </w:pPr>
      <w:r>
        <w:rPr>
          <w:color w:val="878787"/>
          <w:spacing w:val="-6"/>
          <w:sz w:val="17"/>
        </w:rPr>
        <w:t>Tel.:</w:t>
      </w:r>
      <w:r>
        <w:rPr>
          <w:color w:val="878787"/>
          <w:spacing w:val="4"/>
          <w:sz w:val="17"/>
        </w:rPr>
        <w:t> </w:t>
      </w:r>
      <w:r>
        <w:rPr>
          <w:color w:val="878787"/>
          <w:spacing w:val="-6"/>
          <w:sz w:val="17"/>
        </w:rPr>
        <w:t>+41</w:t>
      </w:r>
      <w:r>
        <w:rPr>
          <w:color w:val="878787"/>
          <w:spacing w:val="-7"/>
          <w:sz w:val="17"/>
        </w:rPr>
        <w:t> </w:t>
      </w:r>
      <w:r>
        <w:rPr>
          <w:color w:val="878787"/>
          <w:spacing w:val="-6"/>
          <w:sz w:val="17"/>
        </w:rPr>
        <w:t>(0)</w:t>
      </w:r>
      <w:r>
        <w:rPr>
          <w:color w:val="878787"/>
          <w:spacing w:val="-7"/>
          <w:sz w:val="17"/>
        </w:rPr>
        <w:t> </w:t>
      </w:r>
      <w:r>
        <w:rPr>
          <w:color w:val="878787"/>
          <w:spacing w:val="-6"/>
          <w:sz w:val="17"/>
        </w:rPr>
        <w:t>22</w:t>
      </w:r>
      <w:r>
        <w:rPr>
          <w:color w:val="878787"/>
          <w:spacing w:val="-7"/>
          <w:sz w:val="17"/>
        </w:rPr>
        <w:t> </w:t>
      </w:r>
      <w:r>
        <w:rPr>
          <w:color w:val="878787"/>
          <w:spacing w:val="-6"/>
          <w:sz w:val="17"/>
        </w:rPr>
        <w:t>869</w:t>
      </w:r>
      <w:r>
        <w:rPr>
          <w:color w:val="878787"/>
          <w:spacing w:val="-7"/>
          <w:sz w:val="17"/>
        </w:rPr>
        <w:t> </w:t>
      </w:r>
      <w:r>
        <w:rPr>
          <w:color w:val="878787"/>
          <w:spacing w:val="-6"/>
          <w:sz w:val="17"/>
        </w:rPr>
        <w:t>1212</w:t>
      </w:r>
    </w:p>
    <w:p>
      <w:pPr>
        <w:spacing w:before="18"/>
        <w:ind w:left="8430" w:right="0" w:firstLine="0"/>
        <w:jc w:val="left"/>
        <w:rPr>
          <w:sz w:val="17"/>
        </w:rPr>
      </w:pPr>
      <w:r>
        <w:rPr>
          <w:color w:val="878787"/>
          <w:spacing w:val="-6"/>
          <w:sz w:val="17"/>
        </w:rPr>
        <w:t>Fax:</w:t>
      </w:r>
      <w:r>
        <w:rPr>
          <w:color w:val="878787"/>
          <w:spacing w:val="-5"/>
          <w:sz w:val="17"/>
        </w:rPr>
        <w:t> </w:t>
      </w:r>
      <w:r>
        <w:rPr>
          <w:color w:val="878787"/>
          <w:spacing w:val="-6"/>
          <w:sz w:val="17"/>
        </w:rPr>
        <w:t>+41</w:t>
      </w:r>
      <w:r>
        <w:rPr>
          <w:color w:val="878787"/>
          <w:spacing w:val="-5"/>
          <w:sz w:val="17"/>
        </w:rPr>
        <w:t> </w:t>
      </w:r>
      <w:r>
        <w:rPr>
          <w:color w:val="878787"/>
          <w:spacing w:val="-6"/>
          <w:sz w:val="17"/>
        </w:rPr>
        <w:t>(0)</w:t>
      </w:r>
      <w:r>
        <w:rPr>
          <w:color w:val="878787"/>
          <w:spacing w:val="-4"/>
          <w:sz w:val="17"/>
        </w:rPr>
        <w:t> </w:t>
      </w:r>
      <w:r>
        <w:rPr>
          <w:color w:val="878787"/>
          <w:spacing w:val="-6"/>
          <w:sz w:val="17"/>
        </w:rPr>
        <w:t>22</w:t>
      </w:r>
      <w:r>
        <w:rPr>
          <w:color w:val="878787"/>
          <w:spacing w:val="-5"/>
          <w:sz w:val="17"/>
        </w:rPr>
        <w:t> </w:t>
      </w:r>
      <w:r>
        <w:rPr>
          <w:color w:val="878787"/>
          <w:spacing w:val="-6"/>
          <w:sz w:val="17"/>
        </w:rPr>
        <w:t>786</w:t>
      </w:r>
      <w:r>
        <w:rPr>
          <w:color w:val="878787"/>
          <w:spacing w:val="-4"/>
          <w:sz w:val="17"/>
        </w:rPr>
        <w:t> </w:t>
      </w:r>
      <w:r>
        <w:rPr>
          <w:color w:val="878787"/>
          <w:spacing w:val="-6"/>
          <w:sz w:val="17"/>
        </w:rPr>
        <w:t>2744</w:t>
      </w:r>
    </w:p>
    <w:p>
      <w:pPr>
        <w:spacing w:line="261" w:lineRule="auto" w:before="17"/>
        <w:ind w:left="8430" w:right="0" w:firstLine="0"/>
        <w:jc w:val="left"/>
        <w:rPr>
          <w:sz w:val="17"/>
        </w:rPr>
      </w:pPr>
      <w:hyperlink r:id="rId138">
        <w:r>
          <w:rPr>
            <w:color w:val="878787"/>
            <w:spacing w:val="-4"/>
            <w:sz w:val="17"/>
          </w:rPr>
          <w:t>contact@weforum.org</w:t>
        </w:r>
      </w:hyperlink>
      <w:r>
        <w:rPr>
          <w:color w:val="878787"/>
          <w:spacing w:val="-4"/>
          <w:sz w:val="17"/>
        </w:rPr>
        <w:t> </w:t>
      </w:r>
      <w:hyperlink r:id="rId139">
        <w:r>
          <w:rPr>
            <w:color w:val="878787"/>
            <w:spacing w:val="-2"/>
            <w:sz w:val="17"/>
          </w:rPr>
          <w:t>www.weforum.org</w:t>
        </w:r>
      </w:hyperlink>
    </w:p>
    <w:sectPr>
      <w:footerReference w:type="default" r:id="rId123"/>
      <w:pgSz w:w="11910" w:h="16840"/>
      <w:pgMar w:header="0" w:footer="0" w:top="500" w:bottom="280" w:left="600" w:right="4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62816">
              <wp:simplePos x="0" y="0"/>
              <wp:positionH relativeFrom="page">
                <wp:posOffset>5088050</wp:posOffset>
              </wp:positionH>
              <wp:positionV relativeFrom="page">
                <wp:posOffset>10251023</wp:posOffset>
              </wp:positionV>
              <wp:extent cx="1800860" cy="13716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800860" cy="137160"/>
                      </a:xfrm>
                      <a:prstGeom prst="rect">
                        <a:avLst/>
                      </a:prstGeom>
                    </wps:spPr>
                    <wps:txbx>
                      <w:txbxContent>
                        <w:p>
                          <w:pPr>
                            <w:spacing w:before="22"/>
                            <w:ind w:left="20" w:right="0" w:firstLine="0"/>
                            <w:jc w:val="left"/>
                            <w:rPr>
                              <w:sz w:val="15"/>
                            </w:rPr>
                          </w:pPr>
                          <w:r>
                            <w:rPr>
                              <w:color w:val="3C3C3B"/>
                              <w:sz w:val="15"/>
                            </w:rPr>
                            <w:t>The</w:t>
                          </w:r>
                          <w:r>
                            <w:rPr>
                              <w:color w:val="3C3C3B"/>
                              <w:spacing w:val="17"/>
                              <w:sz w:val="15"/>
                            </w:rPr>
                            <w:t> </w:t>
                          </w:r>
                          <w:r>
                            <w:rPr>
                              <w:color w:val="3C3C3B"/>
                              <w:sz w:val="15"/>
                            </w:rPr>
                            <w:t>Global</w:t>
                          </w:r>
                          <w:r>
                            <w:rPr>
                              <w:color w:val="3C3C3B"/>
                              <w:spacing w:val="19"/>
                              <w:sz w:val="15"/>
                            </w:rPr>
                            <w:t> </w:t>
                          </w:r>
                          <w:r>
                            <w:rPr>
                              <w:color w:val="3C3C3B"/>
                              <w:sz w:val="15"/>
                            </w:rPr>
                            <w:t>Cooperation</w:t>
                          </w:r>
                          <w:r>
                            <w:rPr>
                              <w:color w:val="3C3C3B"/>
                              <w:spacing w:val="19"/>
                              <w:sz w:val="15"/>
                            </w:rPr>
                            <w:t> </w:t>
                          </w:r>
                          <w:r>
                            <w:rPr>
                              <w:color w:val="3C3C3B"/>
                              <w:sz w:val="15"/>
                            </w:rPr>
                            <w:t>Barometer</w:t>
                          </w:r>
                          <w:r>
                            <w:rPr>
                              <w:color w:val="3C3C3B"/>
                              <w:spacing w:val="18"/>
                              <w:sz w:val="15"/>
                            </w:rPr>
                            <w:t> </w:t>
                          </w:r>
                          <w:r>
                            <w:rPr>
                              <w:color w:val="3C3C3B"/>
                              <w:spacing w:val="-4"/>
                              <w:sz w:val="15"/>
                            </w:rPr>
                            <w:t>2024</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00.633911pt;margin-top:807.167236pt;width:141.8pt;height:10.8pt;mso-position-horizontal-relative:page;mso-position-vertical-relative:page;z-index:-16753664" type="#_x0000_t202" id="docshape21" filled="false" stroked="false">
              <v:textbox inset="0,0,0,0">
                <w:txbxContent>
                  <w:p>
                    <w:pPr>
                      <w:spacing w:before="22"/>
                      <w:ind w:left="20" w:right="0" w:firstLine="0"/>
                      <w:jc w:val="left"/>
                      <w:rPr>
                        <w:sz w:val="15"/>
                      </w:rPr>
                    </w:pPr>
                    <w:r>
                      <w:rPr>
                        <w:color w:val="3C3C3B"/>
                        <w:sz w:val="15"/>
                      </w:rPr>
                      <w:t>The</w:t>
                    </w:r>
                    <w:r>
                      <w:rPr>
                        <w:color w:val="3C3C3B"/>
                        <w:spacing w:val="17"/>
                        <w:sz w:val="15"/>
                      </w:rPr>
                      <w:t> </w:t>
                    </w:r>
                    <w:r>
                      <w:rPr>
                        <w:color w:val="3C3C3B"/>
                        <w:sz w:val="15"/>
                      </w:rPr>
                      <w:t>Global</w:t>
                    </w:r>
                    <w:r>
                      <w:rPr>
                        <w:color w:val="3C3C3B"/>
                        <w:spacing w:val="19"/>
                        <w:sz w:val="15"/>
                      </w:rPr>
                      <w:t> </w:t>
                    </w:r>
                    <w:r>
                      <w:rPr>
                        <w:color w:val="3C3C3B"/>
                        <w:sz w:val="15"/>
                      </w:rPr>
                      <w:t>Cooperation</w:t>
                    </w:r>
                    <w:r>
                      <w:rPr>
                        <w:color w:val="3C3C3B"/>
                        <w:spacing w:val="19"/>
                        <w:sz w:val="15"/>
                      </w:rPr>
                      <w:t> </w:t>
                    </w:r>
                    <w:r>
                      <w:rPr>
                        <w:color w:val="3C3C3B"/>
                        <w:sz w:val="15"/>
                      </w:rPr>
                      <w:t>Barometer</w:t>
                    </w:r>
                    <w:r>
                      <w:rPr>
                        <w:color w:val="3C3C3B"/>
                        <w:spacing w:val="18"/>
                        <w:sz w:val="15"/>
                      </w:rPr>
                      <w:t> </w:t>
                    </w:r>
                    <w:r>
                      <w:rPr>
                        <w:color w:val="3C3C3B"/>
                        <w:spacing w:val="-4"/>
                        <w:sz w:val="15"/>
                      </w:rPr>
                      <w:t>2024</w:t>
                    </w:r>
                  </w:p>
                </w:txbxContent>
              </v:textbox>
              <w10:wrap type="none"/>
            </v:shape>
          </w:pict>
        </mc:Fallback>
      </mc:AlternateContent>
    </w:r>
    <w:r>
      <w:rPr/>
      <mc:AlternateContent>
        <mc:Choice Requires="wps">
          <w:drawing>
            <wp:anchor distT="0" distB="0" distL="0" distR="0" allowOverlap="1" layoutInCell="1" locked="0" behindDoc="1" simplePos="0" relativeHeight="486563328">
              <wp:simplePos x="0" y="0"/>
              <wp:positionH relativeFrom="page">
                <wp:posOffset>7018940</wp:posOffset>
              </wp:positionH>
              <wp:positionV relativeFrom="page">
                <wp:posOffset>10251023</wp:posOffset>
              </wp:positionV>
              <wp:extent cx="142240" cy="13716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42240" cy="137160"/>
                      </a:xfrm>
                      <a:prstGeom prst="rect">
                        <a:avLst/>
                      </a:prstGeom>
                    </wps:spPr>
                    <wps:txbx>
                      <w:txbxContent>
                        <w:p>
                          <w:pPr>
                            <w:spacing w:before="22"/>
                            <w:ind w:left="60" w:right="0" w:firstLine="0"/>
                            <w:jc w:val="left"/>
                            <w:rPr>
                              <w:sz w:val="15"/>
                            </w:rPr>
                          </w:pPr>
                          <w:r>
                            <w:rPr>
                              <w:color w:val="3C3C3B"/>
                              <w:spacing w:val="-10"/>
                              <w:sz w:val="15"/>
                            </w:rPr>
                            <w:fldChar w:fldCharType="begin"/>
                          </w:r>
                          <w:r>
                            <w:rPr>
                              <w:color w:val="3C3C3B"/>
                              <w:spacing w:val="-10"/>
                              <w:sz w:val="15"/>
                            </w:rPr>
                            <w:instrText> PAGE </w:instrText>
                          </w:r>
                          <w:r>
                            <w:rPr>
                              <w:color w:val="3C3C3B"/>
                              <w:spacing w:val="-10"/>
                              <w:sz w:val="15"/>
                            </w:rPr>
                            <w:fldChar w:fldCharType="separate"/>
                          </w:r>
                          <w:r>
                            <w:rPr>
                              <w:color w:val="3C3C3B"/>
                              <w:spacing w:val="-10"/>
                              <w:sz w:val="15"/>
                            </w:rPr>
                            <w:t>2</w:t>
                          </w:r>
                          <w:r>
                            <w:rPr>
                              <w:color w:val="3C3C3B"/>
                              <w:spacing w:val="-10"/>
                              <w:sz w:val="15"/>
                            </w:rPr>
                            <w:fldChar w:fldCharType="end"/>
                          </w:r>
                        </w:p>
                      </w:txbxContent>
                    </wps:txbx>
                    <wps:bodyPr wrap="square" lIns="0" tIns="0" rIns="0" bIns="0" rtlCol="0">
                      <a:noAutofit/>
                    </wps:bodyPr>
                  </wps:wsp>
                </a:graphicData>
              </a:graphic>
            </wp:anchor>
          </w:drawing>
        </mc:Choice>
        <mc:Fallback>
          <w:pict>
            <v:shape style="position:absolute;margin-left:552.672485pt;margin-top:807.167236pt;width:11.2pt;height:10.8pt;mso-position-horizontal-relative:page;mso-position-vertical-relative:page;z-index:-16753152" type="#_x0000_t202" id="docshape22" filled="false" stroked="false">
              <v:textbox inset="0,0,0,0">
                <w:txbxContent>
                  <w:p>
                    <w:pPr>
                      <w:spacing w:before="22"/>
                      <w:ind w:left="60" w:right="0" w:firstLine="0"/>
                      <w:jc w:val="left"/>
                      <w:rPr>
                        <w:sz w:val="15"/>
                      </w:rPr>
                    </w:pPr>
                    <w:r>
                      <w:rPr>
                        <w:color w:val="3C3C3B"/>
                        <w:spacing w:val="-10"/>
                        <w:sz w:val="15"/>
                      </w:rPr>
                      <w:fldChar w:fldCharType="begin"/>
                    </w:r>
                    <w:r>
                      <w:rPr>
                        <w:color w:val="3C3C3B"/>
                        <w:spacing w:val="-10"/>
                        <w:sz w:val="15"/>
                      </w:rPr>
                      <w:instrText> PAGE </w:instrText>
                    </w:r>
                    <w:r>
                      <w:rPr>
                        <w:color w:val="3C3C3B"/>
                        <w:spacing w:val="-10"/>
                        <w:sz w:val="15"/>
                      </w:rPr>
                      <w:fldChar w:fldCharType="separate"/>
                    </w:r>
                    <w:r>
                      <w:rPr>
                        <w:color w:val="3C3C3B"/>
                        <w:spacing w:val="-10"/>
                        <w:sz w:val="15"/>
                      </w:rPr>
                      <w:t>2</w:t>
                    </w:r>
                    <w:r>
                      <w:rPr>
                        <w:color w:val="3C3C3B"/>
                        <w:spacing w:val="-10"/>
                        <w:sz w:val="15"/>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63840">
              <wp:simplePos x="0" y="0"/>
              <wp:positionH relativeFrom="page">
                <wp:posOffset>5088050</wp:posOffset>
              </wp:positionH>
              <wp:positionV relativeFrom="page">
                <wp:posOffset>10251023</wp:posOffset>
              </wp:positionV>
              <wp:extent cx="2073275" cy="137160"/>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2073275" cy="137160"/>
                      </a:xfrm>
                      <a:prstGeom prst="rect">
                        <a:avLst/>
                      </a:prstGeom>
                    </wps:spPr>
                    <wps:txbx>
                      <w:txbxContent>
                        <w:p>
                          <w:pPr>
                            <w:tabs>
                              <w:tab w:pos="3017" w:val="left" w:leader="none"/>
                            </w:tabs>
                            <w:spacing w:before="22"/>
                            <w:ind w:left="20" w:right="0" w:firstLine="0"/>
                            <w:jc w:val="left"/>
                            <w:rPr>
                              <w:sz w:val="15"/>
                            </w:rPr>
                          </w:pPr>
                          <w:r>
                            <w:rPr>
                              <w:color w:val="3C3C3B"/>
                              <w:sz w:val="15"/>
                            </w:rPr>
                            <w:t>The</w:t>
                          </w:r>
                          <w:r>
                            <w:rPr>
                              <w:color w:val="3C3C3B"/>
                              <w:spacing w:val="17"/>
                              <w:sz w:val="15"/>
                            </w:rPr>
                            <w:t> </w:t>
                          </w:r>
                          <w:r>
                            <w:rPr>
                              <w:color w:val="3C3C3B"/>
                              <w:sz w:val="15"/>
                            </w:rPr>
                            <w:t>Global</w:t>
                          </w:r>
                          <w:r>
                            <w:rPr>
                              <w:color w:val="3C3C3B"/>
                              <w:spacing w:val="19"/>
                              <w:sz w:val="15"/>
                            </w:rPr>
                            <w:t> </w:t>
                          </w:r>
                          <w:r>
                            <w:rPr>
                              <w:color w:val="3C3C3B"/>
                              <w:sz w:val="15"/>
                            </w:rPr>
                            <w:t>Cooperation</w:t>
                          </w:r>
                          <w:r>
                            <w:rPr>
                              <w:color w:val="3C3C3B"/>
                              <w:spacing w:val="19"/>
                              <w:sz w:val="15"/>
                            </w:rPr>
                            <w:t> </w:t>
                          </w:r>
                          <w:r>
                            <w:rPr>
                              <w:color w:val="3C3C3B"/>
                              <w:sz w:val="15"/>
                            </w:rPr>
                            <w:t>Barometer</w:t>
                          </w:r>
                          <w:r>
                            <w:rPr>
                              <w:color w:val="3C3C3B"/>
                              <w:spacing w:val="18"/>
                              <w:sz w:val="15"/>
                            </w:rPr>
                            <w:t> </w:t>
                          </w:r>
                          <w:r>
                            <w:rPr>
                              <w:color w:val="3C3C3B"/>
                              <w:spacing w:val="-4"/>
                              <w:sz w:val="15"/>
                            </w:rPr>
                            <w:t>2024</w:t>
                          </w:r>
                          <w:r>
                            <w:rPr>
                              <w:color w:val="3C3C3B"/>
                              <w:sz w:val="15"/>
                            </w:rPr>
                            <w:tab/>
                          </w:r>
                          <w:r>
                            <w:rPr>
                              <w:color w:val="3C3C3B"/>
                              <w:spacing w:val="-5"/>
                              <w:sz w:val="15"/>
                            </w:rPr>
                            <w:fldChar w:fldCharType="begin"/>
                          </w:r>
                          <w:r>
                            <w:rPr>
                              <w:color w:val="3C3C3B"/>
                              <w:spacing w:val="-5"/>
                              <w:sz w:val="15"/>
                            </w:rPr>
                            <w:instrText> PAGE </w:instrText>
                          </w:r>
                          <w:r>
                            <w:rPr>
                              <w:color w:val="3C3C3B"/>
                              <w:spacing w:val="-5"/>
                              <w:sz w:val="15"/>
                            </w:rPr>
                            <w:fldChar w:fldCharType="separate"/>
                          </w:r>
                          <w:r>
                            <w:rPr>
                              <w:color w:val="3C3C3B"/>
                              <w:spacing w:val="-5"/>
                              <w:sz w:val="15"/>
                            </w:rPr>
                            <w:t>17</w:t>
                          </w:r>
                          <w:r>
                            <w:rPr>
                              <w:color w:val="3C3C3B"/>
                              <w:spacing w:val="-5"/>
                              <w:sz w:val="15"/>
                            </w:rPr>
                            <w:fldChar w:fldCharType="end"/>
                          </w:r>
                        </w:p>
                      </w:txbxContent>
                    </wps:txbx>
                    <wps:bodyPr wrap="square" lIns="0" tIns="0" rIns="0" bIns="0" rtlCol="0">
                      <a:noAutofit/>
                    </wps:bodyPr>
                  </wps:wsp>
                </a:graphicData>
              </a:graphic>
            </wp:anchor>
          </w:drawing>
        </mc:Choice>
        <mc:Fallback>
          <w:pict>
            <v:shape style="position:absolute;margin-left:400.633911pt;margin-top:807.167236pt;width:163.25pt;height:10.8pt;mso-position-horizontal-relative:page;mso-position-vertical-relative:page;z-index:-16752640" type="#_x0000_t202" id="docshape163" filled="false" stroked="false">
              <v:textbox inset="0,0,0,0">
                <w:txbxContent>
                  <w:p>
                    <w:pPr>
                      <w:tabs>
                        <w:tab w:pos="3017" w:val="left" w:leader="none"/>
                      </w:tabs>
                      <w:spacing w:before="22"/>
                      <w:ind w:left="20" w:right="0" w:firstLine="0"/>
                      <w:jc w:val="left"/>
                      <w:rPr>
                        <w:sz w:val="15"/>
                      </w:rPr>
                    </w:pPr>
                    <w:r>
                      <w:rPr>
                        <w:color w:val="3C3C3B"/>
                        <w:sz w:val="15"/>
                      </w:rPr>
                      <w:t>The</w:t>
                    </w:r>
                    <w:r>
                      <w:rPr>
                        <w:color w:val="3C3C3B"/>
                        <w:spacing w:val="17"/>
                        <w:sz w:val="15"/>
                      </w:rPr>
                      <w:t> </w:t>
                    </w:r>
                    <w:r>
                      <w:rPr>
                        <w:color w:val="3C3C3B"/>
                        <w:sz w:val="15"/>
                      </w:rPr>
                      <w:t>Global</w:t>
                    </w:r>
                    <w:r>
                      <w:rPr>
                        <w:color w:val="3C3C3B"/>
                        <w:spacing w:val="19"/>
                        <w:sz w:val="15"/>
                      </w:rPr>
                      <w:t> </w:t>
                    </w:r>
                    <w:r>
                      <w:rPr>
                        <w:color w:val="3C3C3B"/>
                        <w:sz w:val="15"/>
                      </w:rPr>
                      <w:t>Cooperation</w:t>
                    </w:r>
                    <w:r>
                      <w:rPr>
                        <w:color w:val="3C3C3B"/>
                        <w:spacing w:val="19"/>
                        <w:sz w:val="15"/>
                      </w:rPr>
                      <w:t> </w:t>
                    </w:r>
                    <w:r>
                      <w:rPr>
                        <w:color w:val="3C3C3B"/>
                        <w:sz w:val="15"/>
                      </w:rPr>
                      <w:t>Barometer</w:t>
                    </w:r>
                    <w:r>
                      <w:rPr>
                        <w:color w:val="3C3C3B"/>
                        <w:spacing w:val="18"/>
                        <w:sz w:val="15"/>
                      </w:rPr>
                      <w:t> </w:t>
                    </w:r>
                    <w:r>
                      <w:rPr>
                        <w:color w:val="3C3C3B"/>
                        <w:spacing w:val="-4"/>
                        <w:sz w:val="15"/>
                      </w:rPr>
                      <w:t>2024</w:t>
                    </w:r>
                    <w:r>
                      <w:rPr>
                        <w:color w:val="3C3C3B"/>
                        <w:sz w:val="15"/>
                      </w:rPr>
                      <w:tab/>
                    </w:r>
                    <w:r>
                      <w:rPr>
                        <w:color w:val="3C3C3B"/>
                        <w:spacing w:val="-5"/>
                        <w:sz w:val="15"/>
                      </w:rPr>
                      <w:fldChar w:fldCharType="begin"/>
                    </w:r>
                    <w:r>
                      <w:rPr>
                        <w:color w:val="3C3C3B"/>
                        <w:spacing w:val="-5"/>
                        <w:sz w:val="15"/>
                      </w:rPr>
                      <w:instrText> PAGE </w:instrText>
                    </w:r>
                    <w:r>
                      <w:rPr>
                        <w:color w:val="3C3C3B"/>
                        <w:spacing w:val="-5"/>
                        <w:sz w:val="15"/>
                      </w:rPr>
                      <w:fldChar w:fldCharType="separate"/>
                    </w:r>
                    <w:r>
                      <w:rPr>
                        <w:color w:val="3C3C3B"/>
                        <w:spacing w:val="-5"/>
                        <w:sz w:val="15"/>
                      </w:rPr>
                      <w:t>17</w:t>
                    </w:r>
                    <w:r>
                      <w:rPr>
                        <w:color w:val="3C3C3B"/>
                        <w:spacing w:val="-5"/>
                        <w:sz w:val="15"/>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2251" w:hanging="511"/>
        <w:jc w:val="left"/>
      </w:pPr>
      <w:rPr>
        <w:rFonts w:hint="default" w:ascii="Arial MT" w:hAnsi="Arial MT" w:eastAsia="Arial MT" w:cs="Arial MT"/>
        <w:b w:val="0"/>
        <w:bCs w:val="0"/>
        <w:i w:val="0"/>
        <w:iCs w:val="0"/>
        <w:color w:val="3C3C3B"/>
        <w:spacing w:val="0"/>
        <w:w w:val="100"/>
        <w:sz w:val="16"/>
        <w:szCs w:val="16"/>
        <w:lang w:val="en-US" w:eastAsia="en-US" w:bidi="ar-SA"/>
      </w:rPr>
    </w:lvl>
    <w:lvl w:ilvl="1">
      <w:start w:val="0"/>
      <w:numFmt w:val="bullet"/>
      <w:lvlText w:val="•"/>
      <w:lvlJc w:val="left"/>
      <w:pPr>
        <w:ind w:left="3124" w:hanging="511"/>
      </w:pPr>
      <w:rPr>
        <w:rFonts w:hint="default"/>
        <w:lang w:val="en-US" w:eastAsia="en-US" w:bidi="ar-SA"/>
      </w:rPr>
    </w:lvl>
    <w:lvl w:ilvl="2">
      <w:start w:val="0"/>
      <w:numFmt w:val="bullet"/>
      <w:lvlText w:val="•"/>
      <w:lvlJc w:val="left"/>
      <w:pPr>
        <w:ind w:left="3989" w:hanging="511"/>
      </w:pPr>
      <w:rPr>
        <w:rFonts w:hint="default"/>
        <w:lang w:val="en-US" w:eastAsia="en-US" w:bidi="ar-SA"/>
      </w:rPr>
    </w:lvl>
    <w:lvl w:ilvl="3">
      <w:start w:val="0"/>
      <w:numFmt w:val="bullet"/>
      <w:lvlText w:val="•"/>
      <w:lvlJc w:val="left"/>
      <w:pPr>
        <w:ind w:left="4853" w:hanging="511"/>
      </w:pPr>
      <w:rPr>
        <w:rFonts w:hint="default"/>
        <w:lang w:val="en-US" w:eastAsia="en-US" w:bidi="ar-SA"/>
      </w:rPr>
    </w:lvl>
    <w:lvl w:ilvl="4">
      <w:start w:val="0"/>
      <w:numFmt w:val="bullet"/>
      <w:lvlText w:val="•"/>
      <w:lvlJc w:val="left"/>
      <w:pPr>
        <w:ind w:left="5718" w:hanging="511"/>
      </w:pPr>
      <w:rPr>
        <w:rFonts w:hint="default"/>
        <w:lang w:val="en-US" w:eastAsia="en-US" w:bidi="ar-SA"/>
      </w:rPr>
    </w:lvl>
    <w:lvl w:ilvl="5">
      <w:start w:val="0"/>
      <w:numFmt w:val="bullet"/>
      <w:lvlText w:val="•"/>
      <w:lvlJc w:val="left"/>
      <w:pPr>
        <w:ind w:left="6582" w:hanging="511"/>
      </w:pPr>
      <w:rPr>
        <w:rFonts w:hint="default"/>
        <w:lang w:val="en-US" w:eastAsia="en-US" w:bidi="ar-SA"/>
      </w:rPr>
    </w:lvl>
    <w:lvl w:ilvl="6">
      <w:start w:val="0"/>
      <w:numFmt w:val="bullet"/>
      <w:lvlText w:val="•"/>
      <w:lvlJc w:val="left"/>
      <w:pPr>
        <w:ind w:left="7447" w:hanging="511"/>
      </w:pPr>
      <w:rPr>
        <w:rFonts w:hint="default"/>
        <w:lang w:val="en-US" w:eastAsia="en-US" w:bidi="ar-SA"/>
      </w:rPr>
    </w:lvl>
    <w:lvl w:ilvl="7">
      <w:start w:val="0"/>
      <w:numFmt w:val="bullet"/>
      <w:lvlText w:val="•"/>
      <w:lvlJc w:val="left"/>
      <w:pPr>
        <w:ind w:left="8311" w:hanging="511"/>
      </w:pPr>
      <w:rPr>
        <w:rFonts w:hint="default"/>
        <w:lang w:val="en-US" w:eastAsia="en-US" w:bidi="ar-SA"/>
      </w:rPr>
    </w:lvl>
    <w:lvl w:ilvl="8">
      <w:start w:val="0"/>
      <w:numFmt w:val="bullet"/>
      <w:lvlText w:val="•"/>
      <w:lvlJc w:val="left"/>
      <w:pPr>
        <w:ind w:left="9176" w:hanging="511"/>
      </w:pPr>
      <w:rPr>
        <w:rFonts w:hint="default"/>
        <w:lang w:val="en-US" w:eastAsia="en-US" w:bidi="ar-SA"/>
      </w:rPr>
    </w:lvl>
  </w:abstractNum>
  <w:abstractNum w:abstractNumId="2">
    <w:multiLevelType w:val="hybridMultilevel"/>
    <w:lvl w:ilvl="0">
      <w:start w:val="0"/>
      <w:numFmt w:val="bullet"/>
      <w:lvlText w:val="–"/>
      <w:lvlJc w:val="left"/>
      <w:pPr>
        <w:ind w:left="527" w:hanging="284"/>
      </w:pPr>
      <w:rPr>
        <w:rFonts w:hint="default" w:ascii="Arial MT" w:hAnsi="Arial MT" w:eastAsia="Arial MT" w:cs="Arial MT"/>
        <w:b w:val="0"/>
        <w:bCs w:val="0"/>
        <w:i w:val="0"/>
        <w:iCs w:val="0"/>
        <w:color w:val="3C3C3B"/>
        <w:spacing w:val="0"/>
        <w:w w:val="89"/>
        <w:sz w:val="18"/>
        <w:szCs w:val="18"/>
        <w:lang w:val="en-US" w:eastAsia="en-US" w:bidi="ar-SA"/>
      </w:rPr>
    </w:lvl>
    <w:lvl w:ilvl="1">
      <w:start w:val="0"/>
      <w:numFmt w:val="bullet"/>
      <w:lvlText w:val="•"/>
      <w:lvlJc w:val="left"/>
      <w:pPr>
        <w:ind w:left="925" w:hanging="284"/>
      </w:pPr>
      <w:rPr>
        <w:rFonts w:hint="default"/>
        <w:lang w:val="en-US" w:eastAsia="en-US" w:bidi="ar-SA"/>
      </w:rPr>
    </w:lvl>
    <w:lvl w:ilvl="2">
      <w:start w:val="0"/>
      <w:numFmt w:val="bullet"/>
      <w:lvlText w:val="•"/>
      <w:lvlJc w:val="left"/>
      <w:pPr>
        <w:ind w:left="1331" w:hanging="284"/>
      </w:pPr>
      <w:rPr>
        <w:rFonts w:hint="default"/>
        <w:lang w:val="en-US" w:eastAsia="en-US" w:bidi="ar-SA"/>
      </w:rPr>
    </w:lvl>
    <w:lvl w:ilvl="3">
      <w:start w:val="0"/>
      <w:numFmt w:val="bullet"/>
      <w:lvlText w:val="•"/>
      <w:lvlJc w:val="left"/>
      <w:pPr>
        <w:ind w:left="1737" w:hanging="284"/>
      </w:pPr>
      <w:rPr>
        <w:rFonts w:hint="default"/>
        <w:lang w:val="en-US" w:eastAsia="en-US" w:bidi="ar-SA"/>
      </w:rPr>
    </w:lvl>
    <w:lvl w:ilvl="4">
      <w:start w:val="0"/>
      <w:numFmt w:val="bullet"/>
      <w:lvlText w:val="•"/>
      <w:lvlJc w:val="left"/>
      <w:pPr>
        <w:ind w:left="2143" w:hanging="284"/>
      </w:pPr>
      <w:rPr>
        <w:rFonts w:hint="default"/>
        <w:lang w:val="en-US" w:eastAsia="en-US" w:bidi="ar-SA"/>
      </w:rPr>
    </w:lvl>
    <w:lvl w:ilvl="5">
      <w:start w:val="0"/>
      <w:numFmt w:val="bullet"/>
      <w:lvlText w:val="•"/>
      <w:lvlJc w:val="left"/>
      <w:pPr>
        <w:ind w:left="2548" w:hanging="284"/>
      </w:pPr>
      <w:rPr>
        <w:rFonts w:hint="default"/>
        <w:lang w:val="en-US" w:eastAsia="en-US" w:bidi="ar-SA"/>
      </w:rPr>
    </w:lvl>
    <w:lvl w:ilvl="6">
      <w:start w:val="0"/>
      <w:numFmt w:val="bullet"/>
      <w:lvlText w:val="•"/>
      <w:lvlJc w:val="left"/>
      <w:pPr>
        <w:ind w:left="2954" w:hanging="284"/>
      </w:pPr>
      <w:rPr>
        <w:rFonts w:hint="default"/>
        <w:lang w:val="en-US" w:eastAsia="en-US" w:bidi="ar-SA"/>
      </w:rPr>
    </w:lvl>
    <w:lvl w:ilvl="7">
      <w:start w:val="0"/>
      <w:numFmt w:val="bullet"/>
      <w:lvlText w:val="•"/>
      <w:lvlJc w:val="left"/>
      <w:pPr>
        <w:ind w:left="3360" w:hanging="284"/>
      </w:pPr>
      <w:rPr>
        <w:rFonts w:hint="default"/>
        <w:lang w:val="en-US" w:eastAsia="en-US" w:bidi="ar-SA"/>
      </w:rPr>
    </w:lvl>
    <w:lvl w:ilvl="8">
      <w:start w:val="0"/>
      <w:numFmt w:val="bullet"/>
      <w:lvlText w:val="•"/>
      <w:lvlJc w:val="left"/>
      <w:pPr>
        <w:ind w:left="3766" w:hanging="284"/>
      </w:pPr>
      <w:rPr>
        <w:rFonts w:hint="default"/>
        <w:lang w:val="en-US" w:eastAsia="en-US" w:bidi="ar-SA"/>
      </w:rPr>
    </w:lvl>
  </w:abstractNum>
  <w:abstractNum w:abstractNumId="1">
    <w:multiLevelType w:val="hybridMultilevel"/>
    <w:lvl w:ilvl="0">
      <w:start w:val="1"/>
      <w:numFmt w:val="decimal"/>
      <w:lvlText w:val="%1."/>
      <w:lvlJc w:val="left"/>
      <w:pPr>
        <w:ind w:left="530" w:hanging="284"/>
        <w:jc w:val="left"/>
      </w:pPr>
      <w:rPr>
        <w:rFonts w:hint="default" w:ascii="Arial MT" w:hAnsi="Arial MT" w:eastAsia="Arial MT" w:cs="Arial MT"/>
        <w:b w:val="0"/>
        <w:bCs w:val="0"/>
        <w:i w:val="0"/>
        <w:iCs w:val="0"/>
        <w:color w:val="3C3C3B"/>
        <w:spacing w:val="0"/>
        <w:w w:val="100"/>
        <w:sz w:val="18"/>
        <w:szCs w:val="18"/>
        <w:lang w:val="en-US" w:eastAsia="en-US" w:bidi="ar-SA"/>
      </w:rPr>
    </w:lvl>
    <w:lvl w:ilvl="1">
      <w:start w:val="0"/>
      <w:numFmt w:val="bullet"/>
      <w:lvlText w:val="•"/>
      <w:lvlJc w:val="left"/>
      <w:pPr>
        <w:ind w:left="944" w:hanging="284"/>
      </w:pPr>
      <w:rPr>
        <w:rFonts w:hint="default"/>
        <w:lang w:val="en-US" w:eastAsia="en-US" w:bidi="ar-SA"/>
      </w:rPr>
    </w:lvl>
    <w:lvl w:ilvl="2">
      <w:start w:val="0"/>
      <w:numFmt w:val="bullet"/>
      <w:lvlText w:val="•"/>
      <w:lvlJc w:val="left"/>
      <w:pPr>
        <w:ind w:left="1348" w:hanging="284"/>
      </w:pPr>
      <w:rPr>
        <w:rFonts w:hint="default"/>
        <w:lang w:val="en-US" w:eastAsia="en-US" w:bidi="ar-SA"/>
      </w:rPr>
    </w:lvl>
    <w:lvl w:ilvl="3">
      <w:start w:val="0"/>
      <w:numFmt w:val="bullet"/>
      <w:lvlText w:val="•"/>
      <w:lvlJc w:val="left"/>
      <w:pPr>
        <w:ind w:left="1752" w:hanging="284"/>
      </w:pPr>
      <w:rPr>
        <w:rFonts w:hint="default"/>
        <w:lang w:val="en-US" w:eastAsia="en-US" w:bidi="ar-SA"/>
      </w:rPr>
    </w:lvl>
    <w:lvl w:ilvl="4">
      <w:start w:val="0"/>
      <w:numFmt w:val="bullet"/>
      <w:lvlText w:val="•"/>
      <w:lvlJc w:val="left"/>
      <w:pPr>
        <w:ind w:left="2156" w:hanging="284"/>
      </w:pPr>
      <w:rPr>
        <w:rFonts w:hint="default"/>
        <w:lang w:val="en-US" w:eastAsia="en-US" w:bidi="ar-SA"/>
      </w:rPr>
    </w:lvl>
    <w:lvl w:ilvl="5">
      <w:start w:val="0"/>
      <w:numFmt w:val="bullet"/>
      <w:lvlText w:val="•"/>
      <w:lvlJc w:val="left"/>
      <w:pPr>
        <w:ind w:left="2560" w:hanging="284"/>
      </w:pPr>
      <w:rPr>
        <w:rFonts w:hint="default"/>
        <w:lang w:val="en-US" w:eastAsia="en-US" w:bidi="ar-SA"/>
      </w:rPr>
    </w:lvl>
    <w:lvl w:ilvl="6">
      <w:start w:val="0"/>
      <w:numFmt w:val="bullet"/>
      <w:lvlText w:val="•"/>
      <w:lvlJc w:val="left"/>
      <w:pPr>
        <w:ind w:left="2964" w:hanging="284"/>
      </w:pPr>
      <w:rPr>
        <w:rFonts w:hint="default"/>
        <w:lang w:val="en-US" w:eastAsia="en-US" w:bidi="ar-SA"/>
      </w:rPr>
    </w:lvl>
    <w:lvl w:ilvl="7">
      <w:start w:val="0"/>
      <w:numFmt w:val="bullet"/>
      <w:lvlText w:val="•"/>
      <w:lvlJc w:val="left"/>
      <w:pPr>
        <w:ind w:left="3368" w:hanging="284"/>
      </w:pPr>
      <w:rPr>
        <w:rFonts w:hint="default"/>
        <w:lang w:val="en-US" w:eastAsia="en-US" w:bidi="ar-SA"/>
      </w:rPr>
    </w:lvl>
    <w:lvl w:ilvl="8">
      <w:start w:val="0"/>
      <w:numFmt w:val="bullet"/>
      <w:lvlText w:val="•"/>
      <w:lvlJc w:val="left"/>
      <w:pPr>
        <w:ind w:left="3772" w:hanging="284"/>
      </w:pPr>
      <w:rPr>
        <w:rFonts w:hint="default"/>
        <w:lang w:val="en-US" w:eastAsia="en-US" w:bidi="ar-SA"/>
      </w:rPr>
    </w:lvl>
  </w:abstractNum>
  <w:abstractNum w:abstractNumId="0">
    <w:multiLevelType w:val="hybridMultilevel"/>
    <w:lvl w:ilvl="0">
      <w:start w:val="1"/>
      <w:numFmt w:val="decimal"/>
      <w:lvlText w:val="%1."/>
      <w:lvlJc w:val="left"/>
      <w:pPr>
        <w:ind w:left="2546" w:hanging="284"/>
        <w:jc w:val="left"/>
      </w:pPr>
      <w:rPr>
        <w:rFonts w:hint="default" w:ascii="Arial MT" w:hAnsi="Arial MT" w:eastAsia="Arial MT" w:cs="Arial MT"/>
        <w:b w:val="0"/>
        <w:bCs w:val="0"/>
        <w:i w:val="0"/>
        <w:iCs w:val="0"/>
        <w:color w:val="3C3C3B"/>
        <w:spacing w:val="0"/>
        <w:w w:val="100"/>
        <w:sz w:val="18"/>
        <w:szCs w:val="18"/>
        <w:lang w:val="en-US" w:eastAsia="en-US" w:bidi="ar-SA"/>
      </w:rPr>
    </w:lvl>
    <w:lvl w:ilvl="1">
      <w:start w:val="0"/>
      <w:numFmt w:val="bullet"/>
      <w:lvlText w:val="•"/>
      <w:lvlJc w:val="left"/>
      <w:pPr>
        <w:ind w:left="2914" w:hanging="284"/>
      </w:pPr>
      <w:rPr>
        <w:rFonts w:hint="default"/>
        <w:lang w:val="en-US" w:eastAsia="en-US" w:bidi="ar-SA"/>
      </w:rPr>
    </w:lvl>
    <w:lvl w:ilvl="2">
      <w:start w:val="0"/>
      <w:numFmt w:val="bullet"/>
      <w:lvlText w:val="•"/>
      <w:lvlJc w:val="left"/>
      <w:pPr>
        <w:ind w:left="3288" w:hanging="284"/>
      </w:pPr>
      <w:rPr>
        <w:rFonts w:hint="default"/>
        <w:lang w:val="en-US" w:eastAsia="en-US" w:bidi="ar-SA"/>
      </w:rPr>
    </w:lvl>
    <w:lvl w:ilvl="3">
      <w:start w:val="0"/>
      <w:numFmt w:val="bullet"/>
      <w:lvlText w:val="•"/>
      <w:lvlJc w:val="left"/>
      <w:pPr>
        <w:ind w:left="3663" w:hanging="284"/>
      </w:pPr>
      <w:rPr>
        <w:rFonts w:hint="default"/>
        <w:lang w:val="en-US" w:eastAsia="en-US" w:bidi="ar-SA"/>
      </w:rPr>
    </w:lvl>
    <w:lvl w:ilvl="4">
      <w:start w:val="0"/>
      <w:numFmt w:val="bullet"/>
      <w:lvlText w:val="•"/>
      <w:lvlJc w:val="left"/>
      <w:pPr>
        <w:ind w:left="4037" w:hanging="284"/>
      </w:pPr>
      <w:rPr>
        <w:rFonts w:hint="default"/>
        <w:lang w:val="en-US" w:eastAsia="en-US" w:bidi="ar-SA"/>
      </w:rPr>
    </w:lvl>
    <w:lvl w:ilvl="5">
      <w:start w:val="0"/>
      <w:numFmt w:val="bullet"/>
      <w:lvlText w:val="•"/>
      <w:lvlJc w:val="left"/>
      <w:pPr>
        <w:ind w:left="4412" w:hanging="284"/>
      </w:pPr>
      <w:rPr>
        <w:rFonts w:hint="default"/>
        <w:lang w:val="en-US" w:eastAsia="en-US" w:bidi="ar-SA"/>
      </w:rPr>
    </w:lvl>
    <w:lvl w:ilvl="6">
      <w:start w:val="0"/>
      <w:numFmt w:val="bullet"/>
      <w:lvlText w:val="•"/>
      <w:lvlJc w:val="left"/>
      <w:pPr>
        <w:ind w:left="4786" w:hanging="284"/>
      </w:pPr>
      <w:rPr>
        <w:rFonts w:hint="default"/>
        <w:lang w:val="en-US" w:eastAsia="en-US" w:bidi="ar-SA"/>
      </w:rPr>
    </w:lvl>
    <w:lvl w:ilvl="7">
      <w:start w:val="0"/>
      <w:numFmt w:val="bullet"/>
      <w:lvlText w:val="•"/>
      <w:lvlJc w:val="left"/>
      <w:pPr>
        <w:ind w:left="5161" w:hanging="284"/>
      </w:pPr>
      <w:rPr>
        <w:rFonts w:hint="default"/>
        <w:lang w:val="en-US" w:eastAsia="en-US" w:bidi="ar-SA"/>
      </w:rPr>
    </w:lvl>
    <w:lvl w:ilvl="8">
      <w:start w:val="0"/>
      <w:numFmt w:val="bullet"/>
      <w:lvlText w:val="•"/>
      <w:lvlJc w:val="left"/>
      <w:pPr>
        <w:ind w:left="5535" w:hanging="284"/>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n-US" w:eastAsia="en-US" w:bidi="ar-SA"/>
    </w:rPr>
  </w:style>
  <w:style w:styleId="TOC1" w:type="paragraph">
    <w:name w:val="TOC 1"/>
    <w:basedOn w:val="Normal"/>
    <w:uiPriority w:val="1"/>
    <w:qFormat/>
    <w:pPr>
      <w:spacing w:before="193"/>
      <w:ind w:left="2262"/>
    </w:pPr>
    <w:rPr>
      <w:rFonts w:ascii="Arial MT" w:hAnsi="Arial MT" w:eastAsia="Arial MT" w:cs="Arial MT"/>
      <w:sz w:val="18"/>
      <w:szCs w:val="18"/>
      <w:lang w:val="en-US" w:eastAsia="en-US" w:bidi="ar-SA"/>
    </w:rPr>
  </w:style>
  <w:style w:styleId="TOC2" w:type="paragraph">
    <w:name w:val="TOC 2"/>
    <w:basedOn w:val="Normal"/>
    <w:uiPriority w:val="1"/>
    <w:qFormat/>
    <w:pPr>
      <w:spacing w:before="193"/>
      <w:ind w:left="2262"/>
    </w:pPr>
    <w:rPr>
      <w:rFonts w:ascii="Arial MT" w:hAnsi="Arial MT" w:eastAsia="Arial MT" w:cs="Arial MT"/>
      <w:sz w:val="18"/>
      <w:szCs w:val="18"/>
      <w:lang w:val="en-US" w:eastAsia="en-US" w:bidi="ar-SA"/>
    </w:rPr>
  </w:style>
  <w:style w:styleId="TOC3" w:type="paragraph">
    <w:name w:val="TOC 3"/>
    <w:basedOn w:val="Normal"/>
    <w:uiPriority w:val="1"/>
    <w:qFormat/>
    <w:pPr>
      <w:spacing w:before="193"/>
      <w:ind w:left="2603"/>
    </w:pPr>
    <w:rPr>
      <w:rFonts w:ascii="Arial MT" w:hAnsi="Arial MT" w:eastAsia="Arial MT" w:cs="Arial MT"/>
      <w:sz w:val="18"/>
      <w:szCs w:val="18"/>
      <w:lang w:val="en-US" w:eastAsia="en-US" w:bidi="ar-SA"/>
    </w:rPr>
  </w:style>
  <w:style w:styleId="BodyText" w:type="paragraph">
    <w:name w:val="Body Text"/>
    <w:basedOn w:val="Normal"/>
    <w:uiPriority w:val="1"/>
    <w:qFormat/>
    <w:pPr/>
    <w:rPr>
      <w:rFonts w:ascii="Arial MT" w:hAnsi="Arial MT" w:eastAsia="Arial MT" w:cs="Arial MT"/>
      <w:sz w:val="18"/>
      <w:szCs w:val="18"/>
      <w:lang w:val="en-US" w:eastAsia="en-US" w:bidi="ar-SA"/>
    </w:rPr>
  </w:style>
  <w:style w:styleId="Heading1" w:type="paragraph">
    <w:name w:val="Heading 1"/>
    <w:basedOn w:val="Normal"/>
    <w:uiPriority w:val="1"/>
    <w:qFormat/>
    <w:pPr>
      <w:spacing w:before="99"/>
      <w:ind w:left="2262"/>
      <w:outlineLvl w:val="1"/>
    </w:pPr>
    <w:rPr>
      <w:rFonts w:ascii="Arial MT" w:hAnsi="Arial MT" w:eastAsia="Arial MT" w:cs="Arial MT"/>
      <w:sz w:val="76"/>
      <w:szCs w:val="76"/>
      <w:lang w:val="en-US" w:eastAsia="en-US" w:bidi="ar-SA"/>
    </w:rPr>
  </w:style>
  <w:style w:styleId="Heading2" w:type="paragraph">
    <w:name w:val="Heading 2"/>
    <w:basedOn w:val="Normal"/>
    <w:uiPriority w:val="1"/>
    <w:qFormat/>
    <w:pPr>
      <w:ind w:left="2262"/>
      <w:outlineLvl w:val="2"/>
    </w:pPr>
    <w:rPr>
      <w:rFonts w:ascii="Arial MT" w:hAnsi="Arial MT" w:eastAsia="Arial MT" w:cs="Arial MT"/>
      <w:sz w:val="56"/>
      <w:szCs w:val="56"/>
      <w:lang w:val="en-US" w:eastAsia="en-US" w:bidi="ar-SA"/>
    </w:rPr>
  </w:style>
  <w:style w:styleId="Heading3" w:type="paragraph">
    <w:name w:val="Heading 3"/>
    <w:basedOn w:val="Normal"/>
    <w:uiPriority w:val="1"/>
    <w:qFormat/>
    <w:pPr>
      <w:spacing w:before="84"/>
      <w:ind w:left="742"/>
      <w:outlineLvl w:val="3"/>
    </w:pPr>
    <w:rPr>
      <w:rFonts w:ascii="Arial MT" w:hAnsi="Arial MT" w:eastAsia="Arial MT" w:cs="Arial MT"/>
      <w:sz w:val="36"/>
      <w:szCs w:val="36"/>
      <w:lang w:val="en-US" w:eastAsia="en-US" w:bidi="ar-SA"/>
    </w:rPr>
  </w:style>
  <w:style w:styleId="Heading4" w:type="paragraph">
    <w:name w:val="Heading 4"/>
    <w:basedOn w:val="Normal"/>
    <w:uiPriority w:val="1"/>
    <w:qFormat/>
    <w:pPr>
      <w:spacing w:before="133"/>
      <w:ind w:left="250"/>
      <w:outlineLvl w:val="4"/>
    </w:pPr>
    <w:rPr>
      <w:rFonts w:ascii="Arial MT" w:hAnsi="Arial MT" w:eastAsia="Arial MT" w:cs="Arial MT"/>
      <w:sz w:val="28"/>
      <w:szCs w:val="28"/>
      <w:lang w:val="en-US" w:eastAsia="en-US" w:bidi="ar-SA"/>
    </w:rPr>
  </w:style>
  <w:style w:styleId="Heading5" w:type="paragraph">
    <w:name w:val="Heading 5"/>
    <w:basedOn w:val="Normal"/>
    <w:uiPriority w:val="1"/>
    <w:qFormat/>
    <w:pPr>
      <w:spacing w:before="104"/>
      <w:ind w:left="2262"/>
      <w:outlineLvl w:val="5"/>
    </w:pPr>
    <w:rPr>
      <w:rFonts w:ascii="Arial MT" w:hAnsi="Arial MT" w:eastAsia="Arial MT" w:cs="Arial MT"/>
      <w:sz w:val="26"/>
      <w:szCs w:val="26"/>
      <w:lang w:val="en-US" w:eastAsia="en-US" w:bidi="ar-SA"/>
    </w:rPr>
  </w:style>
  <w:style w:styleId="Heading6" w:type="paragraph">
    <w:name w:val="Heading 6"/>
    <w:basedOn w:val="Normal"/>
    <w:uiPriority w:val="1"/>
    <w:qFormat/>
    <w:pPr>
      <w:spacing w:before="78"/>
      <w:ind w:left="250" w:right="7392"/>
      <w:outlineLvl w:val="6"/>
    </w:pPr>
    <w:rPr>
      <w:rFonts w:ascii="Arial MT" w:hAnsi="Arial MT" w:eastAsia="Arial MT" w:cs="Arial MT"/>
      <w:sz w:val="24"/>
      <w:szCs w:val="24"/>
      <w:lang w:val="en-US" w:eastAsia="en-US" w:bidi="ar-SA"/>
    </w:rPr>
  </w:style>
  <w:style w:styleId="Heading7" w:type="paragraph">
    <w:name w:val="Heading 7"/>
    <w:basedOn w:val="Normal"/>
    <w:uiPriority w:val="1"/>
    <w:qFormat/>
    <w:pPr>
      <w:ind w:left="108" w:right="38" w:hanging="1"/>
      <w:outlineLvl w:val="7"/>
    </w:pPr>
    <w:rPr>
      <w:rFonts w:ascii="Arial MT" w:hAnsi="Arial MT" w:eastAsia="Arial MT" w:cs="Arial MT"/>
      <w:sz w:val="21"/>
      <w:szCs w:val="21"/>
      <w:lang w:val="en-US" w:eastAsia="en-US" w:bidi="ar-SA"/>
    </w:rPr>
  </w:style>
  <w:style w:styleId="Heading8" w:type="paragraph">
    <w:name w:val="Heading 8"/>
    <w:basedOn w:val="Normal"/>
    <w:uiPriority w:val="1"/>
    <w:qFormat/>
    <w:pPr>
      <w:ind w:left="899"/>
      <w:outlineLvl w:val="8"/>
    </w:pPr>
    <w:rPr>
      <w:rFonts w:ascii="Arial MT" w:hAnsi="Arial MT" w:eastAsia="Arial MT" w:cs="Arial MT"/>
      <w:sz w:val="20"/>
      <w:szCs w:val="20"/>
      <w:lang w:val="en-US" w:eastAsia="en-US" w:bidi="ar-SA"/>
    </w:rPr>
  </w:style>
  <w:style w:styleId="ListParagraph" w:type="paragraph">
    <w:name w:val="List Paragraph"/>
    <w:basedOn w:val="Normal"/>
    <w:uiPriority w:val="1"/>
    <w:qFormat/>
    <w:pPr>
      <w:spacing w:before="83"/>
      <w:ind w:left="2251" w:hanging="511"/>
    </w:pPr>
    <w:rPr>
      <w:rFonts w:ascii="Arial MT" w:hAnsi="Arial MT" w:eastAsia="Arial MT" w:cs="Arial MT"/>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footer" Target="footer1.xml"/><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jpeg"/><Relationship Id="rId34" Type="http://schemas.openxmlformats.org/officeDocument/2006/relationships/image" Target="media/image29.png"/><Relationship Id="rId35" Type="http://schemas.openxmlformats.org/officeDocument/2006/relationships/footer" Target="footer2.xml"/><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footer" Target="footer3.xml"/><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footer" Target="footer4.xml"/><Relationship Id="rId50" Type="http://schemas.openxmlformats.org/officeDocument/2006/relationships/image" Target="media/image42.jpeg"/><Relationship Id="rId51" Type="http://schemas.openxmlformats.org/officeDocument/2006/relationships/footer" Target="footer5.xml"/><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footer" Target="footer6.xml"/><Relationship Id="rId56" Type="http://schemas.openxmlformats.org/officeDocument/2006/relationships/image" Target="media/image46.jpeg"/><Relationship Id="rId57" Type="http://schemas.openxmlformats.org/officeDocument/2006/relationships/footer" Target="footer7.xml"/><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footer" Target="footer8.xml"/><Relationship Id="rId62" Type="http://schemas.openxmlformats.org/officeDocument/2006/relationships/image" Target="media/image50.jpeg"/><Relationship Id="rId63" Type="http://schemas.openxmlformats.org/officeDocument/2006/relationships/footer" Target="footer9.xml"/><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footer" Target="footer10.xml"/><Relationship Id="rId69" Type="http://schemas.openxmlformats.org/officeDocument/2006/relationships/image" Target="media/image55.jpeg"/><Relationship Id="rId70" Type="http://schemas.openxmlformats.org/officeDocument/2006/relationships/footer" Target="footer11.xml"/><Relationship Id="rId71" Type="http://schemas.openxmlformats.org/officeDocument/2006/relationships/image" Target="media/image56.png"/><Relationship Id="rId72" Type="http://schemas.openxmlformats.org/officeDocument/2006/relationships/image" Target="media/image57.png"/><Relationship Id="rId73" Type="http://schemas.openxmlformats.org/officeDocument/2006/relationships/hyperlink" Target="https://www.imf.org/en/Publications/WEO/Issues/2023/10/10/world-economic-outlook-october-2023" TargetMode="External"/><Relationship Id="rId74" Type="http://schemas.openxmlformats.org/officeDocument/2006/relationships/hyperlink" Target="https://www.imf.org/en/Blogs/Articles/2023/08/28/the-high-cost-of-global-economic-fragmentation" TargetMode="External"/><Relationship Id="rId75" Type="http://schemas.openxmlformats.org/officeDocument/2006/relationships/hyperlink" Target="https://www.mckinsey.com/capabilities/mckinsey-digital/our-insights/the-economic-potential-of-generative-ai-the-next-productivity-frontier" TargetMode="External"/><Relationship Id="rId76" Type="http://schemas.openxmlformats.org/officeDocument/2006/relationships/hyperlink" Target="https://unstats.un.org/sdgs/report/2023/progress-chart/Progress-Chart-2023.pdf" TargetMode="External"/><Relationship Id="rId77" Type="http://schemas.openxmlformats.org/officeDocument/2006/relationships/hyperlink" Target="https://press.un.org/en/2023/sc15184.doc.htm" TargetMode="External"/><Relationship Id="rId78" Type="http://schemas.openxmlformats.org/officeDocument/2006/relationships/hyperlink" Target="https://www.mckinsey.com/capabilities/risk-and-resilience/our-insights/resilience-for-sustainable-inclusive-growth" TargetMode="External"/><Relationship Id="rId79" Type="http://schemas.openxmlformats.org/officeDocument/2006/relationships/hyperlink" Target="https://wmo.int/news/media-centre/2023-shatters-climate-records-major-impacts#%3A~%3Atext%3DGeneva%2FDubai%20(WMO)%20%2D%2CWorld%20Meteorological%20Organization%20(WMO).%26text%3DThe%20WMO%20provisional%20State%20of%2Cthe%20warmest%20year%20on%20record" TargetMode="External"/><Relationship Id="rId80" Type="http://schemas.openxmlformats.org/officeDocument/2006/relationships/hyperlink" Target="https://news.un.org/en/story/2023/10/1142827" TargetMode="External"/><Relationship Id="rId81" Type="http://schemas.openxmlformats.org/officeDocument/2006/relationships/hyperlink" Target="https://www.mckinsey.com/fi/news/generative-ai-holds-huge-economic-potential-for-the-global-economy" TargetMode="External"/><Relationship Id="rId82" Type="http://schemas.openxmlformats.org/officeDocument/2006/relationships/hyperlink" Target="https://www.worldbank.org/en/topic/trade/publication/the-role-of-trade-in-ending-poverty" TargetMode="External"/><Relationship Id="rId83" Type="http://schemas.openxmlformats.org/officeDocument/2006/relationships/hyperlink" Target="https://www.foreignaffairs.com/world/dawn-stakeholder-geopolitics" TargetMode="External"/><Relationship Id="rId84" Type="http://schemas.openxmlformats.org/officeDocument/2006/relationships/hyperlink" Target="https://edition.cnn.com/2023/02/08/economy/us-china-trade-record-hnk-intl/index.html" TargetMode="External"/><Relationship Id="rId85" Type="http://schemas.openxmlformats.org/officeDocument/2006/relationships/hyperlink" Target="https://www.mckinsey.com/capabilities/strategy-and-corporate-finance/our-insights/global-balance-sheet-2022-enter-volatility" TargetMode="External"/><Relationship Id="rId86" Type="http://schemas.openxmlformats.org/officeDocument/2006/relationships/hyperlink" Target="https://www.wto.org/english/news_e/news23_e/tfore_05oct23_e.htm" TargetMode="External"/><Relationship Id="rId87" Type="http://schemas.openxmlformats.org/officeDocument/2006/relationships/hyperlink" Target="https://www.oecd.org/coronavirus/policy-responses/global-value-chains-efficiency-and-riss-in-the-context-of-covid-19-67c75fdc" TargetMode="External"/><Relationship Id="rId88" Type="http://schemas.openxmlformats.org/officeDocument/2006/relationships/hyperlink" Target="https://www.mckinsey.com/capabilities/strategy-and-corporate-finance/our-insights/global-flows-the-ties-that-bind-in-an-interconnected-world" TargetMode="External"/><Relationship Id="rId89" Type="http://schemas.openxmlformats.org/officeDocument/2006/relationships/hyperlink" Target="https://www.iea.org/reports/energy-technology-perspectives-2023" TargetMode="External"/><Relationship Id="rId90" Type="http://schemas.openxmlformats.org/officeDocument/2006/relationships/hyperlink" Target="https://www.oecd-ilibrary.org/economics/oecd-factbook-2008/multi-factor-productivity_factbook-2008-92-en%3Bjsessionid%3DCDNpiVey-gVIrTiDYi4HIsQFkPDGv-weHdptFqDN.ip-10-240-5-95#%3A~%3Atext%3DMFP%20is%20the%20change%20in%2Cof%20either%20labour%20or%20capital" TargetMode="External"/><Relationship Id="rId91" Type="http://schemas.openxmlformats.org/officeDocument/2006/relationships/hyperlink" Target="https://www.imf.org/external/pubs/ft/fandd/2021/03/international-cooperation-and-the-digital-economy-garcia.htm" TargetMode="External"/><Relationship Id="rId92" Type="http://schemas.openxmlformats.org/officeDocument/2006/relationships/hyperlink" Target="https://aiindex.stanford.edu/wp-content/uploads/2023/04/HAI_AI-Index-Report_2023.pdf" TargetMode="External"/><Relationship Id="rId93" Type="http://schemas.openxmlformats.org/officeDocument/2006/relationships/hyperlink" Target="https://www.mckinsey.com/capabilities/mckinsey-digital/our-insights/the-economic-potential-of-generative-ai-the-next-productivity-frontier#key-insights" TargetMode="External"/><Relationship Id="rId94" Type="http://schemas.openxmlformats.org/officeDocument/2006/relationships/hyperlink" Target="https://www.gov.uk/government/publications/ai-safety-summit-2023-the-bletchley-declaration/the-bletchley-declaration-by-countries-attending-the-ai-safety-summit-1-2-november-2023" TargetMode="External"/><Relationship Id="rId95" Type="http://schemas.openxmlformats.org/officeDocument/2006/relationships/hyperlink" Target="https://sciencebasedtargets.org/news/corporate-climate-action-accelerated-in-2022-with-an-87-increase-in-companies-setting-science-based-targets#%3A~%3Atext%3DCompanies%20representing%20more%20than%20a%2Cand%2042%25%20of%20S%26P%20companies" TargetMode="External"/><Relationship Id="rId96" Type="http://schemas.openxmlformats.org/officeDocument/2006/relationships/hyperlink" Target="https://www.lse.ac.uk/granthaminstitute/explainers/what-are-the-extent-and-causes-of-biodiversity-loss/" TargetMode="External"/><Relationship Id="rId97" Type="http://schemas.openxmlformats.org/officeDocument/2006/relationships/hyperlink" Target="https://www.scimex.org/newsfeed/expert-reaction-1-in-5-people-rely-on-wild-species-for-income-and-food#%3A~%3Atext%3D%E2%80%9C70%25%20of%20the%20world&#8217;s%20poor%2CEmery" TargetMode="External"/><Relationship Id="rId98" Type="http://schemas.openxmlformats.org/officeDocument/2006/relationships/hyperlink" Target="https://www.iea.org/reports/sdg7-data-and-projections/energy-intensity" TargetMode="External"/><Relationship Id="rId99" Type="http://schemas.openxmlformats.org/officeDocument/2006/relationships/hyperlink" Target="https://unfccc.int/process/the-paris-agreement/long-term-strategies" TargetMode="External"/><Relationship Id="rId100" Type="http://schemas.openxmlformats.org/officeDocument/2006/relationships/hyperlink" Target="https://www.mckinsey.com/capabilities/sustainability/our-insights/an-affordable-reliable-competitive-path-to-net-zero%23/" TargetMode="External"/><Relationship Id="rId101" Type="http://schemas.openxmlformats.org/officeDocument/2006/relationships/hyperlink" Target="https://www.ncbi.nlm.nih.gov/pmc/articles/PMC7194821/#%3A~%3Atext%3DWith%20the%20help%20of%20Dr%2Cearly%20on%20January%2011%2C%202020" TargetMode="External"/><Relationship Id="rId102" Type="http://schemas.openxmlformats.org/officeDocument/2006/relationships/hyperlink" Target="https://www.ncbi.nlm.nih.gov/pmc/articles/PMC9559176/#%3A~%3Atext%3DThe%20inequality%20in%20vaccines%20was%2Con%20December%207%2C%202021" TargetMode="External"/><Relationship Id="rId103" Type="http://schemas.openxmlformats.org/officeDocument/2006/relationships/hyperlink" Target="https://www.orfonline.org/expert-speak/global-contest-for-medical-equipment-amidst-the-covid19-pandemic-66438/" TargetMode="External"/><Relationship Id="rId104" Type="http://schemas.openxmlformats.org/officeDocument/2006/relationships/hyperlink" Target="https://www.who.int/data/gho/data/themes/malaria" TargetMode="External"/><Relationship Id="rId105" Type="http://schemas.openxmlformats.org/officeDocument/2006/relationships/hyperlink" Target="https://www.kff.org/coronavirus-covid-19/fact-sheet/the-u-s-government-and-the-world-health-organization/#%3A~%3Atext%3DThe%20revised%20amount%20represents%20a%2Cis%20set%20at%20%246.86%20billion" TargetMode="External"/><Relationship Id="rId106" Type="http://schemas.openxmlformats.org/officeDocument/2006/relationships/hyperlink" Target="https://www.worldbank.org/en/news/press-release/2022/11/12/g20-hosts-official-launch-of-the-pandemic-fund" TargetMode="External"/><Relationship Id="rId107" Type="http://schemas.openxmlformats.org/officeDocument/2006/relationships/hyperlink" Target="https://africacdc.org/download/partnerships-for-african-vaccine-manufacturing-pavm-framework-for-action/" TargetMode="External"/><Relationship Id="rId108" Type="http://schemas.openxmlformats.org/officeDocument/2006/relationships/hyperlink" Target="https://commonslibrary.parliament.uk/research-briefings/cbp-9550/" TargetMode="External"/><Relationship Id="rId109" Type="http://schemas.openxmlformats.org/officeDocument/2006/relationships/hyperlink" Target="https://research-and-innovation.ec.europa.eu/research-area/health/global-partnerships-health_en" TargetMode="External"/><Relationship Id="rId110" Type="http://schemas.openxmlformats.org/officeDocument/2006/relationships/hyperlink" Target="https://www.state.gov/globalcoalition/" TargetMode="External"/><Relationship Id="rId111" Type="http://schemas.openxmlformats.org/officeDocument/2006/relationships/hyperlink" Target="https://www.mckinsey.com/mhi/our-insights/reframing-employee-health-moving-beyond-burnout-to-holistic-health" TargetMode="External"/><Relationship Id="rId112" Type="http://schemas.openxmlformats.org/officeDocument/2006/relationships/hyperlink" Target="https://www.mckinsey.com/mhi/our-insights/aging-with-purpose-why-meaningful-engagement-with-society-matters" TargetMode="External"/><Relationship Id="rId113" Type="http://schemas.openxmlformats.org/officeDocument/2006/relationships/hyperlink" Target="https://www.csis.org/analysis/hidden-costs-cybercrime" TargetMode="External"/><Relationship Id="rId114" Type="http://schemas.openxmlformats.org/officeDocument/2006/relationships/hyperlink" Target="https://www.zdnet.com/article/a-decade-of-hacking-the-most-notable-cyber-security-events-of-the-2010s/" TargetMode="External"/><Relationship Id="rId115" Type="http://schemas.openxmlformats.org/officeDocument/2006/relationships/hyperlink" Target="https://arcticwolf.com/resources/blog/decade-of-cybercrime/" TargetMode="External"/><Relationship Id="rId116" Type="http://schemas.openxmlformats.org/officeDocument/2006/relationships/hyperlink" Target="https://www.ncbi.nlm.nih.gov/pmc/articles/PMC5461132/" TargetMode="External"/><Relationship Id="rId117" Type="http://schemas.openxmlformats.org/officeDocument/2006/relationships/hyperlink" Target="https://www.unhcr.org/global-trends" TargetMode="External"/><Relationship Id="rId118" Type="http://schemas.openxmlformats.org/officeDocument/2006/relationships/hyperlink" Target="https://www.mckinsey.com/capabilities/strategy-and-corporate-finance/our-insights/war-in-ukraine-twelve-disruptions-changing-the-world-update" TargetMode="External"/><Relationship Id="rId119" Type="http://schemas.openxmlformats.org/officeDocument/2006/relationships/hyperlink" Target="https://www.mckinsey.com/featured-insights/employment-and-growth/global-migrations-impact-and-opportunity" TargetMode="External"/><Relationship Id="rId120" Type="http://schemas.openxmlformats.org/officeDocument/2006/relationships/hyperlink" Target="https://www.forbes.com/sites/worldeconomicforum/2023/09/21/cooperating-on-global-goals-requires-competition/?sh=5138d01e6f10" TargetMode="External"/><Relationship Id="rId121" Type="http://schemas.openxmlformats.org/officeDocument/2006/relationships/hyperlink" Target="https://www.mckinsey.com/capabilities/risk-and-resilience/our-insights/geopolitical-resilience-the-new-board-imperative" TargetMode="External"/><Relationship Id="rId122" Type="http://schemas.openxmlformats.org/officeDocument/2006/relationships/hyperlink" Target="https://fortune.com/europe/2023/01/20/reinvent-globalization-companies-trade-countries-diversifying-not-decoupling-mckinsey-global-sternfels-white/" TargetMode="External"/><Relationship Id="rId123" Type="http://schemas.openxmlformats.org/officeDocument/2006/relationships/footer" Target="footer12.xml"/><Relationship Id="rId124" Type="http://schemas.openxmlformats.org/officeDocument/2006/relationships/image" Target="media/image58.png"/><Relationship Id="rId125" Type="http://schemas.openxmlformats.org/officeDocument/2006/relationships/image" Target="media/image59.png"/><Relationship Id="rId126" Type="http://schemas.openxmlformats.org/officeDocument/2006/relationships/image" Target="media/image60.png"/><Relationship Id="rId127" Type="http://schemas.openxmlformats.org/officeDocument/2006/relationships/image" Target="media/image61.png"/><Relationship Id="rId128" Type="http://schemas.openxmlformats.org/officeDocument/2006/relationships/image" Target="media/image62.png"/><Relationship Id="rId129" Type="http://schemas.openxmlformats.org/officeDocument/2006/relationships/image" Target="media/image63.png"/><Relationship Id="rId130" Type="http://schemas.openxmlformats.org/officeDocument/2006/relationships/image" Target="media/image64.png"/><Relationship Id="rId131" Type="http://schemas.openxmlformats.org/officeDocument/2006/relationships/image" Target="media/image65.png"/><Relationship Id="rId132" Type="http://schemas.openxmlformats.org/officeDocument/2006/relationships/image" Target="media/image66.png"/><Relationship Id="rId133" Type="http://schemas.openxmlformats.org/officeDocument/2006/relationships/image" Target="media/image67.png"/><Relationship Id="rId134" Type="http://schemas.openxmlformats.org/officeDocument/2006/relationships/image" Target="media/image68.png"/><Relationship Id="rId135" Type="http://schemas.openxmlformats.org/officeDocument/2006/relationships/image" Target="media/image69.png"/><Relationship Id="rId136" Type="http://schemas.openxmlformats.org/officeDocument/2006/relationships/image" Target="media/image70.png"/><Relationship Id="rId137" Type="http://schemas.openxmlformats.org/officeDocument/2006/relationships/image" Target="media/image71.png"/><Relationship Id="rId138" Type="http://schemas.openxmlformats.org/officeDocument/2006/relationships/hyperlink" Target="mailto:contact@weforum.org" TargetMode="External"/><Relationship Id="rId139" Type="http://schemas.openxmlformats.org/officeDocument/2006/relationships/hyperlink" Target="http://www.weforum.org/" TargetMode="External"/><Relationship Id="rId14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2024-07-01T07:24:23Z</dcterms:created>
  <dcterms:modified xsi:type="dcterms:W3CDTF">2024-07-01T07:24:23Z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2024-01-05T00:00:00Z</vt:filetime>
  </property>
  <property fmtid="{D5CDD505-2E9C-101B-9397-08002B2CF9AE}" pid="3" name="Creator">
    <vt:lpwstr>Adobe InDesign 19.0 (Macintosh)</vt:lpwstr>
  </property>
  <property fmtid="{D5CDD505-2E9C-101B-9397-08002B2CF9AE}" pid="4" name="LastSaved">
    <vt:filetime>2024-07-01T00:00:00Z</vt:filetime>
  </property>
  <property fmtid="{D5CDD505-2E9C-101B-9397-08002B2CF9AE}" pid="5" name="Producer">
    <vt:lpwstr>Adobe PDF Library 17.0</vt:lpwstr>
  </property>
</Properties>
</file>