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ECA1" w14:textId="77777777" w:rsidR="00232DE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068B9D15" w14:textId="77777777" w:rsidR="00232DE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515D1C5" w14:textId="77777777" w:rsidR="00232DEA" w:rsidRDefault="00232DEA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W w:w="90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6E4E51" w:rsidRPr="006E4E51" w14:paraId="6CFF1B35" w14:textId="77777777" w:rsidTr="006E4E51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F38D4" w14:textId="77777777" w:rsidR="006E4E51" w:rsidRPr="006E4E51" w:rsidRDefault="006E4E51" w:rsidP="006E4E51">
            <w:pPr>
              <w:rPr>
                <w:rFonts w:ascii="Arial" w:eastAsia="Arial" w:hAnsi="Arial" w:cs="Arial"/>
                <w:b/>
                <w:bCs/>
              </w:rPr>
            </w:pPr>
            <w:r w:rsidRPr="006E4E51">
              <w:rPr>
                <w:rFonts w:ascii="Arial" w:eastAsia="Arial" w:hAnsi="Arial" w:cs="Arial"/>
                <w:b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40CE3" w14:textId="1CB8F5B4" w:rsidR="006E4E51" w:rsidRPr="006E4E51" w:rsidRDefault="00C70FA2" w:rsidP="006E4E51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16 June 2026</w:t>
            </w:r>
          </w:p>
        </w:tc>
      </w:tr>
      <w:tr w:rsidR="006E4E51" w:rsidRPr="006E4E51" w14:paraId="3A4D2AD9" w14:textId="77777777" w:rsidTr="006E4E51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3A9AE" w14:textId="77777777" w:rsidR="006E4E51" w:rsidRPr="006E4E51" w:rsidRDefault="006E4E51" w:rsidP="006E4E51">
            <w:pPr>
              <w:rPr>
                <w:rFonts w:ascii="Arial" w:eastAsia="Arial" w:hAnsi="Arial" w:cs="Arial"/>
                <w:b/>
                <w:bCs/>
              </w:rPr>
            </w:pPr>
            <w:r w:rsidRPr="006E4E51">
              <w:rPr>
                <w:rFonts w:ascii="Arial" w:eastAsia="Arial" w:hAnsi="Arial" w:cs="Arial"/>
                <w:b/>
                <w:bCs/>
              </w:rPr>
              <w:t>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14192" w14:textId="77777777" w:rsidR="006E4E51" w:rsidRPr="006E4E51" w:rsidRDefault="006E4E51" w:rsidP="006E4E51">
            <w:pPr>
              <w:rPr>
                <w:rFonts w:ascii="Arial" w:eastAsia="Arial" w:hAnsi="Arial" w:cs="Arial"/>
                <w:b/>
                <w:bCs/>
              </w:rPr>
            </w:pPr>
            <w:r w:rsidRPr="006E4E51">
              <w:rPr>
                <w:rFonts w:ascii="Arial" w:eastAsia="Arial" w:hAnsi="Arial" w:cs="Arial"/>
                <w:b/>
                <w:bCs/>
              </w:rPr>
              <w:t>Mudit Manglik</w:t>
            </w:r>
          </w:p>
        </w:tc>
      </w:tr>
      <w:tr w:rsidR="006E4E51" w:rsidRPr="006E4E51" w14:paraId="22A27122" w14:textId="77777777" w:rsidTr="006E4E51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19223" w14:textId="77777777" w:rsidR="006E4E51" w:rsidRPr="006E4E51" w:rsidRDefault="006E4E51" w:rsidP="006E4E51">
            <w:pPr>
              <w:rPr>
                <w:rFonts w:ascii="Arial" w:eastAsia="Arial" w:hAnsi="Arial" w:cs="Arial"/>
                <w:b/>
                <w:bCs/>
              </w:rPr>
            </w:pPr>
            <w:r w:rsidRPr="006E4E51">
              <w:rPr>
                <w:rFonts w:ascii="Arial" w:eastAsia="Arial" w:hAnsi="Arial" w:cs="Arial"/>
                <w:b/>
                <w:bCs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00113F" w14:textId="77777777" w:rsidR="006E4E51" w:rsidRPr="006E4E51" w:rsidRDefault="006E4E51" w:rsidP="006E4E51">
            <w:pPr>
              <w:rPr>
                <w:rFonts w:ascii="Arial" w:eastAsia="Arial" w:hAnsi="Arial" w:cs="Arial"/>
                <w:b/>
                <w:bCs/>
              </w:rPr>
            </w:pPr>
            <w:r w:rsidRPr="006E4E51">
              <w:rPr>
                <w:rFonts w:ascii="Arial" w:eastAsia="Arial" w:hAnsi="Arial" w:cs="Arial"/>
                <w:b/>
                <w:bCs/>
              </w:rPr>
              <w:t>ShopEZ: E-Commerce Application</w:t>
            </w:r>
          </w:p>
        </w:tc>
      </w:tr>
    </w:tbl>
    <w:p w14:paraId="78520F06" w14:textId="77777777" w:rsidR="00232DEA" w:rsidRDefault="00232DEA">
      <w:pPr>
        <w:rPr>
          <w:rFonts w:ascii="Arial" w:eastAsia="Arial" w:hAnsi="Arial" w:cs="Arial"/>
          <w:b/>
          <w:bCs/>
        </w:rPr>
      </w:pPr>
    </w:p>
    <w:p w14:paraId="7F17607F" w14:textId="77777777" w:rsidR="00232DE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77D0AF5A" w14:textId="2528EE1A" w:rsidR="00232DEA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  <w:r w:rsidR="00C70FA2" w:rsidRPr="00C70FA2">
        <w:rPr>
          <w:rFonts w:ascii="Arial" w:eastAsia="Arial" w:hAnsi="Arial" w:cs="Arial"/>
          <w:b/>
          <w:bCs/>
        </w:rPr>
        <w:drawing>
          <wp:inline distT="0" distB="0" distL="0" distR="0" wp14:anchorId="7A3362C4" wp14:editId="5BCA7D97">
            <wp:extent cx="5757484" cy="3314700"/>
            <wp:effectExtent l="0" t="0" r="0" b="0"/>
            <wp:docPr id="199813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36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5049" cy="331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17D3" w14:textId="77777777" w:rsidR="00C70FA2" w:rsidRDefault="00C70FA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6A729BB" w14:textId="2E4316CA" w:rsidR="00C70FA2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p w14:paraId="05B796F4" w14:textId="58F5E00B" w:rsidR="00C70FA2" w:rsidRDefault="00C70FA2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C70FA2">
        <w:rPr>
          <w:rFonts w:ascii="Arial" w:eastAsia="Arial" w:hAnsi="Arial" w:cs="Arial"/>
          <w:b/>
          <w:bCs/>
        </w:rPr>
        <w:drawing>
          <wp:inline distT="0" distB="0" distL="0" distR="0" wp14:anchorId="56869008" wp14:editId="19AD3583">
            <wp:extent cx="3654485" cy="5192395"/>
            <wp:effectExtent l="0" t="0" r="3175" b="8255"/>
            <wp:docPr id="27422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28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6394" cy="519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CD88" w14:textId="77777777" w:rsidR="00C70FA2" w:rsidRDefault="00C70FA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AF0BBB6" w14:textId="6BA0DBB6" w:rsidR="00232DEA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p w14:paraId="3D716AE2" w14:textId="0034017B" w:rsidR="00232DEA" w:rsidRDefault="00C70FA2">
      <w:pPr>
        <w:rPr>
          <w:rFonts w:ascii="Arial" w:eastAsia="Arial" w:hAnsi="Arial" w:cs="Arial"/>
          <w:b/>
          <w:bCs/>
        </w:rPr>
      </w:pPr>
      <w:r w:rsidRPr="00C70FA2">
        <w:rPr>
          <w:rFonts w:ascii="Arial" w:eastAsia="Arial" w:hAnsi="Arial" w:cs="Arial"/>
          <w:b/>
          <w:bCs/>
        </w:rPr>
        <w:drawing>
          <wp:inline distT="0" distB="0" distL="0" distR="0" wp14:anchorId="66298AEC" wp14:editId="62C36543">
            <wp:extent cx="5706271" cy="5353797"/>
            <wp:effectExtent l="0" t="0" r="8890" b="0"/>
            <wp:docPr id="72609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93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2470" w14:textId="77777777" w:rsidR="00232DEA" w:rsidRDefault="00232DEA">
      <w:pPr>
        <w:rPr>
          <w:rFonts w:ascii="Arial" w:eastAsia="Arial" w:hAnsi="Arial" w:cs="Arial"/>
          <w:b/>
          <w:bCs/>
        </w:rPr>
      </w:pPr>
    </w:p>
    <w:p w14:paraId="7668A956" w14:textId="77777777" w:rsidR="00232DEA" w:rsidRDefault="00232DEA">
      <w:pPr>
        <w:rPr>
          <w:rFonts w:ascii="Arial" w:eastAsia="Arial" w:hAnsi="Arial" w:cs="Arial"/>
          <w:b/>
          <w:bCs/>
        </w:rPr>
      </w:pPr>
    </w:p>
    <w:sectPr w:rsidR="00232DE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1E1CFE-8443-4747-AF7A-D1F750FC3D50}"/>
    <w:embedBold r:id="rId2" w:fontKey="{F0B7FE94-EEFE-4CF0-8E0F-014C37973E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194046F-F982-4DC7-AD04-2D1AA9E3CC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04E26D5-C8D4-47B0-9FBF-8344FF5A07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14F7A"/>
    <w:multiLevelType w:val="multilevel"/>
    <w:tmpl w:val="9A16A62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B2E3A35"/>
    <w:multiLevelType w:val="multilevel"/>
    <w:tmpl w:val="FF08827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27427457">
    <w:abstractNumId w:val="1"/>
  </w:num>
  <w:num w:numId="2" w16cid:durableId="205542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DEA"/>
    <w:rsid w:val="00232DEA"/>
    <w:rsid w:val="006E4E51"/>
    <w:rsid w:val="007147DF"/>
    <w:rsid w:val="00C70FA2"/>
    <w:rsid w:val="00ED7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5357D"/>
  <w15:docId w15:val="{87D1A1BB-F8A4-4F82-99BD-B00DDA20D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Mudit Manglik</cp:lastModifiedBy>
  <cp:revision>3</cp:revision>
  <dcterms:created xsi:type="dcterms:W3CDTF">2026-06-16T18:07:00Z</dcterms:created>
  <dcterms:modified xsi:type="dcterms:W3CDTF">2026-06-16T19:07:00Z</dcterms:modified>
</cp:coreProperties>
</file>