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181F" w:rsidRDefault="00D4181F" w:rsidP="00D4181F">
      <w:r w:rsidRPr="00685DA4">
        <w:rPr>
          <w:rFonts w:cs="Cordia New"/>
          <w:highlight w:val="yellow"/>
          <w:cs/>
        </w:rPr>
        <w:t>1.</w:t>
      </w:r>
      <w:r>
        <w:rPr>
          <w:rFonts w:cs="Cordia New"/>
          <w:cs/>
        </w:rPr>
        <w:t>แก้ข้อมูลในไฟล์</w:t>
      </w:r>
      <w:r w:rsidRPr="00A5349F">
        <w:rPr>
          <w:color w:val="FF0000"/>
        </w:rPr>
        <w:t>&lt;index.html&gt;</w:t>
      </w:r>
      <w:r>
        <w:t xml:space="preserve"> </w:t>
      </w:r>
      <w:r>
        <w:rPr>
          <w:rFonts w:cs="Cordia New"/>
          <w:cs/>
        </w:rPr>
        <w:t xml:space="preserve">เปลี่ยน </w:t>
      </w:r>
    </w:p>
    <w:p w:rsidR="00D4181F" w:rsidRDefault="00D4181F" w:rsidP="00D4181F">
      <w:r>
        <w:rPr>
          <w:rFonts w:cs="Cordia New"/>
          <w:cs/>
        </w:rPr>
        <w:tab/>
        <w:t>1.ชื่อใน</w:t>
      </w:r>
      <w:r w:rsidRPr="00DE5DCE">
        <w:rPr>
          <w:rFonts w:cs="Cordia New"/>
          <w:highlight w:val="yellow"/>
          <w:cs/>
        </w:rPr>
        <w:t xml:space="preserve">ไฟล์ </w:t>
      </w:r>
      <w:proofErr w:type="gramStart"/>
      <w:r w:rsidRPr="00DE5DCE">
        <w:rPr>
          <w:highlight w:val="yellow"/>
        </w:rPr>
        <w:t>import.php</w:t>
      </w:r>
      <w:proofErr w:type="gramEnd"/>
      <w:r w:rsidRPr="00DE5DCE">
        <w:rPr>
          <w:highlight w:val="yellow"/>
        </w:rPr>
        <w:t xml:space="preserve"> </w:t>
      </w:r>
      <w:r w:rsidRPr="00DE5DCE">
        <w:rPr>
          <w:rFonts w:cs="Cordia New"/>
          <w:highlight w:val="yellow"/>
          <w:cs/>
        </w:rPr>
        <w:t xml:space="preserve">ตรง </w:t>
      </w:r>
      <w:r w:rsidRPr="00DE5DCE">
        <w:rPr>
          <w:highlight w:val="yellow"/>
        </w:rPr>
        <w:t xml:space="preserve">action = </w:t>
      </w:r>
      <w:r w:rsidRPr="00DE5DCE">
        <w:rPr>
          <w:rFonts w:cs="Cordia New"/>
          <w:highlight w:val="yellow"/>
          <w:cs/>
        </w:rPr>
        <w:t>ให้ตรง</w:t>
      </w:r>
      <w:r w:rsidR="00DE5DCE" w:rsidRPr="00DE5DCE">
        <w:rPr>
          <w:rFonts w:cs="Cordia New" w:hint="cs"/>
          <w:highlight w:val="yellow"/>
          <w:cs/>
        </w:rPr>
        <w:t xml:space="preserve">กับชื่อ </w:t>
      </w:r>
      <w:r w:rsidR="00DE5DCE" w:rsidRPr="00DE5DCE">
        <w:rPr>
          <w:rFonts w:cs="Cordia New"/>
          <w:highlight w:val="yellow"/>
        </w:rPr>
        <w:t>database</w:t>
      </w:r>
      <w:r w:rsidR="00DE5DCE">
        <w:t xml:space="preserve"> </w:t>
      </w:r>
      <w:r w:rsidR="00DE5DCE">
        <w:rPr>
          <w:rFonts w:hint="cs"/>
          <w:cs/>
        </w:rPr>
        <w:t xml:space="preserve">เช่น </w:t>
      </w:r>
      <w:r w:rsidR="00DE5DCE" w:rsidRPr="00DE5DCE">
        <w:t>action = "</w:t>
      </w:r>
      <w:r w:rsidR="00DE5DCE" w:rsidRPr="00095FB6">
        <w:rPr>
          <w:highlight w:val="yellow"/>
        </w:rPr>
        <w:t>import_wi_wait.php</w:t>
      </w:r>
      <w:r w:rsidR="00DE5DCE" w:rsidRPr="00DE5DCE">
        <w:t>"</w:t>
      </w:r>
    </w:p>
    <w:p w:rsidR="00685DA4" w:rsidRDefault="00685DA4" w:rsidP="00D4181F"/>
    <w:p w:rsidR="00685DA4" w:rsidRPr="00DE5DCE" w:rsidRDefault="00685DA4" w:rsidP="00D4181F">
      <w:pPr>
        <w:rPr>
          <w:cs/>
        </w:rPr>
      </w:pPr>
    </w:p>
    <w:p w:rsidR="00D4181F" w:rsidRDefault="00D4181F" w:rsidP="00D4181F">
      <w:r w:rsidRPr="00685DA4">
        <w:rPr>
          <w:rFonts w:cs="Cordia New"/>
          <w:highlight w:val="green"/>
          <w:cs/>
        </w:rPr>
        <w:t>2.</w:t>
      </w:r>
      <w:r>
        <w:rPr>
          <w:rFonts w:cs="Cordia New"/>
          <w:cs/>
        </w:rPr>
        <w:t xml:space="preserve">แก้ชื่อ </w:t>
      </w:r>
      <w:proofErr w:type="gramStart"/>
      <w:r>
        <w:t>database</w:t>
      </w:r>
      <w:proofErr w:type="gramEnd"/>
      <w:r>
        <w:t xml:space="preserve"> </w:t>
      </w:r>
      <w:r>
        <w:rPr>
          <w:rFonts w:cs="Cordia New"/>
          <w:cs/>
        </w:rPr>
        <w:t xml:space="preserve">ในไฟล์ </w:t>
      </w:r>
      <w:r w:rsidRPr="00A5349F">
        <w:rPr>
          <w:color w:val="C0504D" w:themeColor="accent2"/>
        </w:rPr>
        <w:t>&lt;import_.._.</w:t>
      </w:r>
      <w:proofErr w:type="spellStart"/>
      <w:r w:rsidRPr="00A5349F">
        <w:rPr>
          <w:color w:val="C0504D" w:themeColor="accent2"/>
        </w:rPr>
        <w:t>php</w:t>
      </w:r>
      <w:proofErr w:type="spellEnd"/>
      <w:r w:rsidRPr="00A5349F">
        <w:rPr>
          <w:color w:val="C0504D" w:themeColor="accent2"/>
        </w:rPr>
        <w:t xml:space="preserve">&gt; </w:t>
      </w:r>
      <w:r>
        <w:rPr>
          <w:rFonts w:cs="Cordia New"/>
          <w:cs/>
        </w:rPr>
        <w:t xml:space="preserve">ของแต่ละตารางให้ตรง </w:t>
      </w:r>
    </w:p>
    <w:p w:rsidR="00D4181F" w:rsidRDefault="00D4181F" w:rsidP="00D4181F">
      <w:r>
        <w:rPr>
          <w:rFonts w:cs="Cordia New"/>
          <w:cs/>
        </w:rPr>
        <w:tab/>
        <w:t>2</w:t>
      </w:r>
      <w:r w:rsidR="000A173C">
        <w:rPr>
          <w:rFonts w:cs="Cordia New" w:hint="cs"/>
          <w:cs/>
        </w:rPr>
        <w:t>.1</w:t>
      </w:r>
      <w:r>
        <w:rPr>
          <w:rFonts w:cs="Cordia New"/>
          <w:cs/>
        </w:rPr>
        <w:t xml:space="preserve"> บรรทัดที่ 10 </w:t>
      </w:r>
      <w:r w:rsidRPr="00685DA4">
        <w:rPr>
          <w:rFonts w:cs="Cordia New"/>
          <w:highlight w:val="green"/>
          <w:cs/>
        </w:rPr>
        <w:t>.</w:t>
      </w:r>
      <w:r w:rsidRPr="00685DA4">
        <w:rPr>
          <w:highlight w:val="green"/>
        </w:rPr>
        <w:t>$</w:t>
      </w:r>
      <w:proofErr w:type="spellStart"/>
      <w:r w:rsidRPr="00685DA4">
        <w:rPr>
          <w:highlight w:val="green"/>
        </w:rPr>
        <w:t>m_name</w:t>
      </w:r>
      <w:proofErr w:type="spellEnd"/>
      <w:r w:rsidR="00DE5DCE" w:rsidRPr="00685DA4">
        <w:rPr>
          <w:highlight w:val="green"/>
        </w:rPr>
        <w:t xml:space="preserve"> </w:t>
      </w:r>
      <w:r w:rsidRPr="00685DA4">
        <w:rPr>
          <w:highlight w:val="green"/>
        </w:rPr>
        <w:t>(</w:t>
      </w:r>
      <w:r w:rsidR="00095FB6">
        <w:rPr>
          <w:rFonts w:hint="cs"/>
          <w:highlight w:val="green"/>
          <w:cs/>
        </w:rPr>
        <w:t>ชื่อ</w:t>
      </w:r>
      <w:r w:rsidRPr="00685DA4">
        <w:rPr>
          <w:highlight w:val="green"/>
        </w:rPr>
        <w:t>database)</w:t>
      </w:r>
      <w:r>
        <w:t xml:space="preserve">  </w:t>
      </w:r>
      <w:r>
        <w:rPr>
          <w:rFonts w:cs="Cordia New"/>
          <w:cs/>
        </w:rPr>
        <w:t>ชื่อ</w:t>
      </w:r>
      <w:r w:rsidR="00DE5DCE">
        <w:rPr>
          <w:rFonts w:cs="Cordia New" w:hint="cs"/>
          <w:cs/>
        </w:rPr>
        <w:t xml:space="preserve"> </w:t>
      </w:r>
      <w:r w:rsidR="00DE5DCE">
        <w:rPr>
          <w:rFonts w:cs="Cordia New"/>
        </w:rPr>
        <w:t xml:space="preserve">database </w:t>
      </w:r>
      <w:r w:rsidR="00C0095B">
        <w:rPr>
          <w:rFonts w:cs="Cordia New"/>
          <w:cs/>
        </w:rPr>
        <w:t>ให้ตรง(เพราะตอน</w:t>
      </w:r>
      <w:r w:rsidR="00C0095B">
        <w:rPr>
          <w:rFonts w:cs="Cordia New" w:hint="cs"/>
          <w:cs/>
        </w:rPr>
        <w:t xml:space="preserve"> </w:t>
      </w:r>
      <w:r w:rsidR="00C0095B">
        <w:rPr>
          <w:rFonts w:cs="Cordia New"/>
        </w:rPr>
        <w:t>TEST</w:t>
      </w:r>
      <w:r>
        <w:rPr>
          <w:rFonts w:cs="Cordia New"/>
          <w:cs/>
        </w:rPr>
        <w:t xml:space="preserve"> อาจให้ลง </w:t>
      </w:r>
      <w:r>
        <w:t xml:space="preserve">database </w:t>
      </w:r>
      <w:r>
        <w:rPr>
          <w:rFonts w:cs="Cordia New"/>
          <w:cs/>
        </w:rPr>
        <w:t>อื่นได้)</w:t>
      </w:r>
    </w:p>
    <w:p w:rsidR="00D4181F" w:rsidRDefault="00D4181F" w:rsidP="00D4181F">
      <w:r>
        <w:rPr>
          <w:rFonts w:cs="Cordia New"/>
          <w:cs/>
        </w:rPr>
        <w:tab/>
      </w:r>
      <w:r w:rsidR="000A173C">
        <w:rPr>
          <w:rFonts w:cs="Cordia New" w:hint="cs"/>
          <w:cs/>
        </w:rPr>
        <w:t>2.2</w:t>
      </w:r>
      <w:r>
        <w:rPr>
          <w:rFonts w:cs="Cordia New"/>
          <w:cs/>
        </w:rPr>
        <w:t xml:space="preserve">.บรรทัดที่ 62 </w:t>
      </w:r>
      <w:r w:rsidRPr="00685DA4">
        <w:rPr>
          <w:rFonts w:cs="Cordia New"/>
          <w:highlight w:val="green"/>
          <w:cs/>
        </w:rPr>
        <w:t xml:space="preserve">หลัง </w:t>
      </w:r>
      <w:r w:rsidRPr="00685DA4">
        <w:rPr>
          <w:highlight w:val="green"/>
        </w:rPr>
        <w:t xml:space="preserve">INSERT INTO </w:t>
      </w:r>
      <w:r w:rsidRPr="00685DA4">
        <w:rPr>
          <w:rFonts w:cs="Cordia New"/>
          <w:highlight w:val="green"/>
          <w:cs/>
        </w:rPr>
        <w:t>ชื่อตารางให้ตรง</w:t>
      </w:r>
    </w:p>
    <w:p w:rsidR="00C71985" w:rsidRPr="00C71985" w:rsidRDefault="00C71985" w:rsidP="00D4181F">
      <w:r w:rsidRPr="00C71985">
        <w:rPr>
          <w:highlight w:val="magenta"/>
        </w:rPr>
        <w:t>3.</w:t>
      </w:r>
      <w:r>
        <w:rPr>
          <w:rFonts w:hint="cs"/>
          <w:cs/>
        </w:rPr>
        <w:t xml:space="preserve">ใน </w:t>
      </w:r>
      <w:r>
        <w:t xml:space="preserve">excel </w:t>
      </w:r>
      <w:r>
        <w:rPr>
          <w:rFonts w:hint="cs"/>
          <w:cs/>
        </w:rPr>
        <w:t xml:space="preserve">อย่าพยายามใส่ </w:t>
      </w:r>
      <w:r>
        <w:t xml:space="preserve">‘’ </w:t>
      </w:r>
      <w:r>
        <w:rPr>
          <w:rFonts w:hint="cs"/>
          <w:cs/>
        </w:rPr>
        <w:t xml:space="preserve">หรือ </w:t>
      </w:r>
      <w:r>
        <w:t xml:space="preserve">“” </w:t>
      </w:r>
      <w:r>
        <w:rPr>
          <w:rFonts w:hint="cs"/>
          <w:cs/>
        </w:rPr>
        <w:t xml:space="preserve">มันจะหยุดตรงนั้นได้ </w:t>
      </w:r>
      <w:r>
        <w:t xml:space="preserve">record </w:t>
      </w:r>
      <w:proofErr w:type="gramStart"/>
      <w:r>
        <w:rPr>
          <w:rFonts w:hint="cs"/>
          <w:cs/>
        </w:rPr>
        <w:t>ไม่ครบ(</w:t>
      </w:r>
      <w:proofErr w:type="gramEnd"/>
      <w:r>
        <w:rPr>
          <w:rFonts w:hint="cs"/>
          <w:cs/>
        </w:rPr>
        <w:t>เจอล่าสุดเมื่อ 591114 นี่เอง)</w:t>
      </w:r>
    </w:p>
    <w:p w:rsidR="00C71985" w:rsidRDefault="00C71985" w:rsidP="00C71985">
      <w:r w:rsidRPr="00C71985">
        <w:rPr>
          <w:rFonts w:cs="Cordia New" w:hint="cs"/>
          <w:highlight w:val="red"/>
          <w:cs/>
        </w:rPr>
        <w:t>4</w:t>
      </w:r>
      <w:r>
        <w:rPr>
          <w:rFonts w:cs="Cordia New"/>
          <w:cs/>
        </w:rPr>
        <w:t xml:space="preserve">.พยามใส่ค่าในช่องว่างของ </w:t>
      </w:r>
      <w:proofErr w:type="gramStart"/>
      <w:r>
        <w:t>excel</w:t>
      </w:r>
      <w:proofErr w:type="gramEnd"/>
      <w:r>
        <w:t xml:space="preserve"> </w:t>
      </w:r>
      <w:r>
        <w:rPr>
          <w:rFonts w:cs="Cordia New"/>
          <w:cs/>
        </w:rPr>
        <w:t xml:space="preserve">ก่อนแปลงเป็น </w:t>
      </w:r>
      <w:r>
        <w:t xml:space="preserve">xml </w:t>
      </w:r>
      <w:r>
        <w:rPr>
          <w:rFonts w:cs="Cordia New"/>
          <w:cs/>
        </w:rPr>
        <w:t xml:space="preserve">เดียวมันจะโดนข้ามช่องที่ว่างไป ตอนรัน </w:t>
      </w:r>
      <w:proofErr w:type="spellStart"/>
      <w:r>
        <w:t>php</w:t>
      </w:r>
      <w:proofErr w:type="spellEnd"/>
      <w:r>
        <w:t>(</w:t>
      </w:r>
      <w:r>
        <w:rPr>
          <w:rFonts w:hint="cs"/>
          <w:cs/>
        </w:rPr>
        <w:t>ไม่ค่อยสำคัญแต่ก็ควรรู้ไว้</w:t>
      </w:r>
      <w:r>
        <w:t>)</w:t>
      </w:r>
    </w:p>
    <w:p w:rsidR="00D4181F" w:rsidRDefault="00D4181F" w:rsidP="00D4181F"/>
    <w:p w:rsidR="00D50868" w:rsidRDefault="00D50868"/>
    <w:sectPr w:rsidR="00D50868" w:rsidSect="00C3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  <w:useFELayout/>
  </w:compat>
  <w:rsids>
    <w:rsidRoot w:val="00D4181F"/>
    <w:rsid w:val="00031587"/>
    <w:rsid w:val="00064077"/>
    <w:rsid w:val="00095FB6"/>
    <w:rsid w:val="000A173C"/>
    <w:rsid w:val="002500FD"/>
    <w:rsid w:val="00685DA4"/>
    <w:rsid w:val="009905C9"/>
    <w:rsid w:val="00A5349F"/>
    <w:rsid w:val="00B05ACB"/>
    <w:rsid w:val="00C0095B"/>
    <w:rsid w:val="00C3189E"/>
    <w:rsid w:val="00C71985"/>
    <w:rsid w:val="00D4181F"/>
    <w:rsid w:val="00D50868"/>
    <w:rsid w:val="00DE5DCE"/>
    <w:rsid w:val="00EA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18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Winet</dc:creator>
  <cp:keywords/>
  <dc:description/>
  <cp:lastModifiedBy>Winet</cp:lastModifiedBy>
  <cp:revision>11</cp:revision>
  <dcterms:created xsi:type="dcterms:W3CDTF">2015-06-04T03:45:00Z</dcterms:created>
  <dcterms:modified xsi:type="dcterms:W3CDTF">2016-11-13T17:50:00Z</dcterms:modified>
</cp:coreProperties>
</file>