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8D" w:rsidRDefault="0099518D" w:rsidP="0099518D">
      <w:r>
        <w:t>This exercise you will be building the three interconnected types illustrated below:</w:t>
      </w:r>
    </w:p>
    <w:p w:rsidR="00E370DE" w:rsidRDefault="00E370DE" w:rsidP="0099518D">
      <w:r>
        <w:rPr>
          <w:noProof/>
          <w:lang w:eastAsia="en-CA"/>
        </w:rPr>
        <w:drawing>
          <wp:inline distT="0" distB="0" distL="0" distR="0" wp14:anchorId="1255A466" wp14:editId="7A908B35">
            <wp:extent cx="1780953" cy="69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7734DEF" wp14:editId="6D816E9D">
            <wp:extent cx="1780953" cy="6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54B41D7" wp14:editId="53299432">
            <wp:extent cx="1780953" cy="6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8D" w:rsidRDefault="00E370DE" w:rsidP="0099518D">
      <w:r>
        <w:t>All the above type must decorated with the public keyword</w:t>
      </w:r>
    </w:p>
    <w:p w:rsidR="000F1A0E" w:rsidRDefault="000F1A0E" w:rsidP="00DB5DB9">
      <w:pPr>
        <w:pStyle w:val="Heading1"/>
      </w:pPr>
      <w:r>
        <w:t xml:space="preserve">The </w:t>
      </w:r>
      <w:proofErr w:type="spellStart"/>
      <w:r w:rsidR="0099518D">
        <w:t>SongGenre</w:t>
      </w:r>
      <w:proofErr w:type="spellEnd"/>
      <w:r w:rsidR="0099518D">
        <w:t xml:space="preserve"> </w:t>
      </w:r>
      <w:proofErr w:type="spellStart"/>
      <w:r w:rsidR="0099518D">
        <w:t>enum</w:t>
      </w:r>
      <w:proofErr w:type="spellEnd"/>
    </w:p>
    <w:p w:rsidR="0099518D" w:rsidRDefault="0099518D" w:rsidP="0099518D">
      <w:r>
        <w:t xml:space="preserve">This </w:t>
      </w:r>
      <w:proofErr w:type="spellStart"/>
      <w:r>
        <w:t>enum</w:t>
      </w:r>
      <w:proofErr w:type="spellEnd"/>
      <w:r>
        <w:t xml:space="preserve"> comprise of seven types of songs</w:t>
      </w:r>
    </w:p>
    <w:p w:rsidR="0099518D" w:rsidRPr="0099518D" w:rsidRDefault="00E370DE" w:rsidP="0099518D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EB02CFF" wp14:editId="57BB249A">
            <wp:simplePos x="0" y="0"/>
            <wp:positionH relativeFrom="column">
              <wp:posOffset>1857375</wp:posOffset>
            </wp:positionH>
            <wp:positionV relativeFrom="paragraph">
              <wp:posOffset>653415</wp:posOffset>
            </wp:positionV>
            <wp:extent cx="1551940" cy="20091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18D">
        <w:t xml:space="preserve">To code this add a new item to your project and select the class option. Make the necessary changes to the header to reflect the </w:t>
      </w:r>
      <w:proofErr w:type="spellStart"/>
      <w:r w:rsidR="0099518D">
        <w:t>enum</w:t>
      </w:r>
      <w:proofErr w:type="spellEnd"/>
      <w:r w:rsidR="0099518D">
        <w:t xml:space="preserve"> type</w:t>
      </w:r>
    </w:p>
    <w:p w:rsidR="000F1A0E" w:rsidRDefault="0099518D" w:rsidP="0099518D">
      <w:pPr>
        <w:pStyle w:val="Heading1"/>
      </w:pPr>
      <w:r>
        <w:t xml:space="preserve">The Song </w:t>
      </w:r>
      <w:r w:rsidR="000F1A0E">
        <w:t>class</w:t>
      </w:r>
    </w:p>
    <w:p w:rsidR="003E27DC" w:rsidRPr="003E27DC" w:rsidRDefault="00E370DE" w:rsidP="003E27DC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03E8242C" wp14:editId="7BC064DA">
            <wp:simplePos x="0" y="0"/>
            <wp:positionH relativeFrom="column">
              <wp:posOffset>923925</wp:posOffset>
            </wp:positionH>
            <wp:positionV relativeFrom="paragraph">
              <wp:posOffset>409575</wp:posOffset>
            </wp:positionV>
            <wp:extent cx="4066540" cy="23044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7DC">
        <w:t>This acts like a record for the song.</w:t>
      </w:r>
    </w:p>
    <w:p w:rsidR="0099518D" w:rsidRDefault="0099518D" w:rsidP="0099518D">
      <w:pPr>
        <w:pStyle w:val="Heading4"/>
      </w:pPr>
      <w:r>
        <w:lastRenderedPageBreak/>
        <w:t>Description</w:t>
      </w:r>
      <w:r w:rsidRPr="0099518D">
        <w:rPr>
          <w:rStyle w:val="Heading4Char"/>
        </w:rPr>
        <w:t xml:space="preserve"> </w:t>
      </w:r>
      <w:r>
        <w:t>of the class members</w:t>
      </w:r>
    </w:p>
    <w:p w:rsidR="0099518D" w:rsidRDefault="0099518D" w:rsidP="0099518D">
      <w:pPr>
        <w:pStyle w:val="Heading5"/>
      </w:pPr>
      <w:r>
        <w:t>Fields</w:t>
      </w:r>
    </w:p>
    <w:p w:rsidR="0099518D" w:rsidRDefault="0099518D" w:rsidP="00E16823">
      <w:r>
        <w:t>There are no fields</w:t>
      </w:r>
    </w:p>
    <w:p w:rsidR="0099518D" w:rsidRDefault="0099518D" w:rsidP="0099518D">
      <w:pPr>
        <w:pStyle w:val="Heading5"/>
      </w:pPr>
      <w:r>
        <w:t>Properties:</w:t>
      </w:r>
    </w:p>
    <w:p w:rsidR="0099518D" w:rsidRDefault="00E16823" w:rsidP="00E16823">
      <w:r>
        <w:t xml:space="preserve">This class comprise of </w:t>
      </w:r>
      <w:r w:rsidR="0099518D">
        <w:t>four properties w</w:t>
      </w:r>
      <w:r w:rsidR="001E321C">
        <w:t>ith public getters and private s</w:t>
      </w:r>
      <w:r w:rsidR="0099518D">
        <w:t>etters. See the class diagram for more details</w:t>
      </w:r>
    </w:p>
    <w:p w:rsidR="0099518D" w:rsidRDefault="0099518D" w:rsidP="00C11C94">
      <w:pPr>
        <w:pStyle w:val="Heading5"/>
      </w:pPr>
      <w:r>
        <w:t>Constructor:</w:t>
      </w:r>
    </w:p>
    <w:p w:rsidR="0099518D" w:rsidRDefault="000949E7" w:rsidP="00E16823">
      <w:proofErr w:type="gramStart"/>
      <w:r>
        <w:rPr>
          <w:rFonts w:ascii="Consolas" w:hAnsi="Consolas" w:cs="Consolas"/>
          <w:b/>
        </w:rPr>
        <w:t>Song</w:t>
      </w:r>
      <w:r w:rsidRPr="003037B7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title, </w:t>
      </w:r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artist, </w:t>
      </w:r>
      <w:r>
        <w:rPr>
          <w:rFonts w:ascii="Consolas" w:hAnsi="Consolas" w:cs="Consolas"/>
          <w:b/>
          <w:color w:val="0000FF"/>
        </w:rPr>
        <w:t>double</w:t>
      </w:r>
      <w:r>
        <w:rPr>
          <w:rFonts w:ascii="Consolas" w:hAnsi="Consolas" w:cs="Consolas"/>
          <w:b/>
        </w:rPr>
        <w:t xml:space="preserve"> length, </w:t>
      </w:r>
      <w:proofErr w:type="spellStart"/>
      <w:r w:rsidRPr="000949E7">
        <w:rPr>
          <w:rFonts w:ascii="Consolas" w:hAnsi="Consolas" w:cs="Consolas"/>
          <w:b/>
          <w:color w:val="00B0F0"/>
        </w:rPr>
        <w:t>SongGenre</w:t>
      </w:r>
      <w:proofErr w:type="spellEnd"/>
      <w:r w:rsidRPr="000949E7">
        <w:rPr>
          <w:rFonts w:ascii="Consolas" w:hAnsi="Consolas" w:cs="Consolas"/>
          <w:b/>
          <w:color w:val="00B0F0"/>
        </w:rPr>
        <w:t xml:space="preserve"> </w:t>
      </w:r>
      <w:r>
        <w:rPr>
          <w:rFonts w:ascii="Consolas" w:hAnsi="Consolas" w:cs="Consolas"/>
          <w:b/>
        </w:rPr>
        <w:t>genre</w:t>
      </w:r>
      <w:r w:rsidRPr="003037B7">
        <w:rPr>
          <w:rFonts w:ascii="Consolas" w:hAnsi="Consolas" w:cs="Consolas"/>
          <w:b/>
        </w:rPr>
        <w:t>)</w:t>
      </w:r>
      <w:r>
        <w:t xml:space="preserve"> – </w:t>
      </w:r>
      <w:r w:rsidR="0099518D">
        <w:t>Th</w:t>
      </w:r>
      <w:r>
        <w:t xml:space="preserve">is </w:t>
      </w:r>
      <w:r w:rsidR="0099518D">
        <w:t xml:space="preserve">constructor that takes four arguments and assigns them to the </w:t>
      </w:r>
      <w:r w:rsidR="00BA75BF">
        <w:t>appropriate</w:t>
      </w:r>
      <w:r w:rsidR="0099518D">
        <w:t xml:space="preserve"> properties</w:t>
      </w:r>
    </w:p>
    <w:p w:rsidR="0099518D" w:rsidRDefault="0099518D" w:rsidP="00C11C94">
      <w:pPr>
        <w:pStyle w:val="Heading5"/>
      </w:pPr>
      <w:r>
        <w:t>Method:</w:t>
      </w:r>
    </w:p>
    <w:p w:rsidR="00C11C94" w:rsidRDefault="00C11C94" w:rsidP="00E16823">
      <w:proofErr w:type="spellStart"/>
      <w:proofErr w:type="gramStart"/>
      <w:r>
        <w:rPr>
          <w:rFonts w:ascii="Consolas" w:hAnsi="Consolas" w:cs="Consolas"/>
          <w:b/>
        </w:rPr>
        <w:t>ToString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public method overrides the </w:t>
      </w:r>
      <w:proofErr w:type="spellStart"/>
      <w:r w:rsidRPr="00BA75BF">
        <w:rPr>
          <w:rFonts w:ascii="Consolas" w:hAnsi="Consolas" w:cs="Consolas"/>
          <w:b/>
        </w:rPr>
        <w:t>ToString</w:t>
      </w:r>
      <w:proofErr w:type="spellEnd"/>
      <w:r w:rsidR="00BA75BF" w:rsidRPr="00BA75BF">
        <w:rPr>
          <w:rFonts w:ascii="Consolas" w:hAnsi="Consolas" w:cs="Consolas"/>
          <w:b/>
        </w:rPr>
        <w:t>()</w:t>
      </w:r>
      <w:r>
        <w:t xml:space="preserve"> </w:t>
      </w:r>
      <w:r w:rsidR="00BA75BF">
        <w:t xml:space="preserve">method </w:t>
      </w:r>
      <w:r>
        <w:t>of the object class. It does not take any argument and returns a string representation of the object</w:t>
      </w:r>
      <w:r w:rsidR="003E27DC">
        <w:t>.</w:t>
      </w:r>
    </w:p>
    <w:p w:rsidR="003E27DC" w:rsidRDefault="003E27DC" w:rsidP="003E27DC">
      <w:pPr>
        <w:pStyle w:val="Heading1"/>
      </w:pPr>
      <w:r>
        <w:t>The Library class</w:t>
      </w:r>
    </w:p>
    <w:p w:rsidR="003E27DC" w:rsidRDefault="00E370DE" w:rsidP="00E16823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7B8ABA6B" wp14:editId="141E9A7A">
            <wp:simplePos x="0" y="0"/>
            <wp:positionH relativeFrom="column">
              <wp:posOffset>1400175</wp:posOffset>
            </wp:positionH>
            <wp:positionV relativeFrom="paragraph">
              <wp:posOffset>328930</wp:posOffset>
            </wp:positionV>
            <wp:extent cx="2923540" cy="23044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7DC">
        <w:t>This is the front end of the application. All the members are static</w:t>
      </w:r>
    </w:p>
    <w:p w:rsidR="003037B7" w:rsidRDefault="003037B7" w:rsidP="003037B7">
      <w:pPr>
        <w:pStyle w:val="Heading4"/>
      </w:pPr>
      <w:r>
        <w:t>Description of class members</w:t>
      </w:r>
    </w:p>
    <w:p w:rsidR="003037B7" w:rsidRDefault="00E04CF6" w:rsidP="003037B7">
      <w:pPr>
        <w:pStyle w:val="Heading5"/>
      </w:pPr>
      <w:r>
        <w:t>Fields</w:t>
      </w:r>
      <w:r w:rsidR="00E16823">
        <w:t>:</w:t>
      </w:r>
    </w:p>
    <w:p w:rsidR="00797533" w:rsidRDefault="003E27DC" w:rsidP="00797533">
      <w:proofErr w:type="gramStart"/>
      <w:r>
        <w:rPr>
          <w:rFonts w:ascii="Consolas" w:hAnsi="Consolas" w:cs="Consolas"/>
          <w:b/>
        </w:rPr>
        <w:t>songs</w:t>
      </w:r>
      <w:proofErr w:type="gramEnd"/>
      <w:r w:rsidR="00797533">
        <w:t xml:space="preserve"> – this </w:t>
      </w:r>
      <w:r>
        <w:t>private field is a list of song object is a class variable</w:t>
      </w:r>
      <w:r w:rsidR="00D913A7">
        <w:t>.</w:t>
      </w:r>
    </w:p>
    <w:p w:rsidR="00901FED" w:rsidRDefault="00901FED" w:rsidP="00901FED">
      <w:pPr>
        <w:pStyle w:val="Heading5"/>
      </w:pPr>
      <w:r>
        <w:t>Properties:</w:t>
      </w:r>
    </w:p>
    <w:p w:rsidR="003E27DC" w:rsidRPr="003E27DC" w:rsidRDefault="003E27DC" w:rsidP="003E27DC">
      <w:r>
        <w:t>There are no properties</w:t>
      </w:r>
    </w:p>
    <w:p w:rsidR="003E27DC" w:rsidRDefault="003E27DC" w:rsidP="003E27DC">
      <w:pPr>
        <w:pStyle w:val="Heading5"/>
      </w:pPr>
      <w:r>
        <w:t>Constructor:</w:t>
      </w:r>
    </w:p>
    <w:p w:rsidR="003E27DC" w:rsidRDefault="003E27DC" w:rsidP="003E27DC">
      <w:r>
        <w:t>There is no constructor for this class.</w:t>
      </w:r>
    </w:p>
    <w:p w:rsidR="003E27DC" w:rsidRDefault="003E27DC" w:rsidP="003E27DC">
      <w:pPr>
        <w:pStyle w:val="Heading5"/>
      </w:pPr>
      <w:r>
        <w:lastRenderedPageBreak/>
        <w:t>Methods</w:t>
      </w:r>
    </w:p>
    <w:p w:rsidR="00454569" w:rsidRDefault="003E27DC" w:rsidP="003E27DC">
      <w:proofErr w:type="spellStart"/>
      <w:proofErr w:type="gramStart"/>
      <w:r>
        <w:rPr>
          <w:rFonts w:ascii="Consolas" w:hAnsi="Consolas" w:cs="Consolas"/>
          <w:b/>
        </w:rPr>
        <w:t>DisplaySongs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is a public </w:t>
      </w:r>
      <w:r w:rsidR="00454569">
        <w:t xml:space="preserve">class method that does not take any argument and displays all the songs in the </w:t>
      </w:r>
      <w:r>
        <w:t>co</w:t>
      </w:r>
      <w:r w:rsidR="00454569">
        <w:t>llection</w:t>
      </w:r>
    </w:p>
    <w:p w:rsidR="00454569" w:rsidRDefault="00454569" w:rsidP="00454569">
      <w:proofErr w:type="spellStart"/>
      <w:proofErr w:type="gramStart"/>
      <w:r>
        <w:rPr>
          <w:rFonts w:ascii="Consolas" w:hAnsi="Consolas" w:cs="Consolas"/>
          <w:b/>
        </w:rPr>
        <w:t>DisplaySongs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</w:rPr>
        <w:t>double</w:t>
      </w:r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longerThan</w:t>
      </w:r>
      <w:proofErr w:type="spellEnd"/>
      <w:r w:rsidRPr="003037B7">
        <w:rPr>
          <w:rFonts w:ascii="Consolas" w:hAnsi="Consolas" w:cs="Consolas"/>
          <w:b/>
        </w:rPr>
        <w:t>)</w:t>
      </w:r>
      <w:r>
        <w:t xml:space="preserve"> – This is a public class method that takes a </w:t>
      </w:r>
      <w:r w:rsidRPr="00E370DE">
        <w:rPr>
          <w:rFonts w:ascii="Consolas" w:hAnsi="Consolas" w:cs="Consolas"/>
        </w:rPr>
        <w:t>double</w:t>
      </w:r>
      <w:r>
        <w:t xml:space="preserve"> argument and displays only songs that are longer than the argument</w:t>
      </w:r>
    </w:p>
    <w:p w:rsidR="00454569" w:rsidRDefault="00454569" w:rsidP="00454569">
      <w:proofErr w:type="spellStart"/>
      <w:proofErr w:type="gramStart"/>
      <w:r>
        <w:rPr>
          <w:rFonts w:ascii="Consolas" w:hAnsi="Consolas" w:cs="Consolas"/>
          <w:b/>
        </w:rPr>
        <w:t>DisplaySongs</w:t>
      </w:r>
      <w:proofErr w:type="spellEnd"/>
      <w:r w:rsidRPr="003037B7">
        <w:rPr>
          <w:rFonts w:ascii="Consolas" w:hAnsi="Consolas" w:cs="Consolas"/>
          <w:b/>
        </w:rPr>
        <w:t>(</w:t>
      </w:r>
      <w:proofErr w:type="spellStart"/>
      <w:proofErr w:type="gramEnd"/>
      <w:r w:rsidRPr="00454569">
        <w:rPr>
          <w:rFonts w:ascii="Consolas" w:hAnsi="Consolas" w:cs="Consolas"/>
          <w:b/>
          <w:color w:val="00B0F0"/>
        </w:rPr>
        <w:t>SongGenre</w:t>
      </w:r>
      <w:proofErr w:type="spellEnd"/>
      <w:r w:rsidRPr="00454569">
        <w:rPr>
          <w:rFonts w:ascii="Consolas" w:hAnsi="Consolas" w:cs="Consolas"/>
          <w:b/>
          <w:color w:val="00B0F0"/>
        </w:rPr>
        <w:t xml:space="preserve"> </w:t>
      </w:r>
      <w:r>
        <w:rPr>
          <w:rFonts w:ascii="Consolas" w:hAnsi="Consolas" w:cs="Consolas"/>
          <w:b/>
        </w:rPr>
        <w:t>genre</w:t>
      </w:r>
      <w:r w:rsidRPr="003037B7">
        <w:rPr>
          <w:rFonts w:ascii="Consolas" w:hAnsi="Consolas" w:cs="Consolas"/>
          <w:b/>
        </w:rPr>
        <w:t>)</w:t>
      </w:r>
      <w:r>
        <w:t xml:space="preserve"> – This is a public class method that takes a </w:t>
      </w:r>
      <w:proofErr w:type="spellStart"/>
      <w:r w:rsidR="00E370DE" w:rsidRPr="00E370DE">
        <w:rPr>
          <w:rFonts w:ascii="Consolas" w:hAnsi="Consolas" w:cs="Consolas"/>
        </w:rPr>
        <w:t>SongGenre</w:t>
      </w:r>
      <w:proofErr w:type="spellEnd"/>
      <w:r w:rsidR="00E370DE">
        <w:t xml:space="preserve"> </w:t>
      </w:r>
      <w:r>
        <w:t>argument and displays only songs that are of this genre</w:t>
      </w:r>
    </w:p>
    <w:p w:rsidR="00454569" w:rsidRDefault="00454569" w:rsidP="00454569">
      <w:proofErr w:type="spellStart"/>
      <w:proofErr w:type="gramStart"/>
      <w:r>
        <w:rPr>
          <w:rFonts w:ascii="Consolas" w:hAnsi="Consolas" w:cs="Consolas"/>
          <w:b/>
        </w:rPr>
        <w:t>DisplaySongs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artist</w:t>
      </w:r>
      <w:r w:rsidRPr="003037B7">
        <w:rPr>
          <w:rFonts w:ascii="Consolas" w:hAnsi="Consolas" w:cs="Consolas"/>
          <w:b/>
        </w:rPr>
        <w:t>)</w:t>
      </w:r>
      <w:r>
        <w:t xml:space="preserve"> – This is a public class method that takes a </w:t>
      </w:r>
      <w:r w:rsidR="00E370DE" w:rsidRPr="00E370DE">
        <w:rPr>
          <w:rFonts w:ascii="Consolas" w:hAnsi="Consolas" w:cs="Consolas"/>
        </w:rPr>
        <w:t>string</w:t>
      </w:r>
      <w:r>
        <w:t xml:space="preserve"> argument and displays only songs by this artist</w:t>
      </w:r>
    </w:p>
    <w:p w:rsidR="00E04CF6" w:rsidRDefault="00454569" w:rsidP="00E04CF6">
      <w:proofErr w:type="spellStart"/>
      <w:proofErr w:type="gramStart"/>
      <w:r>
        <w:rPr>
          <w:rFonts w:ascii="Consolas" w:hAnsi="Consolas" w:cs="Consolas"/>
          <w:b/>
        </w:rPr>
        <w:t>LoadSong</w:t>
      </w:r>
      <w:proofErr w:type="spellEnd"/>
      <w:r w:rsidR="00E04CF6" w:rsidRPr="003037B7">
        <w:rPr>
          <w:rFonts w:ascii="Consolas" w:hAnsi="Consolas" w:cs="Consolas"/>
          <w:b/>
        </w:rPr>
        <w:t>(</w:t>
      </w:r>
      <w:proofErr w:type="gramEnd"/>
      <w:r w:rsidR="00256081">
        <w:rPr>
          <w:rFonts w:ascii="Consolas" w:hAnsi="Consolas" w:cs="Consolas"/>
          <w:b/>
          <w:color w:val="0000FF"/>
        </w:rPr>
        <w:t>string</w:t>
      </w:r>
      <w:r w:rsidR="00256081"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fileName</w:t>
      </w:r>
      <w:proofErr w:type="spellEnd"/>
      <w:r w:rsidR="00E04CF6" w:rsidRPr="003037B7">
        <w:rPr>
          <w:rFonts w:ascii="Consolas" w:hAnsi="Consolas" w:cs="Consolas"/>
          <w:b/>
        </w:rPr>
        <w:t>)</w:t>
      </w:r>
      <w:r w:rsidR="00E04CF6">
        <w:t xml:space="preserve"> – This </w:t>
      </w:r>
      <w:r w:rsidR="00256081">
        <w:t xml:space="preserve">a class method that is </w:t>
      </w:r>
      <w:r w:rsidR="00E04CF6">
        <w:t>public</w:t>
      </w:r>
      <w:r w:rsidR="00256081">
        <w:t xml:space="preserve">. It takes a single string argument </w:t>
      </w:r>
      <w:r>
        <w:t>that represents a text file containing a collection of songs. You will read all the data and create songs and add it to the songs collection</w:t>
      </w:r>
      <w:r w:rsidR="00E04CF6">
        <w:t xml:space="preserve">. </w:t>
      </w:r>
      <w:r>
        <w:t>See the files for a better understanding of how this should be done</w:t>
      </w:r>
    </w:p>
    <w:p w:rsidR="009C386C" w:rsidRDefault="009C386C"/>
    <w:p w:rsidR="00DB5DB9" w:rsidRDefault="009C386C" w:rsidP="00DB5DB9">
      <w:pPr>
        <w:pStyle w:val="Heading3"/>
      </w:pPr>
      <w:r>
        <w:t>Test Harness</w:t>
      </w:r>
    </w:p>
    <w:p w:rsidR="009C386C" w:rsidRDefault="009C386C" w:rsidP="009C386C">
      <w:bookmarkStart w:id="0" w:name="_GoBack"/>
      <w:r>
        <w:t xml:space="preserve">Insert the following code statements in </w:t>
      </w:r>
      <w:r w:rsidR="00D300DD">
        <w:t xml:space="preserve">the </w:t>
      </w:r>
      <w:proofErr w:type="gramStart"/>
      <w:r w:rsidR="00D300DD" w:rsidRPr="00D300DD">
        <w:rPr>
          <w:rFonts w:ascii="Consolas" w:hAnsi="Consolas" w:cs="Consolas"/>
          <w:b/>
        </w:rPr>
        <w:t>Main(</w:t>
      </w:r>
      <w:proofErr w:type="gramEnd"/>
      <w:r w:rsidR="00D300DD" w:rsidRPr="00D300DD">
        <w:rPr>
          <w:rFonts w:ascii="Consolas" w:hAnsi="Consolas" w:cs="Consolas"/>
          <w:b/>
        </w:rPr>
        <w:t>)</w:t>
      </w:r>
      <w:r w:rsidR="00D300DD">
        <w:t xml:space="preserve"> method of </w:t>
      </w:r>
      <w:r>
        <w:t xml:space="preserve">your </w:t>
      </w:r>
      <w:proofErr w:type="spellStart"/>
      <w:r>
        <w:t>Program.cs</w:t>
      </w:r>
      <w:proofErr w:type="spellEnd"/>
      <w:r>
        <w:t xml:space="preserve"> file:</w:t>
      </w:r>
    </w:p>
    <w:bookmarkEnd w:id="0"/>
    <w:p w:rsidR="00E51433" w:rsidRDefault="00E51433" w:rsidP="009C386C"/>
    <w:p w:rsidR="00BE5269" w:rsidRDefault="00BE5269" w:rsidP="009C386C"/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new Song("Baby", "Justin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Bebier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3.35,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SongGenre.Pop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"songs4.txt"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SongGenre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genre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SongGenre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"\n\n{0} songs"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genre);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genre);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"Bob Dylan"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nSongs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artist);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artist);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5.0;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nSongs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more than {0}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length);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Library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.DisplaySongs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length);</w:t>
      </w:r>
    </w:p>
    <w:p w:rsidR="00BE5269" w:rsidRDefault="00BE5269" w:rsidP="00BE5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BE5269" w:rsidRDefault="00BE5269" w:rsidP="00BE5269"/>
    <w:p w:rsidR="00E51433" w:rsidRDefault="00E51433" w:rsidP="009C386C"/>
    <w:sectPr w:rsidR="00E51433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1FC" w:rsidRDefault="00A771FC" w:rsidP="00D63277">
      <w:pPr>
        <w:spacing w:after="0" w:line="240" w:lineRule="auto"/>
      </w:pPr>
      <w:r>
        <w:separator/>
      </w:r>
    </w:p>
  </w:endnote>
  <w:endnote w:type="continuationSeparator" w:id="0">
    <w:p w:rsidR="00A771FC" w:rsidRDefault="00A771FC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Pr="00D63277" w:rsidRDefault="00D63277" w:rsidP="00D63277">
    <w:pPr>
      <w:pStyle w:val="Footer"/>
      <w:pBdr>
        <w:top w:val="single" w:sz="4" w:space="1" w:color="auto"/>
      </w:pBdr>
    </w:pPr>
    <w:proofErr w:type="spellStart"/>
    <w:proofErr w:type="gramStart"/>
    <w:r w:rsidRPr="00D63277">
      <w:t>n.k.p</w:t>
    </w:r>
    <w:proofErr w:type="spellEnd"/>
    <w:proofErr w:type="gramEnd"/>
    <w:r w:rsidRPr="00D63277">
      <w:tab/>
      <w:t>Programming I</w:t>
    </w:r>
    <w:r w:rsidR="00D913A7">
      <w:t>I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D300DD">
      <w:rPr>
        <w:noProof/>
      </w:rPr>
      <w:t>3</w:t>
    </w:r>
    <w:r w:rsidRPr="00D63277">
      <w:fldChar w:fldCharType="end"/>
    </w:r>
    <w:r w:rsidRPr="00D63277">
      <w:t xml:space="preserve"> of </w:t>
    </w:r>
    <w:fldSimple w:instr=" NUMPAGES  \* Arabic  \* MERGEFORMAT ">
      <w:r w:rsidR="00D300D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1FC" w:rsidRDefault="00A771FC" w:rsidP="00D63277">
      <w:pPr>
        <w:spacing w:after="0" w:line="240" w:lineRule="auto"/>
      </w:pPr>
      <w:r>
        <w:separator/>
      </w:r>
    </w:p>
  </w:footnote>
  <w:footnote w:type="continuationSeparator" w:id="0">
    <w:p w:rsidR="00A771FC" w:rsidRDefault="00A771FC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Default="00D63277" w:rsidP="00D63277">
    <w:pPr>
      <w:pStyle w:val="Header"/>
      <w:pBdr>
        <w:bottom w:val="single" w:sz="4" w:space="1" w:color="auto"/>
      </w:pBdr>
    </w:pPr>
    <w:r>
      <w:tab/>
    </w:r>
    <w:r w:rsidR="00BA75BF">
      <w:t>Simple file IO</w:t>
    </w:r>
    <w:r w:rsidR="00E16823">
      <w:t xml:space="preserve"> </w:t>
    </w:r>
    <w:r>
      <w:t xml:space="preserve">– </w:t>
    </w:r>
    <w:r w:rsidR="00BE5269">
      <w:t>Song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7339D"/>
    <w:rsid w:val="00093AEF"/>
    <w:rsid w:val="000949E7"/>
    <w:rsid w:val="000F1A0E"/>
    <w:rsid w:val="001312DB"/>
    <w:rsid w:val="001660C3"/>
    <w:rsid w:val="00184C71"/>
    <w:rsid w:val="001A7C02"/>
    <w:rsid w:val="001B5361"/>
    <w:rsid w:val="001E321C"/>
    <w:rsid w:val="00213E9A"/>
    <w:rsid w:val="00231842"/>
    <w:rsid w:val="00256081"/>
    <w:rsid w:val="002608AC"/>
    <w:rsid w:val="00272748"/>
    <w:rsid w:val="002972DF"/>
    <w:rsid w:val="002A2F63"/>
    <w:rsid w:val="002D367B"/>
    <w:rsid w:val="002D4570"/>
    <w:rsid w:val="003037B7"/>
    <w:rsid w:val="003E27DC"/>
    <w:rsid w:val="003F5944"/>
    <w:rsid w:val="00454569"/>
    <w:rsid w:val="00495B54"/>
    <w:rsid w:val="004A0E9B"/>
    <w:rsid w:val="004B0EFF"/>
    <w:rsid w:val="004F4A66"/>
    <w:rsid w:val="00504364"/>
    <w:rsid w:val="00536E0E"/>
    <w:rsid w:val="0057472D"/>
    <w:rsid w:val="00577B9B"/>
    <w:rsid w:val="0058139D"/>
    <w:rsid w:val="005904AF"/>
    <w:rsid w:val="005C7A55"/>
    <w:rsid w:val="00607DE3"/>
    <w:rsid w:val="006361D3"/>
    <w:rsid w:val="006A69D0"/>
    <w:rsid w:val="006B5545"/>
    <w:rsid w:val="006C10A4"/>
    <w:rsid w:val="006D101C"/>
    <w:rsid w:val="006E1131"/>
    <w:rsid w:val="006F1625"/>
    <w:rsid w:val="0070742D"/>
    <w:rsid w:val="007138DF"/>
    <w:rsid w:val="00726B48"/>
    <w:rsid w:val="00761923"/>
    <w:rsid w:val="00797533"/>
    <w:rsid w:val="007A5479"/>
    <w:rsid w:val="007B3ECD"/>
    <w:rsid w:val="007C6D97"/>
    <w:rsid w:val="007E3846"/>
    <w:rsid w:val="00834249"/>
    <w:rsid w:val="00880275"/>
    <w:rsid w:val="008951DB"/>
    <w:rsid w:val="008B208C"/>
    <w:rsid w:val="00901FED"/>
    <w:rsid w:val="00973111"/>
    <w:rsid w:val="0099518D"/>
    <w:rsid w:val="009C386C"/>
    <w:rsid w:val="00A111D8"/>
    <w:rsid w:val="00A771FC"/>
    <w:rsid w:val="00A81308"/>
    <w:rsid w:val="00A83B30"/>
    <w:rsid w:val="00AA238C"/>
    <w:rsid w:val="00AD1814"/>
    <w:rsid w:val="00AD5A43"/>
    <w:rsid w:val="00AE1631"/>
    <w:rsid w:val="00B71B23"/>
    <w:rsid w:val="00B73C81"/>
    <w:rsid w:val="00BA75BF"/>
    <w:rsid w:val="00BE5269"/>
    <w:rsid w:val="00C012B7"/>
    <w:rsid w:val="00C11C94"/>
    <w:rsid w:val="00C65FCE"/>
    <w:rsid w:val="00C84581"/>
    <w:rsid w:val="00CF6400"/>
    <w:rsid w:val="00D300DD"/>
    <w:rsid w:val="00D3015E"/>
    <w:rsid w:val="00D52E20"/>
    <w:rsid w:val="00D63277"/>
    <w:rsid w:val="00D913A7"/>
    <w:rsid w:val="00D95781"/>
    <w:rsid w:val="00DB5DB9"/>
    <w:rsid w:val="00E00C52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E444C"/>
    <w:rsid w:val="00F062B4"/>
    <w:rsid w:val="00F20F29"/>
    <w:rsid w:val="00F62462"/>
    <w:rsid w:val="00F63B95"/>
    <w:rsid w:val="00F8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BEEC722-63AB-44B5-81C0-0C398C29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22</cp:revision>
  <cp:lastPrinted>2014-05-28T16:21:00Z</cp:lastPrinted>
  <dcterms:created xsi:type="dcterms:W3CDTF">2014-05-28T23:17:00Z</dcterms:created>
  <dcterms:modified xsi:type="dcterms:W3CDTF">2016-05-26T11:20:00Z</dcterms:modified>
</cp:coreProperties>
</file>