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story began in 1999, a time when Capoeira was still emerging in Serbia. Driven by youthful enthusiasm, we sought a high-quality teacher with whom we could build a lasting relationship and foster a deep friendship. This path led us to the Capoeira Angola Center of Mestre João Grande, where we found our home and have been an official part of the school since 2004. Our quest for authentic Capoeira took us across the Balkans, throughout Europe, and even to Brazil and the USA. Today, we incorporate the knowledge and experience gained from these journeys into our teachings.</w:t>
      </w:r>
    </w:p>
    <w:p w:rsidR="00000000" w:rsidDel="00000000" w:rsidP="00000000" w:rsidRDefault="00000000" w:rsidRPr="00000000" w14:paraId="00000002">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3">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Our principles </w:t>
      </w:r>
    </w:p>
    <w:p w:rsidR="00000000" w:rsidDel="00000000" w:rsidP="00000000" w:rsidRDefault="00000000" w:rsidRPr="00000000" w14:paraId="00000004">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5">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believe in the inherent value of every individual. We know that a supportive environment fosters self-expression and growth, where exploration of our unique selves and appreciation for diversity go hand in hand. While we believe that strong social connections pave the way for true happiness, we also hold an open mind as the foundation for lifelong learning and personal evolution. </w:t>
      </w:r>
    </w:p>
    <w:p w:rsidR="00000000" w:rsidDel="00000000" w:rsidP="00000000" w:rsidRDefault="00000000" w:rsidRPr="00000000" w14:paraId="00000006">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7">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What sets us apart? </w:t>
      </w:r>
    </w:p>
    <w:p w:rsidR="00000000" w:rsidDel="00000000" w:rsidP="00000000" w:rsidRDefault="00000000" w:rsidRPr="00000000" w14:paraId="00000008">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9">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ENCOURAGING ENVIRONMENT </w:t>
      </w:r>
    </w:p>
    <w:p w:rsidR="00000000" w:rsidDel="00000000" w:rsidP="00000000" w:rsidRDefault="00000000" w:rsidRPr="00000000" w14:paraId="0000000A">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 our classes, you'll find a warm and welcoming atmosphere where everyone feels supported by the group and a strong sense of belonging. This nurturing environment is essential for fostering creativity, personal expression, and quality learning for all. </w:t>
      </w:r>
    </w:p>
    <w:p w:rsidR="00000000" w:rsidDel="00000000" w:rsidP="00000000" w:rsidRDefault="00000000" w:rsidRPr="00000000" w14:paraId="0000000B">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C">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INDIVIDUALIZED TEACHING </w:t>
      </w:r>
    </w:p>
    <w:p w:rsidR="00000000" w:rsidDel="00000000" w:rsidP="00000000" w:rsidRDefault="00000000" w:rsidRPr="00000000" w14:paraId="0000000D">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tailor our approach to your individual learning style and pace. We work by a specifically developed multidisciplinary system of teaching Capoeira Angola based on decades of gaining knowledge, extensive experience and teaching skills. </w:t>
      </w:r>
    </w:p>
    <w:p w:rsidR="00000000" w:rsidDel="00000000" w:rsidP="00000000" w:rsidRDefault="00000000" w:rsidRPr="00000000" w14:paraId="0000000E">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0F">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COMMUNITY GATHERING </w:t>
      </w:r>
    </w:p>
    <w:p w:rsidR="00000000" w:rsidDel="00000000" w:rsidP="00000000" w:rsidRDefault="00000000" w:rsidRPr="00000000" w14:paraId="00000010">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actively participate in Capoeira Rodas (Capoeira circles) and workshops fostering a love for learning and cultural exchange while strengthening bonds within the Capoeira community. </w:t>
      </w:r>
    </w:p>
    <w:p w:rsidR="00000000" w:rsidDel="00000000" w:rsidP="00000000" w:rsidRDefault="00000000" w:rsidRPr="00000000" w14:paraId="00000011">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We belong to the international school Capoeira Angola Center of Mestre João Grande. </w:t>
      </w:r>
    </w:p>
    <w:p w:rsidR="00000000" w:rsidDel="00000000" w:rsidP="00000000" w:rsidRDefault="00000000" w:rsidRPr="00000000" w14:paraId="00000013">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4">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5">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*PROFESSORA SANDRA* </w:t>
      </w:r>
    </w:p>
    <w:p w:rsidR="00000000" w:rsidDel="00000000" w:rsidP="00000000" w:rsidRDefault="00000000" w:rsidRPr="00000000" w14:paraId="00000016">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CAPOEIRA PIONEER AND DEDICATED TEACHER </w:t>
      </w:r>
    </w:p>
    <w:p w:rsidR="00000000" w:rsidDel="00000000" w:rsidP="00000000" w:rsidRDefault="00000000" w:rsidRPr="00000000" w14:paraId="00000018">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Sandra's passion for Capoeira began in 1999 at the age of 16. Training with Serbia's Capoeira pioneers, she cultivated a lifelong commitment to learning and cultural exploration. Leveraging her knowledge of Capoeira, Afro-Brazilian traditions, physical education, music theory and pedagogy, Sandra developed a unique multidisciplinary teaching system. This approach emphasizes not only physical skills but also fosters clear communication, mutual respect, and individual growth. </w:t>
      </w:r>
    </w:p>
    <w:p w:rsidR="00000000" w:rsidDel="00000000" w:rsidP="00000000" w:rsidRDefault="00000000" w:rsidRPr="00000000" w14:paraId="00000019">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A">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LEGACY OF EMPOWERING STUDENTS </w:t>
      </w:r>
    </w:p>
    <w:p w:rsidR="00000000" w:rsidDel="00000000" w:rsidP="00000000" w:rsidRDefault="00000000" w:rsidRPr="00000000" w14:paraId="0000001B">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Sandra's dedication extends beyond technique. She empowers students to discover their authentic expression through Capoeira Angola. For children, she focuses on proper body development, fostering a love for Capoeira's diverse aspects, and promoting healthy social interaction. Creative workshops further enhance their learning experience. </w:t>
      </w:r>
    </w:p>
    <w:p w:rsidR="00000000" w:rsidDel="00000000" w:rsidP="00000000" w:rsidRDefault="00000000" w:rsidRPr="00000000" w14:paraId="0000001C">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1D">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LEADING THE WAY IN SERBIA AND THE REGION </w:t>
      </w:r>
    </w:p>
    <w:p w:rsidR="00000000" w:rsidDel="00000000" w:rsidP="00000000" w:rsidRDefault="00000000" w:rsidRPr="00000000" w14:paraId="0000001E">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A true trailblazer, Sandra was the first woman in Serbia to dedicate herself to Capoeira. Her meticulous approach, discipline, and people skills led her to begin teaching in 2000. In 2002, the group embraced the teachings of Mestre João Grande with the help of Contra-Mestre Marquinho. By 2004, they officially joined the Capoeira Angola Center of Mestre João Grande. </w:t>
      </w:r>
    </w:p>
    <w:p w:rsidR="00000000" w:rsidDel="00000000" w:rsidP="00000000" w:rsidRDefault="00000000" w:rsidRPr="00000000" w14:paraId="0000001F">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0">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PROMOTING CAPOEIRA AND AFRO-BRAZILIAN CULTURE </w:t>
      </w:r>
    </w:p>
    <w:p w:rsidR="00000000" w:rsidDel="00000000" w:rsidP="00000000" w:rsidRDefault="00000000" w:rsidRPr="00000000" w14:paraId="00000021">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Sandra's commitment extends beyond the classroom. She has organized over 35 Capoeira Angola events, participated in media appearances, and held numerous presentations. These efforts effectively promote Capoeira Angola and Afro-Brazilian culture throughout Serbia and the region. Since 2015, she has led her own school in Belgrade and works under Mestre João Grande's guidance. This space serves as a hub for Capoeira Angola practice, open lectures, discussions on Capoeira and women in Capoeira, and community gatherings. </w:t>
      </w:r>
    </w:p>
    <w:p w:rsidR="00000000" w:rsidDel="00000000" w:rsidP="00000000" w:rsidRDefault="00000000" w:rsidRPr="00000000" w14:paraId="00000022">
      <w:pP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23">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SPREADING THE CAPOEIRA SPIRIT </w:t>
      </w:r>
    </w:p>
    <w:p w:rsidR="00000000" w:rsidDel="00000000" w:rsidP="00000000" w:rsidRDefault="00000000" w:rsidRPr="00000000" w14:paraId="00000024">
      <w:pPr>
        <w:spacing w:line="240" w:lineRule="auto"/>
        <w:rPr>
          <w:rFonts w:ascii="Calibri" w:cs="Calibri" w:eastAsia="Calibri" w:hAnsi="Calibri"/>
          <w:highlight w:val="white"/>
        </w:rPr>
      </w:pPr>
      <w:r w:rsidDel="00000000" w:rsidR="00000000" w:rsidRPr="00000000">
        <w:rPr>
          <w:rFonts w:ascii="Calibri" w:cs="Calibri" w:eastAsia="Calibri" w:hAnsi="Calibri"/>
          <w:highlight w:val="white"/>
          <w:rtl w:val="0"/>
        </w:rPr>
        <w:t xml:space="preserve">Sandra's passion for Capoeira Angola extends beyond her school in Belgrade. A global ambassador for the art form, she travels the world to participate in and conduct Capoeira Angola workshops, fostering a lifelong learning approach and empowering students across the globe to discover this rich tradition.</w:t>
      </w:r>
    </w:p>
    <w:p w:rsidR="00000000" w:rsidDel="00000000" w:rsidP="00000000" w:rsidRDefault="00000000" w:rsidRPr="00000000" w14:paraId="0000002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