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9A9" w:rsidRDefault="004E59A9" w:rsidP="004E59A9">
      <w:pPr>
        <w:shd w:val="clear" w:color="auto" w:fill="FFFFFF"/>
        <w:spacing w:after="0" w:line="240" w:lineRule="auto"/>
        <w:rPr>
          <w:rFonts w:ascii="Arial" w:eastAsia="Times New Roman" w:hAnsi="Arial" w:cs="Arial"/>
          <w:color w:val="222222"/>
          <w:sz w:val="24"/>
          <w:szCs w:val="24"/>
        </w:rPr>
      </w:pPr>
    </w:p>
    <w:p w:rsidR="004E59A9" w:rsidRDefault="004E59A9" w:rsidP="004E59A9">
      <w:pPr>
        <w:shd w:val="clear" w:color="auto" w:fill="FFFFFF"/>
        <w:spacing w:after="0" w:line="240" w:lineRule="auto"/>
        <w:rPr>
          <w:rFonts w:ascii="Arial" w:eastAsia="Times New Roman" w:hAnsi="Arial" w:cs="Arial"/>
          <w:color w:val="222222"/>
          <w:sz w:val="24"/>
          <w:szCs w:val="24"/>
        </w:rPr>
      </w:pPr>
    </w:p>
    <w:p w:rsidR="004E59A9" w:rsidRDefault="004E59A9" w:rsidP="004E59A9">
      <w:pPr>
        <w:shd w:val="clear" w:color="auto" w:fill="FFFFFF"/>
        <w:spacing w:after="0" w:line="240" w:lineRule="auto"/>
        <w:rPr>
          <w:rFonts w:ascii="Arial" w:eastAsia="Times New Roman" w:hAnsi="Arial" w:cs="Arial"/>
          <w:color w:val="222222"/>
          <w:sz w:val="24"/>
          <w:szCs w:val="24"/>
        </w:rPr>
      </w:pPr>
    </w:p>
    <w:p w:rsidR="004E59A9" w:rsidRDefault="004E59A9" w:rsidP="004E59A9">
      <w:pPr>
        <w:shd w:val="clear" w:color="auto" w:fill="FFFFFF"/>
        <w:spacing w:after="0" w:line="240" w:lineRule="auto"/>
        <w:jc w:val="center"/>
        <w:rPr>
          <w:rFonts w:ascii="Arial" w:eastAsia="Times New Roman" w:hAnsi="Arial" w:cs="Arial"/>
          <w:color w:val="222222"/>
          <w:sz w:val="24"/>
          <w:szCs w:val="24"/>
        </w:rPr>
      </w:pPr>
      <w:r>
        <w:rPr>
          <w:rFonts w:ascii="Arial" w:eastAsia="Times New Roman" w:hAnsi="Arial" w:cs="Arial"/>
          <w:color w:val="222222"/>
          <w:sz w:val="24"/>
          <w:szCs w:val="24"/>
        </w:rPr>
        <w:t>KARCINOM JAJNIKA-ULTRAZVUK</w:t>
      </w:r>
    </w:p>
    <w:p w:rsidR="004E59A9" w:rsidRDefault="004E59A9" w:rsidP="004E59A9">
      <w:pPr>
        <w:shd w:val="clear" w:color="auto" w:fill="FFFFFF"/>
        <w:spacing w:after="0" w:line="240" w:lineRule="auto"/>
        <w:rPr>
          <w:rFonts w:ascii="Arial" w:eastAsia="Times New Roman" w:hAnsi="Arial" w:cs="Arial"/>
          <w:color w:val="222222"/>
          <w:sz w:val="24"/>
          <w:szCs w:val="24"/>
        </w:rPr>
      </w:pPr>
    </w:p>
    <w:p w:rsidR="004E59A9" w:rsidRDefault="004E59A9" w:rsidP="004E59A9">
      <w:pPr>
        <w:shd w:val="clear" w:color="auto" w:fill="FFFFFF"/>
        <w:spacing w:after="0" w:line="240" w:lineRule="auto"/>
        <w:rPr>
          <w:rFonts w:ascii="Arial" w:eastAsia="Times New Roman" w:hAnsi="Arial" w:cs="Arial"/>
          <w:color w:val="222222"/>
          <w:sz w:val="24"/>
          <w:szCs w:val="24"/>
        </w:rPr>
      </w:pPr>
    </w:p>
    <w:p w:rsidR="004E59A9" w:rsidRDefault="004E59A9" w:rsidP="004E59A9">
      <w:pPr>
        <w:shd w:val="clear" w:color="auto" w:fill="FFFFFF"/>
        <w:spacing w:after="0" w:line="240" w:lineRule="auto"/>
        <w:rPr>
          <w:rFonts w:ascii="Arial" w:eastAsia="Times New Roman" w:hAnsi="Arial" w:cs="Arial"/>
          <w:color w:val="222222"/>
          <w:sz w:val="24"/>
          <w:szCs w:val="24"/>
        </w:rPr>
      </w:pPr>
    </w:p>
    <w:p w:rsidR="004E59A9" w:rsidRPr="004E59A9" w:rsidRDefault="004E59A9" w:rsidP="004E59A9">
      <w:pPr>
        <w:shd w:val="clear" w:color="auto" w:fill="FFFFFF"/>
        <w:spacing w:after="0" w:line="240" w:lineRule="auto"/>
        <w:rPr>
          <w:rFonts w:ascii="Arial" w:eastAsia="Times New Roman" w:hAnsi="Arial" w:cs="Arial"/>
          <w:color w:val="222222"/>
          <w:sz w:val="24"/>
          <w:szCs w:val="24"/>
        </w:rPr>
      </w:pPr>
      <w:proofErr w:type="spellStart"/>
      <w:r w:rsidRPr="004E59A9">
        <w:rPr>
          <w:rFonts w:ascii="Arial" w:eastAsia="Times New Roman" w:hAnsi="Arial" w:cs="Arial"/>
          <w:color w:val="222222"/>
          <w:sz w:val="24"/>
          <w:szCs w:val="24"/>
        </w:rPr>
        <w:t>Zaključak</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Dijagnoza</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karcinoma</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jajnika</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zavisi</w:t>
      </w:r>
      <w:proofErr w:type="spellEnd"/>
      <w:r w:rsidRPr="004E59A9">
        <w:rPr>
          <w:rFonts w:ascii="Arial" w:eastAsia="Times New Roman" w:hAnsi="Arial" w:cs="Arial"/>
          <w:color w:val="222222"/>
          <w:sz w:val="24"/>
          <w:szCs w:val="24"/>
        </w:rPr>
        <w:t xml:space="preserve"> </w:t>
      </w:r>
      <w:proofErr w:type="spellStart"/>
      <w:proofErr w:type="gramStart"/>
      <w:r w:rsidRPr="004E59A9">
        <w:rPr>
          <w:rFonts w:ascii="Arial" w:eastAsia="Times New Roman" w:hAnsi="Arial" w:cs="Arial"/>
          <w:color w:val="222222"/>
          <w:sz w:val="24"/>
          <w:szCs w:val="24"/>
        </w:rPr>
        <w:t>od</w:t>
      </w:r>
      <w:proofErr w:type="spellEnd"/>
      <w:proofErr w:type="gram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iskustva</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znanja</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doktora</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i</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kvaliteta</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ultrazvučnog</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aparata</w:t>
      </w:r>
      <w:proofErr w:type="spellEnd"/>
      <w:r w:rsidRPr="004E59A9">
        <w:rPr>
          <w:rFonts w:ascii="Arial" w:eastAsia="Times New Roman" w:hAnsi="Arial" w:cs="Arial"/>
          <w:color w:val="222222"/>
          <w:sz w:val="24"/>
          <w:szCs w:val="24"/>
        </w:rPr>
        <w:t xml:space="preserve"> a ne </w:t>
      </w:r>
      <w:proofErr w:type="spellStart"/>
      <w:r w:rsidRPr="004E59A9">
        <w:rPr>
          <w:rFonts w:ascii="Arial" w:eastAsia="Times New Roman" w:hAnsi="Arial" w:cs="Arial"/>
          <w:color w:val="222222"/>
          <w:sz w:val="24"/>
          <w:szCs w:val="24"/>
        </w:rPr>
        <w:t>od</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ponudjenih</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protokola</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Protokoli</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zasnovani</w:t>
      </w:r>
      <w:proofErr w:type="spellEnd"/>
      <w:r w:rsidRPr="004E59A9">
        <w:rPr>
          <w:rFonts w:ascii="Arial" w:eastAsia="Times New Roman" w:hAnsi="Arial" w:cs="Arial"/>
          <w:color w:val="222222"/>
          <w:sz w:val="24"/>
          <w:szCs w:val="24"/>
        </w:rPr>
        <w:t xml:space="preserve"> </w:t>
      </w:r>
      <w:proofErr w:type="spellStart"/>
      <w:proofErr w:type="gramStart"/>
      <w:r w:rsidRPr="004E59A9">
        <w:rPr>
          <w:rFonts w:ascii="Arial" w:eastAsia="Times New Roman" w:hAnsi="Arial" w:cs="Arial"/>
          <w:color w:val="222222"/>
          <w:sz w:val="24"/>
          <w:szCs w:val="24"/>
        </w:rPr>
        <w:t>na</w:t>
      </w:r>
      <w:proofErr w:type="spellEnd"/>
      <w:proofErr w:type="gram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ultrazvučnim</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markerima</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su</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pomoć</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doktorima</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sa</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manjim</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iskustvom</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dr</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Tihomir</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Mihailović</w:t>
      </w:r>
      <w:proofErr w:type="spellEnd"/>
      <w:r w:rsidRPr="004E59A9">
        <w:rPr>
          <w:rFonts w:ascii="Arial" w:eastAsia="Times New Roman" w:hAnsi="Arial" w:cs="Arial"/>
          <w:color w:val="222222"/>
          <w:sz w:val="24"/>
          <w:szCs w:val="24"/>
        </w:rPr>
        <w:t xml:space="preserve"> - spec RADIOLOGIJE. </w:t>
      </w:r>
    </w:p>
    <w:p w:rsidR="004E59A9" w:rsidRPr="004E59A9" w:rsidRDefault="004E59A9" w:rsidP="004E59A9">
      <w:pPr>
        <w:shd w:val="clear" w:color="auto" w:fill="FFFFFF"/>
        <w:spacing w:after="0" w:line="240" w:lineRule="auto"/>
        <w:rPr>
          <w:rFonts w:ascii="Arial" w:eastAsia="Times New Roman" w:hAnsi="Arial" w:cs="Arial"/>
          <w:color w:val="222222"/>
          <w:sz w:val="24"/>
          <w:szCs w:val="24"/>
        </w:rPr>
      </w:pPr>
      <w:proofErr w:type="spellStart"/>
      <w:proofErr w:type="gramStart"/>
      <w:r w:rsidRPr="004E59A9">
        <w:rPr>
          <w:rFonts w:ascii="Arial" w:eastAsia="Times New Roman" w:hAnsi="Arial" w:cs="Arial"/>
          <w:color w:val="222222"/>
          <w:sz w:val="24"/>
          <w:szCs w:val="24"/>
        </w:rPr>
        <w:t>Ултразвучни</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тест</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може</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да</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идентификује</w:t>
      </w:r>
      <w:proofErr w:type="spellEnd"/>
      <w:r w:rsidRPr="004E59A9">
        <w:rPr>
          <w:rFonts w:ascii="Arial" w:eastAsia="Times New Roman" w:hAnsi="Arial" w:cs="Arial"/>
          <w:color w:val="222222"/>
          <w:sz w:val="24"/>
          <w:szCs w:val="24"/>
        </w:rPr>
        <w:t xml:space="preserve"> 96% </w:t>
      </w:r>
      <w:proofErr w:type="spellStart"/>
      <w:r w:rsidRPr="004E59A9">
        <w:rPr>
          <w:rFonts w:ascii="Arial" w:eastAsia="Times New Roman" w:hAnsi="Arial" w:cs="Arial"/>
          <w:color w:val="222222"/>
          <w:sz w:val="24"/>
          <w:szCs w:val="24"/>
        </w:rPr>
        <w:t>карцинома</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јајника</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код</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жена</w:t>
      </w:r>
      <w:proofErr w:type="spellEnd"/>
      <w:r w:rsidRPr="004E59A9">
        <w:rPr>
          <w:rFonts w:ascii="Arial" w:eastAsia="Times New Roman" w:hAnsi="Arial" w:cs="Arial"/>
          <w:color w:val="222222"/>
          <w:sz w:val="24"/>
          <w:szCs w:val="24"/>
        </w:rPr>
        <w:t xml:space="preserve"> у </w:t>
      </w:r>
      <w:proofErr w:type="spellStart"/>
      <w:r w:rsidRPr="004E59A9">
        <w:rPr>
          <w:rFonts w:ascii="Arial" w:eastAsia="Times New Roman" w:hAnsi="Arial" w:cs="Arial"/>
          <w:color w:val="222222"/>
          <w:sz w:val="24"/>
          <w:szCs w:val="24"/>
        </w:rPr>
        <w:t>постменопаузи</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известили</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су</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истраживачи</w:t>
      </w:r>
      <w:proofErr w:type="spellEnd"/>
      <w:r w:rsidRPr="004E59A9">
        <w:rPr>
          <w:rFonts w:ascii="Arial" w:eastAsia="Times New Roman" w:hAnsi="Arial" w:cs="Arial"/>
          <w:color w:val="222222"/>
          <w:sz w:val="24"/>
          <w:szCs w:val="24"/>
        </w:rPr>
        <w:t>.</w:t>
      </w:r>
      <w:proofErr w:type="gramEnd"/>
    </w:p>
    <w:p w:rsidR="004E59A9" w:rsidRPr="004E59A9" w:rsidRDefault="004E59A9" w:rsidP="004E59A9">
      <w:pPr>
        <w:shd w:val="clear" w:color="auto" w:fill="FFFFFF"/>
        <w:spacing w:after="0" w:line="240" w:lineRule="auto"/>
        <w:rPr>
          <w:rFonts w:ascii="Arial" w:eastAsia="Times New Roman" w:hAnsi="Arial" w:cs="Arial"/>
          <w:color w:val="222222"/>
          <w:sz w:val="24"/>
          <w:szCs w:val="24"/>
        </w:rPr>
      </w:pPr>
      <w:r w:rsidRPr="004E59A9">
        <w:rPr>
          <w:rFonts w:ascii="Arial" w:eastAsia="Times New Roman" w:hAnsi="Arial" w:cs="Arial"/>
          <w:color w:val="3F4043"/>
          <w:spacing w:val="4"/>
          <w:sz w:val="27"/>
          <w:szCs w:val="27"/>
          <w:shd w:val="clear" w:color="auto" w:fill="FFFFFF"/>
        </w:rPr>
        <w:t xml:space="preserve">The test showed higher sensitivity for flagging the disease than the standard of care, wrote a team led by </w:t>
      </w:r>
      <w:proofErr w:type="spellStart"/>
      <w:r w:rsidRPr="004E59A9">
        <w:rPr>
          <w:rFonts w:ascii="Arial" w:eastAsia="Times New Roman" w:hAnsi="Arial" w:cs="Arial"/>
          <w:color w:val="3F4043"/>
          <w:spacing w:val="4"/>
          <w:sz w:val="27"/>
          <w:szCs w:val="27"/>
          <w:shd w:val="clear" w:color="auto" w:fill="FFFFFF"/>
        </w:rPr>
        <w:t>Sudha</w:t>
      </w:r>
      <w:proofErr w:type="spellEnd"/>
      <w:r w:rsidRPr="004E59A9">
        <w:rPr>
          <w:rFonts w:ascii="Arial" w:eastAsia="Times New Roman" w:hAnsi="Arial" w:cs="Arial"/>
          <w:color w:val="3F4043"/>
          <w:spacing w:val="4"/>
          <w:sz w:val="27"/>
          <w:szCs w:val="27"/>
          <w:shd w:val="clear" w:color="auto" w:fill="FFFFFF"/>
        </w:rPr>
        <w:t xml:space="preserve"> </w:t>
      </w:r>
      <w:proofErr w:type="spellStart"/>
      <w:r w:rsidRPr="004E59A9">
        <w:rPr>
          <w:rFonts w:ascii="Arial" w:eastAsia="Times New Roman" w:hAnsi="Arial" w:cs="Arial"/>
          <w:color w:val="3F4043"/>
          <w:spacing w:val="4"/>
          <w:sz w:val="27"/>
          <w:szCs w:val="27"/>
          <w:shd w:val="clear" w:color="auto" w:fill="FFFFFF"/>
        </w:rPr>
        <w:t>Sundard</w:t>
      </w:r>
      <w:proofErr w:type="spellEnd"/>
      <w:r w:rsidRPr="004E59A9">
        <w:rPr>
          <w:rFonts w:ascii="Arial" w:eastAsia="Times New Roman" w:hAnsi="Arial" w:cs="Arial"/>
          <w:color w:val="3F4043"/>
          <w:spacing w:val="4"/>
          <w:sz w:val="27"/>
          <w:szCs w:val="27"/>
          <w:shd w:val="clear" w:color="auto" w:fill="FFFFFF"/>
        </w:rPr>
        <w:t>, MD, of the University of Birmingham in the U.K. The study was funded by the U.K. National Institute for Health and Care Research and published September 30 in </w:t>
      </w:r>
      <w:r w:rsidRPr="004E59A9">
        <w:rPr>
          <w:rFonts w:ascii="Arial" w:eastAsia="Times New Roman" w:hAnsi="Arial" w:cs="Arial"/>
          <w:i/>
          <w:iCs/>
          <w:color w:val="3F4043"/>
          <w:spacing w:val="4"/>
          <w:sz w:val="27"/>
          <w:szCs w:val="27"/>
        </w:rPr>
        <w:t>Lancet Oncology</w:t>
      </w:r>
      <w:r w:rsidRPr="004E59A9">
        <w:rPr>
          <w:rFonts w:ascii="Arial" w:eastAsia="Times New Roman" w:hAnsi="Arial" w:cs="Arial"/>
          <w:color w:val="3F4043"/>
          <w:spacing w:val="4"/>
          <w:sz w:val="27"/>
          <w:szCs w:val="27"/>
          <w:shd w:val="clear" w:color="auto" w:fill="FFFFFF"/>
        </w:rPr>
        <w:t>.</w:t>
      </w:r>
    </w:p>
    <w:p w:rsidR="004E59A9" w:rsidRPr="004E59A9" w:rsidRDefault="004E59A9" w:rsidP="004E59A9">
      <w:pPr>
        <w:shd w:val="clear" w:color="auto" w:fill="FFFFFF"/>
        <w:spacing w:after="0" w:line="240" w:lineRule="auto"/>
        <w:rPr>
          <w:rFonts w:ascii="Arial" w:eastAsia="Times New Roman" w:hAnsi="Arial" w:cs="Arial"/>
          <w:color w:val="222222"/>
          <w:sz w:val="24"/>
          <w:szCs w:val="24"/>
        </w:rPr>
      </w:pPr>
      <w:proofErr w:type="spellStart"/>
      <w:proofErr w:type="gramStart"/>
      <w:r w:rsidRPr="004E59A9">
        <w:rPr>
          <w:rFonts w:ascii="Arial" w:eastAsia="Times New Roman" w:hAnsi="Arial" w:cs="Arial"/>
          <w:color w:val="222222"/>
          <w:sz w:val="24"/>
          <w:szCs w:val="24"/>
        </w:rPr>
        <w:t>Рана</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дијагноза</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рака</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јајника</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је</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од</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виталног</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значаја</w:t>
      </w:r>
      <w:proofErr w:type="spellEnd"/>
      <w:r w:rsidRPr="004E59A9">
        <w:rPr>
          <w:rFonts w:ascii="Arial" w:eastAsia="Times New Roman" w:hAnsi="Arial" w:cs="Arial"/>
          <w:color w:val="222222"/>
          <w:sz w:val="24"/>
          <w:szCs w:val="24"/>
        </w:rPr>
        <w:t xml:space="preserve">, и </w:t>
      </w:r>
      <w:proofErr w:type="spellStart"/>
      <w:r w:rsidRPr="004E59A9">
        <w:rPr>
          <w:rFonts w:ascii="Arial" w:eastAsia="Times New Roman" w:hAnsi="Arial" w:cs="Arial"/>
          <w:color w:val="222222"/>
          <w:sz w:val="24"/>
          <w:szCs w:val="24"/>
        </w:rPr>
        <w:t>драго</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нам</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је</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што</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ово</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истраживање</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показује</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да</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постоје</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прецизнији</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начини</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коришћења</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ултразвука</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рекли</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су</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Сундард</w:t>
      </w:r>
      <w:proofErr w:type="spellEnd"/>
      <w:r w:rsidRPr="004E59A9">
        <w:rPr>
          <w:rFonts w:ascii="Arial" w:eastAsia="Times New Roman" w:hAnsi="Arial" w:cs="Arial"/>
          <w:color w:val="222222"/>
          <w:sz w:val="24"/>
          <w:szCs w:val="24"/>
        </w:rPr>
        <w:t xml:space="preserve"> и </w:t>
      </w:r>
      <w:proofErr w:type="spellStart"/>
      <w:r w:rsidRPr="004E59A9">
        <w:rPr>
          <w:rFonts w:ascii="Arial" w:eastAsia="Times New Roman" w:hAnsi="Arial" w:cs="Arial"/>
          <w:color w:val="222222"/>
          <w:sz w:val="24"/>
          <w:szCs w:val="24"/>
        </w:rPr>
        <w:t>колеге</w:t>
      </w:r>
      <w:proofErr w:type="spellEnd"/>
      <w:r w:rsidRPr="004E59A9">
        <w:rPr>
          <w:rFonts w:ascii="Arial" w:eastAsia="Times New Roman" w:hAnsi="Arial" w:cs="Arial"/>
          <w:color w:val="222222"/>
          <w:sz w:val="24"/>
          <w:szCs w:val="24"/>
        </w:rPr>
        <w:t xml:space="preserve"> у </w:t>
      </w:r>
      <w:proofErr w:type="spellStart"/>
      <w:r w:rsidRPr="004E59A9">
        <w:rPr>
          <w:rFonts w:ascii="Arial" w:eastAsia="Times New Roman" w:hAnsi="Arial" w:cs="Arial"/>
          <w:color w:val="222222"/>
          <w:sz w:val="24"/>
          <w:szCs w:val="24"/>
        </w:rPr>
        <w:t>изјави</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коју</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је</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објавио</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универзитет</w:t>
      </w:r>
      <w:proofErr w:type="spellEnd"/>
      <w:r w:rsidRPr="004E59A9">
        <w:rPr>
          <w:rFonts w:ascii="Arial" w:eastAsia="Times New Roman" w:hAnsi="Arial" w:cs="Arial"/>
          <w:color w:val="222222"/>
          <w:sz w:val="24"/>
          <w:szCs w:val="24"/>
        </w:rPr>
        <w:t>.</w:t>
      </w:r>
      <w:proofErr w:type="gramEnd"/>
      <w:r w:rsidRPr="004E59A9">
        <w:rPr>
          <w:rFonts w:ascii="Arial" w:eastAsia="Times New Roman" w:hAnsi="Arial" w:cs="Arial"/>
          <w:color w:val="222222"/>
          <w:sz w:val="24"/>
          <w:szCs w:val="24"/>
        </w:rPr>
        <w:t xml:space="preserve"> </w:t>
      </w:r>
      <w:proofErr w:type="gramStart"/>
      <w:r w:rsidRPr="004E59A9">
        <w:rPr>
          <w:rFonts w:ascii="Arial" w:eastAsia="Times New Roman" w:hAnsi="Arial" w:cs="Arial"/>
          <w:color w:val="222222"/>
          <w:sz w:val="24"/>
          <w:szCs w:val="24"/>
        </w:rPr>
        <w:t>"</w:t>
      </w:r>
      <w:proofErr w:type="spellStart"/>
      <w:r w:rsidRPr="004E59A9">
        <w:rPr>
          <w:rFonts w:ascii="Arial" w:eastAsia="Times New Roman" w:hAnsi="Arial" w:cs="Arial"/>
          <w:color w:val="222222"/>
          <w:sz w:val="24"/>
          <w:szCs w:val="24"/>
        </w:rPr>
        <w:t>Што</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се</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брже</w:t>
      </w:r>
      <w:proofErr w:type="spellEnd"/>
      <w:r w:rsidRPr="004E59A9">
        <w:rPr>
          <w:rFonts w:ascii="Arial" w:eastAsia="Times New Roman" w:hAnsi="Arial" w:cs="Arial"/>
          <w:color w:val="222222"/>
          <w:sz w:val="24"/>
          <w:szCs w:val="24"/>
        </w:rPr>
        <w:t xml:space="preserve"> и </w:t>
      </w:r>
      <w:proofErr w:type="spellStart"/>
      <w:r w:rsidRPr="004E59A9">
        <w:rPr>
          <w:rFonts w:ascii="Arial" w:eastAsia="Times New Roman" w:hAnsi="Arial" w:cs="Arial"/>
          <w:color w:val="222222"/>
          <w:sz w:val="24"/>
          <w:szCs w:val="24"/>
        </w:rPr>
        <w:t>раније</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дијагностикује</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рак</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јајника</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лакше</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је</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лечити</w:t>
      </w:r>
      <w:proofErr w:type="spellEnd"/>
      <w:r w:rsidRPr="004E59A9">
        <w:rPr>
          <w:rFonts w:ascii="Arial" w:eastAsia="Times New Roman" w:hAnsi="Arial" w:cs="Arial"/>
          <w:color w:val="222222"/>
          <w:sz w:val="24"/>
          <w:szCs w:val="24"/>
        </w:rPr>
        <w:t xml:space="preserve"> и </w:t>
      </w:r>
      <w:proofErr w:type="spellStart"/>
      <w:r w:rsidRPr="004E59A9">
        <w:rPr>
          <w:rFonts w:ascii="Arial" w:eastAsia="Times New Roman" w:hAnsi="Arial" w:cs="Arial"/>
          <w:color w:val="222222"/>
          <w:sz w:val="24"/>
          <w:szCs w:val="24"/>
        </w:rPr>
        <w:t>што</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су</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резултати</w:t>
      </w:r>
      <w:proofErr w:type="spellEnd"/>
      <w:r w:rsidRPr="004E59A9">
        <w:rPr>
          <w:rFonts w:ascii="Arial" w:eastAsia="Times New Roman" w:hAnsi="Arial" w:cs="Arial"/>
          <w:color w:val="222222"/>
          <w:sz w:val="24"/>
          <w:szCs w:val="24"/>
        </w:rPr>
        <w:t xml:space="preserve"> </w:t>
      </w:r>
      <w:proofErr w:type="spellStart"/>
      <w:r w:rsidRPr="004E59A9">
        <w:rPr>
          <w:rFonts w:ascii="Arial" w:eastAsia="Times New Roman" w:hAnsi="Arial" w:cs="Arial"/>
          <w:color w:val="222222"/>
          <w:sz w:val="24"/>
          <w:szCs w:val="24"/>
        </w:rPr>
        <w:t>успешнији</w:t>
      </w:r>
      <w:proofErr w:type="spellEnd"/>
      <w:r w:rsidRPr="004E59A9">
        <w:rPr>
          <w:rFonts w:ascii="Arial" w:eastAsia="Times New Roman" w:hAnsi="Arial" w:cs="Arial"/>
          <w:color w:val="222222"/>
          <w:sz w:val="24"/>
          <w:szCs w:val="24"/>
        </w:rPr>
        <w:t>."</w:t>
      </w:r>
      <w:proofErr w:type="gramEnd"/>
    </w:p>
    <w:p w:rsidR="004E59A9" w:rsidRPr="004E59A9" w:rsidRDefault="004E59A9" w:rsidP="004E59A9">
      <w:pPr>
        <w:shd w:val="clear" w:color="auto" w:fill="FFFFFF"/>
        <w:spacing w:after="0" w:line="240" w:lineRule="auto"/>
        <w:rPr>
          <w:rFonts w:ascii="Arial" w:eastAsia="Times New Roman" w:hAnsi="Arial" w:cs="Arial"/>
          <w:color w:val="222222"/>
          <w:sz w:val="24"/>
          <w:szCs w:val="24"/>
        </w:rPr>
      </w:pPr>
      <w:proofErr w:type="spellStart"/>
      <w:r w:rsidRPr="004E59A9">
        <w:rPr>
          <w:rFonts w:ascii="Arial" w:eastAsia="Times New Roman" w:hAnsi="Arial" w:cs="Arial"/>
          <w:color w:val="3F4043"/>
          <w:spacing w:val="4"/>
          <w:sz w:val="27"/>
          <w:szCs w:val="27"/>
          <w:shd w:val="clear" w:color="auto" w:fill="FFFFFF"/>
        </w:rPr>
        <w:t>Sundard's</w:t>
      </w:r>
      <w:proofErr w:type="spellEnd"/>
      <w:r w:rsidRPr="004E59A9">
        <w:rPr>
          <w:rFonts w:ascii="Arial" w:eastAsia="Times New Roman" w:hAnsi="Arial" w:cs="Arial"/>
          <w:color w:val="3F4043"/>
          <w:spacing w:val="4"/>
          <w:sz w:val="27"/>
          <w:szCs w:val="27"/>
          <w:shd w:val="clear" w:color="auto" w:fill="FFFFFF"/>
        </w:rPr>
        <w:t xml:space="preserve"> group investigated six diagnostic tests for identifying ovarian cancer. The team determined that a model called IOTA (International Ovarian </w:t>
      </w:r>
      <w:proofErr w:type="spellStart"/>
      <w:r w:rsidRPr="004E59A9">
        <w:rPr>
          <w:rFonts w:ascii="Arial" w:eastAsia="Times New Roman" w:hAnsi="Arial" w:cs="Arial"/>
          <w:color w:val="3F4043"/>
          <w:spacing w:val="4"/>
          <w:sz w:val="27"/>
          <w:szCs w:val="27"/>
          <w:shd w:val="clear" w:color="auto" w:fill="FFFFFF"/>
        </w:rPr>
        <w:t>Tumour</w:t>
      </w:r>
      <w:proofErr w:type="spellEnd"/>
      <w:r w:rsidRPr="004E59A9">
        <w:rPr>
          <w:rFonts w:ascii="Arial" w:eastAsia="Times New Roman" w:hAnsi="Arial" w:cs="Arial"/>
          <w:color w:val="3F4043"/>
          <w:spacing w:val="4"/>
          <w:sz w:val="27"/>
          <w:szCs w:val="27"/>
          <w:shd w:val="clear" w:color="auto" w:fill="FFFFFF"/>
        </w:rPr>
        <w:t xml:space="preserve"> Analysis) ADNEX (Assessment of Different </w:t>
      </w:r>
      <w:proofErr w:type="spellStart"/>
      <w:r w:rsidRPr="004E59A9">
        <w:rPr>
          <w:rFonts w:ascii="Arial" w:eastAsia="Times New Roman" w:hAnsi="Arial" w:cs="Arial"/>
          <w:color w:val="3F4043"/>
          <w:spacing w:val="4"/>
          <w:sz w:val="27"/>
          <w:szCs w:val="27"/>
          <w:shd w:val="clear" w:color="auto" w:fill="FFFFFF"/>
        </w:rPr>
        <w:t>NEoplasias</w:t>
      </w:r>
      <w:proofErr w:type="spellEnd"/>
      <w:r w:rsidRPr="004E59A9">
        <w:rPr>
          <w:rFonts w:ascii="Arial" w:eastAsia="Times New Roman" w:hAnsi="Arial" w:cs="Arial"/>
          <w:color w:val="3F4043"/>
          <w:spacing w:val="4"/>
          <w:sz w:val="27"/>
          <w:szCs w:val="27"/>
          <w:shd w:val="clear" w:color="auto" w:fill="FFFFFF"/>
        </w:rPr>
        <w:t xml:space="preserve"> in the </w:t>
      </w:r>
      <w:proofErr w:type="spellStart"/>
      <w:r w:rsidRPr="004E59A9">
        <w:rPr>
          <w:rFonts w:ascii="Arial" w:eastAsia="Times New Roman" w:hAnsi="Arial" w:cs="Arial"/>
          <w:color w:val="3F4043"/>
          <w:spacing w:val="4"/>
          <w:sz w:val="27"/>
          <w:szCs w:val="27"/>
          <w:shd w:val="clear" w:color="auto" w:fill="FFFFFF"/>
        </w:rPr>
        <w:t>adneXa</w:t>
      </w:r>
      <w:proofErr w:type="spellEnd"/>
      <w:r w:rsidRPr="004E59A9">
        <w:rPr>
          <w:rFonts w:ascii="Arial" w:eastAsia="Times New Roman" w:hAnsi="Arial" w:cs="Arial"/>
          <w:color w:val="3F4043"/>
          <w:spacing w:val="4"/>
          <w:sz w:val="27"/>
          <w:szCs w:val="27"/>
          <w:shd w:val="clear" w:color="auto" w:fill="FFFFFF"/>
        </w:rPr>
        <w:t>) -- which evaluates ultrasound features -- had the best accuracy for this purpose, identifying 96% of ovarian cancer cases in the study cohort.</w:t>
      </w:r>
    </w:p>
    <w:p w:rsidR="004E59A9" w:rsidRPr="004E59A9" w:rsidRDefault="004E59A9" w:rsidP="004E59A9">
      <w:pPr>
        <w:shd w:val="clear" w:color="auto" w:fill="FFFFFF"/>
        <w:spacing w:after="0" w:line="240" w:lineRule="auto"/>
        <w:rPr>
          <w:rFonts w:ascii="Arial" w:eastAsia="Times New Roman" w:hAnsi="Arial" w:cs="Arial"/>
          <w:color w:val="222222"/>
          <w:sz w:val="24"/>
          <w:szCs w:val="24"/>
        </w:rPr>
      </w:pPr>
      <w:r w:rsidRPr="004E59A9">
        <w:rPr>
          <w:rFonts w:ascii="Arial" w:eastAsia="Times New Roman" w:hAnsi="Arial" w:cs="Arial"/>
          <w:color w:val="3F4043"/>
          <w:spacing w:val="4"/>
          <w:sz w:val="27"/>
          <w:szCs w:val="27"/>
          <w:shd w:val="clear" w:color="auto" w:fill="FFFFFF"/>
        </w:rPr>
        <w:t>The ultrasound test outperforms the current standard of care in the U.K. significantly and so we recommend that the IOTA ultrasound ADNEX model should replace the current standard of care test called risk of malignancy in the U.K. which identifies 83% of ovarian cancers," the group said in the statement.</w:t>
      </w:r>
    </w:p>
    <w:tbl>
      <w:tblPr>
        <w:tblW w:w="0" w:type="auto"/>
        <w:tblCellMar>
          <w:top w:w="15" w:type="dxa"/>
          <w:left w:w="15" w:type="dxa"/>
          <w:bottom w:w="15" w:type="dxa"/>
          <w:right w:w="15" w:type="dxa"/>
        </w:tblCellMar>
        <w:tblLook w:val="04A0"/>
      </w:tblPr>
      <w:tblGrid>
        <w:gridCol w:w="1110"/>
        <w:gridCol w:w="8490"/>
      </w:tblGrid>
      <w:tr w:rsidR="004E59A9" w:rsidRPr="004E59A9" w:rsidTr="004E59A9">
        <w:tc>
          <w:tcPr>
            <w:tcW w:w="660" w:type="dxa"/>
            <w:tcMar>
              <w:top w:w="0" w:type="dxa"/>
              <w:left w:w="240" w:type="dxa"/>
              <w:bottom w:w="0" w:type="dxa"/>
              <w:right w:w="240" w:type="dxa"/>
            </w:tcMar>
            <w:hideMark/>
          </w:tcPr>
          <w:p w:rsidR="004E59A9" w:rsidRPr="004E59A9" w:rsidRDefault="004E59A9" w:rsidP="004E59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1" name=":o1_15" descr="https://lh3.googleusercontent.com/a/ACg8ocKcZ3rnqN5FwcKmF3uNwhoxok0yaPlusahdw73QusMDk2wHHBp1=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1_15" descr="https://lh3.googleusercontent.com/a/ACg8ocKcZ3rnqN5FwcKmF3uNwhoxok0yaPlusahdw73QusMDk2wHHBp1=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3230" w:type="dxa"/>
            <w:tcMar>
              <w:top w:w="0" w:type="dxa"/>
              <w:left w:w="0" w:type="dxa"/>
              <w:bottom w:w="0" w:type="dxa"/>
              <w:right w:w="0" w:type="dxa"/>
            </w:tcMar>
            <w:vAlign w:val="center"/>
            <w:hideMark/>
          </w:tcPr>
          <w:p w:rsidR="004E59A9" w:rsidRPr="004E59A9" w:rsidRDefault="004E59A9" w:rsidP="004E59A9">
            <w:pPr>
              <w:shd w:val="clear" w:color="auto" w:fill="FFFFFF"/>
              <w:spacing w:after="0" w:line="300" w:lineRule="atLeast"/>
              <w:rPr>
                <w:rFonts w:ascii="Times New Roman" w:eastAsia="Times New Roman" w:hAnsi="Times New Roman" w:cs="Times New Roman"/>
                <w:color w:val="222222"/>
                <w:sz w:val="24"/>
                <w:szCs w:val="24"/>
              </w:rPr>
            </w:pPr>
            <w:proofErr w:type="spellStart"/>
            <w:r w:rsidRPr="004E59A9">
              <w:rPr>
                <w:rFonts w:ascii="Helvetica" w:eastAsia="Times New Roman" w:hAnsi="Helvetica" w:cs="Helvetica"/>
                <w:color w:val="444746"/>
                <w:sz w:val="24"/>
                <w:szCs w:val="24"/>
              </w:rPr>
              <w:t>ОдговориПроследи</w:t>
            </w:r>
            <w:proofErr w:type="spellEnd"/>
          </w:p>
          <w:p w:rsidR="004E59A9" w:rsidRPr="004E59A9" w:rsidRDefault="004E59A9" w:rsidP="004E59A9">
            <w:pPr>
              <w:shd w:val="clear" w:color="auto" w:fill="FFFFFF"/>
              <w:spacing w:after="0" w:line="300" w:lineRule="atLeast"/>
              <w:rPr>
                <w:rFonts w:ascii="Times New Roman" w:eastAsia="Times New Roman" w:hAnsi="Times New Roman" w:cs="Times New Roman"/>
                <w:color w:val="222222"/>
                <w:sz w:val="24"/>
                <w:szCs w:val="24"/>
              </w:rPr>
            </w:pPr>
            <w:proofErr w:type="spellStart"/>
            <w:r w:rsidRPr="004E59A9">
              <w:rPr>
                <w:rFonts w:ascii="Times New Roman" w:eastAsia="Times New Roman" w:hAnsi="Times New Roman" w:cs="Times New Roman"/>
                <w:color w:val="222222"/>
                <w:sz w:val="24"/>
                <w:szCs w:val="24"/>
              </w:rPr>
              <w:t>Додај</w:t>
            </w:r>
            <w:proofErr w:type="spellEnd"/>
            <w:r w:rsidRPr="004E59A9">
              <w:rPr>
                <w:rFonts w:ascii="Times New Roman" w:eastAsia="Times New Roman" w:hAnsi="Times New Roman" w:cs="Times New Roman"/>
                <w:color w:val="222222"/>
                <w:sz w:val="24"/>
                <w:szCs w:val="24"/>
              </w:rPr>
              <w:t xml:space="preserve"> </w:t>
            </w:r>
            <w:proofErr w:type="spellStart"/>
            <w:r w:rsidRPr="004E59A9">
              <w:rPr>
                <w:rFonts w:ascii="Times New Roman" w:eastAsia="Times New Roman" w:hAnsi="Times New Roman" w:cs="Times New Roman"/>
                <w:color w:val="222222"/>
                <w:sz w:val="24"/>
                <w:szCs w:val="24"/>
              </w:rPr>
              <w:t>реакцију</w:t>
            </w:r>
            <w:proofErr w:type="spellEnd"/>
          </w:p>
        </w:tc>
      </w:tr>
    </w:tbl>
    <w:p w:rsidR="00D45595" w:rsidRDefault="00D45595"/>
    <w:sectPr w:rsidR="00D45595" w:rsidSect="00D455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59A9"/>
    <w:rsid w:val="004E59A9"/>
    <w:rsid w:val="00D45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5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4E59A9"/>
  </w:style>
  <w:style w:type="paragraph" w:styleId="BalloonText">
    <w:name w:val="Balloon Text"/>
    <w:basedOn w:val="Normal"/>
    <w:link w:val="BalloonTextChar"/>
    <w:uiPriority w:val="99"/>
    <w:semiHidden/>
    <w:unhideWhenUsed/>
    <w:rsid w:val="004E5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9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0861106">
      <w:bodyDiv w:val="1"/>
      <w:marLeft w:val="0"/>
      <w:marRight w:val="0"/>
      <w:marTop w:val="0"/>
      <w:marBottom w:val="0"/>
      <w:divBdr>
        <w:top w:val="none" w:sz="0" w:space="0" w:color="auto"/>
        <w:left w:val="none" w:sz="0" w:space="0" w:color="auto"/>
        <w:bottom w:val="none" w:sz="0" w:space="0" w:color="auto"/>
        <w:right w:val="none" w:sz="0" w:space="0" w:color="auto"/>
      </w:divBdr>
      <w:divsChild>
        <w:div w:id="1094472481">
          <w:marLeft w:val="0"/>
          <w:marRight w:val="0"/>
          <w:marTop w:val="0"/>
          <w:marBottom w:val="0"/>
          <w:divBdr>
            <w:top w:val="none" w:sz="0" w:space="0" w:color="auto"/>
            <w:left w:val="none" w:sz="0" w:space="0" w:color="auto"/>
            <w:bottom w:val="none" w:sz="0" w:space="0" w:color="auto"/>
            <w:right w:val="none" w:sz="0" w:space="0" w:color="auto"/>
          </w:divBdr>
          <w:divsChild>
            <w:div w:id="1270701561">
              <w:marLeft w:val="0"/>
              <w:marRight w:val="0"/>
              <w:marTop w:val="0"/>
              <w:marBottom w:val="0"/>
              <w:divBdr>
                <w:top w:val="none" w:sz="0" w:space="0" w:color="auto"/>
                <w:left w:val="none" w:sz="0" w:space="0" w:color="auto"/>
                <w:bottom w:val="none" w:sz="0" w:space="0" w:color="auto"/>
                <w:right w:val="none" w:sz="0" w:space="0" w:color="auto"/>
              </w:divBdr>
              <w:divsChild>
                <w:div w:id="1381202271">
                  <w:marLeft w:val="0"/>
                  <w:marRight w:val="0"/>
                  <w:marTop w:val="0"/>
                  <w:marBottom w:val="0"/>
                  <w:divBdr>
                    <w:top w:val="none" w:sz="0" w:space="0" w:color="auto"/>
                    <w:left w:val="none" w:sz="0" w:space="0" w:color="auto"/>
                    <w:bottom w:val="none" w:sz="0" w:space="0" w:color="auto"/>
                    <w:right w:val="none" w:sz="0" w:space="0" w:color="auto"/>
                  </w:divBdr>
                  <w:divsChild>
                    <w:div w:id="1457720737">
                      <w:marLeft w:val="0"/>
                      <w:marRight w:val="0"/>
                      <w:marTop w:val="120"/>
                      <w:marBottom w:val="0"/>
                      <w:divBdr>
                        <w:top w:val="none" w:sz="0" w:space="0" w:color="auto"/>
                        <w:left w:val="none" w:sz="0" w:space="0" w:color="auto"/>
                        <w:bottom w:val="none" w:sz="0" w:space="0" w:color="auto"/>
                        <w:right w:val="none" w:sz="0" w:space="0" w:color="auto"/>
                      </w:divBdr>
                      <w:divsChild>
                        <w:div w:id="173224792">
                          <w:marLeft w:val="0"/>
                          <w:marRight w:val="0"/>
                          <w:marTop w:val="0"/>
                          <w:marBottom w:val="0"/>
                          <w:divBdr>
                            <w:top w:val="none" w:sz="0" w:space="0" w:color="auto"/>
                            <w:left w:val="none" w:sz="0" w:space="0" w:color="auto"/>
                            <w:bottom w:val="none" w:sz="0" w:space="0" w:color="auto"/>
                            <w:right w:val="none" w:sz="0" w:space="0" w:color="auto"/>
                          </w:divBdr>
                          <w:divsChild>
                            <w:div w:id="966281815">
                              <w:marLeft w:val="0"/>
                              <w:marRight w:val="0"/>
                              <w:marTop w:val="0"/>
                              <w:marBottom w:val="0"/>
                              <w:divBdr>
                                <w:top w:val="none" w:sz="0" w:space="0" w:color="auto"/>
                                <w:left w:val="none" w:sz="0" w:space="0" w:color="auto"/>
                                <w:bottom w:val="none" w:sz="0" w:space="0" w:color="auto"/>
                                <w:right w:val="none" w:sz="0" w:space="0" w:color="auto"/>
                              </w:divBdr>
                              <w:divsChild>
                                <w:div w:id="2110081898">
                                  <w:marLeft w:val="0"/>
                                  <w:marRight w:val="0"/>
                                  <w:marTop w:val="0"/>
                                  <w:marBottom w:val="0"/>
                                  <w:divBdr>
                                    <w:top w:val="none" w:sz="0" w:space="0" w:color="auto"/>
                                    <w:left w:val="none" w:sz="0" w:space="0" w:color="auto"/>
                                    <w:bottom w:val="none" w:sz="0" w:space="0" w:color="auto"/>
                                    <w:right w:val="none" w:sz="0" w:space="0" w:color="auto"/>
                                  </w:divBdr>
                                  <w:divsChild>
                                    <w:div w:id="297683273">
                                      <w:marLeft w:val="0"/>
                                      <w:marRight w:val="0"/>
                                      <w:marTop w:val="0"/>
                                      <w:marBottom w:val="0"/>
                                      <w:divBdr>
                                        <w:top w:val="none" w:sz="0" w:space="0" w:color="auto"/>
                                        <w:left w:val="none" w:sz="0" w:space="0" w:color="auto"/>
                                        <w:bottom w:val="none" w:sz="0" w:space="0" w:color="auto"/>
                                        <w:right w:val="none" w:sz="0" w:space="0" w:color="auto"/>
                                      </w:divBdr>
                                    </w:div>
                                    <w:div w:id="543366859">
                                      <w:marLeft w:val="0"/>
                                      <w:marRight w:val="0"/>
                                      <w:marTop w:val="0"/>
                                      <w:marBottom w:val="0"/>
                                      <w:divBdr>
                                        <w:top w:val="none" w:sz="0" w:space="0" w:color="auto"/>
                                        <w:left w:val="none" w:sz="0" w:space="0" w:color="auto"/>
                                        <w:bottom w:val="none" w:sz="0" w:space="0" w:color="auto"/>
                                        <w:right w:val="none" w:sz="0" w:space="0" w:color="auto"/>
                                      </w:divBdr>
                                    </w:div>
                                    <w:div w:id="1544053127">
                                      <w:marLeft w:val="0"/>
                                      <w:marRight w:val="0"/>
                                      <w:marTop w:val="0"/>
                                      <w:marBottom w:val="0"/>
                                      <w:divBdr>
                                        <w:top w:val="none" w:sz="0" w:space="0" w:color="auto"/>
                                        <w:left w:val="none" w:sz="0" w:space="0" w:color="auto"/>
                                        <w:bottom w:val="none" w:sz="0" w:space="0" w:color="auto"/>
                                        <w:right w:val="none" w:sz="0" w:space="0" w:color="auto"/>
                                      </w:divBdr>
                                    </w:div>
                                    <w:div w:id="757561015">
                                      <w:marLeft w:val="0"/>
                                      <w:marRight w:val="0"/>
                                      <w:marTop w:val="0"/>
                                      <w:marBottom w:val="0"/>
                                      <w:divBdr>
                                        <w:top w:val="none" w:sz="0" w:space="0" w:color="auto"/>
                                        <w:left w:val="none" w:sz="0" w:space="0" w:color="auto"/>
                                        <w:bottom w:val="none" w:sz="0" w:space="0" w:color="auto"/>
                                        <w:right w:val="none" w:sz="0" w:space="0" w:color="auto"/>
                                      </w:divBdr>
                                    </w:div>
                                    <w:div w:id="1839298275">
                                      <w:marLeft w:val="0"/>
                                      <w:marRight w:val="0"/>
                                      <w:marTop w:val="0"/>
                                      <w:marBottom w:val="0"/>
                                      <w:divBdr>
                                        <w:top w:val="none" w:sz="0" w:space="0" w:color="auto"/>
                                        <w:left w:val="none" w:sz="0" w:space="0" w:color="auto"/>
                                        <w:bottom w:val="none" w:sz="0" w:space="0" w:color="auto"/>
                                        <w:right w:val="none" w:sz="0" w:space="0" w:color="auto"/>
                                      </w:divBdr>
                                    </w:div>
                                    <w:div w:id="2506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214255">
          <w:marLeft w:val="0"/>
          <w:marRight w:val="0"/>
          <w:marTop w:val="0"/>
          <w:marBottom w:val="0"/>
          <w:divBdr>
            <w:top w:val="none" w:sz="0" w:space="0" w:color="auto"/>
            <w:left w:val="none" w:sz="0" w:space="0" w:color="auto"/>
            <w:bottom w:val="none" w:sz="0" w:space="0" w:color="auto"/>
            <w:right w:val="none" w:sz="0" w:space="0" w:color="auto"/>
          </w:divBdr>
          <w:divsChild>
            <w:div w:id="2032493547">
              <w:marLeft w:val="0"/>
              <w:marRight w:val="0"/>
              <w:marTop w:val="0"/>
              <w:marBottom w:val="0"/>
              <w:divBdr>
                <w:top w:val="none" w:sz="0" w:space="0" w:color="auto"/>
                <w:left w:val="none" w:sz="0" w:space="0" w:color="auto"/>
                <w:bottom w:val="none" w:sz="0" w:space="0" w:color="auto"/>
                <w:right w:val="none" w:sz="0" w:space="0" w:color="auto"/>
              </w:divBdr>
              <w:divsChild>
                <w:div w:id="1403523547">
                  <w:marLeft w:val="0"/>
                  <w:marRight w:val="0"/>
                  <w:marTop w:val="0"/>
                  <w:marBottom w:val="0"/>
                  <w:divBdr>
                    <w:top w:val="none" w:sz="0" w:space="0" w:color="auto"/>
                    <w:left w:val="none" w:sz="0" w:space="0" w:color="auto"/>
                    <w:bottom w:val="none" w:sz="0" w:space="0" w:color="auto"/>
                    <w:right w:val="none" w:sz="0" w:space="0" w:color="auto"/>
                  </w:divBdr>
                  <w:divsChild>
                    <w:div w:id="1914970216">
                      <w:marLeft w:val="0"/>
                      <w:marRight w:val="0"/>
                      <w:marTop w:val="0"/>
                      <w:marBottom w:val="0"/>
                      <w:divBdr>
                        <w:top w:val="none" w:sz="0" w:space="0" w:color="auto"/>
                        <w:left w:val="none" w:sz="0" w:space="0" w:color="auto"/>
                        <w:bottom w:val="none" w:sz="0" w:space="0" w:color="auto"/>
                        <w:right w:val="none" w:sz="0" w:space="0" w:color="auto"/>
                      </w:divBdr>
                      <w:divsChild>
                        <w:div w:id="1940793937">
                          <w:marLeft w:val="0"/>
                          <w:marRight w:val="0"/>
                          <w:marTop w:val="0"/>
                          <w:marBottom w:val="0"/>
                          <w:divBdr>
                            <w:top w:val="none" w:sz="0" w:space="0" w:color="auto"/>
                            <w:left w:val="none" w:sz="0" w:space="0" w:color="auto"/>
                            <w:bottom w:val="none" w:sz="0" w:space="0" w:color="auto"/>
                            <w:right w:val="none" w:sz="0" w:space="0" w:color="auto"/>
                          </w:divBdr>
                          <w:divsChild>
                            <w:div w:id="47536594">
                              <w:marLeft w:val="0"/>
                              <w:marRight w:val="0"/>
                              <w:marTop w:val="0"/>
                              <w:marBottom w:val="0"/>
                              <w:divBdr>
                                <w:top w:val="none" w:sz="0" w:space="0" w:color="auto"/>
                                <w:left w:val="none" w:sz="0" w:space="0" w:color="auto"/>
                                <w:bottom w:val="none" w:sz="0" w:space="0" w:color="auto"/>
                                <w:right w:val="none" w:sz="0" w:space="0" w:color="auto"/>
                              </w:divBdr>
                              <w:divsChild>
                                <w:div w:id="413284049">
                                  <w:marLeft w:val="0"/>
                                  <w:marRight w:val="0"/>
                                  <w:marTop w:val="0"/>
                                  <w:marBottom w:val="0"/>
                                  <w:divBdr>
                                    <w:top w:val="none" w:sz="0" w:space="0" w:color="auto"/>
                                    <w:left w:val="none" w:sz="0" w:space="0" w:color="auto"/>
                                    <w:bottom w:val="none" w:sz="0" w:space="0" w:color="auto"/>
                                    <w:right w:val="none" w:sz="0" w:space="0" w:color="auto"/>
                                  </w:divBdr>
                                  <w:divsChild>
                                    <w:div w:id="7943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Ordinacija</dc:creator>
  <cp:lastModifiedBy>Ordinacija</cp:lastModifiedBy>
  <cp:revision>2</cp:revision>
  <dcterms:created xsi:type="dcterms:W3CDTF">2024-11-11T16:03:00Z</dcterms:created>
  <dcterms:modified xsi:type="dcterms:W3CDTF">2024-11-11T16:04:00Z</dcterms:modified>
</cp:coreProperties>
</file>