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FF" w:rsidRPr="009856FF" w:rsidRDefault="009856FF" w:rsidP="009856F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56FF">
        <w:rPr>
          <w:rFonts w:ascii="Arial" w:eastAsia="Times New Roman" w:hAnsi="Arial" w:cs="Arial"/>
          <w:color w:val="222222"/>
          <w:sz w:val="24"/>
          <w:szCs w:val="24"/>
        </w:rPr>
        <w:t>﻿TRUDNICE PAŽNJA!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PRENATALNI TEST </w:t>
      </w:r>
      <w:r w:rsidRPr="009856F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856FF">
        <w:rPr>
          <w:rFonts w:ascii="Arial" w:eastAsia="Times New Roman" w:hAnsi="Arial" w:cs="Arial"/>
          <w:color w:val="222222"/>
          <w:sz w:val="24"/>
          <w:szCs w:val="24"/>
        </w:rPr>
        <w:br/>
        <w:t>EKSPERTNI ULTRAZUK U 3 MESECU TRUDNOĆE TREBA DA ISKLJUČI RAZVOJNE I HROMOZOMSKE GREŠKE!</w:t>
      </w:r>
      <w:r w:rsidRPr="009856FF">
        <w:rPr>
          <w:rFonts w:ascii="Arial" w:eastAsia="Times New Roman" w:hAnsi="Arial" w:cs="Arial"/>
          <w:color w:val="222222"/>
          <w:sz w:val="24"/>
          <w:szCs w:val="24"/>
        </w:rPr>
        <w:br/>
        <w:t xml:space="preserve">NAKON TOGA SE ODLUČUJE O EVENTUALNOM PREGLEDU KRVI TRUDNICE </w:t>
      </w:r>
      <w:proofErr w:type="gramStart"/>
      <w:r w:rsidRPr="009856FF">
        <w:rPr>
          <w:rFonts w:ascii="Arial" w:eastAsia="Times New Roman" w:hAnsi="Arial" w:cs="Arial"/>
          <w:color w:val="222222"/>
          <w:sz w:val="24"/>
          <w:szCs w:val="24"/>
        </w:rPr>
        <w:t>( NIPT</w:t>
      </w:r>
      <w:proofErr w:type="gramEnd"/>
      <w:r w:rsidRPr="009856FF">
        <w:rPr>
          <w:rFonts w:ascii="Arial" w:eastAsia="Times New Roman" w:hAnsi="Arial" w:cs="Arial"/>
          <w:color w:val="222222"/>
          <w:sz w:val="24"/>
          <w:szCs w:val="24"/>
        </w:rPr>
        <w:t xml:space="preserve"> test), A NE OBRNUTO.</w:t>
      </w:r>
      <w:r w:rsidRPr="009856FF">
        <w:rPr>
          <w:rFonts w:ascii="Arial" w:eastAsia="Times New Roman" w:hAnsi="Arial" w:cs="Arial"/>
          <w:color w:val="222222"/>
          <w:sz w:val="24"/>
          <w:szCs w:val="24"/>
        </w:rPr>
        <w:br/>
        <w:t xml:space="preserve">AKO JE PREGLED PLODA ULTRAZVUKOM NEADEKVATAN I NEISKLJUČUJE GREŠKE U </w:t>
      </w:r>
      <w:proofErr w:type="gramStart"/>
      <w:r w:rsidRPr="009856FF">
        <w:rPr>
          <w:rFonts w:ascii="Arial" w:eastAsia="Times New Roman" w:hAnsi="Arial" w:cs="Arial"/>
          <w:color w:val="222222"/>
          <w:sz w:val="24"/>
          <w:szCs w:val="24"/>
        </w:rPr>
        <w:t>RAZVOJU ,</w:t>
      </w:r>
      <w:proofErr w:type="gramEnd"/>
      <w:r w:rsidRPr="009856FF">
        <w:rPr>
          <w:rFonts w:ascii="Arial" w:eastAsia="Times New Roman" w:hAnsi="Arial" w:cs="Arial"/>
          <w:color w:val="222222"/>
          <w:sz w:val="24"/>
          <w:szCs w:val="24"/>
        </w:rPr>
        <w:t xml:space="preserve"> NIPT TEST IH NEĆE OTKRITI.  AKO PLOD POSEDUJE MANU POTREBNA JE PROVERA PLODOVE VODE- AMNIOCENTEZA A NE NIPT TEST.</w:t>
      </w:r>
      <w:r w:rsidRPr="009856FF">
        <w:rPr>
          <w:rFonts w:ascii="Arial" w:eastAsia="Times New Roman" w:hAnsi="Arial" w:cs="Arial"/>
          <w:color w:val="222222"/>
          <w:sz w:val="24"/>
          <w:szCs w:val="24"/>
        </w:rPr>
        <w:br/>
        <w:t xml:space="preserve">NA TAJ NAČIN TRUDNICA ĆE </w:t>
      </w:r>
      <w:proofErr w:type="gramStart"/>
      <w:r w:rsidRPr="009856FF">
        <w:rPr>
          <w:rFonts w:ascii="Arial" w:eastAsia="Times New Roman" w:hAnsi="Arial" w:cs="Arial"/>
          <w:color w:val="222222"/>
          <w:sz w:val="24"/>
          <w:szCs w:val="24"/>
        </w:rPr>
        <w:t>IZBEĆI  NEPOTREBAN</w:t>
      </w:r>
      <w:proofErr w:type="gramEnd"/>
      <w:r w:rsidRPr="009856FF">
        <w:rPr>
          <w:rFonts w:ascii="Arial" w:eastAsia="Times New Roman" w:hAnsi="Arial" w:cs="Arial"/>
          <w:color w:val="222222"/>
          <w:sz w:val="24"/>
          <w:szCs w:val="24"/>
        </w:rPr>
        <w:t xml:space="preserve"> TROŠAK ZA OVU SKUPU ANALIZU</w:t>
      </w:r>
    </w:p>
    <w:p w:rsidR="00D766DC" w:rsidRDefault="00D766DC"/>
    <w:sectPr w:rsidR="00D766DC" w:rsidSect="00D7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6FF"/>
    <w:rsid w:val="009856FF"/>
    <w:rsid w:val="00D7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2024-11-11T17:25:00Z</dcterms:created>
  <dcterms:modified xsi:type="dcterms:W3CDTF">2024-11-11T17:26:00Z</dcterms:modified>
</cp:coreProperties>
</file>