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90" w:rsidRDefault="00D66890" w:rsidP="00D6689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66890">
        <w:rPr>
          <w:rFonts w:ascii="Arial" w:eastAsia="Times New Roman" w:hAnsi="Arial" w:cs="Arial"/>
          <w:color w:val="222222"/>
          <w:sz w:val="24"/>
          <w:szCs w:val="24"/>
        </w:rPr>
        <w:t>﻿</w:t>
      </w:r>
      <w:r>
        <w:rPr>
          <w:rFonts w:ascii="Arial" w:eastAsia="Times New Roman" w:hAnsi="Arial" w:cs="Arial"/>
          <w:color w:val="222222"/>
          <w:sz w:val="24"/>
          <w:szCs w:val="24"/>
        </w:rPr>
        <w:t>TRUDNOCA 4D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,3D,2D</w:t>
      </w:r>
      <w:proofErr w:type="gramEnd"/>
    </w:p>
    <w:p w:rsidR="00D66890" w:rsidRDefault="00D66890" w:rsidP="00D66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66890" w:rsidRDefault="00D66890" w:rsidP="00D66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66890" w:rsidRDefault="00D66890" w:rsidP="00D66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66890" w:rsidRPr="00D66890" w:rsidRDefault="00D66890" w:rsidP="00D66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Savremen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ultrazvučni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pregled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podrazumeva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proveru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anatomije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razvoja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organa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D668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D66890" w:rsidRPr="00D66890" w:rsidRDefault="00D66890" w:rsidP="00D66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Uspešnost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pregleda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zavisi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kvaliteta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2/3 D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slike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upotrebu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linearne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sonde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poslednje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generacije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L 18-4 Mhz.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Pregled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11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nedelje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trudnoće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linearnom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sondom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konveksnom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C 9-2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Mhz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prvi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uslov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ekspertan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pregled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66890" w:rsidRPr="00D66890" w:rsidRDefault="00D66890" w:rsidP="00D668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Uspešnost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4D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pregleda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zavisi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ultrazvučne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sonde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X-matrix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softvera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poslednje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generacije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tj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66890" w:rsidRPr="00D66890" w:rsidRDefault="00D66890" w:rsidP="00D66890">
      <w:pPr>
        <w:shd w:val="clear" w:color="auto" w:fill="FFFFFF"/>
        <w:spacing w:before="300" w:after="210" w:line="480" w:lineRule="atLeast"/>
        <w:outlineLvl w:val="0"/>
        <w:rPr>
          <w:rFonts w:ascii="roboto condensed" w:eastAsia="Times New Roman" w:hAnsi="roboto condensed" w:cs="Arial"/>
          <w:b/>
          <w:bCs/>
          <w:color w:val="3A3C3C"/>
          <w:kern w:val="36"/>
          <w:sz w:val="42"/>
          <w:szCs w:val="42"/>
        </w:rPr>
      </w:pPr>
      <w:proofErr w:type="gramStart"/>
      <w:r w:rsidRPr="00D66890">
        <w:rPr>
          <w:rFonts w:ascii="roboto condensed" w:eastAsia="Times New Roman" w:hAnsi="roboto condensed" w:cs="Arial"/>
          <w:b/>
          <w:bCs/>
          <w:color w:val="3A3C3C"/>
          <w:kern w:val="36"/>
          <w:sz w:val="42"/>
          <w:szCs w:val="42"/>
        </w:rPr>
        <w:t xml:space="preserve">“Philips EPIQ </w:t>
      </w:r>
      <w:proofErr w:type="spellStart"/>
      <w:r w:rsidRPr="00D66890">
        <w:rPr>
          <w:rFonts w:ascii="roboto condensed" w:eastAsia="Times New Roman" w:hAnsi="roboto condensed" w:cs="Arial"/>
          <w:b/>
          <w:bCs/>
          <w:color w:val="3A3C3C"/>
          <w:kern w:val="36"/>
          <w:sz w:val="42"/>
          <w:szCs w:val="42"/>
        </w:rPr>
        <w:t>TrueVue</w:t>
      </w:r>
      <w:proofErr w:type="spellEnd"/>
      <w:r w:rsidRPr="00D66890">
        <w:rPr>
          <w:rFonts w:ascii="roboto condensed" w:eastAsia="Times New Roman" w:hAnsi="roboto condensed" w:cs="Arial"/>
          <w:b/>
          <w:bCs/>
          <w:color w:val="3A3C3C"/>
          <w:kern w:val="36"/>
          <w:sz w:val="42"/>
          <w:szCs w:val="42"/>
        </w:rPr>
        <w:t xml:space="preserve"> for next level photorealistic 4D rendering”.</w:t>
      </w:r>
      <w:proofErr w:type="gramEnd"/>
    </w:p>
    <w:p w:rsidR="00D66890" w:rsidRPr="00D66890" w:rsidRDefault="00D66890" w:rsidP="00D66890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ZAKLJUČAK: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kvalitet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pregleda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trudnoći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zavisi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edukovanosti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doktora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pregledu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anatomije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ploda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kvaliteta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ultrazvučne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opreme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Trudnica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mora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o tome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bude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obaveštena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 xml:space="preserve"> pre </w:t>
      </w:r>
      <w:proofErr w:type="spellStart"/>
      <w:r w:rsidRPr="00D66890">
        <w:rPr>
          <w:rFonts w:ascii="Arial" w:eastAsia="Times New Roman" w:hAnsi="Arial" w:cs="Arial"/>
          <w:color w:val="222222"/>
          <w:sz w:val="24"/>
          <w:szCs w:val="24"/>
        </w:rPr>
        <w:t>pregleda</w:t>
      </w:r>
      <w:proofErr w:type="spellEnd"/>
      <w:r w:rsidRPr="00D66890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:rsidR="005F6E96" w:rsidRDefault="005F6E96"/>
    <w:sectPr w:rsidR="005F6E96" w:rsidSect="005F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6890"/>
    <w:rsid w:val="005F6E96"/>
    <w:rsid w:val="00D6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E96"/>
  </w:style>
  <w:style w:type="paragraph" w:styleId="Heading1">
    <w:name w:val="heading 1"/>
    <w:basedOn w:val="Normal"/>
    <w:link w:val="Heading1Char"/>
    <w:uiPriority w:val="9"/>
    <w:qFormat/>
    <w:rsid w:val="00D66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2024-11-11T17:21:00Z</dcterms:created>
  <dcterms:modified xsi:type="dcterms:W3CDTF">2024-11-11T17:23:00Z</dcterms:modified>
</cp:coreProperties>
</file>