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6594B" w14:textId="77777777" w:rsidR="00200901" w:rsidRDefault="00200901">
      <w:pPr>
        <w:spacing w:line="480" w:lineRule="auto"/>
      </w:pPr>
    </w:p>
    <w:p w14:paraId="570C34F0" w14:textId="77777777" w:rsidR="00200901" w:rsidRDefault="00200901">
      <w:pPr>
        <w:spacing w:line="480" w:lineRule="auto"/>
      </w:pPr>
    </w:p>
    <w:p w14:paraId="0A57B8DB" w14:textId="77777777" w:rsidR="00200901" w:rsidRDefault="00200901">
      <w:pPr>
        <w:spacing w:line="480" w:lineRule="auto"/>
      </w:pPr>
    </w:p>
    <w:p w14:paraId="625B4F9F" w14:textId="77777777" w:rsidR="00200901" w:rsidRDefault="00000000">
      <w:pPr>
        <w:spacing w:line="480" w:lineRule="auto"/>
        <w:jc w:val="center"/>
      </w:pPr>
      <w:r>
        <w:rPr>
          <w:b/>
          <w:bCs/>
        </w:rPr>
        <w:t xml:space="preserve">Caso </w:t>
      </w:r>
      <w:proofErr w:type="spellStart"/>
      <w:r>
        <w:rPr>
          <w:b/>
          <w:bCs/>
        </w:rPr>
        <w:t>Práctico</w:t>
      </w:r>
      <w:proofErr w:type="spellEnd"/>
      <w:r>
        <w:rPr>
          <w:b/>
          <w:bCs/>
        </w:rPr>
        <w:t xml:space="preserve"> 2: "CRUD/ORM Nativo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Python </w:t>
      </w:r>
      <w:proofErr w:type="spellStart"/>
      <w:r>
        <w:rPr>
          <w:b/>
          <w:bCs/>
        </w:rPr>
        <w:t>sobre</w:t>
      </w:r>
      <w:proofErr w:type="spellEnd"/>
      <w:r>
        <w:rPr>
          <w:b/>
          <w:bCs/>
        </w:rPr>
        <w:t xml:space="preserve"> la Base de Datos Sakila".</w:t>
      </w:r>
    </w:p>
    <w:p w14:paraId="640A6B17" w14:textId="77777777" w:rsidR="00200901" w:rsidRDefault="00200901">
      <w:pPr>
        <w:spacing w:line="480" w:lineRule="auto"/>
      </w:pPr>
    </w:p>
    <w:p w14:paraId="7EBB3382" w14:textId="77777777" w:rsidR="00200901" w:rsidRDefault="00200901">
      <w:pPr>
        <w:spacing w:line="480" w:lineRule="auto"/>
      </w:pPr>
    </w:p>
    <w:p w14:paraId="6EB4007A" w14:textId="77777777" w:rsidR="00200901" w:rsidRDefault="00200901">
      <w:pPr>
        <w:spacing w:line="480" w:lineRule="auto"/>
      </w:pPr>
    </w:p>
    <w:p w14:paraId="0A834B13" w14:textId="77777777" w:rsidR="00200901" w:rsidRDefault="00200901">
      <w:pPr>
        <w:spacing w:line="480" w:lineRule="auto"/>
      </w:pPr>
    </w:p>
    <w:p w14:paraId="69E3CA07" w14:textId="77777777" w:rsidR="00200901" w:rsidRDefault="00000000" w:rsidP="00EB7B4C">
      <w:pPr>
        <w:jc w:val="center"/>
      </w:pPr>
      <w:r>
        <w:t>Por</w:t>
      </w:r>
    </w:p>
    <w:p w14:paraId="62CA5C3C" w14:textId="77777777" w:rsidR="00200901" w:rsidRDefault="00000000" w:rsidP="00EB7B4C">
      <w:pPr>
        <w:jc w:val="center"/>
      </w:pPr>
      <w:r>
        <w:t>José Miguel Maduro Valenzuela,</w:t>
      </w:r>
    </w:p>
    <w:p w14:paraId="08416701" w14:textId="77777777" w:rsidR="00200901" w:rsidRDefault="00000000" w:rsidP="00EB7B4C">
      <w:pPr>
        <w:jc w:val="center"/>
      </w:pPr>
      <w:r>
        <w:t>José Rafael Berroa Castillo,</w:t>
      </w:r>
    </w:p>
    <w:p w14:paraId="501958D8" w14:textId="77777777" w:rsidR="00200901" w:rsidRDefault="00000000" w:rsidP="00EB7B4C">
      <w:pPr>
        <w:jc w:val="center"/>
      </w:pPr>
      <w:proofErr w:type="spellStart"/>
      <w:r>
        <w:t>Manicaotex</w:t>
      </w:r>
      <w:proofErr w:type="spellEnd"/>
      <w:r>
        <w:t xml:space="preserve"> Mueses Ruiz</w:t>
      </w:r>
    </w:p>
    <w:p w14:paraId="77723B3F" w14:textId="77777777" w:rsidR="00200901" w:rsidRDefault="00200901">
      <w:pPr>
        <w:spacing w:line="480" w:lineRule="auto"/>
      </w:pPr>
    </w:p>
    <w:p w14:paraId="7457C57D" w14:textId="77777777" w:rsidR="00200901" w:rsidRDefault="00200901">
      <w:pPr>
        <w:spacing w:line="480" w:lineRule="auto"/>
      </w:pPr>
    </w:p>
    <w:p w14:paraId="664031F0" w14:textId="77777777" w:rsidR="00200901" w:rsidRDefault="00200901">
      <w:pPr>
        <w:spacing w:line="480" w:lineRule="auto"/>
      </w:pPr>
    </w:p>
    <w:p w14:paraId="47C8A2D2" w14:textId="77777777" w:rsidR="00200901" w:rsidRDefault="00200901">
      <w:pPr>
        <w:spacing w:line="480" w:lineRule="auto"/>
      </w:pPr>
    </w:p>
    <w:p w14:paraId="771B3BEF" w14:textId="77777777" w:rsidR="00200901" w:rsidRDefault="00000000" w:rsidP="00EB7B4C">
      <w:pPr>
        <w:jc w:val="center"/>
      </w:pPr>
      <w:proofErr w:type="spellStart"/>
      <w:r>
        <w:t>Asignación</w:t>
      </w:r>
      <w:proofErr w:type="spellEnd"/>
      <w:r>
        <w:t xml:space="preserve"> </w:t>
      </w:r>
      <w:proofErr w:type="spellStart"/>
      <w:r>
        <w:t>Presentada</w:t>
      </w:r>
      <w:proofErr w:type="spellEnd"/>
      <w:r>
        <w:t xml:space="preserve"> a la</w:t>
      </w:r>
    </w:p>
    <w:p w14:paraId="6AD7445F" w14:textId="77777777" w:rsidR="00200901" w:rsidRDefault="00000000" w:rsidP="00EB7B4C">
      <w:pPr>
        <w:jc w:val="center"/>
      </w:pPr>
      <w:r>
        <w:t xml:space="preserve">Escuela de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Facultad</w:t>
      </w:r>
      <w:proofErr w:type="spellEnd"/>
      <w:r>
        <w:t xml:space="preserve"> de </w:t>
      </w:r>
      <w:proofErr w:type="spellStart"/>
      <w:r>
        <w:t>Ciencias</w:t>
      </w:r>
      <w:proofErr w:type="spellEnd"/>
      <w:r>
        <w:t xml:space="preserve">, Como </w:t>
      </w:r>
      <w:proofErr w:type="spellStart"/>
      <w:r>
        <w:t>Cumplimiento</w:t>
      </w:r>
      <w:proofErr w:type="spellEnd"/>
      <w:r>
        <w:t xml:space="preserve"> del </w:t>
      </w:r>
      <w:proofErr w:type="spellStart"/>
      <w:r>
        <w:t>Curso</w:t>
      </w:r>
      <w:proofErr w:type="spellEnd"/>
      <w:r>
        <w:t xml:space="preserve"> "Ciencia de Datos I" (INF-8237 C2),</w:t>
      </w:r>
    </w:p>
    <w:p w14:paraId="5F66D6CA" w14:textId="77777777" w:rsidR="00200901" w:rsidRDefault="00000000" w:rsidP="00EB7B4C">
      <w:pPr>
        <w:jc w:val="center"/>
      </w:pPr>
      <w:r>
        <w:t>Dr. Silverio del Orbe Abad.</w:t>
      </w:r>
    </w:p>
    <w:p w14:paraId="074ADAFA" w14:textId="77777777" w:rsidR="00200901" w:rsidRDefault="00200901">
      <w:pPr>
        <w:spacing w:line="480" w:lineRule="auto"/>
      </w:pPr>
    </w:p>
    <w:p w14:paraId="5DBF6942" w14:textId="77777777" w:rsidR="00200901" w:rsidRDefault="00200901">
      <w:pPr>
        <w:spacing w:line="480" w:lineRule="auto"/>
      </w:pPr>
    </w:p>
    <w:p w14:paraId="7C00A26D" w14:textId="77777777" w:rsidR="00EB7B4C" w:rsidRDefault="00EB7B4C">
      <w:pPr>
        <w:spacing w:line="480" w:lineRule="auto"/>
      </w:pPr>
    </w:p>
    <w:p w14:paraId="01F7D84F" w14:textId="77777777" w:rsidR="00EB7B4C" w:rsidRDefault="00EB7B4C">
      <w:pPr>
        <w:spacing w:line="480" w:lineRule="auto"/>
      </w:pPr>
    </w:p>
    <w:p w14:paraId="1335EAE9" w14:textId="77777777" w:rsidR="00200901" w:rsidRDefault="00200901" w:rsidP="00EB7B4C">
      <w:pPr>
        <w:jc w:val="center"/>
      </w:pPr>
    </w:p>
    <w:p w14:paraId="1681AFA2" w14:textId="77777777" w:rsidR="00200901" w:rsidRDefault="00000000" w:rsidP="00EB7B4C">
      <w:pPr>
        <w:jc w:val="center"/>
      </w:pPr>
      <w:r>
        <w:t xml:space="preserve">Universidad </w:t>
      </w:r>
      <w:proofErr w:type="spellStart"/>
      <w:r>
        <w:t>Autónoma</w:t>
      </w:r>
      <w:proofErr w:type="spellEnd"/>
      <w:r>
        <w:t xml:space="preserve"> de Santo Domingo (UASD)</w:t>
      </w:r>
    </w:p>
    <w:p w14:paraId="083B9C2B" w14:textId="77777777" w:rsidR="00200901" w:rsidRDefault="00000000" w:rsidP="00EB7B4C">
      <w:pPr>
        <w:jc w:val="center"/>
      </w:pPr>
      <w:r>
        <w:t>Mayo 2026</w:t>
      </w:r>
    </w:p>
    <w:p w14:paraId="71E2C794" w14:textId="77777777" w:rsidR="00200901" w:rsidRDefault="00200901">
      <w:pPr>
        <w:sectPr w:rsidR="00200901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2160" w:header="720" w:footer="720" w:gutter="0"/>
          <w:cols w:space="720"/>
          <w:titlePg/>
          <w:docGrid w:linePitch="360"/>
        </w:sectPr>
      </w:pPr>
    </w:p>
    <w:p w14:paraId="240F6E2E" w14:textId="77777777" w:rsidR="00200901" w:rsidRDefault="00000000">
      <w:pPr>
        <w:spacing w:after="240" w:line="480" w:lineRule="auto"/>
        <w:jc w:val="center"/>
      </w:pPr>
      <w:proofErr w:type="spellStart"/>
      <w:r>
        <w:rPr>
          <w:b/>
          <w:bCs/>
        </w:rPr>
        <w:lastRenderedPageBreak/>
        <w:t>Tabla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Contenido</w:t>
      </w:r>
      <w:proofErr w:type="spellEnd"/>
    </w:p>
    <w:p w14:paraId="7F02A676" w14:textId="77777777" w:rsidR="00200901" w:rsidRDefault="00000000">
      <w:pPr>
        <w:tabs>
          <w:tab w:val="right" w:leader="dot" w:pos="8640"/>
        </w:tabs>
        <w:spacing w:after="60" w:line="360" w:lineRule="auto"/>
      </w:pPr>
      <w:proofErr w:type="spellStart"/>
      <w:r>
        <w:rPr>
          <w:b/>
          <w:bCs/>
        </w:rPr>
        <w:t>Resumen</w:t>
      </w:r>
      <w:proofErr w:type="spellEnd"/>
      <w:r>
        <w:tab/>
      </w:r>
      <w:r>
        <w:rPr>
          <w:b/>
          <w:bCs/>
        </w:rPr>
        <w:t>1</w:t>
      </w:r>
    </w:p>
    <w:p w14:paraId="23B8EF36" w14:textId="77777777" w:rsidR="00200901" w:rsidRDefault="00000000">
      <w:pPr>
        <w:tabs>
          <w:tab w:val="right" w:leader="dot" w:pos="8640"/>
        </w:tabs>
        <w:spacing w:after="60" w:line="360" w:lineRule="auto"/>
      </w:pPr>
      <w:proofErr w:type="spellStart"/>
      <w:r>
        <w:rPr>
          <w:b/>
          <w:bCs/>
        </w:rPr>
        <w:t>Introducción</w:t>
      </w:r>
      <w:proofErr w:type="spellEnd"/>
      <w:r>
        <w:tab/>
      </w:r>
      <w:r>
        <w:rPr>
          <w:b/>
          <w:bCs/>
        </w:rPr>
        <w:t>2</w:t>
      </w:r>
    </w:p>
    <w:p w14:paraId="08BDA54A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rPr>
          <w:b/>
          <w:bCs/>
        </w:rPr>
        <w:t xml:space="preserve">Fase I: CRUD </w:t>
      </w:r>
      <w:proofErr w:type="spellStart"/>
      <w:r>
        <w:rPr>
          <w:b/>
          <w:bCs/>
        </w:rPr>
        <w:t>Básico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Consultas</w:t>
      </w:r>
      <w:proofErr w:type="spellEnd"/>
      <w:r>
        <w:rPr>
          <w:b/>
          <w:bCs/>
        </w:rPr>
        <w:t xml:space="preserve"> SQL</w:t>
      </w:r>
      <w:r>
        <w:tab/>
      </w:r>
      <w:r>
        <w:rPr>
          <w:b/>
          <w:bCs/>
        </w:rPr>
        <w:t>3</w:t>
      </w:r>
    </w:p>
    <w:p w14:paraId="6E7AC3F9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Entorno</w:t>
      </w:r>
      <w:proofErr w:type="spellEnd"/>
      <w:r>
        <w:tab/>
        <w:t>3</w:t>
      </w:r>
    </w:p>
    <w:p w14:paraId="76BD1B38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</w:t>
      </w:r>
      <w:proofErr w:type="spellStart"/>
      <w:r>
        <w:t>Consultas</w:t>
      </w:r>
      <w:proofErr w:type="spellEnd"/>
      <w:r>
        <w:t xml:space="preserve"> SQL (Q1–Q10)</w:t>
      </w:r>
      <w:r>
        <w:tab/>
        <w:t>3</w:t>
      </w:r>
    </w:p>
    <w:p w14:paraId="4FCA259C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CRUD </w:t>
      </w:r>
      <w:proofErr w:type="spellStart"/>
      <w:r>
        <w:t>Básico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</w:t>
      </w:r>
      <w:r>
        <w:tab/>
        <w:t>4</w:t>
      </w:r>
    </w:p>
    <w:p w14:paraId="1911ABAA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    </w:t>
      </w:r>
      <w:proofErr w:type="spellStart"/>
      <w:r>
        <w:t>Estructura</w:t>
      </w:r>
      <w:proofErr w:type="spellEnd"/>
      <w:r>
        <w:t xml:space="preserve"> de las </w:t>
      </w:r>
      <w:proofErr w:type="spellStart"/>
      <w:r>
        <w:t>funciones</w:t>
      </w:r>
      <w:proofErr w:type="spellEnd"/>
      <w:r>
        <w:t xml:space="preserve"> CRUD</w:t>
      </w:r>
      <w:r>
        <w:tab/>
        <w:t>4</w:t>
      </w:r>
    </w:p>
    <w:p w14:paraId="55F35201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    </w:t>
      </w: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CSV / JSON</w:t>
      </w:r>
      <w:r>
        <w:tab/>
        <w:t>4</w:t>
      </w:r>
    </w:p>
    <w:p w14:paraId="729DC182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   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descriptivas</w:t>
      </w:r>
      <w:proofErr w:type="spellEnd"/>
      <w:r>
        <w:tab/>
        <w:t>4</w:t>
      </w:r>
    </w:p>
    <w:p w14:paraId="29158D91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</w:t>
      </w:r>
      <w:proofErr w:type="spellStart"/>
      <w:r>
        <w:t>Mejora</w:t>
      </w:r>
      <w:proofErr w:type="spellEnd"/>
      <w:r>
        <w:t xml:space="preserve"> de </w:t>
      </w:r>
      <w:proofErr w:type="spellStart"/>
      <w:r>
        <w:t>Integridad</w:t>
      </w:r>
      <w:proofErr w:type="spellEnd"/>
      <w:r>
        <w:t>: UNIQUE Constraints</w:t>
      </w:r>
      <w:r>
        <w:tab/>
        <w:t>5</w:t>
      </w:r>
    </w:p>
    <w:p w14:paraId="3AE4B889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rPr>
          <w:b/>
          <w:bCs/>
        </w:rPr>
        <w:t xml:space="preserve">Fase II: ORM Nativo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POO</w:t>
      </w:r>
      <w:r>
        <w:tab/>
      </w:r>
      <w:r>
        <w:rPr>
          <w:b/>
          <w:bCs/>
        </w:rPr>
        <w:t>5</w:t>
      </w:r>
    </w:p>
    <w:p w14:paraId="738836D5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</w:t>
      </w:r>
      <w:proofErr w:type="spellStart"/>
      <w:r>
        <w:t>Arquitectura</w:t>
      </w:r>
      <w:proofErr w:type="spellEnd"/>
      <w:r>
        <w:t xml:space="preserve"> de la </w:t>
      </w:r>
      <w:proofErr w:type="spellStart"/>
      <w:r>
        <w:t>Solución</w:t>
      </w:r>
      <w:proofErr w:type="spellEnd"/>
      <w:r>
        <w:tab/>
        <w:t>5</w:t>
      </w:r>
    </w:p>
    <w:p w14:paraId="4BAC8C21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</w:t>
      </w:r>
      <w:proofErr w:type="spellStart"/>
      <w:r>
        <w:t>DbContext</w:t>
      </w:r>
      <w:proofErr w:type="spellEnd"/>
      <w:r>
        <w:tab/>
        <w:t>6</w:t>
      </w:r>
    </w:p>
    <w:p w14:paraId="3588A67B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Entities</w:t>
      </w:r>
      <w:r>
        <w:tab/>
        <w:t>6</w:t>
      </w:r>
    </w:p>
    <w:p w14:paraId="56678404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Repositories (List&lt;Entity&gt;)</w:t>
      </w:r>
      <w:r>
        <w:tab/>
        <w:t>7</w:t>
      </w:r>
    </w:p>
    <w:p w14:paraId="5C40644B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Controllers (MVC)</w:t>
      </w:r>
      <w:r>
        <w:tab/>
        <w:t>7</w:t>
      </w:r>
    </w:p>
    <w:p w14:paraId="2D547F18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ab/>
        <w:t>8</w:t>
      </w:r>
    </w:p>
    <w:p w14:paraId="1D9C7A23" w14:textId="77777777" w:rsidR="00200901" w:rsidRDefault="00000000">
      <w:pPr>
        <w:tabs>
          <w:tab w:val="right" w:leader="dot" w:pos="8640"/>
        </w:tabs>
        <w:spacing w:after="60" w:line="360" w:lineRule="auto"/>
      </w:pPr>
      <w:proofErr w:type="spellStart"/>
      <w:r>
        <w:rPr>
          <w:b/>
          <w:bCs/>
        </w:rPr>
        <w:t>Resultados</w:t>
      </w:r>
      <w:proofErr w:type="spellEnd"/>
      <w:r>
        <w:tab/>
      </w:r>
      <w:r>
        <w:rPr>
          <w:b/>
          <w:bCs/>
        </w:rPr>
        <w:t>8</w:t>
      </w:r>
    </w:p>
    <w:p w14:paraId="17064FF5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t xml:space="preserve">    </w:t>
      </w:r>
      <w:proofErr w:type="spellStart"/>
      <w:r>
        <w:t>Estructura</w:t>
      </w:r>
      <w:proofErr w:type="spellEnd"/>
      <w:r>
        <w:t xml:space="preserve"> del Proyecto</w:t>
      </w:r>
      <w:r>
        <w:tab/>
        <w:t>9</w:t>
      </w:r>
    </w:p>
    <w:p w14:paraId="6836292B" w14:textId="77777777" w:rsidR="00200901" w:rsidRDefault="00000000">
      <w:pPr>
        <w:tabs>
          <w:tab w:val="right" w:leader="dot" w:pos="8640"/>
        </w:tabs>
        <w:spacing w:after="60" w:line="360" w:lineRule="auto"/>
      </w:pPr>
      <w:proofErr w:type="spellStart"/>
      <w:r>
        <w:rPr>
          <w:b/>
          <w:bCs/>
        </w:rPr>
        <w:t>Conclusiones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Recomendaciones</w:t>
      </w:r>
      <w:proofErr w:type="spellEnd"/>
      <w:r>
        <w:tab/>
      </w:r>
      <w:r>
        <w:rPr>
          <w:b/>
          <w:bCs/>
        </w:rPr>
        <w:t>9</w:t>
      </w:r>
    </w:p>
    <w:p w14:paraId="00D6352F" w14:textId="77777777" w:rsidR="00200901" w:rsidRDefault="00000000">
      <w:pPr>
        <w:tabs>
          <w:tab w:val="right" w:leader="dot" w:pos="8640"/>
        </w:tabs>
        <w:spacing w:after="60" w:line="360" w:lineRule="auto"/>
      </w:pPr>
      <w:proofErr w:type="spellStart"/>
      <w:r>
        <w:rPr>
          <w:b/>
          <w:bCs/>
        </w:rPr>
        <w:t>Referencias</w:t>
      </w:r>
      <w:proofErr w:type="spellEnd"/>
      <w:r>
        <w:tab/>
      </w:r>
      <w:r>
        <w:rPr>
          <w:b/>
          <w:bCs/>
        </w:rPr>
        <w:t>10</w:t>
      </w:r>
    </w:p>
    <w:p w14:paraId="34C30864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rPr>
          <w:b/>
          <w:bCs/>
        </w:rPr>
        <w:t xml:space="preserve">Anexo A: </w:t>
      </w:r>
      <w:proofErr w:type="spellStart"/>
      <w:r>
        <w:rPr>
          <w:b/>
          <w:bCs/>
        </w:rPr>
        <w:t>Repositorio</w:t>
      </w:r>
      <w:proofErr w:type="spellEnd"/>
      <w:r>
        <w:rPr>
          <w:b/>
          <w:bCs/>
        </w:rPr>
        <w:t xml:space="preserve"> y Código Fuente</w:t>
      </w:r>
      <w:r>
        <w:tab/>
      </w:r>
      <w:r>
        <w:rPr>
          <w:b/>
          <w:bCs/>
        </w:rPr>
        <w:t>10</w:t>
      </w:r>
    </w:p>
    <w:p w14:paraId="3925C6A3" w14:textId="77777777" w:rsidR="00200901" w:rsidRDefault="00000000">
      <w:pPr>
        <w:tabs>
          <w:tab w:val="right" w:leader="dot" w:pos="8640"/>
        </w:tabs>
        <w:spacing w:after="60" w:line="360" w:lineRule="auto"/>
      </w:pPr>
      <w:r>
        <w:rPr>
          <w:b/>
          <w:bCs/>
        </w:rPr>
        <w:t xml:space="preserve">Anexo B: </w:t>
      </w:r>
      <w:proofErr w:type="spellStart"/>
      <w:r>
        <w:rPr>
          <w:b/>
          <w:bCs/>
        </w:rPr>
        <w:t>Instrucciones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Ejecución</w:t>
      </w:r>
      <w:proofErr w:type="spellEnd"/>
      <w:r>
        <w:tab/>
      </w:r>
      <w:r>
        <w:rPr>
          <w:b/>
          <w:bCs/>
        </w:rPr>
        <w:t>11</w:t>
      </w:r>
    </w:p>
    <w:p w14:paraId="7942262D" w14:textId="77777777" w:rsidR="00200901" w:rsidRDefault="00200901">
      <w:pPr>
        <w:sectPr w:rsidR="00200901">
          <w:headerReference w:type="default" r:id="rId11"/>
          <w:footerReference w:type="default" r:id="rId12"/>
          <w:pgSz w:w="12240" w:h="15840"/>
          <w:pgMar w:top="1440" w:right="1440" w:bottom="1440" w:left="2160" w:header="720" w:footer="720" w:gutter="0"/>
          <w:pgNumType w:fmt="lowerRoman" w:start="1"/>
          <w:cols w:space="720"/>
          <w:docGrid w:linePitch="360"/>
        </w:sectPr>
      </w:pPr>
    </w:p>
    <w:p w14:paraId="79BF9577" w14:textId="77777777" w:rsidR="00200901" w:rsidRDefault="00000000">
      <w:pPr>
        <w:pStyle w:val="Heading1"/>
      </w:pPr>
      <w:proofErr w:type="spellStart"/>
      <w:r>
        <w:lastRenderedPageBreak/>
        <w:t>Resumen</w:t>
      </w:r>
      <w:proofErr w:type="spellEnd"/>
    </w:p>
    <w:p w14:paraId="45D5DFA8" w14:textId="77777777" w:rsidR="00200901" w:rsidRDefault="00000000">
      <w:pPr>
        <w:spacing w:line="480" w:lineRule="auto"/>
        <w:ind w:firstLine="720"/>
        <w:jc w:val="both"/>
      </w:pPr>
      <w:r>
        <w:t xml:space="preserve">El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trabajo</w:t>
      </w:r>
      <w:proofErr w:type="spellEnd"/>
      <w:r>
        <w:t xml:space="preserve"> documenta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e </w:t>
      </w:r>
      <w:proofErr w:type="spellStart"/>
      <w:r>
        <w:t>implementación</w:t>
      </w:r>
      <w:proofErr w:type="spellEnd"/>
      <w:r>
        <w:t xml:space="preserve"> de un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ejemplo</w:t>
      </w:r>
      <w:proofErr w:type="spellEnd"/>
      <w:r>
        <w:t xml:space="preserve"> Sakila de MySQL, </w:t>
      </w:r>
      <w:proofErr w:type="spellStart"/>
      <w:r>
        <w:t>desarrollado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 bajo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Objetos</w:t>
      </w:r>
      <w:proofErr w:type="spellEnd"/>
      <w:r>
        <w:t xml:space="preserve"> (POO). La </w:t>
      </w:r>
      <w:proofErr w:type="spellStart"/>
      <w:r>
        <w:t>solución</w:t>
      </w:r>
      <w:proofErr w:type="spellEnd"/>
      <w:r>
        <w:t xml:space="preserve"> se </w:t>
      </w:r>
      <w:proofErr w:type="spellStart"/>
      <w:r>
        <w:t>estructuró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. En la Fase I se </w:t>
      </w:r>
      <w:proofErr w:type="spellStart"/>
      <w:r>
        <w:t>realizó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y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entorno</w:t>
      </w:r>
      <w:proofErr w:type="spellEnd"/>
      <w:r>
        <w:t xml:space="preserve"> MySQL junto con </w:t>
      </w:r>
      <w:proofErr w:type="spellStart"/>
      <w:r>
        <w:t>el</w:t>
      </w:r>
      <w:proofErr w:type="spellEnd"/>
      <w:r>
        <w:t xml:space="preserve"> IDE Workbench, la </w:t>
      </w:r>
      <w:proofErr w:type="spellStart"/>
      <w:r>
        <w:t>importación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 Sakila, la </w:t>
      </w:r>
      <w:proofErr w:type="spellStart"/>
      <w:r>
        <w:t>elaboración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SQL </w:t>
      </w:r>
      <w:proofErr w:type="spellStart"/>
      <w:r>
        <w:t>analíticas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entidades</w:t>
      </w:r>
      <w:proofErr w:type="spellEnd"/>
      <w:r>
        <w:t xml:space="preserve"> clave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películas</w:t>
      </w:r>
      <w:proofErr w:type="spellEnd"/>
      <w:r>
        <w:t xml:space="preserve">, </w:t>
      </w:r>
      <w:proofErr w:type="spellStart"/>
      <w:r>
        <w:t>ciudades</w:t>
      </w:r>
      <w:proofErr w:type="spellEnd"/>
      <w:r>
        <w:t xml:space="preserve">, </w:t>
      </w:r>
      <w:proofErr w:type="spellStart"/>
      <w:r>
        <w:t>países</w:t>
      </w:r>
      <w:proofErr w:type="spellEnd"/>
      <w:r>
        <w:t xml:space="preserve"> y </w:t>
      </w:r>
      <w:proofErr w:type="spellStart"/>
      <w:r>
        <w:t>pagos</w:t>
      </w:r>
      <w:proofErr w:type="spellEnd"/>
      <w:r>
        <w:t xml:space="preserve">,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de un </w:t>
      </w:r>
      <w:proofErr w:type="spellStart"/>
      <w:r>
        <w:t>módulo</w:t>
      </w:r>
      <w:proofErr w:type="spellEnd"/>
      <w:r>
        <w:t xml:space="preserve"> CRUD </w:t>
      </w:r>
      <w:proofErr w:type="spellStart"/>
      <w:r>
        <w:t>básico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 para las </w:t>
      </w:r>
      <w:proofErr w:type="spellStart"/>
      <w:r>
        <w:t>entidades</w:t>
      </w:r>
      <w:proofErr w:type="spellEnd"/>
      <w:r>
        <w:t xml:space="preserve"> City, Country y Film. Este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 CSV y JSON,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descriptivas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: media </w:t>
      </w:r>
      <w:proofErr w:type="spellStart"/>
      <w:r>
        <w:t>aritmética</w:t>
      </w:r>
      <w:proofErr w:type="spellEnd"/>
      <w:r>
        <w:t xml:space="preserve">, </w:t>
      </w:r>
      <w:proofErr w:type="spellStart"/>
      <w:r>
        <w:t>rango</w:t>
      </w:r>
      <w:proofErr w:type="spellEnd"/>
      <w:r>
        <w:t xml:space="preserve">, </w:t>
      </w:r>
      <w:proofErr w:type="spellStart"/>
      <w:r>
        <w:t>varianza</w:t>
      </w:r>
      <w:proofErr w:type="spellEnd"/>
      <w:r>
        <w:t xml:space="preserve"> </w:t>
      </w:r>
      <w:proofErr w:type="spellStart"/>
      <w:r>
        <w:t>muestral</w:t>
      </w:r>
      <w:proofErr w:type="spellEnd"/>
      <w:r>
        <w:t xml:space="preserve">, </w:t>
      </w:r>
      <w:proofErr w:type="spellStart"/>
      <w:r>
        <w:t>desviación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y </w:t>
      </w:r>
      <w:proofErr w:type="spellStart"/>
      <w:r>
        <w:t>covarianza</w:t>
      </w:r>
      <w:proofErr w:type="spellEnd"/>
      <w:r>
        <w:t xml:space="preserve">, </w:t>
      </w:r>
      <w:proofErr w:type="spellStart"/>
      <w:r>
        <w:t>implementadas</w:t>
      </w:r>
      <w:proofErr w:type="spellEnd"/>
      <w:r>
        <w:t xml:space="preserve"> sin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. </w:t>
      </w:r>
      <w:proofErr w:type="spellStart"/>
      <w:r>
        <w:t>Adicionalmente</w:t>
      </w:r>
      <w:proofErr w:type="spellEnd"/>
      <w:r>
        <w:t xml:space="preserve">, se </w:t>
      </w:r>
      <w:proofErr w:type="spellStart"/>
      <w:r>
        <w:t>mejora</w:t>
      </w:r>
      <w:proofErr w:type="spellEnd"/>
      <w:r>
        <w:t xml:space="preserve"> la </w:t>
      </w:r>
      <w:proofErr w:type="spellStart"/>
      <w:r>
        <w:t>integridad</w:t>
      </w:r>
      <w:proofErr w:type="spellEnd"/>
      <w:r>
        <w:t xml:space="preserve"> </w:t>
      </w:r>
      <w:proofErr w:type="spellStart"/>
      <w:r>
        <w:t>referencial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adición</w:t>
      </w:r>
      <w:proofErr w:type="spellEnd"/>
      <w:r>
        <w:t xml:space="preserve"> de </w:t>
      </w:r>
      <w:proofErr w:type="spellStart"/>
      <w:r>
        <w:t>restricciones</w:t>
      </w:r>
      <w:proofErr w:type="spellEnd"/>
      <w:r>
        <w:t xml:space="preserve"> UNIQUE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críticas</w:t>
      </w:r>
      <w:proofErr w:type="spellEnd"/>
      <w:r>
        <w:t xml:space="preserve">, </w:t>
      </w:r>
      <w:proofErr w:type="spellStart"/>
      <w:r>
        <w:t>acompañadas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. En la Fase II se </w:t>
      </w:r>
      <w:proofErr w:type="spellStart"/>
      <w:r>
        <w:t>implementó</w:t>
      </w:r>
      <w:proofErr w:type="spellEnd"/>
      <w:r>
        <w:t xml:space="preserve"> un ORM </w:t>
      </w:r>
      <w:proofErr w:type="spellStart"/>
      <w:r>
        <w:t>nativo</w:t>
      </w:r>
      <w:proofErr w:type="spellEnd"/>
      <w:r>
        <w:t xml:space="preserve"> de cuatro </w:t>
      </w:r>
      <w:proofErr w:type="spellStart"/>
      <w:r>
        <w:t>capas</w:t>
      </w:r>
      <w:proofErr w:type="spellEnd"/>
      <w:r>
        <w:t xml:space="preserve">: </w:t>
      </w:r>
      <w:proofErr w:type="spellStart"/>
      <w:r>
        <w:t>DbContext</w:t>
      </w:r>
      <w:proofErr w:type="spellEnd"/>
      <w:r>
        <w:t xml:space="preserve"> (</w:t>
      </w:r>
      <w:proofErr w:type="spellStart"/>
      <w:r>
        <w:t>gestión</w:t>
      </w:r>
      <w:proofErr w:type="spellEnd"/>
      <w:r>
        <w:t xml:space="preserve"> Singleton de la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inspirada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Unit of Work), Entity (</w:t>
      </w:r>
      <w:proofErr w:type="spellStart"/>
      <w:r>
        <w:t>espejo</w:t>
      </w:r>
      <w:proofErr w:type="spellEnd"/>
      <w:r>
        <w:t xml:space="preserve"> de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Domain Model), Repository (</w:t>
      </w:r>
      <w:proofErr w:type="spellStart"/>
      <w:r>
        <w:t>colección</w:t>
      </w:r>
      <w:proofErr w:type="spellEnd"/>
      <w:r>
        <w:t xml:space="preserve"> List&lt;Entity&gt;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abstrae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a </w:t>
      </w:r>
      <w:proofErr w:type="spellStart"/>
      <w:r>
        <w:t>datos</w:t>
      </w:r>
      <w:proofErr w:type="spellEnd"/>
      <w:r>
        <w:t>) y Controller (</w:t>
      </w:r>
      <w:proofErr w:type="spellStart"/>
      <w:r>
        <w:t>orquestación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MVC). Esta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desacoplamiento</w:t>
      </w:r>
      <w:proofErr w:type="spellEnd"/>
      <w:r>
        <w:t xml:space="preserve">, </w:t>
      </w:r>
      <w:proofErr w:type="spellStart"/>
      <w:r>
        <w:t>escalabilidad</w:t>
      </w:r>
      <w:proofErr w:type="spellEnd"/>
      <w:r>
        <w:t xml:space="preserve"> y </w:t>
      </w:r>
      <w:proofErr w:type="spellStart"/>
      <w:r>
        <w:t>estandarización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esquema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impacta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 xml:space="preserve">.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evidencian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de POO y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produce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mantenible</w:t>
      </w:r>
      <w:proofErr w:type="spellEnd"/>
      <w:r>
        <w:t xml:space="preserve"> y </w:t>
      </w:r>
      <w:proofErr w:type="spellStart"/>
      <w:r>
        <w:t>reutilizable</w:t>
      </w:r>
      <w:proofErr w:type="spellEnd"/>
      <w:r>
        <w:t xml:space="preserve">, comparable a frameworks ORM </w:t>
      </w:r>
      <w:proofErr w:type="spellStart"/>
      <w:r>
        <w:t>comerciales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o Django ORM.</w:t>
      </w:r>
    </w:p>
    <w:p w14:paraId="38F1F963" w14:textId="77777777" w:rsidR="00200901" w:rsidRDefault="00000000">
      <w:pPr>
        <w:spacing w:line="480" w:lineRule="auto"/>
        <w:ind w:firstLine="720"/>
        <w:jc w:val="both"/>
      </w:pPr>
      <w:r>
        <w:rPr>
          <w:i/>
          <w:iCs/>
        </w:rPr>
        <w:lastRenderedPageBreak/>
        <w:t xml:space="preserve">Palabras clave: </w:t>
      </w:r>
      <w:r>
        <w:t xml:space="preserve">ORM </w:t>
      </w:r>
      <w:proofErr w:type="spellStart"/>
      <w:r>
        <w:t>nativo</w:t>
      </w:r>
      <w:proofErr w:type="spellEnd"/>
      <w:r>
        <w:t xml:space="preserve">, Repository, Domain Model, Unit of Work, CRUD, Python POO, MySQL Sakila, MVC,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descriptivas</w:t>
      </w:r>
      <w:proofErr w:type="spellEnd"/>
      <w:r>
        <w:t>.</w:t>
      </w:r>
    </w:p>
    <w:p w14:paraId="35F91E23" w14:textId="77777777" w:rsidR="00200901" w:rsidRDefault="00000000">
      <w:pPr>
        <w:pStyle w:val="Heading1"/>
      </w:pPr>
      <w:proofErr w:type="spellStart"/>
      <w:r>
        <w:t>Introducción</w:t>
      </w:r>
      <w:proofErr w:type="spellEnd"/>
    </w:p>
    <w:p w14:paraId="3105F005" w14:textId="77777777" w:rsidR="00200901" w:rsidRDefault="00000000">
      <w:pPr>
        <w:spacing w:line="480" w:lineRule="auto"/>
        <w:ind w:firstLine="720"/>
        <w:jc w:val="both"/>
      </w:pPr>
      <w:r>
        <w:t xml:space="preserve">La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bases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relacionales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competencia</w:t>
      </w:r>
      <w:proofErr w:type="spellEnd"/>
      <w:r>
        <w:t xml:space="preserve"> fundamental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campo de la Ciencia de Datos. Los Sistemas de </w:t>
      </w:r>
      <w:proofErr w:type="spellStart"/>
      <w:r>
        <w:t>Gestión</w:t>
      </w:r>
      <w:proofErr w:type="spellEnd"/>
      <w:r>
        <w:t xml:space="preserve"> de Bases de Datos (SGBD) </w:t>
      </w:r>
      <w:proofErr w:type="spellStart"/>
      <w:r>
        <w:t>constituyen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central de </w:t>
      </w:r>
      <w:proofErr w:type="spellStart"/>
      <w:r>
        <w:t>prácticamente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, </w:t>
      </w:r>
      <w:proofErr w:type="spellStart"/>
      <w:r>
        <w:t>encargándose</w:t>
      </w:r>
      <w:proofErr w:type="spellEnd"/>
      <w:r>
        <w:t xml:space="preserve"> de la </w:t>
      </w:r>
      <w:proofErr w:type="spellStart"/>
      <w:r>
        <w:t>persistencia</w:t>
      </w:r>
      <w:proofErr w:type="spellEnd"/>
      <w:r>
        <w:t xml:space="preserve">, la </w:t>
      </w:r>
      <w:proofErr w:type="spellStart"/>
      <w:r>
        <w:t>integridad</w:t>
      </w:r>
      <w:proofErr w:type="spellEnd"/>
      <w:r>
        <w:t xml:space="preserve"> y la </w:t>
      </w:r>
      <w:proofErr w:type="spellStart"/>
      <w:r>
        <w:t>recuperación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</w:t>
      </w:r>
      <w:hyperlink w:anchor="ref_ramakrishnan_2003" w:history="1">
        <w:r>
          <w:t>Ramakrishnan &amp; Gehrke, 2003</w:t>
        </w:r>
      </w:hyperlink>
      <w:r>
        <w:t xml:space="preserve">). El </w:t>
      </w:r>
      <w:proofErr w:type="spellStart"/>
      <w:r>
        <w:t>acceso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aplicación</w:t>
      </w:r>
      <w:proofErr w:type="spellEnd"/>
      <w:r>
        <w:t xml:space="preserve"> ha </w:t>
      </w:r>
      <w:proofErr w:type="spellStart"/>
      <w:r>
        <w:t>evolucionado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SQL </w:t>
      </w:r>
      <w:proofErr w:type="spellStart"/>
      <w:r>
        <w:t>directas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arquitectónicos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abstraen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de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persistencia</w:t>
      </w:r>
      <w:proofErr w:type="spellEnd"/>
      <w:r>
        <w:t xml:space="preserve">, </w:t>
      </w:r>
      <w:proofErr w:type="spellStart"/>
      <w:r>
        <w:t>facilitando</w:t>
      </w:r>
      <w:proofErr w:type="spellEnd"/>
      <w:r>
        <w:t xml:space="preserve"> la </w:t>
      </w:r>
      <w:proofErr w:type="spellStart"/>
      <w:r>
        <w:t>mantenibilidad</w:t>
      </w:r>
      <w:proofErr w:type="spellEnd"/>
      <w:r>
        <w:t xml:space="preserve"> y la </w:t>
      </w:r>
      <w:proofErr w:type="spellStart"/>
      <w:r>
        <w:t>escalabilidad</w:t>
      </w:r>
      <w:proofErr w:type="spellEnd"/>
      <w:r>
        <w:t xml:space="preserve"> del software (</w:t>
      </w:r>
      <w:hyperlink w:anchor="ref_fowler_2002" w:history="1">
        <w:r>
          <w:t>Fowler, 2002</w:t>
        </w:r>
      </w:hyperlink>
      <w:r>
        <w:t>).</w:t>
      </w:r>
    </w:p>
    <w:p w14:paraId="4BD5B859" w14:textId="77777777" w:rsidR="00200901" w:rsidRDefault="00000000">
      <w:pPr>
        <w:spacing w:line="480" w:lineRule="auto"/>
        <w:ind w:firstLine="720"/>
        <w:jc w:val="both"/>
      </w:pPr>
      <w:r>
        <w:t xml:space="preserve">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las Soluciones de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Objeto-Relacional</w:t>
      </w:r>
      <w:proofErr w:type="spellEnd"/>
      <w:r>
        <w:t xml:space="preserve"> (ORM,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siglas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inglés</w:t>
      </w:r>
      <w:proofErr w:type="spellEnd"/>
      <w:r>
        <w:t xml:space="preserve">) </w:t>
      </w:r>
      <w:proofErr w:type="spellStart"/>
      <w:r>
        <w:t>han</w:t>
      </w:r>
      <w:proofErr w:type="spellEnd"/>
      <w:r>
        <w:t xml:space="preserve"> </w:t>
      </w:r>
      <w:proofErr w:type="spellStart"/>
      <w:r>
        <w:t>surgido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predominante</w:t>
      </w:r>
      <w:proofErr w:type="spellEnd"/>
      <w:r>
        <w:t xml:space="preserve"> para </w:t>
      </w:r>
      <w:proofErr w:type="spellStart"/>
      <w:r>
        <w:t>mediar</w:t>
      </w:r>
      <w:proofErr w:type="spellEnd"/>
      <w:r>
        <w:t xml:space="preserve"> entre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orientado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objetos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, </w:t>
      </w:r>
      <w:proofErr w:type="spellStart"/>
      <w:r>
        <w:t>abordando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conocido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de la </w:t>
      </w:r>
      <w:proofErr w:type="spellStart"/>
      <w:r>
        <w:rPr>
          <w:i/>
          <w:iCs/>
        </w:rPr>
        <w:t>discordancia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impedancia</w:t>
      </w:r>
      <w:proofErr w:type="spellEnd"/>
      <w:r>
        <w:t xml:space="preserve"> (impedance mismatch). Tras dos </w:t>
      </w:r>
      <w:proofErr w:type="spellStart"/>
      <w:r>
        <w:t>décadas</w:t>
      </w:r>
      <w:proofErr w:type="spellEnd"/>
      <w:r>
        <w:t xml:space="preserve"> de </w:t>
      </w:r>
      <w:proofErr w:type="spellStart"/>
      <w:r>
        <w:t>evolución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ORM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consolidado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plataformas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populares</w:t>
      </w:r>
      <w:proofErr w:type="spellEnd"/>
      <w:r>
        <w:t xml:space="preserve">,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persisten</w:t>
      </w:r>
      <w:proofErr w:type="spellEnd"/>
      <w:r>
        <w:t xml:space="preserve"> </w:t>
      </w:r>
      <w:proofErr w:type="spellStart"/>
      <w:r>
        <w:t>desafíos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con la </w:t>
      </w:r>
      <w:proofErr w:type="spellStart"/>
      <w:r>
        <w:t>nomenclatura</w:t>
      </w:r>
      <w:proofErr w:type="spellEnd"/>
      <w:r>
        <w:t xml:space="preserve"> </w:t>
      </w:r>
      <w:proofErr w:type="spellStart"/>
      <w:r>
        <w:t>inconsistente</w:t>
      </w:r>
      <w:proofErr w:type="spellEnd"/>
      <w:r>
        <w:t xml:space="preserve"> entre </w:t>
      </w:r>
      <w:proofErr w:type="spellStart"/>
      <w:r>
        <w:t>soluciones</w:t>
      </w:r>
      <w:proofErr w:type="spellEnd"/>
      <w:r>
        <w:t xml:space="preserve"> y las </w:t>
      </w:r>
      <w:proofErr w:type="spellStart"/>
      <w:r>
        <w:t>implicaciones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de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conlleva</w:t>
      </w:r>
      <w:proofErr w:type="spellEnd"/>
      <w:r>
        <w:t xml:space="preserve"> (</w:t>
      </w:r>
      <w:hyperlink w:anchor="ref_torres_2017" w:history="1">
        <w:r>
          <w:t>Torres et al., 2017</w:t>
        </w:r>
      </w:hyperlink>
      <w:r>
        <w:t>).</w:t>
      </w:r>
    </w:p>
    <w:p w14:paraId="610E0193" w14:textId="77777777" w:rsidR="00200901" w:rsidRDefault="00000000">
      <w:pPr>
        <w:spacing w:line="480" w:lineRule="auto"/>
        <w:ind w:firstLine="720"/>
        <w:jc w:val="both"/>
      </w:pPr>
      <w:r>
        <w:t xml:space="preserve">El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práctico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Sakila, </w:t>
      </w:r>
      <w:proofErr w:type="spellStart"/>
      <w:r>
        <w:t>distribuida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Oracle </w:t>
      </w:r>
      <w:proofErr w:type="spellStart"/>
      <w:r>
        <w:t>como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demostración</w:t>
      </w:r>
      <w:proofErr w:type="spellEnd"/>
      <w:r>
        <w:t xml:space="preserve"> </w:t>
      </w:r>
      <w:proofErr w:type="gramStart"/>
      <w:r>
        <w:t>para MySQL</w:t>
      </w:r>
      <w:proofErr w:type="gramEnd"/>
      <w:r>
        <w:t xml:space="preserve">. Sakila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de </w:t>
      </w:r>
      <w:proofErr w:type="spellStart"/>
      <w:r>
        <w:t>videotiendas</w:t>
      </w:r>
      <w:proofErr w:type="spellEnd"/>
      <w:r>
        <w:t xml:space="preserve"> e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Film, Inventory, Customer, Rental y Payment, lo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convierte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idóneo</w:t>
      </w:r>
      <w:proofErr w:type="spellEnd"/>
      <w:r>
        <w:t xml:space="preserve"> para </w:t>
      </w:r>
      <w:proofErr w:type="spellStart"/>
      <w:r>
        <w:t>practicar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y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mantenimiento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(</w:t>
      </w:r>
      <w:hyperlink w:anchor="ref_oracle_2023" w:history="1">
        <w:r>
          <w:t>Oracle Corporation, 2023</w:t>
        </w:r>
      </w:hyperlink>
      <w:r>
        <w:t>).</w:t>
      </w:r>
    </w:p>
    <w:p w14:paraId="715F5D09" w14:textId="77777777" w:rsidR="00200901" w:rsidRDefault="00000000">
      <w:pPr>
        <w:spacing w:line="480" w:lineRule="auto"/>
        <w:ind w:firstLine="720"/>
        <w:jc w:val="both"/>
      </w:pPr>
      <w:r>
        <w:lastRenderedPageBreak/>
        <w:t xml:space="preserve">El </w:t>
      </w:r>
      <w:proofErr w:type="spellStart"/>
      <w:r>
        <w:t>objetivo</w:t>
      </w:r>
      <w:proofErr w:type="spellEnd"/>
      <w:r>
        <w:t xml:space="preserve"> principal es </w:t>
      </w:r>
      <w:proofErr w:type="spellStart"/>
      <w:r>
        <w:t>construir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fases</w:t>
      </w:r>
      <w:proofErr w:type="spellEnd"/>
      <w:r>
        <w:t xml:space="preserve">,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evolucione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gramStart"/>
      <w:r>
        <w:t>un CRUD</w:t>
      </w:r>
      <w:proofErr w:type="gramEnd"/>
      <w:r>
        <w:t xml:space="preserve"> </w:t>
      </w:r>
      <w:proofErr w:type="spellStart"/>
      <w:r>
        <w:t>funcional</w:t>
      </w:r>
      <w:proofErr w:type="spellEnd"/>
      <w:r>
        <w:t xml:space="preserve"> con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directas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ORM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organizada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Modelo-Vista-</w:t>
      </w:r>
      <w:proofErr w:type="spellStart"/>
      <w:r>
        <w:t>Controlador</w:t>
      </w:r>
      <w:proofErr w:type="spellEnd"/>
      <w:r>
        <w:t xml:space="preserve"> (MVC), </w:t>
      </w:r>
      <w:proofErr w:type="spellStart"/>
      <w:r>
        <w:t>el</w:t>
      </w:r>
      <w:proofErr w:type="spellEnd"/>
      <w:r>
        <w:t xml:space="preserve">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promueve</w:t>
      </w:r>
      <w:proofErr w:type="spellEnd"/>
      <w:r>
        <w:t xml:space="preserve"> la </w:t>
      </w:r>
      <w:proofErr w:type="spellStart"/>
      <w:r>
        <w:t>separación</w:t>
      </w:r>
      <w:proofErr w:type="spellEnd"/>
      <w:r>
        <w:t xml:space="preserve"> de </w:t>
      </w:r>
      <w:proofErr w:type="spellStart"/>
      <w:r>
        <w:t>responsabilidades</w:t>
      </w:r>
      <w:proofErr w:type="spellEnd"/>
      <w:r>
        <w:t xml:space="preserve"> entre la </w:t>
      </w:r>
      <w:proofErr w:type="spellStart"/>
      <w:r>
        <w:t>representación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presentación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control de las </w:t>
      </w:r>
      <w:proofErr w:type="spellStart"/>
      <w:r>
        <w:t>interacciones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(</w:t>
      </w:r>
      <w:hyperlink w:anchor="ref_leff_2001" w:history="1">
        <w:r>
          <w:t>Leff &amp; Rayfield, 2001</w:t>
        </w:r>
      </w:hyperlink>
      <w:r>
        <w:t xml:space="preserve">). Esta </w:t>
      </w:r>
      <w:proofErr w:type="spellStart"/>
      <w:r>
        <w:t>arquitectura</w:t>
      </w:r>
      <w:proofErr w:type="spellEnd"/>
      <w:r>
        <w:t xml:space="preserve"> se </w:t>
      </w:r>
      <w:proofErr w:type="spellStart"/>
      <w:r>
        <w:t>sustenta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principios</w:t>
      </w:r>
      <w:proofErr w:type="spellEnd"/>
      <w:r>
        <w:t xml:space="preserve"> de </w:t>
      </w:r>
      <w:proofErr w:type="spellStart"/>
      <w:r>
        <w:t>encapsulamiento</w:t>
      </w:r>
      <w:proofErr w:type="spellEnd"/>
      <w:r>
        <w:t xml:space="preserve">, </w:t>
      </w:r>
      <w:proofErr w:type="spellStart"/>
      <w:r>
        <w:t>herencia</w:t>
      </w:r>
      <w:proofErr w:type="spellEnd"/>
      <w:r>
        <w:t xml:space="preserve"> y </w:t>
      </w:r>
      <w:proofErr w:type="spellStart"/>
      <w:r>
        <w:t>polimorfismo</w:t>
      </w:r>
      <w:proofErr w:type="spellEnd"/>
      <w:r>
        <w:t xml:space="preserve"> </w:t>
      </w:r>
      <w:proofErr w:type="spellStart"/>
      <w:r>
        <w:t>propios</w:t>
      </w:r>
      <w:proofErr w:type="spellEnd"/>
      <w:r>
        <w:t xml:space="preserve"> de la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Objetos</w:t>
      </w:r>
      <w:proofErr w:type="spellEnd"/>
      <w:r>
        <w:t xml:space="preserve"> (POO).</w:t>
      </w:r>
    </w:p>
    <w:p w14:paraId="72810D0A" w14:textId="77777777" w:rsidR="00200901" w:rsidRDefault="00000000">
      <w:pPr>
        <w:pStyle w:val="Heading1"/>
      </w:pPr>
      <w:r>
        <w:t xml:space="preserve">Fase I: CRUD </w:t>
      </w:r>
      <w:proofErr w:type="spellStart"/>
      <w:r>
        <w:t>Básico</w:t>
      </w:r>
      <w:proofErr w:type="spellEnd"/>
      <w:r>
        <w:t xml:space="preserve"> y </w:t>
      </w:r>
      <w:proofErr w:type="spellStart"/>
      <w:r>
        <w:t>Consultas</w:t>
      </w:r>
      <w:proofErr w:type="spellEnd"/>
      <w:r>
        <w:t xml:space="preserve"> SQL</w:t>
      </w:r>
    </w:p>
    <w:p w14:paraId="5BDE32B1" w14:textId="77777777" w:rsidR="00200901" w:rsidRDefault="00000000">
      <w:pPr>
        <w:pStyle w:val="Heading2"/>
      </w:pPr>
      <w:proofErr w:type="spellStart"/>
      <w:r>
        <w:t>Configuración</w:t>
      </w:r>
      <w:proofErr w:type="spellEnd"/>
      <w:r>
        <w:t xml:space="preserve"> del </w:t>
      </w:r>
      <w:proofErr w:type="spellStart"/>
      <w:r>
        <w:t>Entorno</w:t>
      </w:r>
      <w:proofErr w:type="spellEnd"/>
    </w:p>
    <w:p w14:paraId="764B8617" w14:textId="77777777" w:rsidR="00200901" w:rsidRDefault="00000000">
      <w:pPr>
        <w:spacing w:line="480" w:lineRule="auto"/>
        <w:ind w:firstLine="720"/>
        <w:jc w:val="both"/>
      </w:pPr>
      <w:r>
        <w:t xml:space="preserve">Se </w:t>
      </w:r>
      <w:proofErr w:type="spellStart"/>
      <w:r>
        <w:t>instaló</w:t>
      </w:r>
      <w:proofErr w:type="spellEnd"/>
      <w:r>
        <w:t xml:space="preserve"> MySQL Community Edition 8.0 junto con MySQL Workbench 8.0 </w:t>
      </w:r>
      <w:proofErr w:type="spellStart"/>
      <w:r>
        <w:t>como</w:t>
      </w:r>
      <w:proofErr w:type="spellEnd"/>
      <w:r>
        <w:t xml:space="preserve"> IDE de </w:t>
      </w:r>
      <w:proofErr w:type="spellStart"/>
      <w:r>
        <w:t>administración</w:t>
      </w:r>
      <w:proofErr w:type="spellEnd"/>
      <w:r>
        <w:t xml:space="preserve"> visual. La base de </w:t>
      </w:r>
      <w:proofErr w:type="spellStart"/>
      <w:r>
        <w:t>datos</w:t>
      </w:r>
      <w:proofErr w:type="spellEnd"/>
      <w:r>
        <w:t xml:space="preserve"> Sakila se </w:t>
      </w:r>
      <w:proofErr w:type="spellStart"/>
      <w:r>
        <w:t>importó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wizard de </w:t>
      </w:r>
      <w:proofErr w:type="spellStart"/>
      <w:r>
        <w:t>importación</w:t>
      </w:r>
      <w:proofErr w:type="spellEnd"/>
      <w:r>
        <w:t xml:space="preserve"> del Workbench, </w:t>
      </w:r>
      <w:proofErr w:type="spellStart"/>
      <w:r>
        <w:t>ejecutando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scripts </w:t>
      </w:r>
      <w:proofErr w:type="spellStart"/>
      <w:r>
        <w:t>sakila-schema.sql</w:t>
      </w:r>
      <w:proofErr w:type="spellEnd"/>
      <w:r>
        <w:t xml:space="preserve"> y </w:t>
      </w:r>
      <w:proofErr w:type="spellStart"/>
      <w:r>
        <w:t>sakila-data.sql</w:t>
      </w:r>
      <w:proofErr w:type="spellEnd"/>
      <w:r>
        <w:t xml:space="preserve"> </w:t>
      </w:r>
      <w:proofErr w:type="spellStart"/>
      <w:r>
        <w:t>provistos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Oracle (</w:t>
      </w:r>
      <w:hyperlink w:anchor="ref_oracle_2023" w:history="1">
        <w:r>
          <w:t>Oracle Corporation, 2023</w:t>
        </w:r>
      </w:hyperlink>
      <w:r>
        <w:t xml:space="preserve">). La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Python se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-connector-python con las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configuradas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config.py.</w:t>
      </w:r>
    </w:p>
    <w:p w14:paraId="4A641FBC" w14:textId="77777777" w:rsidR="00200901" w:rsidRDefault="00000000">
      <w:pPr>
        <w:pStyle w:val="Heading2"/>
      </w:pPr>
      <w:proofErr w:type="spellStart"/>
      <w:r>
        <w:t>Consultas</w:t>
      </w:r>
      <w:proofErr w:type="spellEnd"/>
      <w:r>
        <w:t xml:space="preserve"> SQL (Q1–Q10)</w:t>
      </w:r>
    </w:p>
    <w:p w14:paraId="7E22410A" w14:textId="77777777" w:rsidR="00200901" w:rsidRDefault="00000000">
      <w:pPr>
        <w:spacing w:line="480" w:lineRule="auto"/>
        <w:ind w:firstLine="720"/>
        <w:jc w:val="both"/>
      </w:pPr>
      <w:r>
        <w:t xml:space="preserve">Se </w:t>
      </w:r>
      <w:proofErr w:type="spellStart"/>
      <w:r>
        <w:t>diseñaron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cubren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dimensiones</w:t>
      </w:r>
      <w:proofErr w:type="spellEnd"/>
      <w:r>
        <w:t xml:space="preserve"> del </w:t>
      </w:r>
      <w:proofErr w:type="spellStart"/>
      <w:r>
        <w:t>negocio</w:t>
      </w:r>
      <w:proofErr w:type="spellEnd"/>
      <w:r>
        <w:t xml:space="preserve"> de </w:t>
      </w:r>
      <w:proofErr w:type="spellStart"/>
      <w:r>
        <w:t>videotienda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catálogo</w:t>
      </w:r>
      <w:proofErr w:type="spellEnd"/>
      <w:r>
        <w:t xml:space="preserve"> hasta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ingresos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tienda:</w:t>
      </w:r>
    </w:p>
    <w:p w14:paraId="0326235C" w14:textId="77777777" w:rsidR="00200901" w:rsidRDefault="00200901">
      <w:pPr>
        <w:spacing w:line="480" w:lineRule="auto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3240"/>
        <w:gridCol w:w="5400"/>
      </w:tblGrid>
      <w:tr w:rsidR="00200901" w14:paraId="68803D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7244F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324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8EB22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>Consulta</w:t>
            </w:r>
          </w:p>
        </w:tc>
        <w:tc>
          <w:tcPr>
            <w:tcW w:w="5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12834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Descripción</w:t>
            </w:r>
            <w:proofErr w:type="spellEnd"/>
          </w:p>
        </w:tc>
      </w:tr>
      <w:tr w:rsidR="00200901" w14:paraId="355D75C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9373B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Q1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9A84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Películas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categoría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89C0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Cuenta</w:t>
            </w:r>
            <w:proofErr w:type="spellEnd"/>
            <w:r>
              <w:rPr>
                <w:sz w:val="22"/>
                <w:szCs w:val="22"/>
              </w:rPr>
              <w:t xml:space="preserve"> total de </w:t>
            </w:r>
            <w:proofErr w:type="spellStart"/>
            <w:r>
              <w:rPr>
                <w:sz w:val="22"/>
                <w:szCs w:val="22"/>
              </w:rPr>
              <w:t>títulos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agrupados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género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ordenados</w:t>
            </w:r>
            <w:proofErr w:type="spellEnd"/>
            <w:r>
              <w:rPr>
                <w:sz w:val="22"/>
                <w:szCs w:val="22"/>
              </w:rPr>
              <w:t xml:space="preserve"> de mayor a </w:t>
            </w:r>
            <w:proofErr w:type="spellStart"/>
            <w:r>
              <w:rPr>
                <w:sz w:val="22"/>
                <w:szCs w:val="22"/>
              </w:rPr>
              <w:t>menor</w:t>
            </w:r>
            <w:proofErr w:type="spellEnd"/>
          </w:p>
        </w:tc>
      </w:tr>
      <w:tr w:rsidR="00200901" w14:paraId="394CD67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08E9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Q2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1BB65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Top 10 </w:t>
            </w:r>
            <w:proofErr w:type="spellStart"/>
            <w:r>
              <w:rPr>
                <w:sz w:val="22"/>
                <w:szCs w:val="22"/>
              </w:rPr>
              <w:t>más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rentadas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E8F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Películas</w:t>
            </w:r>
            <w:proofErr w:type="spellEnd"/>
            <w:r>
              <w:rPr>
                <w:sz w:val="22"/>
                <w:szCs w:val="22"/>
              </w:rPr>
              <w:t xml:space="preserve"> con mayor </w:t>
            </w:r>
            <w:proofErr w:type="spellStart"/>
            <w:r>
              <w:rPr>
                <w:sz w:val="22"/>
                <w:szCs w:val="22"/>
              </w:rPr>
              <w:t>número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rentas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históricas</w:t>
            </w:r>
            <w:proofErr w:type="spellEnd"/>
          </w:p>
        </w:tc>
      </w:tr>
      <w:tr w:rsidR="00200901" w14:paraId="573EFF2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CD25F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Q3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6E5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Ciudades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país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B62F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Top 15 </w:t>
            </w:r>
            <w:proofErr w:type="spellStart"/>
            <w:r>
              <w:rPr>
                <w:sz w:val="22"/>
                <w:szCs w:val="22"/>
              </w:rPr>
              <w:t>países</w:t>
            </w:r>
            <w:proofErr w:type="spellEnd"/>
            <w:r>
              <w:rPr>
                <w:sz w:val="22"/>
                <w:szCs w:val="22"/>
              </w:rPr>
              <w:t xml:space="preserve"> con </w:t>
            </w:r>
            <w:proofErr w:type="spellStart"/>
            <w:r>
              <w:rPr>
                <w:sz w:val="22"/>
                <w:szCs w:val="22"/>
              </w:rPr>
              <w:t>más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ciudades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registradas</w:t>
            </w:r>
            <w:proofErr w:type="spellEnd"/>
          </w:p>
        </w:tc>
      </w:tr>
      <w:tr w:rsidR="00200901" w14:paraId="2BC7C54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E326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Q4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9EA12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Ingresos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tienda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5700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Suma total de </w:t>
            </w:r>
            <w:proofErr w:type="spellStart"/>
            <w:r>
              <w:rPr>
                <w:sz w:val="22"/>
                <w:szCs w:val="22"/>
              </w:rPr>
              <w:t>pagos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agrupada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tienda, ciudad y </w:t>
            </w:r>
            <w:proofErr w:type="spellStart"/>
            <w:r>
              <w:rPr>
                <w:sz w:val="22"/>
                <w:szCs w:val="22"/>
              </w:rPr>
              <w:t>país</w:t>
            </w:r>
            <w:proofErr w:type="spellEnd"/>
          </w:p>
        </w:tc>
      </w:tr>
      <w:tr w:rsidR="00200901" w14:paraId="11A277E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86E6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Q5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FC93E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Actores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más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activos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8445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Top 10 </w:t>
            </w:r>
            <w:proofErr w:type="spellStart"/>
            <w:r>
              <w:rPr>
                <w:sz w:val="22"/>
                <w:szCs w:val="22"/>
              </w:rPr>
              <w:t>actores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número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apariciones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películas</w:t>
            </w:r>
            <w:proofErr w:type="spellEnd"/>
          </w:p>
        </w:tc>
      </w:tr>
      <w:tr w:rsidR="00200901" w14:paraId="61BEA26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E9889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Q6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E7B6A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Clientes</w:t>
            </w:r>
            <w:proofErr w:type="spellEnd"/>
            <w:r>
              <w:rPr>
                <w:sz w:val="22"/>
                <w:szCs w:val="22"/>
              </w:rPr>
              <w:t xml:space="preserve"> con mayor </w:t>
            </w:r>
            <w:proofErr w:type="spellStart"/>
            <w:r>
              <w:rPr>
                <w:sz w:val="22"/>
                <w:szCs w:val="22"/>
              </w:rPr>
              <w:t>gasto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15B76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Top 10 </w:t>
            </w:r>
            <w:proofErr w:type="spellStart"/>
            <w:r>
              <w:rPr>
                <w:sz w:val="22"/>
                <w:szCs w:val="22"/>
              </w:rPr>
              <w:t>clientes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monto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acumulado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pagos</w:t>
            </w:r>
            <w:proofErr w:type="spellEnd"/>
          </w:p>
        </w:tc>
      </w:tr>
      <w:tr w:rsidR="00200901" w14:paraId="1F88EAA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9DA1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Q7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03119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Inventario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tienda y </w:t>
            </w:r>
            <w:proofErr w:type="spellStart"/>
            <w:r>
              <w:rPr>
                <w:sz w:val="22"/>
                <w:szCs w:val="22"/>
              </w:rPr>
              <w:t>categoría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83AE9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Copias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disponibles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cruzando</w:t>
            </w:r>
            <w:proofErr w:type="spellEnd"/>
            <w:r>
              <w:rPr>
                <w:sz w:val="22"/>
                <w:szCs w:val="22"/>
              </w:rPr>
              <w:t xml:space="preserve"> store con </w:t>
            </w:r>
            <w:proofErr w:type="spellStart"/>
            <w:r>
              <w:rPr>
                <w:sz w:val="22"/>
                <w:szCs w:val="22"/>
              </w:rPr>
              <w:t>categoría</w:t>
            </w:r>
            <w:proofErr w:type="spellEnd"/>
          </w:p>
        </w:tc>
      </w:tr>
      <w:tr w:rsidR="00200901" w14:paraId="11D99C4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E61EE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Q8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FC4D2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Clasificación</w:t>
            </w:r>
            <w:proofErr w:type="spellEnd"/>
            <w:r>
              <w:rPr>
                <w:sz w:val="22"/>
                <w:szCs w:val="22"/>
              </w:rPr>
              <w:t xml:space="preserve"> y </w:t>
            </w:r>
            <w:proofErr w:type="spellStart"/>
            <w:r>
              <w:rPr>
                <w:sz w:val="22"/>
                <w:szCs w:val="22"/>
              </w:rPr>
              <w:t>duración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E9290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Promedio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mínimo</w:t>
            </w:r>
            <w:proofErr w:type="spellEnd"/>
            <w:r>
              <w:rPr>
                <w:sz w:val="22"/>
                <w:szCs w:val="22"/>
              </w:rPr>
              <w:t xml:space="preserve"> y </w:t>
            </w:r>
            <w:proofErr w:type="spellStart"/>
            <w:r>
              <w:rPr>
                <w:sz w:val="22"/>
                <w:szCs w:val="22"/>
              </w:rPr>
              <w:t>máximo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duración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rating</w:t>
            </w:r>
          </w:p>
        </w:tc>
      </w:tr>
      <w:tr w:rsidR="00200901" w14:paraId="70B8E7A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CC39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Q9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EDAA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Rentas </w:t>
            </w:r>
            <w:proofErr w:type="spellStart"/>
            <w:r>
              <w:rPr>
                <w:sz w:val="22"/>
                <w:szCs w:val="22"/>
              </w:rPr>
              <w:t>activas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577FD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Registros</w:t>
            </w:r>
            <w:proofErr w:type="spellEnd"/>
            <w:r>
              <w:rPr>
                <w:sz w:val="22"/>
                <w:szCs w:val="22"/>
              </w:rPr>
              <w:t xml:space="preserve"> sin </w:t>
            </w:r>
            <w:proofErr w:type="spellStart"/>
            <w:r>
              <w:rPr>
                <w:sz w:val="22"/>
                <w:szCs w:val="22"/>
              </w:rPr>
              <w:t>fecha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devolución</w:t>
            </w:r>
            <w:proofErr w:type="spellEnd"/>
            <w:r>
              <w:rPr>
                <w:sz w:val="22"/>
                <w:szCs w:val="22"/>
              </w:rPr>
              <w:t xml:space="preserve"> y días </w:t>
            </w:r>
            <w:proofErr w:type="spellStart"/>
            <w:r>
              <w:rPr>
                <w:sz w:val="22"/>
                <w:szCs w:val="22"/>
              </w:rPr>
              <w:t>transcurridos</w:t>
            </w:r>
            <w:proofErr w:type="spellEnd"/>
          </w:p>
        </w:tc>
      </w:tr>
      <w:tr w:rsidR="00200901" w14:paraId="30E54B1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C8542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Q10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0EB74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Idiomas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disponibles</w:t>
            </w:r>
            <w:proofErr w:type="spellEnd"/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576A5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Conteo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películas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idioma</w:t>
            </w:r>
            <w:proofErr w:type="spellEnd"/>
            <w:r>
              <w:rPr>
                <w:sz w:val="22"/>
                <w:szCs w:val="22"/>
              </w:rPr>
              <w:t xml:space="preserve"> de la </w:t>
            </w:r>
            <w:proofErr w:type="spellStart"/>
            <w:r>
              <w:rPr>
                <w:sz w:val="22"/>
                <w:szCs w:val="22"/>
              </w:rPr>
              <w:t>tabla</w:t>
            </w:r>
            <w:proofErr w:type="spellEnd"/>
            <w:r>
              <w:rPr>
                <w:sz w:val="22"/>
                <w:szCs w:val="22"/>
              </w:rPr>
              <w:t xml:space="preserve"> language</w:t>
            </w:r>
          </w:p>
        </w:tc>
      </w:tr>
    </w:tbl>
    <w:p w14:paraId="677E2A1F" w14:textId="77777777" w:rsidR="00200901" w:rsidRDefault="00200901">
      <w:pPr>
        <w:spacing w:line="480" w:lineRule="auto"/>
      </w:pPr>
    </w:p>
    <w:p w14:paraId="6E22E660" w14:textId="77777777" w:rsidR="00200901" w:rsidRDefault="00000000">
      <w:pPr>
        <w:pStyle w:val="Heading2"/>
      </w:pPr>
      <w:r>
        <w:t xml:space="preserve">CRUD </w:t>
      </w:r>
      <w:proofErr w:type="spellStart"/>
      <w:r>
        <w:t>Básico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</w:t>
      </w:r>
    </w:p>
    <w:p w14:paraId="4BECE3D1" w14:textId="77777777" w:rsidR="00200901" w:rsidRDefault="00000000">
      <w:pPr>
        <w:spacing w:line="480" w:lineRule="auto"/>
        <w:ind w:firstLine="720"/>
        <w:jc w:val="both"/>
      </w:pPr>
      <w:r>
        <w:t xml:space="preserve">Se </w:t>
      </w:r>
      <w:proofErr w:type="spellStart"/>
      <w:r>
        <w:t>implementaron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 (crud_city.py, crud_country.py, crud_film.py)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principio de </w:t>
      </w:r>
      <w:proofErr w:type="spellStart"/>
      <w:r>
        <w:t>responsabilidad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. Cada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expone</w:t>
      </w:r>
      <w:proofErr w:type="spellEnd"/>
      <w:r>
        <w:t xml:space="preserve"> las cuatro </w:t>
      </w:r>
      <w:proofErr w:type="spellStart"/>
      <w:r>
        <w:t>operaciones</w:t>
      </w:r>
      <w:proofErr w:type="spellEnd"/>
      <w:r>
        <w:t xml:space="preserve"> CRUD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nombradas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convención</w:t>
      </w:r>
      <w:proofErr w:type="spellEnd"/>
      <w:r>
        <w:t xml:space="preserve"> create_*, read_*, update_*, delete_*.</w:t>
      </w:r>
    </w:p>
    <w:p w14:paraId="59EC94FA" w14:textId="77777777" w:rsidR="00200901" w:rsidRDefault="00000000">
      <w:pPr>
        <w:pStyle w:val="Heading3"/>
      </w:pPr>
      <w:proofErr w:type="spellStart"/>
      <w:r>
        <w:t>Estructura</w:t>
      </w:r>
      <w:proofErr w:type="spellEnd"/>
      <w:r>
        <w:t xml:space="preserve"> de las </w:t>
      </w:r>
      <w:proofErr w:type="spellStart"/>
      <w:r>
        <w:t>funciones</w:t>
      </w:r>
      <w:proofErr w:type="spellEnd"/>
      <w:r>
        <w:t xml:space="preserve"> CRUD</w:t>
      </w:r>
    </w:p>
    <w:p w14:paraId="641C22AB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</w:t>
      </w:r>
      <w:proofErr w:type="spellStart"/>
      <w:r>
        <w:rPr>
          <w:rFonts w:ascii="Consolas" w:eastAsia="Consolas" w:hAnsi="Consolas" w:cs="Consolas"/>
          <w:sz w:val="20"/>
          <w:szCs w:val="20"/>
        </w:rPr>
        <w:t>Ejemplo</w:t>
      </w:r>
      <w:proofErr w:type="spellEnd"/>
      <w:r>
        <w:rPr>
          <w:rFonts w:ascii="Consolas" w:eastAsia="Consolas" w:hAnsi="Consolas" w:cs="Consolas"/>
          <w:sz w:val="20"/>
          <w:szCs w:val="20"/>
        </w:rPr>
        <w:t>: crud_city.py</w:t>
      </w:r>
    </w:p>
    <w:p w14:paraId="266AF0E2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create_</w:t>
      </w:r>
      <w:proofErr w:type="gramStart"/>
      <w:r>
        <w:rPr>
          <w:rFonts w:ascii="Consolas" w:eastAsia="Consolas" w:hAnsi="Consolas" w:cs="Consolas"/>
          <w:sz w:val="20"/>
          <w:szCs w:val="20"/>
        </w:rPr>
        <w:t>city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city_name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str, </w:t>
      </w:r>
      <w:proofErr w:type="spellStart"/>
      <w:r>
        <w:rPr>
          <w:rFonts w:ascii="Consolas" w:eastAsia="Consolas" w:hAnsi="Consolas" w:cs="Consolas"/>
          <w:sz w:val="20"/>
          <w:szCs w:val="20"/>
        </w:rPr>
        <w:t>country_id</w:t>
      </w:r>
      <w:proofErr w:type="spellEnd"/>
      <w:r>
        <w:rPr>
          <w:rFonts w:ascii="Consolas" w:eastAsia="Consolas" w:hAnsi="Consolas" w:cs="Consolas"/>
          <w:sz w:val="20"/>
          <w:szCs w:val="20"/>
        </w:rPr>
        <w:t>: int) -&gt; int: ...</w:t>
      </w:r>
    </w:p>
    <w:p w14:paraId="6FA7E41E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read_all_</w:t>
      </w:r>
      <w:proofErr w:type="gramStart"/>
      <w:r>
        <w:rPr>
          <w:rFonts w:ascii="Consolas" w:eastAsia="Consolas" w:hAnsi="Consolas" w:cs="Consolas"/>
          <w:sz w:val="20"/>
          <w:szCs w:val="20"/>
        </w:rPr>
        <w:t>cities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>) -&gt; list: ...</w:t>
      </w:r>
    </w:p>
    <w:p w14:paraId="16E740D2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read_city_by_</w:t>
      </w:r>
      <w:proofErr w:type="gramStart"/>
      <w:r>
        <w:rPr>
          <w:rFonts w:ascii="Consolas" w:eastAsia="Consolas" w:hAnsi="Consolas" w:cs="Consolas"/>
          <w:sz w:val="20"/>
          <w:szCs w:val="20"/>
        </w:rPr>
        <w:t>id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city_id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int) -&gt; </w:t>
      </w:r>
      <w:proofErr w:type="spell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: ...</w:t>
      </w:r>
    </w:p>
    <w:p w14:paraId="40AE7DBF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update_</w:t>
      </w:r>
      <w:proofErr w:type="gramStart"/>
      <w:r>
        <w:rPr>
          <w:rFonts w:ascii="Consolas" w:eastAsia="Consolas" w:hAnsi="Consolas" w:cs="Consolas"/>
          <w:sz w:val="20"/>
          <w:szCs w:val="20"/>
        </w:rPr>
        <w:t>city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city_id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int, </w:t>
      </w:r>
      <w:proofErr w:type="spellStart"/>
      <w:r>
        <w:rPr>
          <w:rFonts w:ascii="Consolas" w:eastAsia="Consolas" w:hAnsi="Consolas" w:cs="Consolas"/>
          <w:sz w:val="20"/>
          <w:szCs w:val="20"/>
        </w:rPr>
        <w:t>new_name</w:t>
      </w:r>
      <w:proofErr w:type="spellEnd"/>
      <w:r>
        <w:rPr>
          <w:rFonts w:ascii="Consolas" w:eastAsia="Consolas" w:hAnsi="Consolas" w:cs="Consolas"/>
          <w:sz w:val="20"/>
          <w:szCs w:val="20"/>
        </w:rPr>
        <w:t>: str = None, ...) -&gt; None: ...</w:t>
      </w:r>
    </w:p>
    <w:p w14:paraId="011AF0D7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delete_</w:t>
      </w:r>
      <w:proofErr w:type="gramStart"/>
      <w:r>
        <w:rPr>
          <w:rFonts w:ascii="Consolas" w:eastAsia="Consolas" w:hAnsi="Consolas" w:cs="Consolas"/>
          <w:sz w:val="20"/>
          <w:szCs w:val="20"/>
        </w:rPr>
        <w:t>city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city_id</w:t>
      </w:r>
      <w:proofErr w:type="spellEnd"/>
      <w:r>
        <w:rPr>
          <w:rFonts w:ascii="Consolas" w:eastAsia="Consolas" w:hAnsi="Consolas" w:cs="Consolas"/>
          <w:sz w:val="20"/>
          <w:szCs w:val="20"/>
        </w:rPr>
        <w:t>: int) -&gt; None: ...</w:t>
      </w:r>
    </w:p>
    <w:p w14:paraId="01962387" w14:textId="77777777" w:rsidR="00200901" w:rsidRDefault="00200901">
      <w:pPr>
        <w:spacing w:line="480" w:lineRule="auto"/>
      </w:pPr>
    </w:p>
    <w:p w14:paraId="77DDA717" w14:textId="77777777" w:rsidR="00200901" w:rsidRDefault="00000000">
      <w:pPr>
        <w:pStyle w:val="Heading3"/>
      </w:pP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CSV / JSON</w:t>
      </w:r>
    </w:p>
    <w:p w14:paraId="0D6019C6" w14:textId="77777777" w:rsidR="00200901" w:rsidRDefault="00000000">
      <w:pPr>
        <w:spacing w:line="480" w:lineRule="auto"/>
        <w:ind w:firstLine="720"/>
        <w:jc w:val="both"/>
      </w:pPr>
      <w:r>
        <w:t xml:space="preserve">Cada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cuatro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transferencia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: </w:t>
      </w:r>
      <w:proofErr w:type="spellStart"/>
      <w:r>
        <w:t>export_to_csv</w:t>
      </w:r>
      <w:proofErr w:type="spellEnd"/>
      <w:r>
        <w:t xml:space="preserve">, </w:t>
      </w:r>
      <w:proofErr w:type="spellStart"/>
      <w:r>
        <w:t>import_from_csv</w:t>
      </w:r>
      <w:proofErr w:type="spellEnd"/>
      <w:r>
        <w:t xml:space="preserve">, </w:t>
      </w:r>
      <w:proofErr w:type="spellStart"/>
      <w:r>
        <w:t>export_to_json</w:t>
      </w:r>
      <w:proofErr w:type="spellEnd"/>
      <w:r>
        <w:t xml:space="preserve"> e </w:t>
      </w:r>
      <w:proofErr w:type="spellStart"/>
      <w:r>
        <w:t>import_from_json</w:t>
      </w:r>
      <w:proofErr w:type="spellEnd"/>
      <w:r>
        <w:t xml:space="preserve">.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generados</w:t>
      </w:r>
      <w:proofErr w:type="spellEnd"/>
      <w:r>
        <w:t xml:space="preserve"> se </w:t>
      </w:r>
      <w:proofErr w:type="spellStart"/>
      <w:r>
        <w:t>almacenan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data/ del </w:t>
      </w:r>
      <w:proofErr w:type="spellStart"/>
      <w:r>
        <w:t>proyecto</w:t>
      </w:r>
      <w:proofErr w:type="spellEnd"/>
      <w:r>
        <w:t>.</w:t>
      </w:r>
    </w:p>
    <w:p w14:paraId="3AC98830" w14:textId="77777777" w:rsidR="00200901" w:rsidRDefault="00000000">
      <w:pPr>
        <w:pStyle w:val="Heading3"/>
      </w:pPr>
      <w:proofErr w:type="spellStart"/>
      <w:r>
        <w:t>Métricas</w:t>
      </w:r>
      <w:proofErr w:type="spellEnd"/>
      <w:r>
        <w:t xml:space="preserve"> </w:t>
      </w:r>
      <w:proofErr w:type="spellStart"/>
      <w:r>
        <w:t>descriptivas</w:t>
      </w:r>
      <w:proofErr w:type="spellEnd"/>
    </w:p>
    <w:p w14:paraId="607A694F" w14:textId="77777777" w:rsidR="00200901" w:rsidRDefault="00000000">
      <w:pPr>
        <w:spacing w:line="480" w:lineRule="auto"/>
        <w:ind w:firstLine="720"/>
        <w:jc w:val="both"/>
      </w:pPr>
      <w:r>
        <w:lastRenderedPageBreak/>
        <w:t xml:space="preserve">El </w:t>
      </w:r>
      <w:proofErr w:type="spellStart"/>
      <w:r>
        <w:t>módulo</w:t>
      </w:r>
      <w:proofErr w:type="spellEnd"/>
      <w:r>
        <w:t xml:space="preserve"> metrics.py </w:t>
      </w:r>
      <w:proofErr w:type="spellStart"/>
      <w:r>
        <w:t>calcula</w:t>
      </w:r>
      <w:proofErr w:type="spellEnd"/>
      <w:r>
        <w:t xml:space="preserve"> las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columnas </w:t>
      </w:r>
      <w:proofErr w:type="spellStart"/>
      <w:r>
        <w:t>numéricas</w:t>
      </w:r>
      <w:proofErr w:type="spellEnd"/>
      <w:r>
        <w:t xml:space="preserve"> de Sakila (</w:t>
      </w:r>
      <w:proofErr w:type="spellStart"/>
      <w:r>
        <w:t>rental_rate</w:t>
      </w:r>
      <w:proofErr w:type="spellEnd"/>
      <w:r>
        <w:t xml:space="preserve">, length, amount) sin usar </w:t>
      </w:r>
      <w:proofErr w:type="spellStart"/>
      <w:r>
        <w:t>librerías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estadísticas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Python:</w:t>
      </w:r>
    </w:p>
    <w:p w14:paraId="5326EDAA" w14:textId="77777777" w:rsidR="00200901" w:rsidRDefault="00200901">
      <w:pPr>
        <w:spacing w:line="480" w:lineRule="auto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3960"/>
      </w:tblGrid>
      <w:tr w:rsidR="00200901" w14:paraId="5F820F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8772A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Métrica</w:t>
            </w:r>
            <w:proofErr w:type="spellEnd"/>
          </w:p>
        </w:tc>
        <w:tc>
          <w:tcPr>
            <w:tcW w:w="27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4906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Fórmula</w:t>
            </w:r>
            <w:proofErr w:type="spellEnd"/>
          </w:p>
        </w:tc>
        <w:tc>
          <w:tcPr>
            <w:tcW w:w="396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E1895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 xml:space="preserve">Columnas </w:t>
            </w:r>
            <w:proofErr w:type="spellStart"/>
            <w:r>
              <w:rPr>
                <w:b/>
                <w:bCs/>
                <w:sz w:val="22"/>
                <w:szCs w:val="22"/>
              </w:rPr>
              <w:t>aplicadas</w:t>
            </w:r>
            <w:proofErr w:type="spellEnd"/>
          </w:p>
        </w:tc>
      </w:tr>
      <w:tr w:rsidR="00200901" w14:paraId="18C2DB5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D25B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Media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C9455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Σx</w:t>
            </w:r>
            <w:proofErr w:type="spellEnd"/>
            <w:r>
              <w:rPr>
                <w:sz w:val="22"/>
                <w:szCs w:val="22"/>
              </w:rPr>
              <w:t xml:space="preserve"> / n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332DB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rental_rate</w:t>
            </w:r>
            <w:proofErr w:type="spellEnd"/>
            <w:r>
              <w:rPr>
                <w:sz w:val="22"/>
                <w:szCs w:val="22"/>
              </w:rPr>
              <w:t>, length, amount</w:t>
            </w:r>
          </w:p>
        </w:tc>
      </w:tr>
      <w:tr w:rsidR="00200901" w14:paraId="36A3071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9183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Rango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1552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max(x) - min(x)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D69D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rental_rate</w:t>
            </w:r>
            <w:proofErr w:type="spellEnd"/>
            <w:r>
              <w:rPr>
                <w:sz w:val="22"/>
                <w:szCs w:val="22"/>
              </w:rPr>
              <w:t xml:space="preserve">, length, </w:t>
            </w:r>
            <w:proofErr w:type="spellStart"/>
            <w:r>
              <w:rPr>
                <w:sz w:val="22"/>
                <w:szCs w:val="22"/>
              </w:rPr>
              <w:t>replacement_cost</w:t>
            </w:r>
            <w:proofErr w:type="spellEnd"/>
          </w:p>
        </w:tc>
      </w:tr>
      <w:tr w:rsidR="00200901" w14:paraId="73C1F39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120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Varianza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muestral</w:t>
            </w:r>
            <w:proofErr w:type="spellEnd"/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20B6A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Σ(x-</w:t>
            </w:r>
            <w:proofErr w:type="gramStart"/>
            <w:r>
              <w:rPr>
                <w:sz w:val="22"/>
                <w:szCs w:val="22"/>
              </w:rPr>
              <w:t>μ)²</w:t>
            </w:r>
            <w:proofErr w:type="gramEnd"/>
            <w:r>
              <w:rPr>
                <w:sz w:val="22"/>
                <w:szCs w:val="22"/>
              </w:rPr>
              <w:t xml:space="preserve"> / (n-1)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85B3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rental_rate</w:t>
            </w:r>
            <w:proofErr w:type="spellEnd"/>
            <w:r>
              <w:rPr>
                <w:sz w:val="22"/>
                <w:szCs w:val="22"/>
              </w:rPr>
              <w:t>, length</w:t>
            </w:r>
          </w:p>
        </w:tc>
      </w:tr>
      <w:tr w:rsidR="00200901" w14:paraId="0BCEEB2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B3109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Desviación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estándar</w:t>
            </w:r>
            <w:proofErr w:type="spellEnd"/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51B3C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√</w:t>
            </w:r>
            <w:proofErr w:type="spellStart"/>
            <w:r>
              <w:rPr>
                <w:sz w:val="22"/>
                <w:szCs w:val="22"/>
              </w:rPr>
              <w:t>varianza</w:t>
            </w:r>
            <w:proofErr w:type="spellEnd"/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2951B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rental_rate</w:t>
            </w:r>
            <w:proofErr w:type="spellEnd"/>
            <w:r>
              <w:rPr>
                <w:sz w:val="22"/>
                <w:szCs w:val="22"/>
              </w:rPr>
              <w:t>, amount</w:t>
            </w:r>
          </w:p>
        </w:tc>
      </w:tr>
      <w:tr w:rsidR="00200901" w14:paraId="4730C5C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FEF71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Covarianza</w:t>
            </w:r>
            <w:proofErr w:type="spellEnd"/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1855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Σ(x-</w:t>
            </w:r>
            <w:proofErr w:type="spellStart"/>
            <w:r>
              <w:rPr>
                <w:sz w:val="22"/>
                <w:szCs w:val="22"/>
              </w:rPr>
              <w:t>μ</w:t>
            </w:r>
            <w:proofErr w:type="gramStart"/>
            <w:r>
              <w:rPr>
                <w:sz w:val="22"/>
                <w:szCs w:val="22"/>
              </w:rPr>
              <w:t>x</w:t>
            </w:r>
            <w:proofErr w:type="spellEnd"/>
            <w:r>
              <w:rPr>
                <w:sz w:val="22"/>
                <w:szCs w:val="22"/>
              </w:rPr>
              <w:t>)(</w:t>
            </w:r>
            <w:proofErr w:type="gramEnd"/>
            <w:r>
              <w:rPr>
                <w:sz w:val="22"/>
                <w:szCs w:val="22"/>
              </w:rPr>
              <w:t>y-</w:t>
            </w:r>
            <w:proofErr w:type="spellStart"/>
            <w:r>
              <w:rPr>
                <w:sz w:val="22"/>
                <w:szCs w:val="22"/>
              </w:rPr>
              <w:t>μy</w:t>
            </w:r>
            <w:proofErr w:type="spellEnd"/>
            <w:r>
              <w:rPr>
                <w:sz w:val="22"/>
                <w:szCs w:val="22"/>
              </w:rPr>
              <w:t>)/(n-1)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126D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rental_rate</w:t>
            </w:r>
            <w:proofErr w:type="spellEnd"/>
            <w:r>
              <w:rPr>
                <w:sz w:val="22"/>
                <w:szCs w:val="22"/>
              </w:rPr>
              <w:t xml:space="preserve"> vs </w:t>
            </w:r>
            <w:proofErr w:type="spellStart"/>
            <w:r>
              <w:rPr>
                <w:sz w:val="22"/>
                <w:szCs w:val="22"/>
              </w:rPr>
              <w:t>replacement_cost</w:t>
            </w:r>
            <w:proofErr w:type="spellEnd"/>
          </w:p>
        </w:tc>
      </w:tr>
    </w:tbl>
    <w:p w14:paraId="35211A06" w14:textId="77777777" w:rsidR="00200901" w:rsidRDefault="00200901">
      <w:pPr>
        <w:spacing w:line="480" w:lineRule="auto"/>
      </w:pPr>
    </w:p>
    <w:p w14:paraId="51F015C5" w14:textId="77777777" w:rsidR="00200901" w:rsidRDefault="00000000">
      <w:pPr>
        <w:pStyle w:val="Heading2"/>
      </w:pPr>
      <w:proofErr w:type="spellStart"/>
      <w:r>
        <w:t>Mejora</w:t>
      </w:r>
      <w:proofErr w:type="spellEnd"/>
      <w:r>
        <w:t xml:space="preserve"> de </w:t>
      </w:r>
      <w:proofErr w:type="spellStart"/>
      <w:r>
        <w:t>Integridad</w:t>
      </w:r>
      <w:proofErr w:type="spellEnd"/>
      <w:r>
        <w:t>: UNIQUE Constraints</w:t>
      </w:r>
    </w:p>
    <w:p w14:paraId="02800C40" w14:textId="77777777" w:rsidR="00200901" w:rsidRDefault="00000000">
      <w:pPr>
        <w:spacing w:line="480" w:lineRule="auto"/>
        <w:ind w:firstLine="720"/>
        <w:jc w:val="both"/>
      </w:pPr>
      <w:r>
        <w:t xml:space="preserve">La </w:t>
      </w:r>
      <w:proofErr w:type="spellStart"/>
      <w:r>
        <w:t>integridad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bases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relacionales</w:t>
      </w:r>
      <w:proofErr w:type="spellEnd"/>
      <w:r>
        <w:t xml:space="preserve">, y se </w:t>
      </w:r>
      <w:proofErr w:type="spellStart"/>
      <w:r>
        <w:t>garantiza</w:t>
      </w:r>
      <w:proofErr w:type="spellEnd"/>
      <w:r>
        <w:t xml:space="preserve"> tanto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esquema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reglas</w:t>
      </w:r>
      <w:proofErr w:type="spellEnd"/>
      <w:r>
        <w:t xml:space="preserve"> </w:t>
      </w:r>
      <w:proofErr w:type="spellStart"/>
      <w:r>
        <w:t>semánticas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diseñador</w:t>
      </w:r>
      <w:proofErr w:type="spellEnd"/>
      <w:r>
        <w:t xml:space="preserve"> (</w:t>
      </w:r>
      <w:hyperlink w:anchor="ref_ramakrishnan_2003" w:history="1">
        <w:r>
          <w:t>Ramakrishnan &amp; Gehrke, 2003</w:t>
        </w:r>
      </w:hyperlink>
      <w:r>
        <w:t xml:space="preserve">).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propósito</w:t>
      </w:r>
      <w:proofErr w:type="spellEnd"/>
      <w:r>
        <w:t xml:space="preserve"> de </w:t>
      </w:r>
      <w:proofErr w:type="spellStart"/>
      <w:r>
        <w:t>fortalecer</w:t>
      </w:r>
      <w:proofErr w:type="spellEnd"/>
      <w:r>
        <w:t xml:space="preserve">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integridad</w:t>
      </w:r>
      <w:proofErr w:type="spellEnd"/>
      <w:r>
        <w:t xml:space="preserve">, se </w:t>
      </w:r>
      <w:proofErr w:type="spellStart"/>
      <w:r>
        <w:t>aplicaron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UNIQUE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scripts DDL </w:t>
      </w:r>
      <w:proofErr w:type="spellStart"/>
      <w:r>
        <w:t>ejecutados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Workbench:</w:t>
      </w:r>
    </w:p>
    <w:p w14:paraId="05629306" w14:textId="77777777" w:rsidR="00200901" w:rsidRDefault="00200901">
      <w:pPr>
        <w:spacing w:line="480" w:lineRule="auto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240"/>
        <w:gridCol w:w="3420"/>
      </w:tblGrid>
      <w:tr w:rsidR="00200901" w14:paraId="3C9E8B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F0142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Tabla</w:t>
            </w:r>
            <w:proofErr w:type="spellEnd"/>
          </w:p>
        </w:tc>
        <w:tc>
          <w:tcPr>
            <w:tcW w:w="324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014AA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>Constraint</w:t>
            </w:r>
          </w:p>
        </w:tc>
        <w:tc>
          <w:tcPr>
            <w:tcW w:w="342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5843A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 xml:space="preserve">Campos </w:t>
            </w:r>
            <w:proofErr w:type="spellStart"/>
            <w:r>
              <w:rPr>
                <w:b/>
                <w:bCs/>
                <w:sz w:val="22"/>
                <w:szCs w:val="22"/>
              </w:rPr>
              <w:t>cubiertos</w:t>
            </w:r>
            <w:proofErr w:type="spellEnd"/>
          </w:p>
        </w:tc>
      </w:tr>
      <w:tr w:rsidR="00200901" w14:paraId="34E2F23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9C3B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country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34D3D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uq_country_name</w:t>
            </w:r>
            <w:proofErr w:type="spellEnd"/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F3C8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country</w:t>
            </w:r>
          </w:p>
        </w:tc>
      </w:tr>
      <w:tr w:rsidR="00200901" w14:paraId="73256E7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3B29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city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95E1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uq_city_country</w:t>
            </w:r>
            <w:proofErr w:type="spellEnd"/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C8D6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city, </w:t>
            </w:r>
            <w:proofErr w:type="spellStart"/>
            <w:r>
              <w:rPr>
                <w:sz w:val="22"/>
                <w:szCs w:val="22"/>
              </w:rPr>
              <w:t>country_id</w:t>
            </w:r>
            <w:proofErr w:type="spellEnd"/>
          </w:p>
        </w:tc>
      </w:tr>
      <w:tr w:rsidR="00200901" w14:paraId="62F62A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CACD1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film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C4FD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uq_film_title_year</w:t>
            </w:r>
            <w:proofErr w:type="spellEnd"/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7E98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title, </w:t>
            </w:r>
            <w:proofErr w:type="spellStart"/>
            <w:r>
              <w:rPr>
                <w:sz w:val="22"/>
                <w:szCs w:val="22"/>
              </w:rPr>
              <w:t>release_year</w:t>
            </w:r>
            <w:proofErr w:type="spellEnd"/>
          </w:p>
        </w:tc>
      </w:tr>
      <w:tr w:rsidR="00200901" w14:paraId="2DA7A98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3B6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language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F8BD3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uq_language_name</w:t>
            </w:r>
            <w:proofErr w:type="spellEnd"/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3FA5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name</w:t>
            </w:r>
          </w:p>
        </w:tc>
      </w:tr>
      <w:tr w:rsidR="00200901" w14:paraId="599A8B1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F9CA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category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968C5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uq_category_name</w:t>
            </w:r>
            <w:proofErr w:type="spellEnd"/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5069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name</w:t>
            </w:r>
          </w:p>
        </w:tc>
      </w:tr>
      <w:tr w:rsidR="00200901" w14:paraId="668B574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196C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actor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707D3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uq_actor_fullname</w:t>
            </w:r>
            <w:proofErr w:type="spellEnd"/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D6F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first_name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last_name</w:t>
            </w:r>
            <w:proofErr w:type="spellEnd"/>
          </w:p>
        </w:tc>
      </w:tr>
    </w:tbl>
    <w:p w14:paraId="0A9F9DC1" w14:textId="77777777" w:rsidR="00200901" w:rsidRDefault="00200901">
      <w:pPr>
        <w:spacing w:line="480" w:lineRule="auto"/>
      </w:pPr>
    </w:p>
    <w:p w14:paraId="2873A49F" w14:textId="77777777" w:rsidR="00200901" w:rsidRDefault="00000000">
      <w:pPr>
        <w:spacing w:line="480" w:lineRule="auto"/>
        <w:ind w:firstLine="720"/>
        <w:jc w:val="both"/>
      </w:pPr>
      <w:r>
        <w:lastRenderedPageBreak/>
        <w:t xml:space="preserve">Posterior a la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constraints se </w:t>
      </w:r>
      <w:proofErr w:type="spellStart"/>
      <w:r>
        <w:t>ejecutaron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(Q11–Q20) </w:t>
      </w:r>
      <w:proofErr w:type="spellStart"/>
      <w:r>
        <w:t>orientadas</w:t>
      </w:r>
      <w:proofErr w:type="spellEnd"/>
      <w:r>
        <w:t xml:space="preserve"> a </w:t>
      </w:r>
      <w:proofErr w:type="spellStart"/>
      <w:r>
        <w:t>validar</w:t>
      </w:r>
      <w:proofErr w:type="spellEnd"/>
      <w:r>
        <w:t xml:space="preserve"> la </w:t>
      </w:r>
      <w:proofErr w:type="spellStart"/>
      <w:r>
        <w:t>integridad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duplicados</w:t>
      </w:r>
      <w:proofErr w:type="spellEnd"/>
      <w:r>
        <w:t xml:space="preserve"> </w:t>
      </w:r>
      <w:proofErr w:type="spellStart"/>
      <w:r>
        <w:t>remanentes</w:t>
      </w:r>
      <w:proofErr w:type="spellEnd"/>
      <w:r>
        <w:t xml:space="preserve">, </w:t>
      </w:r>
      <w:proofErr w:type="spellStart"/>
      <w:r>
        <w:t>analizar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rendimiento</w:t>
      </w:r>
      <w:proofErr w:type="spellEnd"/>
      <w:r>
        <w:t xml:space="preserve"> del personal y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películas</w:t>
      </w:r>
      <w:proofErr w:type="spellEnd"/>
      <w:r>
        <w:t xml:space="preserve"> sin </w:t>
      </w:r>
      <w:proofErr w:type="spellStart"/>
      <w:r>
        <w:t>inventario</w:t>
      </w:r>
      <w:proofErr w:type="spellEnd"/>
      <w:r>
        <w:t>.</w:t>
      </w:r>
    </w:p>
    <w:p w14:paraId="777F2161" w14:textId="77777777" w:rsidR="00200901" w:rsidRDefault="00000000">
      <w:pPr>
        <w:pStyle w:val="Heading1"/>
      </w:pPr>
      <w:r>
        <w:t xml:space="preserve">Fase II: ORM Nativo </w:t>
      </w:r>
      <w:proofErr w:type="spellStart"/>
      <w:r>
        <w:t>en</w:t>
      </w:r>
      <w:proofErr w:type="spellEnd"/>
      <w:r>
        <w:t xml:space="preserve"> POO</w:t>
      </w:r>
    </w:p>
    <w:p w14:paraId="63307A3A" w14:textId="77777777" w:rsidR="00200901" w:rsidRDefault="00000000">
      <w:pPr>
        <w:pStyle w:val="Heading2"/>
      </w:pPr>
      <w:proofErr w:type="spellStart"/>
      <w:r>
        <w:t>Arquitectura</w:t>
      </w:r>
      <w:proofErr w:type="spellEnd"/>
      <w:r>
        <w:t xml:space="preserve"> de la </w:t>
      </w:r>
      <w:proofErr w:type="spellStart"/>
      <w:r>
        <w:t>Solución</w:t>
      </w:r>
      <w:proofErr w:type="spellEnd"/>
    </w:p>
    <w:p w14:paraId="55CDE3CD" w14:textId="77777777" w:rsidR="00200901" w:rsidRDefault="00000000">
      <w:pPr>
        <w:spacing w:line="480" w:lineRule="auto"/>
        <w:ind w:firstLine="720"/>
        <w:jc w:val="both"/>
      </w:pPr>
      <w:r>
        <w:t xml:space="preserve">El ORM </w:t>
      </w:r>
      <w:proofErr w:type="spellStart"/>
      <w:r>
        <w:t>implementado</w:t>
      </w:r>
      <w:proofErr w:type="spellEnd"/>
      <w:r>
        <w:t xml:space="preserve"> </w:t>
      </w:r>
      <w:proofErr w:type="spellStart"/>
      <w:r>
        <w:t>adopta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Modelo-Vista-</w:t>
      </w:r>
      <w:proofErr w:type="spellStart"/>
      <w:r>
        <w:t>Controlador</w:t>
      </w:r>
      <w:proofErr w:type="spellEnd"/>
      <w:r>
        <w:t xml:space="preserve"> (MVC) </w:t>
      </w:r>
      <w:proofErr w:type="spellStart"/>
      <w:r>
        <w:t>adaptado</w:t>
      </w:r>
      <w:proofErr w:type="spellEnd"/>
      <w:r>
        <w:t xml:space="preserve"> al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 a </w:t>
      </w:r>
      <w:proofErr w:type="spellStart"/>
      <w:r>
        <w:t>datos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se </w:t>
      </w:r>
      <w:proofErr w:type="spellStart"/>
      <w:r>
        <w:t>compone</w:t>
      </w:r>
      <w:proofErr w:type="spellEnd"/>
      <w:r>
        <w:t xml:space="preserve"> de cuatro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comunican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cascada</w:t>
      </w:r>
      <w:proofErr w:type="spellEnd"/>
      <w:r>
        <w:t xml:space="preserve">,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identificados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ORM, </w:t>
      </w:r>
      <w:proofErr w:type="spellStart"/>
      <w:r>
        <w:t>como</w:t>
      </w:r>
      <w:proofErr w:type="spellEnd"/>
      <w:r>
        <w:t xml:space="preserve"> Data Mapper, Active Record y Repository (</w:t>
      </w:r>
      <w:hyperlink w:anchor="ref_torres_2017" w:history="1">
        <w:r>
          <w:t>Torres et al., 2017</w:t>
        </w:r>
      </w:hyperlink>
      <w:r>
        <w:t xml:space="preserve">). Este </w:t>
      </w:r>
      <w:proofErr w:type="spellStart"/>
      <w:r>
        <w:t>diseño</w:t>
      </w:r>
      <w:proofErr w:type="spellEnd"/>
      <w:r>
        <w:t xml:space="preserve"> es </w:t>
      </w:r>
      <w:proofErr w:type="spellStart"/>
      <w:r>
        <w:t>conceptualmente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al </w:t>
      </w:r>
      <w:proofErr w:type="spellStart"/>
      <w:r>
        <w:t>implementado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frameworks de </w:t>
      </w:r>
      <w:proofErr w:type="spellStart"/>
      <w:r>
        <w:t>amplia</w:t>
      </w:r>
      <w:proofErr w:type="spellEnd"/>
      <w:r>
        <w:t xml:space="preserve"> </w:t>
      </w:r>
      <w:proofErr w:type="spellStart"/>
      <w:r>
        <w:t>adopción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(</w:t>
      </w:r>
      <w:hyperlink w:anchor="ref_bayer_2012" w:history="1">
        <w:r>
          <w:t>Bayer, 2012</w:t>
        </w:r>
      </w:hyperlink>
      <w:r>
        <w:t>):</w:t>
      </w:r>
    </w:p>
    <w:p w14:paraId="56A91C6B" w14:textId="77777777" w:rsidR="00200901" w:rsidRDefault="00200901">
      <w:pPr>
        <w:spacing w:line="480" w:lineRule="auto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2160"/>
        <w:gridCol w:w="5580"/>
      </w:tblGrid>
      <w:tr w:rsidR="00200901" w14:paraId="4F4AA0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412C2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>Capa</w:t>
            </w:r>
          </w:p>
        </w:tc>
        <w:tc>
          <w:tcPr>
            <w:tcW w:w="216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066CF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Archivo</w:t>
            </w:r>
            <w:proofErr w:type="spellEnd"/>
          </w:p>
        </w:tc>
        <w:tc>
          <w:tcPr>
            <w:tcW w:w="558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4CDDE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Responsabilidad</w:t>
            </w:r>
            <w:proofErr w:type="spellEnd"/>
          </w:p>
        </w:tc>
      </w:tr>
      <w:tr w:rsidR="00200901" w14:paraId="3F8E062F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CF935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DbContext</w:t>
            </w:r>
            <w:proofErr w:type="spellEnd"/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5872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db_context.py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AE05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Gestión</w:t>
            </w:r>
            <w:proofErr w:type="spellEnd"/>
            <w:r>
              <w:rPr>
                <w:sz w:val="22"/>
                <w:szCs w:val="22"/>
              </w:rPr>
              <w:t xml:space="preserve"> Singleton de la </w:t>
            </w:r>
            <w:proofErr w:type="spellStart"/>
            <w:r>
              <w:rPr>
                <w:sz w:val="22"/>
                <w:szCs w:val="22"/>
              </w:rPr>
              <w:t>conexión</w:t>
            </w:r>
            <w:proofErr w:type="spellEnd"/>
            <w:r>
              <w:rPr>
                <w:sz w:val="22"/>
                <w:szCs w:val="22"/>
              </w:rPr>
              <w:t xml:space="preserve"> MySQL. </w:t>
            </w:r>
            <w:proofErr w:type="spellStart"/>
            <w:r>
              <w:rPr>
                <w:sz w:val="22"/>
                <w:szCs w:val="22"/>
              </w:rPr>
              <w:t>Provee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execute_query</w:t>
            </w:r>
            <w:proofErr w:type="spellEnd"/>
            <w:r>
              <w:rPr>
                <w:sz w:val="22"/>
                <w:szCs w:val="22"/>
              </w:rPr>
              <w:t xml:space="preserve"> y </w:t>
            </w:r>
            <w:proofErr w:type="spellStart"/>
            <w:r>
              <w:rPr>
                <w:sz w:val="22"/>
                <w:szCs w:val="22"/>
              </w:rPr>
              <w:t>execute_non_query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como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métodos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genéricos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200901" w14:paraId="7AF5BCC9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00DF8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Entity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4B538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entities.py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DBD1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Espejo Python de </w:t>
            </w:r>
            <w:proofErr w:type="spellStart"/>
            <w:r>
              <w:rPr>
                <w:sz w:val="22"/>
                <w:szCs w:val="22"/>
              </w:rPr>
              <w:t>cada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tabla</w:t>
            </w:r>
            <w:proofErr w:type="spellEnd"/>
            <w:r>
              <w:rPr>
                <w:sz w:val="22"/>
                <w:szCs w:val="22"/>
              </w:rPr>
              <w:t xml:space="preserve">. Atributos = campos de la </w:t>
            </w:r>
            <w:proofErr w:type="spellStart"/>
            <w:r>
              <w:rPr>
                <w:sz w:val="22"/>
                <w:szCs w:val="22"/>
              </w:rPr>
              <w:t>tabla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Métodos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from_</w:t>
            </w:r>
            <w:proofErr w:type="gramStart"/>
            <w:r>
              <w:rPr>
                <w:sz w:val="22"/>
                <w:szCs w:val="22"/>
              </w:rPr>
              <w:t>dict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to_</w:t>
            </w:r>
            <w:proofErr w:type="gramStart"/>
            <w:r>
              <w:rPr>
                <w:sz w:val="22"/>
                <w:szCs w:val="22"/>
              </w:rPr>
              <w:t>dict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).</w:t>
            </w:r>
          </w:p>
        </w:tc>
      </w:tr>
      <w:tr w:rsidR="00200901" w14:paraId="1CD3C592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85F62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Repository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00FE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repositories.py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E56C6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Colección</w:t>
            </w:r>
            <w:proofErr w:type="spellEnd"/>
            <w:r>
              <w:rPr>
                <w:sz w:val="22"/>
                <w:szCs w:val="22"/>
              </w:rPr>
              <w:t xml:space="preserve"> List&lt;Entity&gt; </w:t>
            </w:r>
            <w:proofErr w:type="spellStart"/>
            <w:r>
              <w:rPr>
                <w:sz w:val="22"/>
                <w:szCs w:val="22"/>
              </w:rPr>
              <w:t>que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encapsula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acceso</w:t>
            </w:r>
            <w:proofErr w:type="spellEnd"/>
            <w:r>
              <w:rPr>
                <w:sz w:val="22"/>
                <w:szCs w:val="22"/>
              </w:rPr>
              <w:t xml:space="preserve"> a </w:t>
            </w:r>
            <w:proofErr w:type="spellStart"/>
            <w:r>
              <w:rPr>
                <w:sz w:val="22"/>
                <w:szCs w:val="22"/>
              </w:rPr>
              <w:t>datos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Implementa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métodos</w:t>
            </w:r>
            <w:proofErr w:type="spellEnd"/>
            <w:r>
              <w:rPr>
                <w:sz w:val="22"/>
                <w:szCs w:val="22"/>
              </w:rPr>
              <w:t xml:space="preserve"> CRUD </w:t>
            </w:r>
            <w:proofErr w:type="spellStart"/>
            <w:r>
              <w:rPr>
                <w:sz w:val="22"/>
                <w:szCs w:val="22"/>
              </w:rPr>
              <w:t>orquestando</w:t>
            </w:r>
            <w:proofErr w:type="spellEnd"/>
            <w:r>
              <w:rPr>
                <w:sz w:val="22"/>
                <w:szCs w:val="22"/>
              </w:rPr>
              <w:t xml:space="preserve"> Entity + </w:t>
            </w:r>
            <w:proofErr w:type="spellStart"/>
            <w:r>
              <w:rPr>
                <w:sz w:val="22"/>
                <w:szCs w:val="22"/>
              </w:rPr>
              <w:t>DbContext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200901" w14:paraId="4F2FAD63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F2B23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Controller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A0EE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controllers.py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87B51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Capa de entrada MVC. Valida inputs, llama al Repository y </w:t>
            </w:r>
            <w:proofErr w:type="spellStart"/>
            <w:r>
              <w:rPr>
                <w:sz w:val="22"/>
                <w:szCs w:val="22"/>
              </w:rPr>
              <w:t>retorna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respuestas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estándar</w:t>
            </w:r>
            <w:proofErr w:type="spellEnd"/>
            <w:r>
              <w:rPr>
                <w:sz w:val="22"/>
                <w:szCs w:val="22"/>
              </w:rPr>
              <w:t xml:space="preserve"> {status, message, data}.</w:t>
            </w:r>
          </w:p>
        </w:tc>
      </w:tr>
    </w:tbl>
    <w:p w14:paraId="731B9C6F" w14:textId="77777777" w:rsidR="00200901" w:rsidRDefault="00200901">
      <w:pPr>
        <w:spacing w:line="480" w:lineRule="auto"/>
      </w:pPr>
    </w:p>
    <w:p w14:paraId="054D36A1" w14:textId="77777777" w:rsidR="00200901" w:rsidRDefault="00000000">
      <w:pPr>
        <w:pStyle w:val="Heading2"/>
      </w:pPr>
      <w:proofErr w:type="spellStart"/>
      <w:r>
        <w:t>DbContext</w:t>
      </w:r>
      <w:proofErr w:type="spellEnd"/>
    </w:p>
    <w:p w14:paraId="7E356BF7" w14:textId="77777777" w:rsidR="00200901" w:rsidRDefault="00000000">
      <w:pPr>
        <w:spacing w:line="480" w:lineRule="auto"/>
        <w:ind w:firstLine="720"/>
        <w:jc w:val="both"/>
      </w:pPr>
      <w:r>
        <w:lastRenderedPageBreak/>
        <w:t xml:space="preserve">El </w:t>
      </w:r>
      <w:proofErr w:type="spellStart"/>
      <w:r>
        <w:t>DbContext</w:t>
      </w:r>
      <w:proofErr w:type="spellEnd"/>
      <w:r>
        <w:t xml:space="preserve">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Singleton 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instancia</w:t>
      </w:r>
      <w:proofErr w:type="spellEnd"/>
      <w:r>
        <w:t xml:space="preserve"> de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Expone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genéricos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abstraen</w:t>
      </w:r>
      <w:proofErr w:type="spellEnd"/>
      <w:r>
        <w:t xml:space="preserve"> la </w:t>
      </w:r>
      <w:proofErr w:type="spellStart"/>
      <w:r>
        <w:t>escritura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repetitivo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CRUD.</w:t>
      </w:r>
    </w:p>
    <w:p w14:paraId="627BECBF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class </w:t>
      </w:r>
      <w:proofErr w:type="spellStart"/>
      <w:r>
        <w:rPr>
          <w:rFonts w:ascii="Consolas" w:eastAsia="Consolas" w:hAnsi="Consolas" w:cs="Consolas"/>
          <w:sz w:val="20"/>
          <w:szCs w:val="20"/>
        </w:rPr>
        <w:t>DbContext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47364BB4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_instance = </w:t>
      </w:r>
      <w:proofErr w:type="gramStart"/>
      <w:r>
        <w:rPr>
          <w:rFonts w:ascii="Consolas" w:eastAsia="Consolas" w:hAnsi="Consolas" w:cs="Consolas"/>
          <w:sz w:val="20"/>
          <w:szCs w:val="20"/>
        </w:rPr>
        <w:t>None  #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Singleton</w:t>
      </w:r>
    </w:p>
    <w:p w14:paraId="09031CF3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execute_</w:t>
      </w:r>
      <w:proofErr w:type="gramStart"/>
      <w:r>
        <w:rPr>
          <w:rFonts w:ascii="Consolas" w:eastAsia="Consolas" w:hAnsi="Consolas" w:cs="Consolas"/>
          <w:sz w:val="20"/>
          <w:szCs w:val="20"/>
        </w:rPr>
        <w:t>query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</w:t>
      </w:r>
      <w:proofErr w:type="spellStart"/>
      <w:r>
        <w:rPr>
          <w:rFonts w:ascii="Consolas" w:eastAsia="Consolas" w:hAnsi="Consolas" w:cs="Consolas"/>
          <w:sz w:val="20"/>
          <w:szCs w:val="20"/>
        </w:rPr>
        <w:t>sql</w:t>
      </w:r>
      <w:proofErr w:type="spellEnd"/>
      <w:r>
        <w:rPr>
          <w:rFonts w:ascii="Consolas" w:eastAsia="Consolas" w:hAnsi="Consolas" w:cs="Consolas"/>
          <w:sz w:val="20"/>
          <w:szCs w:val="20"/>
        </w:rPr>
        <w:t>, params</w:t>
      </w:r>
      <w:proofErr w:type="gramStart"/>
      <w:r>
        <w:rPr>
          <w:rFonts w:ascii="Consolas" w:eastAsia="Consolas" w:hAnsi="Consolas" w:cs="Consolas"/>
          <w:sz w:val="20"/>
          <w:szCs w:val="20"/>
        </w:rPr>
        <w:t>=(</w:t>
      </w:r>
      <w:proofErr w:type="gramEnd"/>
      <w:r>
        <w:rPr>
          <w:rFonts w:ascii="Consolas" w:eastAsia="Consolas" w:hAnsi="Consolas" w:cs="Consolas"/>
          <w:sz w:val="20"/>
          <w:szCs w:val="20"/>
        </w:rPr>
        <w:t>)) -&gt; list:</w:t>
      </w:r>
    </w:p>
    <w:p w14:paraId="577A409C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Ejecuta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SELECT, </w:t>
      </w:r>
      <w:proofErr w:type="spellStart"/>
      <w:r>
        <w:rPr>
          <w:rFonts w:ascii="Consolas" w:eastAsia="Consolas" w:hAnsi="Consolas" w:cs="Consolas"/>
          <w:sz w:val="20"/>
          <w:szCs w:val="20"/>
        </w:rPr>
        <w:t>retorna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List[</w:t>
      </w:r>
      <w:proofErr w:type="spell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]</w:t>
      </w:r>
    </w:p>
    <w:p w14:paraId="080D9291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execute_non_</w:t>
      </w:r>
      <w:proofErr w:type="gramStart"/>
      <w:r>
        <w:rPr>
          <w:rFonts w:ascii="Consolas" w:eastAsia="Consolas" w:hAnsi="Consolas" w:cs="Consolas"/>
          <w:sz w:val="20"/>
          <w:szCs w:val="20"/>
        </w:rPr>
        <w:t>query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</w:t>
      </w:r>
      <w:proofErr w:type="spellStart"/>
      <w:r>
        <w:rPr>
          <w:rFonts w:ascii="Consolas" w:eastAsia="Consolas" w:hAnsi="Consolas" w:cs="Consolas"/>
          <w:sz w:val="20"/>
          <w:szCs w:val="20"/>
        </w:rPr>
        <w:t>sql</w:t>
      </w:r>
      <w:proofErr w:type="spellEnd"/>
      <w:r>
        <w:rPr>
          <w:rFonts w:ascii="Consolas" w:eastAsia="Consolas" w:hAnsi="Consolas" w:cs="Consolas"/>
          <w:sz w:val="20"/>
          <w:szCs w:val="20"/>
        </w:rPr>
        <w:t>, params</w:t>
      </w:r>
      <w:proofErr w:type="gramStart"/>
      <w:r>
        <w:rPr>
          <w:rFonts w:ascii="Consolas" w:eastAsia="Consolas" w:hAnsi="Consolas" w:cs="Consolas"/>
          <w:sz w:val="20"/>
          <w:szCs w:val="20"/>
        </w:rPr>
        <w:t>=(</w:t>
      </w:r>
      <w:proofErr w:type="gramEnd"/>
      <w:r>
        <w:rPr>
          <w:rFonts w:ascii="Consolas" w:eastAsia="Consolas" w:hAnsi="Consolas" w:cs="Consolas"/>
          <w:sz w:val="20"/>
          <w:szCs w:val="20"/>
        </w:rPr>
        <w:t>)) -&gt; int:</w:t>
      </w:r>
    </w:p>
    <w:p w14:paraId="0BBC7BC0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Ejecuta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INSERT/UPDATE/DELETE, </w:t>
      </w:r>
      <w:proofErr w:type="spellStart"/>
      <w:r>
        <w:rPr>
          <w:rFonts w:ascii="Consolas" w:eastAsia="Consolas" w:hAnsi="Consolas" w:cs="Consolas"/>
          <w:sz w:val="20"/>
          <w:szCs w:val="20"/>
        </w:rPr>
        <w:t>retorna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lastrowid</w:t>
      </w:r>
      <w:proofErr w:type="spellEnd"/>
    </w:p>
    <w:p w14:paraId="58E43BA2" w14:textId="77777777" w:rsidR="00200901" w:rsidRDefault="00200901">
      <w:pPr>
        <w:spacing w:line="480" w:lineRule="auto"/>
      </w:pPr>
    </w:p>
    <w:p w14:paraId="46D0893F" w14:textId="77777777" w:rsidR="00200901" w:rsidRDefault="00000000">
      <w:pPr>
        <w:pStyle w:val="Heading2"/>
      </w:pPr>
      <w:r>
        <w:t>Entities</w:t>
      </w:r>
    </w:p>
    <w:p w14:paraId="492E1618" w14:textId="77777777" w:rsidR="00200901" w:rsidRDefault="00000000">
      <w:pPr>
        <w:spacing w:line="480" w:lineRule="auto"/>
        <w:ind w:firstLine="720"/>
        <w:jc w:val="both"/>
      </w:pPr>
      <w:r>
        <w:t xml:space="preserve">Cada Entity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Python </w:t>
      </w:r>
      <w:proofErr w:type="spellStart"/>
      <w:r>
        <w:t>que</w:t>
      </w:r>
      <w:proofErr w:type="spellEnd"/>
      <w:r>
        <w:t xml:space="preserve"> replica </w:t>
      </w:r>
      <w:proofErr w:type="spellStart"/>
      <w:r>
        <w:t>fielmente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. </w:t>
      </w:r>
      <w:proofErr w:type="spellStart"/>
      <w:r>
        <w:t>Todas</w:t>
      </w:r>
      <w:proofErr w:type="spellEnd"/>
      <w:r>
        <w:t xml:space="preserve"> </w:t>
      </w:r>
      <w:proofErr w:type="spellStart"/>
      <w:r>
        <w:t>heredan</w:t>
      </w:r>
      <w:proofErr w:type="spellEnd"/>
      <w:r>
        <w:t xml:space="preserve"> de </w:t>
      </w:r>
      <w:proofErr w:type="spellStart"/>
      <w:r>
        <w:t>BaseEntity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provee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to_</w:t>
      </w:r>
      <w:proofErr w:type="gramStart"/>
      <w:r>
        <w:t>dict</w:t>
      </w:r>
      <w:proofErr w:type="spellEnd"/>
      <w:r>
        <w:t>(</w:t>
      </w:r>
      <w:proofErr w:type="gramEnd"/>
      <w:r>
        <w:t>) y __</w:t>
      </w:r>
      <w:proofErr w:type="spellStart"/>
      <w:r>
        <w:t>repr</w:t>
      </w:r>
      <w:proofErr w:type="spellEnd"/>
      <w:r>
        <w:t xml:space="preserve">__. El </w:t>
      </w:r>
      <w:proofErr w:type="spellStart"/>
      <w:r>
        <w:t>método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from_</w:t>
      </w:r>
      <w:proofErr w:type="gramStart"/>
      <w:r>
        <w:t>dict</w:t>
      </w:r>
      <w:proofErr w:type="spellEnd"/>
      <w:r>
        <w:t>(</w:t>
      </w:r>
      <w:proofErr w:type="gramEnd"/>
      <w:r>
        <w:t xml:space="preserve">)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instanciar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Entity a </w:t>
      </w:r>
      <w:proofErr w:type="spellStart"/>
      <w:r>
        <w:t>partir</w:t>
      </w:r>
      <w:proofErr w:type="spellEnd"/>
      <w:r>
        <w:t xml:space="preserve"> de un </w:t>
      </w:r>
      <w:proofErr w:type="spellStart"/>
      <w:r>
        <w:t>diccionario</w:t>
      </w:r>
      <w:proofErr w:type="spellEnd"/>
      <w:r>
        <w:t xml:space="preserve"> </w:t>
      </w:r>
      <w:proofErr w:type="spellStart"/>
      <w:r>
        <w:t>retornado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cursor de MySQL.</w:t>
      </w:r>
    </w:p>
    <w:p w14:paraId="08127941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class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BaseEntity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):</w:t>
      </w:r>
    </w:p>
    <w:p w14:paraId="47C2609E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__</w:t>
      </w:r>
      <w:proofErr w:type="spellStart"/>
      <w:r>
        <w:rPr>
          <w:rFonts w:ascii="Consolas" w:eastAsia="Consolas" w:hAnsi="Consolas" w:cs="Consolas"/>
          <w:sz w:val="20"/>
          <w:szCs w:val="20"/>
        </w:rPr>
        <w:t>init</w:t>
      </w:r>
      <w:proofErr w:type="spellEnd"/>
      <w:r>
        <w:rPr>
          <w:rFonts w:ascii="Consolas" w:eastAsia="Consolas" w:hAnsi="Consolas" w:cs="Consolas"/>
          <w:sz w:val="20"/>
          <w:szCs w:val="20"/>
        </w:rPr>
        <w:t>_</w:t>
      </w:r>
      <w:proofErr w:type="gramStart"/>
      <w:r>
        <w:rPr>
          <w:rFonts w:ascii="Consolas" w:eastAsia="Consolas" w:hAnsi="Consolas" w:cs="Consolas"/>
          <w:sz w:val="20"/>
          <w:szCs w:val="20"/>
        </w:rPr>
        <w:t>_(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title, description, </w:t>
      </w:r>
      <w:proofErr w:type="spellStart"/>
      <w:r>
        <w:rPr>
          <w:rFonts w:ascii="Consolas" w:eastAsia="Consolas" w:hAnsi="Consolas" w:cs="Consolas"/>
          <w:sz w:val="20"/>
          <w:szCs w:val="20"/>
        </w:rPr>
        <w:t>release_year</w:t>
      </w:r>
      <w:proofErr w:type="spellEnd"/>
      <w:r>
        <w:rPr>
          <w:rFonts w:ascii="Consolas" w:eastAsia="Consolas" w:hAnsi="Consolas" w:cs="Consolas"/>
          <w:sz w:val="20"/>
          <w:szCs w:val="20"/>
        </w:rPr>
        <w:t>,</w:t>
      </w:r>
    </w:p>
    <w:p w14:paraId="07017B79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         </w:t>
      </w:r>
      <w:proofErr w:type="spellStart"/>
      <w:r>
        <w:rPr>
          <w:rFonts w:ascii="Consolas" w:eastAsia="Consolas" w:hAnsi="Consolas" w:cs="Consolas"/>
          <w:sz w:val="20"/>
          <w:szCs w:val="20"/>
        </w:rPr>
        <w:t>language_id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rental_duration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rental_rate</w:t>
      </w:r>
      <w:proofErr w:type="spellEnd"/>
      <w:r>
        <w:rPr>
          <w:rFonts w:ascii="Consolas" w:eastAsia="Consolas" w:hAnsi="Consolas" w:cs="Consolas"/>
          <w:sz w:val="20"/>
          <w:szCs w:val="20"/>
        </w:rPr>
        <w:t>,</w:t>
      </w:r>
    </w:p>
    <w:p w14:paraId="5EEA7DEA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         length, </w:t>
      </w:r>
      <w:proofErr w:type="spellStart"/>
      <w:r>
        <w:rPr>
          <w:rFonts w:ascii="Consolas" w:eastAsia="Consolas" w:hAnsi="Consolas" w:cs="Consolas"/>
          <w:sz w:val="20"/>
          <w:szCs w:val="20"/>
        </w:rPr>
        <w:t>replacement_cost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rating, </w:t>
      </w:r>
      <w:proofErr w:type="spellStart"/>
      <w:r>
        <w:rPr>
          <w:rFonts w:ascii="Consolas" w:eastAsia="Consolas" w:hAnsi="Consolas" w:cs="Consolas"/>
          <w:sz w:val="20"/>
          <w:szCs w:val="20"/>
        </w:rPr>
        <w:t>last_update</w:t>
      </w:r>
      <w:proofErr w:type="spellEnd"/>
      <w:r>
        <w:rPr>
          <w:rFonts w:ascii="Consolas" w:eastAsia="Consolas" w:hAnsi="Consolas" w:cs="Consolas"/>
          <w:sz w:val="20"/>
          <w:szCs w:val="20"/>
        </w:rPr>
        <w:t>): ...</w:t>
      </w:r>
    </w:p>
    <w:p w14:paraId="64ED533F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@classmethod</w:t>
      </w:r>
    </w:p>
    <w:p w14:paraId="7F9F7E89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from_</w:t>
      </w:r>
      <w:proofErr w:type="gram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cls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d: </w:t>
      </w:r>
      <w:proofErr w:type="spell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) -&gt; '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': ...</w:t>
      </w:r>
    </w:p>
    <w:p w14:paraId="24C64821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to_dict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(self) -&gt; </w:t>
      </w:r>
      <w:proofErr w:type="spell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: ...</w:t>
      </w:r>
    </w:p>
    <w:p w14:paraId="65C9E54A" w14:textId="77777777" w:rsidR="00200901" w:rsidRDefault="00200901">
      <w:pPr>
        <w:spacing w:line="480" w:lineRule="auto"/>
      </w:pPr>
    </w:p>
    <w:p w14:paraId="0D6E36C8" w14:textId="77777777" w:rsidR="00200901" w:rsidRDefault="00000000">
      <w:pPr>
        <w:pStyle w:val="Heading2"/>
      </w:pPr>
      <w:r>
        <w:t>Repositories (List&lt;Entity&gt;)</w:t>
      </w:r>
    </w:p>
    <w:p w14:paraId="5838438A" w14:textId="77777777" w:rsidR="00200901" w:rsidRDefault="00000000">
      <w:pPr>
        <w:spacing w:line="480" w:lineRule="auto"/>
        <w:ind w:firstLine="720"/>
        <w:jc w:val="both"/>
      </w:pPr>
      <w:r>
        <w:t xml:space="preserve">Cada Repository </w:t>
      </w:r>
      <w:proofErr w:type="spellStart"/>
      <w:r>
        <w:t>encapsula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 a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, </w:t>
      </w:r>
      <w:proofErr w:type="spellStart"/>
      <w:r>
        <w:t>presentándose</w:t>
      </w:r>
      <w:proofErr w:type="spellEnd"/>
      <w:r>
        <w:t xml:space="preserve"> ante </w:t>
      </w:r>
      <w:proofErr w:type="spellStart"/>
      <w:r>
        <w:t>el</w:t>
      </w:r>
      <w:proofErr w:type="spellEnd"/>
      <w:r>
        <w:t xml:space="preserve"> resto de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colección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 Esta </w:t>
      </w:r>
      <w:proofErr w:type="spellStart"/>
      <w:r>
        <w:t>abstracción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 xml:space="preserve"> del </w:t>
      </w:r>
      <w:proofErr w:type="spellStart"/>
      <w:r>
        <w:t>patrón</w:t>
      </w:r>
      <w:proofErr w:type="spellEnd"/>
      <w:r>
        <w:t xml:space="preserve"> Repository,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cual</w:t>
      </w:r>
      <w:proofErr w:type="spellEnd"/>
      <w:r>
        <w:t xml:space="preserve"> un </w:t>
      </w:r>
      <w:proofErr w:type="spellStart"/>
      <w:r>
        <w:t>objeto</w:t>
      </w:r>
      <w:proofErr w:type="spellEnd"/>
      <w:r>
        <w:t xml:space="preserve"> media entre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dominio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mapeo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actuando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colección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del </w:t>
      </w:r>
      <w:proofErr w:type="spellStart"/>
      <w:r>
        <w:t>dominio</w:t>
      </w:r>
      <w:proofErr w:type="spellEnd"/>
      <w:r>
        <w:t xml:space="preserve"> (</w:t>
      </w:r>
      <w:hyperlink w:anchor="ref_fowler_2002" w:history="1">
        <w:r>
          <w:t>Fowler, 2002</w:t>
        </w:r>
      </w:hyperlink>
      <w:r>
        <w:t xml:space="preserve">). Cada Repository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interna de </w:t>
      </w:r>
      <w:proofErr w:type="spellStart"/>
      <w:r>
        <w:t>entidades</w:t>
      </w:r>
      <w:proofErr w:type="spellEnd"/>
      <w:r>
        <w:t xml:space="preserve"> (</w:t>
      </w:r>
      <w:proofErr w:type="spellStart"/>
      <w:proofErr w:type="gramStart"/>
      <w:r>
        <w:t>self._</w:t>
      </w:r>
      <w:proofErr w:type="gramEnd"/>
      <w:r>
        <w:t>items</w:t>
      </w:r>
      <w:proofErr w:type="spellEnd"/>
      <w:r>
        <w:t xml:space="preserve">: list) y </w:t>
      </w:r>
      <w:proofErr w:type="spellStart"/>
      <w:r>
        <w:t>expone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CRUD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interactúan</w:t>
      </w:r>
      <w:proofErr w:type="spellEnd"/>
      <w:r>
        <w:t xml:space="preserve"> con la base de </w:t>
      </w:r>
      <w:proofErr w:type="spellStart"/>
      <w:r>
        <w:t>datos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</w:t>
      </w:r>
      <w:r>
        <w:lastRenderedPageBreak/>
        <w:t xml:space="preserve">del </w:t>
      </w:r>
      <w:proofErr w:type="spellStart"/>
      <w:r>
        <w:t>DbContext</w:t>
      </w:r>
      <w:proofErr w:type="spellEnd"/>
      <w:r>
        <w:t xml:space="preserve">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presentación</w:t>
      </w:r>
      <w:proofErr w:type="spellEnd"/>
      <w:r>
        <w:t xml:space="preserve"> </w:t>
      </w:r>
      <w:proofErr w:type="spellStart"/>
      <w:r>
        <w:t>nunca</w:t>
      </w:r>
      <w:proofErr w:type="spellEnd"/>
      <w:r>
        <w:t xml:space="preserve"> </w:t>
      </w:r>
      <w:proofErr w:type="spellStart"/>
      <w:r>
        <w:t>manipule</w:t>
      </w:r>
      <w:proofErr w:type="spellEnd"/>
      <w:r>
        <w:t xml:space="preserve"> SQL </w:t>
      </w:r>
      <w:proofErr w:type="spellStart"/>
      <w:r>
        <w:t>directamente</w:t>
      </w:r>
      <w:proofErr w:type="spellEnd"/>
      <w:r>
        <w:t>.</w:t>
      </w:r>
    </w:p>
    <w:p w14:paraId="0183D769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class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FilmRepository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BaseRepository</w:t>
      </w:r>
      <w:proofErr w:type="spellEnd"/>
      <w:r>
        <w:rPr>
          <w:rFonts w:ascii="Consolas" w:eastAsia="Consolas" w:hAnsi="Consolas" w:cs="Consolas"/>
          <w:sz w:val="20"/>
          <w:szCs w:val="20"/>
        </w:rPr>
        <w:t>):</w:t>
      </w:r>
    </w:p>
    <w:p w14:paraId="39EB7531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load_</w:t>
      </w:r>
      <w:proofErr w:type="gramStart"/>
      <w:r>
        <w:rPr>
          <w:rFonts w:ascii="Consolas" w:eastAsia="Consolas" w:hAnsi="Consolas" w:cs="Consolas"/>
          <w:sz w:val="20"/>
          <w:szCs w:val="20"/>
        </w:rPr>
        <w:t>all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limit=200) -&gt; </w:t>
      </w:r>
      <w:proofErr w:type="gramStart"/>
      <w:r>
        <w:rPr>
          <w:rFonts w:ascii="Consolas" w:eastAsia="Consolas" w:hAnsi="Consolas" w:cs="Consolas"/>
          <w:sz w:val="20"/>
          <w:szCs w:val="20"/>
        </w:rPr>
        <w:t>list[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]: ...</w:t>
      </w:r>
    </w:p>
    <w:p w14:paraId="18FBAC6D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get_by_</w:t>
      </w:r>
      <w:proofErr w:type="gramStart"/>
      <w:r>
        <w:rPr>
          <w:rFonts w:ascii="Consolas" w:eastAsia="Consolas" w:hAnsi="Consolas" w:cs="Consolas"/>
          <w:sz w:val="20"/>
          <w:szCs w:val="20"/>
        </w:rPr>
        <w:t>id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) -&gt; 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: ...</w:t>
      </w:r>
    </w:p>
    <w:p w14:paraId="0A128574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search_by_</w:t>
      </w:r>
      <w:proofErr w:type="gramStart"/>
      <w:r>
        <w:rPr>
          <w:rFonts w:ascii="Consolas" w:eastAsia="Consolas" w:hAnsi="Consolas" w:cs="Consolas"/>
          <w:sz w:val="20"/>
          <w:szCs w:val="20"/>
        </w:rPr>
        <w:t>title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keyword) -&gt; </w:t>
      </w:r>
      <w:proofErr w:type="gramStart"/>
      <w:r>
        <w:rPr>
          <w:rFonts w:ascii="Consolas" w:eastAsia="Consolas" w:hAnsi="Consolas" w:cs="Consolas"/>
          <w:sz w:val="20"/>
          <w:szCs w:val="20"/>
        </w:rPr>
        <w:t>list[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]: ...</w:t>
      </w:r>
    </w:p>
    <w:p w14:paraId="03965AEE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gramStart"/>
      <w:r>
        <w:rPr>
          <w:rFonts w:ascii="Consolas" w:eastAsia="Consolas" w:hAnsi="Consolas" w:cs="Consolas"/>
          <w:sz w:val="20"/>
          <w:szCs w:val="20"/>
        </w:rPr>
        <w:t>insert(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entity: 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) -&gt; int: ...</w:t>
      </w:r>
    </w:p>
    <w:p w14:paraId="3A2B213F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gramStart"/>
      <w:r>
        <w:rPr>
          <w:rFonts w:ascii="Consolas" w:eastAsia="Consolas" w:hAnsi="Consolas" w:cs="Consolas"/>
          <w:sz w:val="20"/>
          <w:szCs w:val="20"/>
        </w:rPr>
        <w:t>update(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entity: 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) -&gt; bool: ...</w:t>
      </w:r>
    </w:p>
    <w:p w14:paraId="23A73DFD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gramStart"/>
      <w:r>
        <w:rPr>
          <w:rFonts w:ascii="Consolas" w:eastAsia="Consolas" w:hAnsi="Consolas" w:cs="Consolas"/>
          <w:sz w:val="20"/>
          <w:szCs w:val="20"/>
        </w:rPr>
        <w:t>delete(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film_id</w:t>
      </w:r>
      <w:proofErr w:type="spellEnd"/>
      <w:r>
        <w:rPr>
          <w:rFonts w:ascii="Consolas" w:eastAsia="Consolas" w:hAnsi="Consolas" w:cs="Consolas"/>
          <w:sz w:val="20"/>
          <w:szCs w:val="20"/>
        </w:rPr>
        <w:t>) -&gt; bool: ...</w:t>
      </w:r>
    </w:p>
    <w:p w14:paraId="6201CD0E" w14:textId="77777777" w:rsidR="00200901" w:rsidRDefault="00200901">
      <w:pPr>
        <w:spacing w:line="480" w:lineRule="auto"/>
      </w:pPr>
    </w:p>
    <w:p w14:paraId="7A246A20" w14:textId="77777777" w:rsidR="00200901" w:rsidRDefault="00000000">
      <w:pPr>
        <w:pStyle w:val="Heading2"/>
      </w:pPr>
      <w:r>
        <w:t>Controllers (MVC)</w:t>
      </w:r>
    </w:p>
    <w:p w14:paraId="620837DF" w14:textId="77777777" w:rsidR="00200901" w:rsidRDefault="00000000">
      <w:pPr>
        <w:spacing w:line="480" w:lineRule="auto"/>
        <w:ind w:firstLine="720"/>
        <w:jc w:val="both"/>
      </w:pPr>
      <w:r>
        <w:t xml:space="preserve">Los Controllers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entrada del </w:t>
      </w:r>
      <w:proofErr w:type="spellStart"/>
      <w:r>
        <w:t>sistema</w:t>
      </w:r>
      <w:proofErr w:type="spellEnd"/>
      <w:r>
        <w:t xml:space="preserve"> MVC, recibiendo las solicitudes </w:t>
      </w:r>
      <w:proofErr w:type="spellStart"/>
      <w:r>
        <w:t>externas</w:t>
      </w:r>
      <w:proofErr w:type="spellEnd"/>
      <w:r>
        <w:t xml:space="preserve"> y </w:t>
      </w:r>
      <w:proofErr w:type="spellStart"/>
      <w:r>
        <w:t>orquestando</w:t>
      </w:r>
      <w:proofErr w:type="spellEnd"/>
      <w:r>
        <w:t xml:space="preserve"> la </w:t>
      </w:r>
      <w:proofErr w:type="spellStart"/>
      <w:r>
        <w:t>interacción</w:t>
      </w:r>
      <w:proofErr w:type="spellEnd"/>
      <w:r>
        <w:t xml:space="preserve"> entre la vista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. Esta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mediación</w:t>
      </w:r>
      <w:proofErr w:type="spellEnd"/>
      <w:r>
        <w:t xml:space="preserve"> es la </w:t>
      </w:r>
      <w:proofErr w:type="spellStart"/>
      <w:r>
        <w:t>responsabilidad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del Controller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original (</w:t>
      </w:r>
      <w:hyperlink w:anchor="ref_leff_2001" w:history="1">
        <w:r>
          <w:t>Leff &amp; Rayfield, 2001</w:t>
        </w:r>
      </w:hyperlink>
      <w:r>
        <w:t xml:space="preserve">). Cada </w:t>
      </w:r>
      <w:proofErr w:type="spellStart"/>
      <w:r>
        <w:t>método</w:t>
      </w:r>
      <w:proofErr w:type="spellEnd"/>
      <w:r>
        <w:t xml:space="preserve"> del Controller </w:t>
      </w:r>
      <w:proofErr w:type="spellStart"/>
      <w:r>
        <w:t>valida</w:t>
      </w:r>
      <w:proofErr w:type="spellEnd"/>
      <w:r>
        <w:t xml:space="preserve"> las entradas, </w:t>
      </w:r>
      <w:proofErr w:type="spellStart"/>
      <w:r>
        <w:t>delega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al Repository </w:t>
      </w:r>
      <w:proofErr w:type="spellStart"/>
      <w:r>
        <w:t>correspondiente</w:t>
      </w:r>
      <w:proofErr w:type="spellEnd"/>
      <w:r>
        <w:t xml:space="preserve"> y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diccionario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campos: status (success/error), message y data.</w:t>
      </w:r>
    </w:p>
    <w:p w14:paraId="705455BA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class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FilmController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BaseController</w:t>
      </w:r>
      <w:proofErr w:type="spellEnd"/>
      <w:r>
        <w:rPr>
          <w:rFonts w:ascii="Consolas" w:eastAsia="Consolas" w:hAnsi="Consolas" w:cs="Consolas"/>
          <w:sz w:val="20"/>
          <w:szCs w:val="20"/>
        </w:rPr>
        <w:t>):</w:t>
      </w:r>
    </w:p>
    <w:p w14:paraId="6E69BA1A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spellStart"/>
      <w:r>
        <w:rPr>
          <w:rFonts w:ascii="Consolas" w:eastAsia="Consolas" w:hAnsi="Consolas" w:cs="Consolas"/>
          <w:sz w:val="20"/>
          <w:szCs w:val="20"/>
        </w:rPr>
        <w:t>get_</w:t>
      </w:r>
      <w:proofErr w:type="gramStart"/>
      <w:r>
        <w:rPr>
          <w:rFonts w:ascii="Consolas" w:eastAsia="Consolas" w:hAnsi="Consolas" w:cs="Consolas"/>
          <w:sz w:val="20"/>
          <w:szCs w:val="20"/>
        </w:rPr>
        <w:t>all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limit=50) -&gt; </w:t>
      </w:r>
      <w:proofErr w:type="spell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69156942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films =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self.repository</w:t>
      </w:r>
      <w:proofErr w:type="gramEnd"/>
      <w:r>
        <w:rPr>
          <w:rFonts w:ascii="Consolas" w:eastAsia="Consolas" w:hAnsi="Consolas" w:cs="Consolas"/>
          <w:sz w:val="20"/>
          <w:szCs w:val="20"/>
        </w:rPr>
        <w:t>.load_all</w:t>
      </w:r>
      <w:proofErr w:type="spellEnd"/>
      <w:r>
        <w:rPr>
          <w:rFonts w:ascii="Consolas" w:eastAsia="Consolas" w:hAnsi="Consolas" w:cs="Consolas"/>
          <w:sz w:val="20"/>
          <w:szCs w:val="20"/>
        </w:rPr>
        <w:t>(limit=limit)</w:t>
      </w:r>
    </w:p>
    <w:p w14:paraId="757405E1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self.ok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(data=[</w:t>
      </w:r>
      <w:proofErr w:type="spellStart"/>
      <w:r>
        <w:rPr>
          <w:rFonts w:ascii="Consolas" w:eastAsia="Consolas" w:hAnsi="Consolas" w:cs="Consolas"/>
          <w:sz w:val="20"/>
          <w:szCs w:val="20"/>
        </w:rPr>
        <w:t>f.to_</w:t>
      </w:r>
      <w:proofErr w:type="gram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>) for f in films],</w:t>
      </w:r>
    </w:p>
    <w:p w14:paraId="7F128112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               message=f'{</w:t>
      </w:r>
      <w:proofErr w:type="spellStart"/>
      <w:r>
        <w:rPr>
          <w:rFonts w:ascii="Consolas" w:eastAsia="Consolas" w:hAnsi="Consolas" w:cs="Consolas"/>
          <w:sz w:val="20"/>
          <w:szCs w:val="20"/>
        </w:rPr>
        <w:t>len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(films)} </w:t>
      </w:r>
      <w:proofErr w:type="spellStart"/>
      <w:r>
        <w:rPr>
          <w:rFonts w:ascii="Consolas" w:eastAsia="Consolas" w:hAnsi="Consolas" w:cs="Consolas"/>
          <w:sz w:val="20"/>
          <w:szCs w:val="20"/>
        </w:rPr>
        <w:t>peliculas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cargadas</w:t>
      </w:r>
      <w:proofErr w:type="spellEnd"/>
      <w:r>
        <w:rPr>
          <w:rFonts w:ascii="Consolas" w:eastAsia="Consolas" w:hAnsi="Consolas" w:cs="Consolas"/>
          <w:sz w:val="20"/>
          <w:szCs w:val="20"/>
        </w:rPr>
        <w:t>.')</w:t>
      </w:r>
    </w:p>
    <w:p w14:paraId="03EE84F5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def </w:t>
      </w:r>
      <w:proofErr w:type="gramStart"/>
      <w:r>
        <w:rPr>
          <w:rFonts w:ascii="Consolas" w:eastAsia="Consolas" w:hAnsi="Consolas" w:cs="Consolas"/>
          <w:sz w:val="20"/>
          <w:szCs w:val="20"/>
        </w:rPr>
        <w:t>create(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self, title, description='', ...) -&gt; </w:t>
      </w:r>
      <w:proofErr w:type="spellStart"/>
      <w:r>
        <w:rPr>
          <w:rFonts w:ascii="Consolas" w:eastAsia="Consolas" w:hAnsi="Consolas" w:cs="Consolas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706F5064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if not title: return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self.error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 xml:space="preserve">('El </w:t>
      </w:r>
      <w:proofErr w:type="spellStart"/>
      <w:r>
        <w:rPr>
          <w:rFonts w:ascii="Consolas" w:eastAsia="Consolas" w:hAnsi="Consolas" w:cs="Consolas"/>
          <w:sz w:val="20"/>
          <w:szCs w:val="20"/>
        </w:rPr>
        <w:t>titulo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no </w:t>
      </w:r>
      <w:proofErr w:type="spellStart"/>
      <w:r>
        <w:rPr>
          <w:rFonts w:ascii="Consolas" w:eastAsia="Consolas" w:hAnsi="Consolas" w:cs="Consolas"/>
          <w:sz w:val="20"/>
          <w:szCs w:val="20"/>
        </w:rPr>
        <w:t>puede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estar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vacio</w:t>
      </w:r>
      <w:proofErr w:type="spellEnd"/>
      <w:r>
        <w:rPr>
          <w:rFonts w:ascii="Consolas" w:eastAsia="Consolas" w:hAnsi="Consolas" w:cs="Consolas"/>
          <w:sz w:val="20"/>
          <w:szCs w:val="20"/>
        </w:rPr>
        <w:t>.')</w:t>
      </w:r>
    </w:p>
    <w:p w14:paraId="796BFEAA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entity =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FilmEntity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>title=title, ...)</w:t>
      </w:r>
    </w:p>
    <w:p w14:paraId="3F15C727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</w:t>
      </w:r>
      <w:proofErr w:type="spellStart"/>
      <w:r>
        <w:rPr>
          <w:rFonts w:ascii="Consolas" w:eastAsia="Consolas" w:hAnsi="Consolas" w:cs="Consolas"/>
          <w:sz w:val="20"/>
          <w:szCs w:val="20"/>
        </w:rPr>
        <w:t>new_id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self.repository</w:t>
      </w:r>
      <w:proofErr w:type="gramEnd"/>
      <w:r>
        <w:rPr>
          <w:rFonts w:ascii="Consolas" w:eastAsia="Consolas" w:hAnsi="Consolas" w:cs="Consolas"/>
          <w:sz w:val="20"/>
          <w:szCs w:val="20"/>
        </w:rPr>
        <w:t>.insert</w:t>
      </w:r>
      <w:proofErr w:type="spellEnd"/>
      <w:r>
        <w:rPr>
          <w:rFonts w:ascii="Consolas" w:eastAsia="Consolas" w:hAnsi="Consolas" w:cs="Consolas"/>
          <w:sz w:val="20"/>
          <w:szCs w:val="20"/>
        </w:rPr>
        <w:t>(entity)</w:t>
      </w:r>
    </w:p>
    <w:p w14:paraId="418605B3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self.ok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(data</w:t>
      </w:r>
      <w:proofErr w:type="gramStart"/>
      <w:r>
        <w:rPr>
          <w:rFonts w:ascii="Consolas" w:eastAsia="Consolas" w:hAnsi="Consolas" w:cs="Consolas"/>
          <w:sz w:val="20"/>
          <w:szCs w:val="20"/>
        </w:rPr>
        <w:t>={</w:t>
      </w:r>
      <w:proofErr w:type="gramEnd"/>
      <w:r>
        <w:rPr>
          <w:rFonts w:ascii="Consolas" w:eastAsia="Consolas" w:hAnsi="Consolas" w:cs="Consolas"/>
          <w:sz w:val="20"/>
          <w:szCs w:val="20"/>
        </w:rPr>
        <w:t>'</w:t>
      </w:r>
      <w:proofErr w:type="spellStart"/>
      <w:r>
        <w:rPr>
          <w:rFonts w:ascii="Consolas" w:eastAsia="Consolas" w:hAnsi="Consolas" w:cs="Consolas"/>
          <w:sz w:val="20"/>
          <w:szCs w:val="20"/>
        </w:rPr>
        <w:t>film_id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': </w:t>
      </w:r>
      <w:proofErr w:type="spellStart"/>
      <w:r>
        <w:rPr>
          <w:rFonts w:ascii="Consolas" w:eastAsia="Consolas" w:hAnsi="Consolas" w:cs="Consolas"/>
          <w:sz w:val="20"/>
          <w:szCs w:val="20"/>
        </w:rPr>
        <w:t>new_id</w:t>
      </w:r>
      <w:proofErr w:type="spellEnd"/>
      <w:r>
        <w:rPr>
          <w:rFonts w:ascii="Consolas" w:eastAsia="Consolas" w:hAnsi="Consolas" w:cs="Consolas"/>
          <w:sz w:val="20"/>
          <w:szCs w:val="20"/>
        </w:rPr>
        <w:t>}, message='</w:t>
      </w:r>
      <w:proofErr w:type="spellStart"/>
      <w:r>
        <w:rPr>
          <w:rFonts w:ascii="Consolas" w:eastAsia="Consolas" w:hAnsi="Consolas" w:cs="Consolas"/>
          <w:sz w:val="20"/>
          <w:szCs w:val="20"/>
        </w:rPr>
        <w:t>Creado</w:t>
      </w:r>
      <w:proofErr w:type="spellEnd"/>
      <w:r>
        <w:rPr>
          <w:rFonts w:ascii="Consolas" w:eastAsia="Consolas" w:hAnsi="Consolas" w:cs="Consolas"/>
          <w:sz w:val="20"/>
          <w:szCs w:val="20"/>
        </w:rPr>
        <w:t>.')</w:t>
      </w:r>
    </w:p>
    <w:p w14:paraId="4D957865" w14:textId="77777777" w:rsidR="00200901" w:rsidRDefault="00200901">
      <w:pPr>
        <w:spacing w:line="480" w:lineRule="auto"/>
      </w:pPr>
    </w:p>
    <w:p w14:paraId="7A38A8C2" w14:textId="77777777" w:rsidR="00200901" w:rsidRDefault="00000000">
      <w:pPr>
        <w:pStyle w:val="Heading2"/>
      </w:pPr>
      <w:proofErr w:type="spellStart"/>
      <w:r>
        <w:t>Flujo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</w:p>
    <w:p w14:paraId="6AAF1428" w14:textId="77777777" w:rsidR="00200901" w:rsidRDefault="00000000">
      <w:pPr>
        <w:spacing w:line="480" w:lineRule="auto"/>
        <w:ind w:firstLine="720"/>
        <w:jc w:val="both"/>
      </w:pPr>
      <w:r>
        <w:t xml:space="preserve">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CREATE Film a </w:t>
      </w:r>
      <w:proofErr w:type="spellStart"/>
      <w:r>
        <w:t>través</w:t>
      </w:r>
      <w:proofErr w:type="spellEnd"/>
      <w:r>
        <w:t xml:space="preserve"> de las cuatro </w:t>
      </w:r>
      <w:proofErr w:type="spellStart"/>
      <w:r>
        <w:t>capas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ORM:</w:t>
      </w:r>
    </w:p>
    <w:p w14:paraId="59A54222" w14:textId="77777777" w:rsidR="00200901" w:rsidRDefault="00200901">
      <w:pPr>
        <w:spacing w:line="480" w:lineRule="auto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980"/>
        <w:gridCol w:w="6480"/>
      </w:tblGrid>
      <w:tr w:rsidR="00200901" w14:paraId="6E92B3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6F901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lastRenderedPageBreak/>
              <w:t>Paso</w:t>
            </w:r>
          </w:p>
        </w:tc>
        <w:tc>
          <w:tcPr>
            <w:tcW w:w="198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B6F5C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>Capa</w:t>
            </w:r>
          </w:p>
        </w:tc>
        <w:tc>
          <w:tcPr>
            <w:tcW w:w="648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BE7A6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Acción</w:t>
            </w:r>
            <w:proofErr w:type="spellEnd"/>
          </w:p>
        </w:tc>
      </w:tr>
      <w:tr w:rsidR="00200901" w14:paraId="504A02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2B5CE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54B85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Controller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F032F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Recibe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parámetros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valida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título</w:t>
            </w:r>
            <w:proofErr w:type="spellEnd"/>
            <w:r>
              <w:rPr>
                <w:sz w:val="22"/>
                <w:szCs w:val="22"/>
              </w:rPr>
              <w:t xml:space="preserve"> no sea </w:t>
            </w:r>
            <w:proofErr w:type="spellStart"/>
            <w:r>
              <w:rPr>
                <w:sz w:val="22"/>
                <w:szCs w:val="22"/>
              </w:rPr>
              <w:t>vacío</w:t>
            </w:r>
            <w:proofErr w:type="spellEnd"/>
          </w:p>
        </w:tc>
      </w:tr>
      <w:tr w:rsidR="00200901" w14:paraId="72DB1A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C713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B04A2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Controller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DA7C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Instancia</w:t>
            </w:r>
            <w:proofErr w:type="spellEnd"/>
            <w:r>
              <w:rPr>
                <w:sz w:val="22"/>
                <w:szCs w:val="22"/>
              </w:rPr>
              <w:t xml:space="preserve"> un </w:t>
            </w:r>
            <w:proofErr w:type="spellStart"/>
            <w:r>
              <w:rPr>
                <w:sz w:val="22"/>
                <w:szCs w:val="22"/>
              </w:rPr>
              <w:t>FilmEntity</w:t>
            </w:r>
            <w:proofErr w:type="spellEnd"/>
            <w:r>
              <w:rPr>
                <w:sz w:val="22"/>
                <w:szCs w:val="22"/>
              </w:rPr>
              <w:t xml:space="preserve"> con </w:t>
            </w:r>
            <w:proofErr w:type="spellStart"/>
            <w:r>
              <w:rPr>
                <w:sz w:val="22"/>
                <w:szCs w:val="22"/>
              </w:rPr>
              <w:t>los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datos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recibidos</w:t>
            </w:r>
            <w:proofErr w:type="spellEnd"/>
          </w:p>
        </w:tc>
      </w:tr>
      <w:tr w:rsidR="00200901" w14:paraId="113B3E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772F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EC3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Repository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4714C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Llama a </w:t>
            </w:r>
            <w:proofErr w:type="spellStart"/>
            <w:r>
              <w:rPr>
                <w:sz w:val="22"/>
                <w:szCs w:val="22"/>
              </w:rPr>
              <w:t>FilmRepository.insert</w:t>
            </w:r>
            <w:proofErr w:type="spellEnd"/>
            <w:r>
              <w:rPr>
                <w:sz w:val="22"/>
                <w:szCs w:val="22"/>
              </w:rPr>
              <w:t>(entity)</w:t>
            </w:r>
          </w:p>
        </w:tc>
      </w:tr>
      <w:tr w:rsidR="00200901" w14:paraId="1044B4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6C4EB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3E50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DbContext</w:t>
            </w:r>
            <w:proofErr w:type="spellEnd"/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C8631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Ejecuta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el</w:t>
            </w:r>
            <w:proofErr w:type="spellEnd"/>
            <w:r>
              <w:rPr>
                <w:sz w:val="22"/>
                <w:szCs w:val="22"/>
              </w:rPr>
              <w:t xml:space="preserve"> SQL INSERT, </w:t>
            </w:r>
            <w:proofErr w:type="spellStart"/>
            <w:r>
              <w:rPr>
                <w:sz w:val="22"/>
                <w:szCs w:val="22"/>
              </w:rPr>
              <w:t>retorna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film_id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generado</w:t>
            </w:r>
            <w:proofErr w:type="spellEnd"/>
          </w:p>
        </w:tc>
      </w:tr>
      <w:tr w:rsidR="00200901" w14:paraId="5B254B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B2BE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F79E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Repository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4503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Agrega</w:t>
            </w:r>
            <w:proofErr w:type="spellEnd"/>
            <w:r>
              <w:rPr>
                <w:sz w:val="22"/>
                <w:szCs w:val="22"/>
              </w:rPr>
              <w:t xml:space="preserve"> la entity a </w:t>
            </w:r>
            <w:proofErr w:type="spellStart"/>
            <w:proofErr w:type="gramStart"/>
            <w:r>
              <w:rPr>
                <w:sz w:val="22"/>
                <w:szCs w:val="22"/>
              </w:rPr>
              <w:t>self._</w:t>
            </w:r>
            <w:proofErr w:type="gramEnd"/>
            <w:r>
              <w:rPr>
                <w:sz w:val="22"/>
                <w:szCs w:val="22"/>
              </w:rPr>
              <w:t>items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lista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en</w:t>
            </w:r>
            <w:proofErr w:type="spellEnd"/>
            <w:r>
              <w:rPr>
                <w:sz w:val="22"/>
                <w:szCs w:val="22"/>
              </w:rPr>
              <w:t xml:space="preserve"> memoria)</w:t>
            </w:r>
          </w:p>
        </w:tc>
      </w:tr>
      <w:tr w:rsidR="00200901" w14:paraId="110CBF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CE5B9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C64C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Controller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50E27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Retorna</w:t>
            </w:r>
            <w:proofErr w:type="spellEnd"/>
            <w:r>
              <w:rPr>
                <w:sz w:val="22"/>
                <w:szCs w:val="22"/>
              </w:rPr>
              <w:t xml:space="preserve"> {</w:t>
            </w:r>
            <w:proofErr w:type="spellStart"/>
            <w:r>
              <w:rPr>
                <w:sz w:val="22"/>
                <w:szCs w:val="22"/>
              </w:rPr>
              <w:t>status:'success</w:t>
            </w:r>
            <w:proofErr w:type="spellEnd"/>
            <w:r>
              <w:rPr>
                <w:sz w:val="22"/>
                <w:szCs w:val="22"/>
              </w:rPr>
              <w:t xml:space="preserve">', </w:t>
            </w:r>
            <w:proofErr w:type="gramStart"/>
            <w:r>
              <w:rPr>
                <w:sz w:val="22"/>
                <w:szCs w:val="22"/>
              </w:rPr>
              <w:t>data:{</w:t>
            </w:r>
            <w:proofErr w:type="spellStart"/>
            <w:proofErr w:type="gramEnd"/>
            <w:r>
              <w:rPr>
                <w:sz w:val="22"/>
                <w:szCs w:val="22"/>
              </w:rPr>
              <w:t>film_id:X</w:t>
            </w:r>
            <w:proofErr w:type="spellEnd"/>
            <w:r>
              <w:rPr>
                <w:sz w:val="22"/>
                <w:szCs w:val="22"/>
              </w:rPr>
              <w:t>}, message:'</w:t>
            </w:r>
            <w:proofErr w:type="spellStart"/>
            <w:r>
              <w:rPr>
                <w:sz w:val="22"/>
                <w:szCs w:val="22"/>
              </w:rPr>
              <w:t>Creado</w:t>
            </w:r>
            <w:proofErr w:type="spellEnd"/>
            <w:r>
              <w:rPr>
                <w:sz w:val="22"/>
                <w:szCs w:val="22"/>
              </w:rPr>
              <w:t>.'}</w:t>
            </w:r>
          </w:p>
        </w:tc>
      </w:tr>
    </w:tbl>
    <w:p w14:paraId="3108D5EB" w14:textId="77777777" w:rsidR="00200901" w:rsidRDefault="00200901">
      <w:pPr>
        <w:spacing w:line="480" w:lineRule="auto"/>
      </w:pPr>
    </w:p>
    <w:p w14:paraId="3B036D91" w14:textId="77777777" w:rsidR="00200901" w:rsidRDefault="00000000">
      <w:pPr>
        <w:pStyle w:val="Heading1"/>
      </w:pPr>
      <w:proofErr w:type="spellStart"/>
      <w:r>
        <w:t>Resultados</w:t>
      </w:r>
      <w:proofErr w:type="spellEnd"/>
    </w:p>
    <w:p w14:paraId="0D8F1B50" w14:textId="77777777" w:rsidR="00200901" w:rsidRDefault="00000000">
      <w:pPr>
        <w:spacing w:line="480" w:lineRule="auto"/>
        <w:ind w:firstLine="720"/>
        <w:jc w:val="both"/>
      </w:pPr>
      <w:r>
        <w:t xml:space="preserve">La </w:t>
      </w:r>
      <w:proofErr w:type="spellStart"/>
      <w:r>
        <w:t>ejecución</w:t>
      </w:r>
      <w:proofErr w:type="spellEnd"/>
      <w:r>
        <w:t xml:space="preserve"> del script de demo (fase2/main.py) con la base de </w:t>
      </w:r>
      <w:proofErr w:type="spellStart"/>
      <w:r>
        <w:t>datos</w:t>
      </w:r>
      <w:proofErr w:type="spellEnd"/>
      <w:r>
        <w:t xml:space="preserve"> Sakila local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cuatro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: Country, City, Film y Customer. Las </w:t>
      </w:r>
      <w:proofErr w:type="spellStart"/>
      <w:r>
        <w:t>operaciones</w:t>
      </w:r>
      <w:proofErr w:type="spellEnd"/>
      <w:r>
        <w:t xml:space="preserve"> CRUD se </w:t>
      </w:r>
      <w:proofErr w:type="spellStart"/>
      <w:r>
        <w:t>completan</w:t>
      </w:r>
      <w:proofErr w:type="spellEnd"/>
      <w:r>
        <w:t xml:space="preserve"> </w:t>
      </w:r>
      <w:proofErr w:type="spellStart"/>
      <w:r>
        <w:t>satisfactoriamente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distinguir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exitosas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de forma </w:t>
      </w:r>
      <w:proofErr w:type="spellStart"/>
      <w:r>
        <w:t>uniforme</w:t>
      </w:r>
      <w:proofErr w:type="spellEnd"/>
      <w:r>
        <w:t>.</w:t>
      </w:r>
    </w:p>
    <w:p w14:paraId="4617720D" w14:textId="77777777" w:rsidR="00200901" w:rsidRDefault="00000000">
      <w:pPr>
        <w:spacing w:line="480" w:lineRule="auto"/>
        <w:ind w:firstLine="720"/>
        <w:jc w:val="both"/>
      </w:pPr>
      <w:r>
        <w:t xml:space="preserve">Las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descriptivas</w:t>
      </w:r>
      <w:proofErr w:type="spellEnd"/>
      <w:r>
        <w:t xml:space="preserve"> </w:t>
      </w:r>
      <w:proofErr w:type="spellStart"/>
      <w:r>
        <w:t>calculadas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film </w:t>
      </w:r>
      <w:proofErr w:type="spellStart"/>
      <w:r>
        <w:t>arrojan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representativos</w:t>
      </w:r>
      <w:proofErr w:type="spellEnd"/>
      <w:r>
        <w:t xml:space="preserve">: la </w:t>
      </w:r>
      <w:proofErr w:type="spellStart"/>
      <w:r>
        <w:t>tarifa</w:t>
      </w:r>
      <w:proofErr w:type="spellEnd"/>
      <w:r>
        <w:t xml:space="preserve"> de </w:t>
      </w:r>
      <w:proofErr w:type="spellStart"/>
      <w:r>
        <w:t>renta</w:t>
      </w:r>
      <w:proofErr w:type="spellEnd"/>
      <w:r>
        <w:t xml:space="preserve"> (</w:t>
      </w:r>
      <w:proofErr w:type="spellStart"/>
      <w:r>
        <w:t>rental_rate</w:t>
      </w:r>
      <w:proofErr w:type="spellEnd"/>
      <w:r>
        <w:t xml:space="preserve">)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media de $2.98 con </w:t>
      </w:r>
      <w:proofErr w:type="spellStart"/>
      <w:r>
        <w:t>desviación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$1.65 y </w:t>
      </w:r>
      <w:proofErr w:type="spellStart"/>
      <w:r>
        <w:t>rango</w:t>
      </w:r>
      <w:proofErr w:type="spellEnd"/>
      <w:r>
        <w:t xml:space="preserve"> de $4.00 (</w:t>
      </w:r>
      <w:proofErr w:type="spellStart"/>
      <w:r>
        <w:t>desde</w:t>
      </w:r>
      <w:proofErr w:type="spellEnd"/>
      <w:r>
        <w:t xml:space="preserve"> $0.99 hasta $4.99). La </w:t>
      </w:r>
      <w:proofErr w:type="spellStart"/>
      <w:r>
        <w:t>duración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 las </w:t>
      </w:r>
      <w:proofErr w:type="spellStart"/>
      <w:r>
        <w:t>películas</w:t>
      </w:r>
      <w:proofErr w:type="spellEnd"/>
      <w:r>
        <w:t xml:space="preserve"> es de 115.27 </w:t>
      </w:r>
      <w:proofErr w:type="spellStart"/>
      <w:r>
        <w:t>minutos</w:t>
      </w:r>
      <w:proofErr w:type="spellEnd"/>
      <w:r>
        <w:t xml:space="preserve">,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desviación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40.43 </w:t>
      </w:r>
      <w:proofErr w:type="spellStart"/>
      <w:r>
        <w:t>minutos</w:t>
      </w:r>
      <w:proofErr w:type="spellEnd"/>
      <w:r>
        <w:t xml:space="preserve">. La </w:t>
      </w:r>
      <w:proofErr w:type="spellStart"/>
      <w:r>
        <w:t>covarianza</w:t>
      </w:r>
      <w:proofErr w:type="spellEnd"/>
      <w:r>
        <w:t xml:space="preserve"> entre </w:t>
      </w:r>
      <w:proofErr w:type="spellStart"/>
      <w:r>
        <w:t>rental_rate</w:t>
      </w:r>
      <w:proofErr w:type="spellEnd"/>
      <w:r>
        <w:t xml:space="preserve"> y </w:t>
      </w:r>
      <w:proofErr w:type="spellStart"/>
      <w:r>
        <w:t>replacement_cost</w:t>
      </w:r>
      <w:proofErr w:type="spellEnd"/>
      <w:r>
        <w:t xml:space="preserve"> es </w:t>
      </w:r>
      <w:proofErr w:type="spellStart"/>
      <w:r>
        <w:t>positiva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sugiere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asociación</w:t>
      </w:r>
      <w:proofErr w:type="spellEnd"/>
      <w:r>
        <w:t xml:space="preserve"> </w:t>
      </w:r>
      <w:proofErr w:type="spellStart"/>
      <w:r>
        <w:t>moderada</w:t>
      </w:r>
      <w:proofErr w:type="spellEnd"/>
      <w:r>
        <w:t xml:space="preserve"> entre ambas variables </w:t>
      </w:r>
      <w:proofErr w:type="spellStart"/>
      <w:r>
        <w:t>comerciales</w:t>
      </w:r>
      <w:proofErr w:type="spellEnd"/>
      <w:r>
        <w:t>.</w:t>
      </w:r>
    </w:p>
    <w:p w14:paraId="0C7F3A16" w14:textId="77777777" w:rsidR="00200901" w:rsidRDefault="00000000">
      <w:pPr>
        <w:pStyle w:val="Heading2"/>
      </w:pPr>
      <w:proofErr w:type="spellStart"/>
      <w:r>
        <w:t>Estructura</w:t>
      </w:r>
      <w:proofErr w:type="spellEnd"/>
      <w:r>
        <w:t xml:space="preserve"> del Proyecto</w:t>
      </w:r>
    </w:p>
    <w:p w14:paraId="07E41DE9" w14:textId="77777777" w:rsidR="00200901" w:rsidRDefault="00200901">
      <w:pPr>
        <w:spacing w:line="480" w:lineRule="auto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0"/>
        <w:gridCol w:w="1980"/>
        <w:gridCol w:w="4320"/>
      </w:tblGrid>
      <w:tr w:rsidR="00200901" w14:paraId="4BD980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24CC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Archivo</w:t>
            </w:r>
            <w:proofErr w:type="spellEnd"/>
          </w:p>
        </w:tc>
        <w:tc>
          <w:tcPr>
            <w:tcW w:w="198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85F1" w14:textId="77777777" w:rsidR="00200901" w:rsidRDefault="00000000">
            <w:pPr>
              <w:spacing w:line="276" w:lineRule="auto"/>
            </w:pPr>
            <w:r>
              <w:rPr>
                <w:b/>
                <w:bCs/>
                <w:sz w:val="22"/>
                <w:szCs w:val="22"/>
              </w:rPr>
              <w:t>Tipo</w:t>
            </w:r>
          </w:p>
        </w:tc>
        <w:tc>
          <w:tcPr>
            <w:tcW w:w="432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B549A" w14:textId="77777777" w:rsidR="00200901" w:rsidRDefault="00000000">
            <w:pPr>
              <w:spacing w:line="276" w:lineRule="auto"/>
            </w:pPr>
            <w:proofErr w:type="spellStart"/>
            <w:r>
              <w:rPr>
                <w:b/>
                <w:bCs/>
                <w:sz w:val="22"/>
                <w:szCs w:val="22"/>
              </w:rPr>
              <w:t>Propósito</w:t>
            </w:r>
            <w:proofErr w:type="spellEnd"/>
          </w:p>
        </w:tc>
      </w:tr>
      <w:tr w:rsidR="00200901" w14:paraId="3A2EE334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3A391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config.py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6D69B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Configuración</w:t>
            </w:r>
            <w:proofErr w:type="spellEnd"/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C590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Credenciales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conexión</w:t>
            </w:r>
            <w:proofErr w:type="spellEnd"/>
            <w:r>
              <w:rPr>
                <w:sz w:val="22"/>
                <w:szCs w:val="22"/>
              </w:rPr>
              <w:t xml:space="preserve"> a MySQL</w:t>
            </w:r>
          </w:p>
        </w:tc>
      </w:tr>
      <w:tr w:rsidR="00200901" w14:paraId="6976CB2C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1D15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test_connection.py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B6FBE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Utilidad</w:t>
            </w:r>
            <w:proofErr w:type="spellEnd"/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A9FF2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Verifica</w:t>
            </w:r>
            <w:proofErr w:type="spellEnd"/>
            <w:r>
              <w:rPr>
                <w:sz w:val="22"/>
                <w:szCs w:val="22"/>
              </w:rPr>
              <w:t xml:space="preserve"> la </w:t>
            </w:r>
            <w:proofErr w:type="spellStart"/>
            <w:r>
              <w:rPr>
                <w:sz w:val="22"/>
                <w:szCs w:val="22"/>
              </w:rPr>
              <w:t>conexión</w:t>
            </w:r>
            <w:proofErr w:type="spellEnd"/>
            <w:r>
              <w:rPr>
                <w:sz w:val="22"/>
                <w:szCs w:val="22"/>
              </w:rPr>
              <w:t xml:space="preserve"> y </w:t>
            </w:r>
            <w:proofErr w:type="spellStart"/>
            <w:r>
              <w:rPr>
                <w:sz w:val="22"/>
                <w:szCs w:val="22"/>
              </w:rPr>
              <w:t>lista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tablas</w:t>
            </w:r>
            <w:proofErr w:type="spellEnd"/>
          </w:p>
        </w:tc>
      </w:tr>
      <w:tr w:rsidR="00200901" w14:paraId="2A7D28FF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D4309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fase1/</w:t>
            </w:r>
            <w:proofErr w:type="spellStart"/>
            <w:r>
              <w:rPr>
                <w:sz w:val="22"/>
                <w:szCs w:val="22"/>
              </w:rPr>
              <w:t>queries.sql</w:t>
            </w:r>
            <w:proofErr w:type="spellEnd"/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160E6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SQL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F2CF9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10 </w:t>
            </w:r>
            <w:proofErr w:type="spellStart"/>
            <w:r>
              <w:rPr>
                <w:sz w:val="22"/>
                <w:szCs w:val="22"/>
              </w:rPr>
              <w:t>consultas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analíticas</w:t>
            </w:r>
            <w:proofErr w:type="spellEnd"/>
            <w:r>
              <w:rPr>
                <w:sz w:val="22"/>
                <w:szCs w:val="22"/>
              </w:rPr>
              <w:t xml:space="preserve"> Q1–Q10</w:t>
            </w:r>
          </w:p>
        </w:tc>
      </w:tr>
      <w:tr w:rsidR="00200901" w14:paraId="29077008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A7EA1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fase1/</w:t>
            </w:r>
            <w:proofErr w:type="spellStart"/>
            <w:r>
              <w:rPr>
                <w:sz w:val="22"/>
                <w:szCs w:val="22"/>
              </w:rPr>
              <w:t>unique_constraints.sql</w:t>
            </w:r>
            <w:proofErr w:type="spellEnd"/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89E9D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DDL + SQL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9A263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Constraints UNIQUE + 10 </w:t>
            </w:r>
            <w:proofErr w:type="spellStart"/>
            <w:r>
              <w:rPr>
                <w:sz w:val="22"/>
                <w:szCs w:val="22"/>
              </w:rPr>
              <w:t>consultas</w:t>
            </w:r>
            <w:proofErr w:type="spellEnd"/>
            <w:r>
              <w:rPr>
                <w:sz w:val="22"/>
                <w:szCs w:val="22"/>
              </w:rPr>
              <w:t xml:space="preserve"> Q11–Q20</w:t>
            </w:r>
          </w:p>
        </w:tc>
      </w:tr>
      <w:tr w:rsidR="00200901" w14:paraId="308C4AF2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1A200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fase1/crud_city.py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8B3A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Python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16DF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CRUD + CSV/JSON para </w:t>
            </w:r>
            <w:proofErr w:type="spellStart"/>
            <w:r>
              <w:rPr>
                <w:sz w:val="22"/>
                <w:szCs w:val="22"/>
              </w:rPr>
              <w:t>tabla</w:t>
            </w:r>
            <w:proofErr w:type="spellEnd"/>
            <w:r>
              <w:rPr>
                <w:sz w:val="22"/>
                <w:szCs w:val="22"/>
              </w:rPr>
              <w:t xml:space="preserve"> city</w:t>
            </w:r>
          </w:p>
        </w:tc>
      </w:tr>
      <w:tr w:rsidR="00200901" w14:paraId="35D77487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3E8E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fase1/crud_country.py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AA83B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Python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4AFC3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CRUD + CSV/JSON para </w:t>
            </w:r>
            <w:proofErr w:type="spellStart"/>
            <w:r>
              <w:rPr>
                <w:sz w:val="22"/>
                <w:szCs w:val="22"/>
              </w:rPr>
              <w:t>tabla</w:t>
            </w:r>
            <w:proofErr w:type="spellEnd"/>
            <w:r>
              <w:rPr>
                <w:sz w:val="22"/>
                <w:szCs w:val="22"/>
              </w:rPr>
              <w:t xml:space="preserve"> country</w:t>
            </w:r>
          </w:p>
        </w:tc>
      </w:tr>
      <w:tr w:rsidR="00200901" w14:paraId="39A3B1B1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E2AB9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fase1/crud_film.py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9C03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Python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FE2FC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CRUD + CSV/JSON para </w:t>
            </w:r>
            <w:proofErr w:type="spellStart"/>
            <w:r>
              <w:rPr>
                <w:sz w:val="22"/>
                <w:szCs w:val="22"/>
              </w:rPr>
              <w:t>tabla</w:t>
            </w:r>
            <w:proofErr w:type="spellEnd"/>
            <w:r>
              <w:rPr>
                <w:sz w:val="22"/>
                <w:szCs w:val="22"/>
              </w:rPr>
              <w:t xml:space="preserve"> film</w:t>
            </w:r>
          </w:p>
        </w:tc>
      </w:tr>
      <w:tr w:rsidR="00200901" w14:paraId="7BE5EB7A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4AC7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fase1/metrics.py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930E9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Python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5920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Métricas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descriptivas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sobre</w:t>
            </w:r>
            <w:proofErr w:type="spellEnd"/>
            <w:r>
              <w:rPr>
                <w:sz w:val="22"/>
                <w:szCs w:val="22"/>
              </w:rPr>
              <w:t xml:space="preserve"> Sakila</w:t>
            </w:r>
          </w:p>
        </w:tc>
      </w:tr>
      <w:tr w:rsidR="00200901" w14:paraId="30203CFC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792C5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fase2/db_context.py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5552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42F1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DbContext</w:t>
            </w:r>
            <w:proofErr w:type="spellEnd"/>
            <w:r>
              <w:rPr>
                <w:sz w:val="22"/>
                <w:szCs w:val="22"/>
              </w:rPr>
              <w:t xml:space="preserve"> Singleton</w:t>
            </w:r>
          </w:p>
        </w:tc>
      </w:tr>
      <w:tr w:rsidR="00200901" w14:paraId="5C3858BE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5408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fase2/entities.py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4917E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E7FC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Entities: Country, City, Film, Customer</w:t>
            </w:r>
          </w:p>
        </w:tc>
      </w:tr>
      <w:tr w:rsidR="00200901" w14:paraId="029DBC51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1695B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fase2/repositories.py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BD52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2D6F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Repositories con List&lt;Entity&gt;</w:t>
            </w:r>
          </w:p>
        </w:tc>
      </w:tr>
      <w:tr w:rsidR="00200901" w14:paraId="6BDD0B4F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E2931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fase2/controllers.py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F3EBA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65524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Controllers </w:t>
            </w:r>
            <w:proofErr w:type="spellStart"/>
            <w:r>
              <w:rPr>
                <w:sz w:val="22"/>
                <w:szCs w:val="22"/>
              </w:rPr>
              <w:t>patrón</w:t>
            </w:r>
            <w:proofErr w:type="spellEnd"/>
            <w:r>
              <w:rPr>
                <w:sz w:val="22"/>
                <w:szCs w:val="22"/>
              </w:rPr>
              <w:t xml:space="preserve"> MVC</w:t>
            </w:r>
          </w:p>
        </w:tc>
      </w:tr>
      <w:tr w:rsidR="00200901" w14:paraId="7211F9F8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7CF9C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fase2/main.py</w:t>
            </w:r>
          </w:p>
        </w:tc>
        <w:tc>
          <w:tcPr>
            <w:tcW w:w="19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5B87" w14:textId="77777777" w:rsidR="00200901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Demo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2B4C" w14:textId="77777777" w:rsidR="00200901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Prueba</w:t>
            </w:r>
            <w:proofErr w:type="spellEnd"/>
            <w:r>
              <w:rPr>
                <w:sz w:val="22"/>
                <w:szCs w:val="22"/>
              </w:rPr>
              <w:t xml:space="preserve"> completa del ORM</w:t>
            </w:r>
          </w:p>
        </w:tc>
      </w:tr>
    </w:tbl>
    <w:p w14:paraId="36AF8692" w14:textId="77777777" w:rsidR="00200901" w:rsidRDefault="00200901">
      <w:pPr>
        <w:spacing w:line="480" w:lineRule="auto"/>
      </w:pPr>
    </w:p>
    <w:p w14:paraId="06CA630A" w14:textId="77777777" w:rsidR="00200901" w:rsidRDefault="00000000">
      <w:pPr>
        <w:pStyle w:val="Heading1"/>
      </w:pPr>
      <w:proofErr w:type="spellStart"/>
      <w:r>
        <w:t>Conclusiones</w:t>
      </w:r>
      <w:proofErr w:type="spellEnd"/>
      <w:r>
        <w:t xml:space="preserve"> y </w:t>
      </w:r>
      <w:proofErr w:type="spellStart"/>
      <w:r>
        <w:t>Recomendaciones</w:t>
      </w:r>
      <w:proofErr w:type="spellEnd"/>
    </w:p>
    <w:p w14:paraId="1D461B80" w14:textId="77777777" w:rsidR="00200901" w:rsidRDefault="00000000">
      <w:pPr>
        <w:spacing w:line="480" w:lineRule="auto"/>
        <w:ind w:firstLine="720"/>
        <w:jc w:val="both"/>
      </w:pPr>
      <w:r>
        <w:t xml:space="preserve">La </w:t>
      </w:r>
      <w:proofErr w:type="spellStart"/>
      <w:r>
        <w:t>implementación</w:t>
      </w:r>
      <w:proofErr w:type="spellEnd"/>
      <w:r>
        <w:t xml:space="preserve"> de un ORM </w:t>
      </w:r>
      <w:proofErr w:type="spellStart"/>
      <w:r>
        <w:t>nativo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Python </w:t>
      </w:r>
      <w:proofErr w:type="spellStart"/>
      <w:r>
        <w:t>sobre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Sakila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principios</w:t>
      </w:r>
      <w:proofErr w:type="spellEnd"/>
      <w:r>
        <w:t xml:space="preserve"> de la POO son </w:t>
      </w:r>
      <w:proofErr w:type="spellStart"/>
      <w:r>
        <w:t>suficientes</w:t>
      </w:r>
      <w:proofErr w:type="spellEnd"/>
      <w:r>
        <w:t xml:space="preserve"> para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abstracción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robusta y </w:t>
      </w:r>
      <w:proofErr w:type="spellStart"/>
      <w:r>
        <w:t>mantenible</w:t>
      </w:r>
      <w:proofErr w:type="spellEnd"/>
      <w:r>
        <w:t xml:space="preserve"> sin </w:t>
      </w:r>
      <w:proofErr w:type="spellStart"/>
      <w:r>
        <w:t>recurrir</w:t>
      </w:r>
      <w:proofErr w:type="spellEnd"/>
      <w:r>
        <w:t xml:space="preserve"> a </w:t>
      </w:r>
      <w:proofErr w:type="gramStart"/>
      <w:r>
        <w:t>frameworks</w:t>
      </w:r>
      <w:proofErr w:type="gramEnd"/>
      <w:r>
        <w:t xml:space="preserve"> de </w:t>
      </w:r>
      <w:proofErr w:type="spellStart"/>
      <w:r>
        <w:t>terceros</w:t>
      </w:r>
      <w:proofErr w:type="spellEnd"/>
      <w:r>
        <w:t xml:space="preserve">. La </w:t>
      </w:r>
      <w:proofErr w:type="spellStart"/>
      <w:r>
        <w:t>separación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cuatro </w:t>
      </w:r>
      <w:proofErr w:type="spellStart"/>
      <w:r>
        <w:t>capas</w:t>
      </w:r>
      <w:proofErr w:type="spellEnd"/>
      <w:r>
        <w:t xml:space="preserve"> (</w:t>
      </w:r>
      <w:proofErr w:type="spellStart"/>
      <w:r>
        <w:t>DbContext</w:t>
      </w:r>
      <w:proofErr w:type="spellEnd"/>
      <w:r>
        <w:t xml:space="preserve">, Entity, Repository, Controller)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responsabilidad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y bien </w:t>
      </w:r>
      <w:proofErr w:type="spellStart"/>
      <w:r>
        <w:t>definida</w:t>
      </w:r>
      <w:proofErr w:type="spellEnd"/>
      <w:r>
        <w:t xml:space="preserve">, </w:t>
      </w:r>
      <w:proofErr w:type="spellStart"/>
      <w:r>
        <w:t>facilitando</w:t>
      </w:r>
      <w:proofErr w:type="spellEnd"/>
      <w:r>
        <w:t xml:space="preserve"> la </w:t>
      </w:r>
      <w:proofErr w:type="spellStart"/>
      <w:r>
        <w:t>extensión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ante </w:t>
      </w:r>
      <w:proofErr w:type="spellStart"/>
      <w:r>
        <w:t>nuevos</w:t>
      </w:r>
      <w:proofErr w:type="spellEnd"/>
      <w:r>
        <w:t xml:space="preserve"> </w:t>
      </w:r>
      <w:proofErr w:type="spellStart"/>
      <w:r>
        <w:t>requerimientos</w:t>
      </w:r>
      <w:proofErr w:type="spellEnd"/>
      <w:r>
        <w:t>.</w:t>
      </w:r>
    </w:p>
    <w:p w14:paraId="2599BF10" w14:textId="77777777" w:rsidR="00200901" w:rsidRDefault="00000000">
      <w:pPr>
        <w:spacing w:line="480" w:lineRule="auto"/>
        <w:ind w:firstLine="720"/>
        <w:jc w:val="both"/>
      </w:pPr>
      <w:r>
        <w:t xml:space="preserve">El </w:t>
      </w:r>
      <w:proofErr w:type="spellStart"/>
      <w:r>
        <w:t>patrón</w:t>
      </w:r>
      <w:proofErr w:type="spellEnd"/>
      <w:r>
        <w:t xml:space="preserve"> Singleton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 xml:space="preserve"> </w:t>
      </w:r>
      <w:proofErr w:type="spellStart"/>
      <w:r>
        <w:t>evita</w:t>
      </w:r>
      <w:proofErr w:type="spellEnd"/>
      <w:r>
        <w:t xml:space="preserve"> la </w:t>
      </w:r>
      <w:proofErr w:type="spellStart"/>
      <w:r>
        <w:t>proliferación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abiertas</w:t>
      </w:r>
      <w:proofErr w:type="spellEnd"/>
      <w:r>
        <w:t xml:space="preserve">, un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frecuente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 a </w:t>
      </w:r>
      <w:proofErr w:type="spellStart"/>
      <w:r>
        <w:t>datos</w:t>
      </w:r>
      <w:proofErr w:type="spellEnd"/>
      <w:r>
        <w:t xml:space="preserve"> no </w:t>
      </w:r>
      <w:proofErr w:type="spellStart"/>
      <w:r>
        <w:t>estructurados</w:t>
      </w:r>
      <w:proofErr w:type="spellEnd"/>
      <w:r>
        <w:t xml:space="preserve">.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Controllers </w:t>
      </w:r>
      <w:proofErr w:type="spellStart"/>
      <w:r>
        <w:t>unifica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comunicación</w:t>
      </w:r>
      <w:proofErr w:type="spellEnd"/>
      <w:r>
        <w:t xml:space="preserve"> entre </w:t>
      </w:r>
      <w:proofErr w:type="spellStart"/>
      <w:r>
        <w:t>capas</w:t>
      </w:r>
      <w:proofErr w:type="spellEnd"/>
      <w:r>
        <w:t xml:space="preserve">, </w:t>
      </w:r>
      <w:proofErr w:type="spellStart"/>
      <w:r>
        <w:t>simplificando</w:t>
      </w:r>
      <w:proofErr w:type="spellEnd"/>
      <w:r>
        <w:t xml:space="preserve"> la </w:t>
      </w:r>
      <w:proofErr w:type="spellStart"/>
      <w:r>
        <w:t>integración</w:t>
      </w:r>
      <w:proofErr w:type="spellEnd"/>
      <w:r>
        <w:t xml:space="preserve"> con interfaces de </w:t>
      </w:r>
      <w:proofErr w:type="spellStart"/>
      <w:r>
        <w:t>usuario</w:t>
      </w:r>
      <w:proofErr w:type="spellEnd"/>
      <w:r>
        <w:t xml:space="preserve"> o APIs REST </w:t>
      </w:r>
      <w:proofErr w:type="spellStart"/>
      <w:r>
        <w:t>futuras</w:t>
      </w:r>
      <w:proofErr w:type="spellEnd"/>
      <w:r>
        <w:t>.</w:t>
      </w:r>
    </w:p>
    <w:p w14:paraId="1643A02F" w14:textId="77777777" w:rsidR="00200901" w:rsidRDefault="00000000">
      <w:pPr>
        <w:spacing w:line="480" w:lineRule="auto"/>
        <w:ind w:firstLine="720"/>
        <w:jc w:val="both"/>
      </w:pPr>
      <w:r>
        <w:lastRenderedPageBreak/>
        <w:t xml:space="preserve">Como </w:t>
      </w:r>
      <w:proofErr w:type="spellStart"/>
      <w:r>
        <w:t>recomendaciones</w:t>
      </w:r>
      <w:proofErr w:type="spellEnd"/>
      <w:r>
        <w:t xml:space="preserve"> para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futuro</w:t>
      </w:r>
      <w:proofErr w:type="spellEnd"/>
      <w:r>
        <w:t xml:space="preserve"> se propone: (1) </w:t>
      </w:r>
      <w:proofErr w:type="spellStart"/>
      <w:r>
        <w:t>integrar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de connection pooling para </w:t>
      </w:r>
      <w:proofErr w:type="spellStart"/>
      <w:r>
        <w:t>entornos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concurrencia</w:t>
      </w:r>
      <w:proofErr w:type="spellEnd"/>
      <w:r>
        <w:t xml:space="preserve">, (2) extender las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descriptivas</w:t>
      </w:r>
      <w:proofErr w:type="spellEnd"/>
      <w:r>
        <w:t xml:space="preserve"> con </w:t>
      </w:r>
      <w:proofErr w:type="spellStart"/>
      <w:r>
        <w:t>visualizaciones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Matplotlib, (3) </w:t>
      </w:r>
      <w:proofErr w:type="spellStart"/>
      <w:r>
        <w:t>exponer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Controllers </w:t>
      </w:r>
      <w:proofErr w:type="spellStart"/>
      <w:r>
        <w:t>como</w:t>
      </w:r>
      <w:proofErr w:type="spellEnd"/>
      <w:r>
        <w:t xml:space="preserve"> endpoints REST </w:t>
      </w:r>
      <w:proofErr w:type="spellStart"/>
      <w:r>
        <w:t>usando</w:t>
      </w:r>
      <w:proofErr w:type="spellEnd"/>
      <w:r>
        <w:t xml:space="preserve"> Flask o </w:t>
      </w:r>
      <w:proofErr w:type="spellStart"/>
      <w:r>
        <w:t>FastAPI</w:t>
      </w:r>
      <w:proofErr w:type="spellEnd"/>
      <w:r>
        <w:t xml:space="preserve">, y (4)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 con </w:t>
      </w:r>
      <w:proofErr w:type="spellStart"/>
      <w:r>
        <w:t>pytest</w:t>
      </w:r>
      <w:proofErr w:type="spellEnd"/>
      <w:r>
        <w:t xml:space="preserve"> para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forma </w:t>
      </w:r>
      <w:proofErr w:type="spellStart"/>
      <w:r>
        <w:t>aislada</w:t>
      </w:r>
      <w:proofErr w:type="spellEnd"/>
      <w:r>
        <w:t>.</w:t>
      </w:r>
    </w:p>
    <w:p w14:paraId="3B64D69C" w14:textId="77777777" w:rsidR="00200901" w:rsidRDefault="00000000">
      <w:pPr>
        <w:pStyle w:val="Heading1"/>
      </w:pPr>
      <w:proofErr w:type="spellStart"/>
      <w:r>
        <w:t>Referencias</w:t>
      </w:r>
      <w:proofErr w:type="spellEnd"/>
    </w:p>
    <w:p w14:paraId="2689E69B" w14:textId="77777777" w:rsidR="00200901" w:rsidRDefault="00000000">
      <w:pPr>
        <w:spacing w:line="480" w:lineRule="auto"/>
        <w:ind w:left="720" w:hanging="720"/>
      </w:pPr>
      <w:bookmarkStart w:id="0" w:name="ref_bayer_2012"/>
      <w:r>
        <w:t xml:space="preserve">Bayer, M. (2012). </w:t>
      </w:r>
      <w:proofErr w:type="spellStart"/>
      <w:r>
        <w:t>SQLAlchemy</w:t>
      </w:r>
      <w:proofErr w:type="spellEnd"/>
      <w:r>
        <w:t xml:space="preserve">. En A. Brown &amp; G. Wilson (Eds.), </w:t>
      </w:r>
      <w:r>
        <w:rPr>
          <w:i/>
          <w:iCs/>
        </w:rPr>
        <w:t xml:space="preserve">The Architecture of </w:t>
      </w:r>
      <w:proofErr w:type="gramStart"/>
      <w:r>
        <w:rPr>
          <w:i/>
          <w:iCs/>
        </w:rPr>
        <w:t>Open Source</w:t>
      </w:r>
      <w:proofErr w:type="gramEnd"/>
      <w:r>
        <w:rPr>
          <w:i/>
          <w:iCs/>
        </w:rPr>
        <w:t xml:space="preserve"> Applications</w:t>
      </w:r>
      <w:r>
        <w:t xml:space="preserve"> (Vol. 2). aosabook.org. </w:t>
      </w:r>
      <w:hyperlink r:id="rId13" w:history="1">
        <w:r>
          <w:rPr>
            <w:rStyle w:val="Hyperlink"/>
          </w:rPr>
          <w:t>https://aosabook.org/en/sqlalchemy.html</w:t>
        </w:r>
      </w:hyperlink>
      <w:bookmarkEnd w:id="0"/>
    </w:p>
    <w:p w14:paraId="13608A2C" w14:textId="77777777" w:rsidR="00200901" w:rsidRDefault="00000000">
      <w:pPr>
        <w:spacing w:line="480" w:lineRule="auto"/>
        <w:ind w:left="720" w:hanging="720"/>
      </w:pPr>
      <w:bookmarkStart w:id="1" w:name="ref_fowler_2002"/>
      <w:r>
        <w:t xml:space="preserve">Fowler, M. (2002). </w:t>
      </w:r>
      <w:r>
        <w:rPr>
          <w:i/>
          <w:iCs/>
        </w:rPr>
        <w:t>Patterns of enterprise application architecture</w:t>
      </w:r>
      <w:r>
        <w:t>. Addison-Wesley.</w:t>
      </w:r>
      <w:bookmarkEnd w:id="1"/>
    </w:p>
    <w:p w14:paraId="79A186DC" w14:textId="77777777" w:rsidR="00200901" w:rsidRDefault="00000000">
      <w:pPr>
        <w:spacing w:line="480" w:lineRule="auto"/>
        <w:ind w:left="720" w:hanging="720"/>
      </w:pPr>
      <w:bookmarkStart w:id="2" w:name="ref_leff_2001"/>
      <w:r>
        <w:t xml:space="preserve">Leff, A., &amp; Rayfield, J. T. (2001). Web-application development using the Model/View/Controller design pattern. En </w:t>
      </w:r>
      <w:r>
        <w:rPr>
          <w:i/>
          <w:iCs/>
        </w:rPr>
        <w:t>Proceedings Fifth IEEE International Enterprise Distributed Object Computing Conference (EDOC 2001)</w:t>
      </w:r>
      <w:r>
        <w:t xml:space="preserve"> (pp. 118–127). IEEE. </w:t>
      </w:r>
      <w:hyperlink r:id="rId14" w:history="1">
        <w:r>
          <w:rPr>
            <w:rStyle w:val="Hyperlink"/>
          </w:rPr>
          <w:t>https://doi.org/10.1109/EDOC.2001.950428</w:t>
        </w:r>
      </w:hyperlink>
      <w:bookmarkEnd w:id="2"/>
    </w:p>
    <w:p w14:paraId="44BF8DB3" w14:textId="77777777" w:rsidR="00200901" w:rsidRDefault="00000000">
      <w:pPr>
        <w:spacing w:line="480" w:lineRule="auto"/>
        <w:ind w:left="720" w:hanging="720"/>
      </w:pPr>
      <w:bookmarkStart w:id="3" w:name="ref_oracle_2023"/>
      <w:r>
        <w:t xml:space="preserve">Oracle Corporation. (2023). </w:t>
      </w:r>
      <w:r>
        <w:rPr>
          <w:i/>
          <w:iCs/>
        </w:rPr>
        <w:t>Sakila sample database</w:t>
      </w:r>
      <w:r>
        <w:t xml:space="preserve">. MySQL Developer Zone. </w:t>
      </w:r>
      <w:hyperlink r:id="rId15" w:history="1">
        <w:r>
          <w:rPr>
            <w:rStyle w:val="Hyperlink"/>
          </w:rPr>
          <w:t>https://dev.mysql.com/doc/sakila/en/</w:t>
        </w:r>
      </w:hyperlink>
      <w:bookmarkEnd w:id="3"/>
    </w:p>
    <w:p w14:paraId="03ABD589" w14:textId="77777777" w:rsidR="00200901" w:rsidRDefault="00000000">
      <w:pPr>
        <w:spacing w:line="480" w:lineRule="auto"/>
        <w:ind w:left="720" w:hanging="720"/>
      </w:pPr>
      <w:bookmarkStart w:id="4" w:name="ref_ramakrishnan_2003"/>
      <w:r>
        <w:t xml:space="preserve">Ramakrishnan, R., &amp; Gehrke, J. (2003). </w:t>
      </w:r>
      <w:r>
        <w:rPr>
          <w:i/>
          <w:iCs/>
        </w:rPr>
        <w:t>Database management systems</w:t>
      </w:r>
      <w:r>
        <w:t xml:space="preserve"> (3ra ed.). McGraw-Hill.</w:t>
      </w:r>
      <w:bookmarkEnd w:id="4"/>
    </w:p>
    <w:p w14:paraId="722BA383" w14:textId="77777777" w:rsidR="00200901" w:rsidRDefault="00000000">
      <w:pPr>
        <w:spacing w:line="480" w:lineRule="auto"/>
        <w:ind w:left="720" w:hanging="720"/>
      </w:pPr>
      <w:bookmarkStart w:id="5" w:name="ref_torres_2017"/>
      <w:r>
        <w:t xml:space="preserve">Torres, A., Galante, R., Pimenta, M. S., &amp; Martins, A. J. B. (2017). Twenty years of object-relational mapping: A survey on patterns, solutions, and their implications on application design. </w:t>
      </w:r>
      <w:r>
        <w:rPr>
          <w:i/>
          <w:iCs/>
        </w:rPr>
        <w:t>Information and Software Technology, 82</w:t>
      </w:r>
      <w:r>
        <w:t xml:space="preserve">, 1–18. </w:t>
      </w:r>
      <w:hyperlink r:id="rId16" w:history="1">
        <w:r>
          <w:rPr>
            <w:rStyle w:val="Hyperlink"/>
          </w:rPr>
          <w:t>https://doi.org/10.1016/j.infsof.2016.09.009</w:t>
        </w:r>
      </w:hyperlink>
      <w:bookmarkEnd w:id="5"/>
    </w:p>
    <w:p w14:paraId="5682D31C" w14:textId="77777777" w:rsidR="001473A7" w:rsidRDefault="001473A7">
      <w:pPr>
        <w:pStyle w:val="Heading1"/>
      </w:pPr>
    </w:p>
    <w:p w14:paraId="0F2CC204" w14:textId="1C53D0ED" w:rsidR="00200901" w:rsidRDefault="00000000">
      <w:pPr>
        <w:pStyle w:val="Heading1"/>
      </w:pPr>
      <w:r>
        <w:lastRenderedPageBreak/>
        <w:t xml:space="preserve">Anexo A: </w:t>
      </w:r>
      <w:proofErr w:type="spellStart"/>
      <w:r>
        <w:t>Repositorio</w:t>
      </w:r>
      <w:proofErr w:type="spellEnd"/>
      <w:r>
        <w:t xml:space="preserve"> y Código Fuente</w:t>
      </w:r>
    </w:p>
    <w:p w14:paraId="431BDCCF" w14:textId="77777777" w:rsidR="00200901" w:rsidRDefault="00000000">
      <w:pPr>
        <w:spacing w:line="480" w:lineRule="auto"/>
        <w:ind w:firstLine="720"/>
        <w:jc w:val="both"/>
      </w:pPr>
      <w:r>
        <w:t xml:space="preserve">El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disponible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repositorio</w:t>
      </w:r>
      <w:proofErr w:type="spellEnd"/>
      <w:r>
        <w:t xml:space="preserve"> de GitHub del </w:t>
      </w:r>
      <w:proofErr w:type="spellStart"/>
      <w:r>
        <w:t>equipo</w:t>
      </w:r>
      <w:proofErr w:type="spellEnd"/>
      <w:r>
        <w:t>:</w:t>
      </w:r>
    </w:p>
    <w:p w14:paraId="1EF2C45F" w14:textId="77777777" w:rsidR="00200901" w:rsidRDefault="00000000">
      <w:pPr>
        <w:spacing w:line="480" w:lineRule="auto"/>
        <w:jc w:val="center"/>
      </w:pPr>
      <w:hyperlink r:id="rId17" w:history="1">
        <w:r>
          <w:rPr>
            <w:rStyle w:val="Hyperlink"/>
          </w:rPr>
          <w:t>https://github.com/mudstart/caso_practico_2</w:t>
        </w:r>
      </w:hyperlink>
    </w:p>
    <w:p w14:paraId="62643BD0" w14:textId="77777777" w:rsidR="00200901" w:rsidRDefault="00000000">
      <w:pPr>
        <w:spacing w:line="480" w:lineRule="auto"/>
        <w:ind w:firstLine="720"/>
        <w:jc w:val="both"/>
      </w:pPr>
      <w:r>
        <w:t xml:space="preserve">El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scripts SQL, </w:t>
      </w:r>
      <w:proofErr w:type="spellStart"/>
      <w:r>
        <w:t>módulos</w:t>
      </w:r>
      <w:proofErr w:type="spellEnd"/>
      <w:r>
        <w:t xml:space="preserve"> Python de Fase I y Fase II, </w:t>
      </w:r>
      <w:proofErr w:type="spellStart"/>
      <w:r>
        <w:t>archivos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CSV y JSON,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.docx.</w:t>
      </w:r>
    </w:p>
    <w:p w14:paraId="3A578975" w14:textId="77777777" w:rsidR="00200901" w:rsidRDefault="00000000">
      <w:pPr>
        <w:pStyle w:val="Heading1"/>
      </w:pPr>
      <w:r>
        <w:t xml:space="preserve">Anexo B: </w:t>
      </w:r>
      <w:proofErr w:type="spellStart"/>
      <w:r>
        <w:t>Instrucciones</w:t>
      </w:r>
      <w:proofErr w:type="spellEnd"/>
      <w:r>
        <w:t xml:space="preserve"> de </w:t>
      </w:r>
      <w:proofErr w:type="spellStart"/>
      <w:r>
        <w:t>Ejecución</w:t>
      </w:r>
      <w:proofErr w:type="spellEnd"/>
    </w:p>
    <w:p w14:paraId="4B4120C0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1.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Instalar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dependencia</w:t>
      </w:r>
      <w:proofErr w:type="spellEnd"/>
    </w:p>
    <w:p w14:paraId="1C923806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pip install </w:t>
      </w:r>
      <w:proofErr w:type="spellStart"/>
      <w:r>
        <w:rPr>
          <w:rFonts w:ascii="Consolas" w:eastAsia="Consolas" w:hAnsi="Consolas" w:cs="Consolas"/>
          <w:sz w:val="20"/>
          <w:szCs w:val="20"/>
        </w:rPr>
        <w:t>mysql</w:t>
      </w:r>
      <w:proofErr w:type="spellEnd"/>
      <w:r>
        <w:rPr>
          <w:rFonts w:ascii="Consolas" w:eastAsia="Consolas" w:hAnsi="Consolas" w:cs="Consolas"/>
          <w:sz w:val="20"/>
          <w:szCs w:val="20"/>
        </w:rPr>
        <w:t>-connector-python</w:t>
      </w:r>
    </w:p>
    <w:p w14:paraId="307C0297" w14:textId="77777777" w:rsidR="00200901" w:rsidRDefault="00200901">
      <w:pPr>
        <w:spacing w:line="480" w:lineRule="auto"/>
      </w:pPr>
    </w:p>
    <w:p w14:paraId="207C2E7A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2. </w:t>
      </w:r>
      <w:proofErr w:type="spellStart"/>
      <w:r>
        <w:rPr>
          <w:rFonts w:ascii="Consolas" w:eastAsia="Consolas" w:hAnsi="Consolas" w:cs="Consolas"/>
          <w:sz w:val="20"/>
          <w:szCs w:val="20"/>
        </w:rPr>
        <w:t>Verificar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conexion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 Sakila</w:t>
      </w:r>
    </w:p>
    <w:p w14:paraId="570FCD12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>python test_connection.py</w:t>
      </w:r>
    </w:p>
    <w:p w14:paraId="143B01B6" w14:textId="77777777" w:rsidR="00200901" w:rsidRDefault="00200901">
      <w:pPr>
        <w:spacing w:line="480" w:lineRule="auto"/>
      </w:pPr>
    </w:p>
    <w:p w14:paraId="36BD523F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3. </w:t>
      </w:r>
      <w:proofErr w:type="spellStart"/>
      <w:r>
        <w:rPr>
          <w:rFonts w:ascii="Consolas" w:eastAsia="Consolas" w:hAnsi="Consolas" w:cs="Consolas"/>
          <w:sz w:val="20"/>
          <w:szCs w:val="20"/>
        </w:rPr>
        <w:t>Ejecutar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consultas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SQL </w:t>
      </w:r>
      <w:proofErr w:type="spellStart"/>
      <w:r>
        <w:rPr>
          <w:rFonts w:ascii="Consolas" w:eastAsia="Consolas" w:hAnsi="Consolas" w:cs="Consolas"/>
          <w:sz w:val="20"/>
          <w:szCs w:val="20"/>
        </w:rPr>
        <w:t>en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Workbench</w:t>
      </w:r>
    </w:p>
    <w:p w14:paraId="18091E65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   </w:t>
      </w:r>
      <w:proofErr w:type="spellStart"/>
      <w:r>
        <w:rPr>
          <w:rFonts w:ascii="Consolas" w:eastAsia="Consolas" w:hAnsi="Consolas" w:cs="Consolas"/>
          <w:sz w:val="20"/>
          <w:szCs w:val="20"/>
        </w:rPr>
        <w:t>Abrir</w:t>
      </w:r>
      <w:proofErr w:type="spellEnd"/>
      <w:r>
        <w:rPr>
          <w:rFonts w:ascii="Consolas" w:eastAsia="Consolas" w:hAnsi="Consolas" w:cs="Consolas"/>
          <w:sz w:val="20"/>
          <w:szCs w:val="20"/>
        </w:rPr>
        <w:t>: fase1/</w:t>
      </w:r>
      <w:proofErr w:type="spellStart"/>
      <w:r>
        <w:rPr>
          <w:rFonts w:ascii="Consolas" w:eastAsia="Consolas" w:hAnsi="Consolas" w:cs="Consolas"/>
          <w:sz w:val="20"/>
          <w:szCs w:val="20"/>
        </w:rPr>
        <w:t>queries.sql</w:t>
      </w:r>
      <w:proofErr w:type="spellEnd"/>
    </w:p>
    <w:p w14:paraId="30DFC48F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   </w:t>
      </w:r>
      <w:proofErr w:type="spellStart"/>
      <w:r>
        <w:rPr>
          <w:rFonts w:ascii="Consolas" w:eastAsia="Consolas" w:hAnsi="Consolas" w:cs="Consolas"/>
          <w:sz w:val="20"/>
          <w:szCs w:val="20"/>
        </w:rPr>
        <w:t>Abrir</w:t>
      </w:r>
      <w:proofErr w:type="spellEnd"/>
      <w:r>
        <w:rPr>
          <w:rFonts w:ascii="Consolas" w:eastAsia="Consolas" w:hAnsi="Consolas" w:cs="Consolas"/>
          <w:sz w:val="20"/>
          <w:szCs w:val="20"/>
        </w:rPr>
        <w:t>: fase1/</w:t>
      </w:r>
      <w:proofErr w:type="spellStart"/>
      <w:r>
        <w:rPr>
          <w:rFonts w:ascii="Consolas" w:eastAsia="Consolas" w:hAnsi="Consolas" w:cs="Consolas"/>
          <w:sz w:val="20"/>
          <w:szCs w:val="20"/>
        </w:rPr>
        <w:t>unique_constraints.sql</w:t>
      </w:r>
      <w:proofErr w:type="spellEnd"/>
    </w:p>
    <w:p w14:paraId="138480D0" w14:textId="77777777" w:rsidR="00200901" w:rsidRDefault="00200901">
      <w:pPr>
        <w:spacing w:line="480" w:lineRule="auto"/>
      </w:pPr>
    </w:p>
    <w:p w14:paraId="5D4E5D63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4. </w:t>
      </w:r>
      <w:proofErr w:type="spellStart"/>
      <w:r>
        <w:rPr>
          <w:rFonts w:ascii="Consolas" w:eastAsia="Consolas" w:hAnsi="Consolas" w:cs="Consolas"/>
          <w:sz w:val="20"/>
          <w:szCs w:val="20"/>
        </w:rPr>
        <w:t>Probar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CRUD </w:t>
      </w:r>
      <w:proofErr w:type="spellStart"/>
      <w:r>
        <w:rPr>
          <w:rFonts w:ascii="Consolas" w:eastAsia="Consolas" w:hAnsi="Consolas" w:cs="Consolas"/>
          <w:sz w:val="20"/>
          <w:szCs w:val="20"/>
        </w:rPr>
        <w:t>basico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(Fase I)</w:t>
      </w:r>
    </w:p>
    <w:p w14:paraId="22619727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>python fase1/crud_city.py</w:t>
      </w:r>
    </w:p>
    <w:p w14:paraId="14F07422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>python fase1/crud_film.py</w:t>
      </w:r>
    </w:p>
    <w:p w14:paraId="67A40255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>python fase1/metrics.py</w:t>
      </w:r>
    </w:p>
    <w:p w14:paraId="19FA69BF" w14:textId="77777777" w:rsidR="00200901" w:rsidRDefault="00200901">
      <w:pPr>
        <w:spacing w:line="480" w:lineRule="auto"/>
      </w:pPr>
    </w:p>
    <w:p w14:paraId="36B78952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 xml:space="preserve"># 5. Demo ORM </w:t>
      </w:r>
      <w:proofErr w:type="spellStart"/>
      <w:r>
        <w:rPr>
          <w:rFonts w:ascii="Consolas" w:eastAsia="Consolas" w:hAnsi="Consolas" w:cs="Consolas"/>
          <w:sz w:val="20"/>
          <w:szCs w:val="20"/>
        </w:rPr>
        <w:t>completo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(Fase II)</w:t>
      </w:r>
    </w:p>
    <w:p w14:paraId="3A1BECD3" w14:textId="77777777" w:rsidR="00200901" w:rsidRDefault="00000000">
      <w:pPr>
        <w:spacing w:line="276" w:lineRule="auto"/>
      </w:pPr>
      <w:r>
        <w:rPr>
          <w:rFonts w:ascii="Consolas" w:eastAsia="Consolas" w:hAnsi="Consolas" w:cs="Consolas"/>
          <w:sz w:val="20"/>
          <w:szCs w:val="20"/>
        </w:rPr>
        <w:t>python fase2/main.py</w:t>
      </w:r>
    </w:p>
    <w:sectPr w:rsidR="00200901">
      <w:headerReference w:type="default" r:id="rId18"/>
      <w:footerReference w:type="default" r:id="rId19"/>
      <w:pgSz w:w="12240" w:h="15840"/>
      <w:pgMar w:top="144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02023" w14:textId="77777777" w:rsidR="00C268A5" w:rsidRDefault="00C268A5">
      <w:r>
        <w:separator/>
      </w:r>
    </w:p>
  </w:endnote>
  <w:endnote w:type="continuationSeparator" w:id="0">
    <w:p w14:paraId="146F00B9" w14:textId="77777777" w:rsidR="00C268A5" w:rsidRDefault="00C268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23AE1" w14:textId="77777777" w:rsidR="00200901" w:rsidRDefault="0020090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89405" w14:textId="77777777" w:rsidR="00200901" w:rsidRDefault="0020090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79BF0" w14:textId="77777777" w:rsidR="00200901" w:rsidRDefault="00200901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40E05" w14:textId="77777777" w:rsidR="00200901" w:rsidRDefault="002009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B5893" w14:textId="77777777" w:rsidR="00C268A5" w:rsidRDefault="00C268A5">
      <w:r>
        <w:separator/>
      </w:r>
    </w:p>
  </w:footnote>
  <w:footnote w:type="continuationSeparator" w:id="0">
    <w:p w14:paraId="1D4738C1" w14:textId="77777777" w:rsidR="00C268A5" w:rsidRDefault="00C268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6506A" w14:textId="77777777" w:rsidR="00200901" w:rsidRDefault="0020090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75DDE" w14:textId="77777777" w:rsidR="00200901" w:rsidRDefault="0020090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6BD3E" w14:textId="77777777" w:rsidR="00200901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1473A7">
      <w:rPr>
        <w:noProof/>
      </w:rPr>
      <w:t>i</w:t>
    </w:r>
    <w: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0D646" w14:textId="77777777" w:rsidR="00200901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1473A7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858EC"/>
    <w:multiLevelType w:val="hybridMultilevel"/>
    <w:tmpl w:val="5B4E2054"/>
    <w:lvl w:ilvl="0" w:tplc="8E4A30EE">
      <w:start w:val="1"/>
      <w:numFmt w:val="bullet"/>
      <w:lvlText w:val="●"/>
      <w:lvlJc w:val="left"/>
      <w:pPr>
        <w:ind w:left="720" w:hanging="360"/>
      </w:pPr>
    </w:lvl>
    <w:lvl w:ilvl="1" w:tplc="8F701D60">
      <w:start w:val="1"/>
      <w:numFmt w:val="bullet"/>
      <w:lvlText w:val="○"/>
      <w:lvlJc w:val="left"/>
      <w:pPr>
        <w:ind w:left="1440" w:hanging="360"/>
      </w:pPr>
    </w:lvl>
    <w:lvl w:ilvl="2" w:tplc="4DDC5AA2">
      <w:start w:val="1"/>
      <w:numFmt w:val="bullet"/>
      <w:lvlText w:val="■"/>
      <w:lvlJc w:val="left"/>
      <w:pPr>
        <w:ind w:left="2160" w:hanging="360"/>
      </w:pPr>
    </w:lvl>
    <w:lvl w:ilvl="3" w:tplc="7E701366">
      <w:start w:val="1"/>
      <w:numFmt w:val="bullet"/>
      <w:lvlText w:val="●"/>
      <w:lvlJc w:val="left"/>
      <w:pPr>
        <w:ind w:left="2880" w:hanging="360"/>
      </w:pPr>
    </w:lvl>
    <w:lvl w:ilvl="4" w:tplc="A4EA305A">
      <w:start w:val="1"/>
      <w:numFmt w:val="bullet"/>
      <w:lvlText w:val="○"/>
      <w:lvlJc w:val="left"/>
      <w:pPr>
        <w:ind w:left="3600" w:hanging="360"/>
      </w:pPr>
    </w:lvl>
    <w:lvl w:ilvl="5" w:tplc="5E3ED204">
      <w:start w:val="1"/>
      <w:numFmt w:val="bullet"/>
      <w:lvlText w:val="■"/>
      <w:lvlJc w:val="left"/>
      <w:pPr>
        <w:ind w:left="4320" w:hanging="360"/>
      </w:pPr>
    </w:lvl>
    <w:lvl w:ilvl="6" w:tplc="7C646B6C">
      <w:start w:val="1"/>
      <w:numFmt w:val="bullet"/>
      <w:lvlText w:val="●"/>
      <w:lvlJc w:val="left"/>
      <w:pPr>
        <w:ind w:left="5040" w:hanging="360"/>
      </w:pPr>
    </w:lvl>
    <w:lvl w:ilvl="7" w:tplc="6D4C70CC">
      <w:start w:val="1"/>
      <w:numFmt w:val="bullet"/>
      <w:lvlText w:val="●"/>
      <w:lvlJc w:val="left"/>
      <w:pPr>
        <w:ind w:left="5760" w:hanging="360"/>
      </w:pPr>
    </w:lvl>
    <w:lvl w:ilvl="8" w:tplc="CA801EF8">
      <w:start w:val="1"/>
      <w:numFmt w:val="bullet"/>
      <w:lvlText w:val="●"/>
      <w:lvlJc w:val="left"/>
      <w:pPr>
        <w:ind w:left="6480" w:hanging="360"/>
      </w:pPr>
    </w:lvl>
  </w:abstractNum>
  <w:num w:numId="1" w16cid:durableId="16281239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901"/>
    <w:rsid w:val="001473A7"/>
    <w:rsid w:val="00200901"/>
    <w:rsid w:val="00C268A5"/>
    <w:rsid w:val="00EB7B4C"/>
    <w:rsid w:val="00F92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8F5348"/>
  <w15:docId w15:val="{83D7835A-9C28-DD41-AF23-087A4F2EE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line="480" w:lineRule="auto"/>
      <w:jc w:val="center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spacing w:line="480" w:lineRule="auto"/>
      <w:outlineLvl w:val="1"/>
    </w:pPr>
    <w:rPr>
      <w:b/>
      <w:bCs/>
    </w:rPr>
  </w:style>
  <w:style w:type="paragraph" w:styleId="Heading3">
    <w:name w:val="heading 3"/>
    <w:uiPriority w:val="9"/>
    <w:unhideWhenUsed/>
    <w:qFormat/>
    <w:pPr>
      <w:spacing w:line="480" w:lineRule="auto"/>
      <w:outlineLvl w:val="2"/>
    </w:pPr>
    <w:rPr>
      <w:b/>
      <w:bCs/>
      <w:i/>
      <w:i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aosabook.org/en/sqlalchemy.html" TargetMode="Externa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github.com/mudstart/caso_practico_2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6/j.infsof.2016.09.009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dev.mysql.com/doc/sakila/en/" TargetMode="External"/><Relationship Id="rId10" Type="http://schemas.openxmlformats.org/officeDocument/2006/relationships/footer" Target="foot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https://doi.org/10.1109/EDOC.2001.9504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2886</Words>
  <Characters>16454</Characters>
  <Application>Microsoft Office Word</Application>
  <DocSecurity>0</DocSecurity>
  <Lines>137</Lines>
  <Paragraphs>38</Paragraphs>
  <ScaleCrop>false</ScaleCrop>
  <Company/>
  <LinksUpToDate>false</LinksUpToDate>
  <CharactersWithSpaces>19302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Práctico 2 - CRUD/ORM Sakila</dc:title>
  <dc:creator>UASD</dc:creator>
  <cp:lastModifiedBy>Jose Maduro</cp:lastModifiedBy>
  <cp:revision>3</cp:revision>
  <dcterms:created xsi:type="dcterms:W3CDTF">2026-06-01T12:00:00Z</dcterms:created>
  <dcterms:modified xsi:type="dcterms:W3CDTF">2026-06-01T12:06:00Z</dcterms:modified>
</cp:coreProperties>
</file>