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05D2D" w14:textId="77777777" w:rsidR="0072234D" w:rsidRDefault="0072234D" w:rsidP="0072234D">
      <w:pPr>
        <w:spacing w:before="1600"/>
        <w:jc w:val="center"/>
      </w:pPr>
      <w:r>
        <w:rPr>
          <w:rFonts w:ascii="Aptos" w:eastAsia="Aptos" w:hAnsi="Aptos" w:cs="Aptos"/>
          <w:b/>
          <w:bCs/>
          <w:sz w:val="32"/>
          <w:szCs w:val="32"/>
        </w:rPr>
        <w:t>WEB DEVELOPMENT (INTRODUCTION)</w:t>
      </w:r>
    </w:p>
    <w:p w14:paraId="0BC3616A" w14:textId="563CF302" w:rsidR="0072234D" w:rsidRDefault="0072234D" w:rsidP="0072234D">
      <w:pPr>
        <w:spacing w:after="400"/>
        <w:jc w:val="center"/>
      </w:pPr>
      <w:r>
        <w:rPr>
          <w:rFonts w:ascii="Aptos" w:eastAsia="Aptos" w:hAnsi="Aptos" w:cs="Aptos"/>
          <w:b/>
          <w:bCs/>
          <w:sz w:val="26"/>
          <w:szCs w:val="26"/>
        </w:rPr>
        <w:t>WED5112POE</w:t>
      </w:r>
    </w:p>
    <w:p w14:paraId="617CDFB8" w14:textId="77777777" w:rsidR="0072234D" w:rsidRDefault="0072234D" w:rsidP="0072234D">
      <w:pPr>
        <w:spacing w:before="800"/>
        <w:jc w:val="center"/>
      </w:pPr>
      <w:r>
        <w:rPr>
          <w:rFonts w:ascii="Aptos" w:eastAsia="Aptos" w:hAnsi="Aptos" w:cs="Aptos"/>
          <w:b/>
          <w:bCs/>
          <w:sz w:val="28"/>
          <w:szCs w:val="28"/>
        </w:rPr>
        <w:t>Part 1: Website Project Proposals</w:t>
      </w:r>
    </w:p>
    <w:p w14:paraId="19609226" w14:textId="793A7905" w:rsidR="0072234D" w:rsidRDefault="0072234D" w:rsidP="0072234D">
      <w:pPr>
        <w:spacing w:before="1200"/>
        <w:jc w:val="center"/>
      </w:pPr>
      <w:proofErr w:type="spellStart"/>
      <w:r>
        <w:rPr>
          <w:rFonts w:ascii="Aptos" w:eastAsia="Aptos" w:hAnsi="Aptos" w:cs="Aptos"/>
          <w:sz w:val="22"/>
          <w:szCs w:val="22"/>
        </w:rPr>
        <w:t>Donaldn</w:t>
      </w:r>
      <w:proofErr w:type="spellEnd"/>
      <w:r>
        <w:rPr>
          <w:rFonts w:ascii="Aptos" w:eastAsia="Aptos" w:hAnsi="Aptos" w:cs="Aptos"/>
          <w:sz w:val="22"/>
          <w:szCs w:val="22"/>
        </w:rPr>
        <w:t xml:space="preserve"> Mduzani</w:t>
      </w:r>
    </w:p>
    <w:p w14:paraId="28D37CFE" w14:textId="77777777" w:rsidR="0072234D" w:rsidRDefault="0072234D" w:rsidP="0072234D">
      <w:pPr>
        <w:jc w:val="center"/>
      </w:pPr>
      <w:r>
        <w:rPr>
          <w:rFonts w:ascii="Aptos" w:eastAsia="Aptos" w:hAnsi="Aptos" w:cs="Aptos"/>
          <w:sz w:val="22"/>
          <w:szCs w:val="22"/>
        </w:rPr>
        <w:t>Student Number: ST10512213</w:t>
      </w:r>
    </w:p>
    <w:p w14:paraId="546EF729" w14:textId="09D7B693" w:rsidR="0072234D" w:rsidRDefault="0072234D" w:rsidP="0072234D">
      <w:pPr>
        <w:jc w:val="center"/>
      </w:pPr>
    </w:p>
    <w:p w14:paraId="275AE6F1" w14:textId="3A6605B0" w:rsidR="008752AD" w:rsidRDefault="008752AD">
      <w:r>
        <w:br w:type="page"/>
      </w:r>
    </w:p>
    <w:sdt>
      <w:sdtPr>
        <w:rPr>
          <w:rFonts w:asciiTheme="minorHAnsi" w:eastAsiaTheme="minorHAnsi" w:hAnsiTheme="minorHAnsi" w:cstheme="minorBidi"/>
          <w:color w:val="auto"/>
          <w:kern w:val="2"/>
          <w:sz w:val="24"/>
          <w:szCs w:val="24"/>
          <w:lang w:val="en-GB" w:eastAsia="en-US"/>
          <w14:ligatures w14:val="standardContextual"/>
        </w:rPr>
        <w:id w:val="1045414063"/>
        <w:docPartObj>
          <w:docPartGallery w:val="Table of Contents"/>
          <w:docPartUnique/>
        </w:docPartObj>
      </w:sdtPr>
      <w:sdtEndPr>
        <w:rPr>
          <w:b/>
          <w:bCs/>
          <w:sz w:val="22"/>
          <w:szCs w:val="22"/>
        </w:rPr>
      </w:sdtEndPr>
      <w:sdtContent>
        <w:p w14:paraId="7295EE0E" w14:textId="3ACE8098" w:rsidR="00360706" w:rsidRDefault="00360706">
          <w:pPr>
            <w:pStyle w:val="TOCHeading"/>
          </w:pPr>
          <w:r>
            <w:rPr>
              <w:lang w:val="en-GB"/>
            </w:rPr>
            <w:t>Table of Contents</w:t>
          </w:r>
        </w:p>
        <w:p w14:paraId="3B864740" w14:textId="0A0D9070" w:rsidR="000B530E" w:rsidRPr="000B530E" w:rsidRDefault="00360706">
          <w:pPr>
            <w:pStyle w:val="TOC1"/>
            <w:tabs>
              <w:tab w:val="right" w:leader="dot" w:pos="9016"/>
            </w:tabs>
            <w:rPr>
              <w:noProof/>
              <w:sz w:val="22"/>
              <w:szCs w:val="22"/>
            </w:rPr>
          </w:pPr>
          <w:r w:rsidRPr="000B530E">
            <w:rPr>
              <w:sz w:val="22"/>
              <w:szCs w:val="22"/>
            </w:rPr>
            <w:fldChar w:fldCharType="begin"/>
          </w:r>
          <w:r w:rsidRPr="000B530E">
            <w:rPr>
              <w:sz w:val="22"/>
              <w:szCs w:val="22"/>
            </w:rPr>
            <w:instrText xml:space="preserve"> TOC \o "1-3" \h \z \u </w:instrText>
          </w:r>
          <w:r w:rsidRPr="000B530E">
            <w:rPr>
              <w:sz w:val="22"/>
              <w:szCs w:val="22"/>
            </w:rPr>
            <w:fldChar w:fldCharType="separate"/>
          </w:r>
          <w:hyperlink w:anchor="_Toc237564297" w:history="1">
            <w:r w:rsidR="000B530E" w:rsidRPr="000B530E">
              <w:rPr>
                <w:rStyle w:val="Hyperlink"/>
                <w:rFonts w:ascii="Aptos" w:eastAsia="Aptos" w:hAnsi="Aptos" w:cs="Aptos"/>
                <w:noProof/>
                <w:sz w:val="22"/>
                <w:szCs w:val="22"/>
              </w:rPr>
              <w:t>Proposal 1: Paw Haven Animal Rescue (Non-Profit Organisation) — SELECTED</w:t>
            </w:r>
            <w:r w:rsidR="000B530E" w:rsidRPr="000B530E">
              <w:rPr>
                <w:noProof/>
                <w:webHidden/>
                <w:sz w:val="22"/>
                <w:szCs w:val="22"/>
              </w:rPr>
              <w:tab/>
            </w:r>
            <w:r w:rsidR="000B530E" w:rsidRPr="000B530E">
              <w:rPr>
                <w:noProof/>
                <w:webHidden/>
                <w:sz w:val="22"/>
                <w:szCs w:val="22"/>
              </w:rPr>
              <w:fldChar w:fldCharType="begin"/>
            </w:r>
            <w:r w:rsidR="000B530E" w:rsidRPr="000B530E">
              <w:rPr>
                <w:noProof/>
                <w:webHidden/>
                <w:sz w:val="22"/>
                <w:szCs w:val="22"/>
              </w:rPr>
              <w:instrText xml:space="preserve"> PAGEREF _Toc237564297 \h </w:instrText>
            </w:r>
            <w:r w:rsidR="000B530E" w:rsidRPr="000B530E">
              <w:rPr>
                <w:noProof/>
                <w:webHidden/>
                <w:sz w:val="22"/>
                <w:szCs w:val="22"/>
              </w:rPr>
            </w:r>
            <w:r w:rsidR="000B530E" w:rsidRPr="000B530E">
              <w:rPr>
                <w:noProof/>
                <w:webHidden/>
                <w:sz w:val="22"/>
                <w:szCs w:val="22"/>
              </w:rPr>
              <w:fldChar w:fldCharType="separate"/>
            </w:r>
            <w:r w:rsidR="000B530E" w:rsidRPr="000B530E">
              <w:rPr>
                <w:noProof/>
                <w:webHidden/>
                <w:sz w:val="22"/>
                <w:szCs w:val="22"/>
              </w:rPr>
              <w:t>3</w:t>
            </w:r>
            <w:r w:rsidR="000B530E" w:rsidRPr="000B530E">
              <w:rPr>
                <w:noProof/>
                <w:webHidden/>
                <w:sz w:val="22"/>
                <w:szCs w:val="22"/>
              </w:rPr>
              <w:fldChar w:fldCharType="end"/>
            </w:r>
          </w:hyperlink>
        </w:p>
        <w:p w14:paraId="29682F81" w14:textId="2DD970EA" w:rsidR="000B530E" w:rsidRPr="000B530E" w:rsidRDefault="000B530E">
          <w:pPr>
            <w:pStyle w:val="TOC2"/>
            <w:tabs>
              <w:tab w:val="right" w:leader="dot" w:pos="9016"/>
            </w:tabs>
            <w:rPr>
              <w:noProof/>
              <w:sz w:val="22"/>
              <w:szCs w:val="22"/>
            </w:rPr>
          </w:pPr>
          <w:hyperlink w:anchor="_Toc23756429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_Toc237564298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1CF33138" w14:textId="2BDD74FE" w:rsidR="000B530E" w:rsidRPr="000B530E" w:rsidRDefault="000B530E">
          <w:pPr>
            <w:pStyle w:val="TOC2"/>
            <w:tabs>
              <w:tab w:val="right" w:leader="dot" w:pos="9016"/>
            </w:tabs>
            <w:rPr>
              <w:noProof/>
              <w:sz w:val="22"/>
              <w:szCs w:val="22"/>
            </w:rPr>
          </w:pPr>
          <w:hyperlink w:anchor="_Toc23756429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_Toc237564299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38B40484" w14:textId="067A0417" w:rsidR="000B530E" w:rsidRPr="000B530E" w:rsidRDefault="000B530E">
          <w:pPr>
            <w:pStyle w:val="TOC2"/>
            <w:tabs>
              <w:tab w:val="right" w:leader="dot" w:pos="9016"/>
            </w:tabs>
            <w:rPr>
              <w:noProof/>
              <w:sz w:val="22"/>
              <w:szCs w:val="22"/>
            </w:rPr>
          </w:pPr>
          <w:hyperlink w:anchor="_Toc23756430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_Toc237564300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6D1E0741" w14:textId="7D7FC415" w:rsidR="000B530E" w:rsidRPr="000B530E" w:rsidRDefault="000B530E">
          <w:pPr>
            <w:pStyle w:val="TOC2"/>
            <w:tabs>
              <w:tab w:val="right" w:leader="dot" w:pos="9016"/>
            </w:tabs>
            <w:rPr>
              <w:noProof/>
              <w:sz w:val="22"/>
              <w:szCs w:val="22"/>
            </w:rPr>
          </w:pPr>
          <w:hyperlink w:anchor="_Toc23756430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_Toc237564301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34093782" w14:textId="6B067ABB" w:rsidR="000B530E" w:rsidRPr="000B530E" w:rsidRDefault="000B530E">
          <w:pPr>
            <w:pStyle w:val="TOC2"/>
            <w:tabs>
              <w:tab w:val="right" w:leader="dot" w:pos="9016"/>
            </w:tabs>
            <w:rPr>
              <w:noProof/>
              <w:sz w:val="22"/>
              <w:szCs w:val="22"/>
            </w:rPr>
          </w:pPr>
          <w:hyperlink w:anchor="_Toc23756430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_Toc237564302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60A34978" w14:textId="65726EFB" w:rsidR="000B530E" w:rsidRPr="000B530E" w:rsidRDefault="000B530E">
          <w:pPr>
            <w:pStyle w:val="TOC2"/>
            <w:tabs>
              <w:tab w:val="right" w:leader="dot" w:pos="9016"/>
            </w:tabs>
            <w:rPr>
              <w:noProof/>
              <w:sz w:val="22"/>
              <w:szCs w:val="22"/>
            </w:rPr>
          </w:pPr>
          <w:hyperlink w:anchor="_Toc23756430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_Toc237564303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346793A" w14:textId="30CD31D1" w:rsidR="000B530E" w:rsidRPr="000B530E" w:rsidRDefault="000B530E">
          <w:pPr>
            <w:pStyle w:val="TOC2"/>
            <w:tabs>
              <w:tab w:val="right" w:leader="dot" w:pos="9016"/>
            </w:tabs>
            <w:rPr>
              <w:noProof/>
              <w:sz w:val="22"/>
              <w:szCs w:val="22"/>
            </w:rPr>
          </w:pPr>
          <w:hyperlink w:anchor="_Toc23756430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_Toc237564304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1A590D7" w14:textId="6156FD1F" w:rsidR="000B530E" w:rsidRPr="000B530E" w:rsidRDefault="000B530E">
          <w:pPr>
            <w:pStyle w:val="TOC2"/>
            <w:tabs>
              <w:tab w:val="right" w:leader="dot" w:pos="9016"/>
            </w:tabs>
            <w:rPr>
              <w:noProof/>
              <w:sz w:val="22"/>
              <w:szCs w:val="22"/>
            </w:rPr>
          </w:pPr>
          <w:hyperlink w:anchor="_Toc23756430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_Toc237564305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7B28229" w14:textId="7494A582" w:rsidR="000B530E" w:rsidRPr="000B530E" w:rsidRDefault="000B530E">
          <w:pPr>
            <w:pStyle w:val="TOC2"/>
            <w:tabs>
              <w:tab w:val="right" w:leader="dot" w:pos="9016"/>
            </w:tabs>
            <w:rPr>
              <w:noProof/>
              <w:sz w:val="22"/>
              <w:szCs w:val="22"/>
            </w:rPr>
          </w:pPr>
          <w:hyperlink w:anchor="_Toc23756430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_Toc237564306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16385B0E" w14:textId="28149C55" w:rsidR="000B530E" w:rsidRPr="000B530E" w:rsidRDefault="000B530E">
          <w:pPr>
            <w:pStyle w:val="TOC1"/>
            <w:tabs>
              <w:tab w:val="right" w:leader="dot" w:pos="9016"/>
            </w:tabs>
            <w:rPr>
              <w:noProof/>
              <w:sz w:val="22"/>
              <w:szCs w:val="22"/>
            </w:rPr>
          </w:pPr>
          <w:hyperlink w:anchor="_Toc237564307" w:history="1">
            <w:r w:rsidRPr="000B530E">
              <w:rPr>
                <w:rStyle w:val="Hyperlink"/>
                <w:rFonts w:ascii="Aptos" w:eastAsia="Aptos" w:hAnsi="Aptos" w:cs="Aptos"/>
                <w:noProof/>
                <w:sz w:val="22"/>
                <w:szCs w:val="22"/>
              </w:rPr>
              <w:t>Proposal 2: Kelder &amp; Vine (Small Business — Boutique Wine &amp; Deli)</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_Toc237564307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0B09DAD1" w14:textId="50FE9671" w:rsidR="000B530E" w:rsidRPr="000B530E" w:rsidRDefault="000B530E">
          <w:pPr>
            <w:pStyle w:val="TOC2"/>
            <w:tabs>
              <w:tab w:val="right" w:leader="dot" w:pos="9016"/>
            </w:tabs>
            <w:rPr>
              <w:noProof/>
              <w:sz w:val="22"/>
              <w:szCs w:val="22"/>
            </w:rPr>
          </w:pPr>
          <w:hyperlink w:anchor="_Toc23756430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_Toc237564308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41C3648" w14:textId="568653AE" w:rsidR="000B530E" w:rsidRPr="000B530E" w:rsidRDefault="000B530E">
          <w:pPr>
            <w:pStyle w:val="TOC2"/>
            <w:tabs>
              <w:tab w:val="right" w:leader="dot" w:pos="9016"/>
            </w:tabs>
            <w:rPr>
              <w:noProof/>
              <w:sz w:val="22"/>
              <w:szCs w:val="22"/>
            </w:rPr>
          </w:pPr>
          <w:hyperlink w:anchor="_Toc23756430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_Toc237564309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95B1E08" w14:textId="4AA87FA8" w:rsidR="000B530E" w:rsidRPr="000B530E" w:rsidRDefault="000B530E">
          <w:pPr>
            <w:pStyle w:val="TOC2"/>
            <w:tabs>
              <w:tab w:val="right" w:leader="dot" w:pos="9016"/>
            </w:tabs>
            <w:rPr>
              <w:noProof/>
              <w:sz w:val="22"/>
              <w:szCs w:val="22"/>
            </w:rPr>
          </w:pPr>
          <w:hyperlink w:anchor="_Toc23756431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_Toc237564310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579BE362" w14:textId="62D15798" w:rsidR="000B530E" w:rsidRPr="000B530E" w:rsidRDefault="000B530E">
          <w:pPr>
            <w:pStyle w:val="TOC2"/>
            <w:tabs>
              <w:tab w:val="right" w:leader="dot" w:pos="9016"/>
            </w:tabs>
            <w:rPr>
              <w:noProof/>
              <w:sz w:val="22"/>
              <w:szCs w:val="22"/>
            </w:rPr>
          </w:pPr>
          <w:hyperlink w:anchor="_Toc23756431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_Toc237564311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26F1593" w14:textId="50FFB4C5" w:rsidR="000B530E" w:rsidRPr="000B530E" w:rsidRDefault="000B530E">
          <w:pPr>
            <w:pStyle w:val="TOC2"/>
            <w:tabs>
              <w:tab w:val="right" w:leader="dot" w:pos="9016"/>
            </w:tabs>
            <w:rPr>
              <w:noProof/>
              <w:sz w:val="22"/>
              <w:szCs w:val="22"/>
            </w:rPr>
          </w:pPr>
          <w:hyperlink w:anchor="_Toc23756431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_Toc237564312 \h </w:instrText>
            </w:r>
            <w:r w:rsidRPr="000B530E">
              <w:rPr>
                <w:noProof/>
                <w:webHidden/>
                <w:sz w:val="22"/>
                <w:szCs w:val="22"/>
              </w:rPr>
            </w:r>
            <w:r w:rsidRPr="000B530E">
              <w:rPr>
                <w:noProof/>
                <w:webHidden/>
                <w:sz w:val="22"/>
                <w:szCs w:val="22"/>
              </w:rPr>
              <w:fldChar w:fldCharType="separate"/>
            </w:r>
            <w:r w:rsidRPr="000B530E">
              <w:rPr>
                <w:noProof/>
                <w:webHidden/>
                <w:sz w:val="22"/>
                <w:szCs w:val="22"/>
              </w:rPr>
              <w:t>12</w:t>
            </w:r>
            <w:r w:rsidRPr="000B530E">
              <w:rPr>
                <w:noProof/>
                <w:webHidden/>
                <w:sz w:val="22"/>
                <w:szCs w:val="22"/>
              </w:rPr>
              <w:fldChar w:fldCharType="end"/>
            </w:r>
          </w:hyperlink>
        </w:p>
        <w:p w14:paraId="4A9B5C41" w14:textId="72FADF27" w:rsidR="000B530E" w:rsidRPr="000B530E" w:rsidRDefault="000B530E">
          <w:pPr>
            <w:pStyle w:val="TOC2"/>
            <w:tabs>
              <w:tab w:val="right" w:leader="dot" w:pos="9016"/>
            </w:tabs>
            <w:rPr>
              <w:noProof/>
              <w:sz w:val="22"/>
              <w:szCs w:val="22"/>
            </w:rPr>
          </w:pPr>
          <w:hyperlink w:anchor="_Toc23756431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_Toc237564313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452EF7C3" w14:textId="1B941DC7" w:rsidR="000B530E" w:rsidRPr="000B530E" w:rsidRDefault="000B530E">
          <w:pPr>
            <w:pStyle w:val="TOC2"/>
            <w:tabs>
              <w:tab w:val="right" w:leader="dot" w:pos="9016"/>
            </w:tabs>
            <w:rPr>
              <w:noProof/>
              <w:sz w:val="22"/>
              <w:szCs w:val="22"/>
            </w:rPr>
          </w:pPr>
          <w:hyperlink w:anchor="_Toc23756431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_Toc237564314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35E3DEFD" w14:textId="7080E588" w:rsidR="000B530E" w:rsidRPr="000B530E" w:rsidRDefault="000B530E">
          <w:pPr>
            <w:pStyle w:val="TOC2"/>
            <w:tabs>
              <w:tab w:val="right" w:leader="dot" w:pos="9016"/>
            </w:tabs>
            <w:rPr>
              <w:noProof/>
              <w:sz w:val="22"/>
              <w:szCs w:val="22"/>
            </w:rPr>
          </w:pPr>
          <w:hyperlink w:anchor="_Toc23756431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_Toc237564315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01EE6003" w14:textId="43FD9BB2" w:rsidR="000B530E" w:rsidRPr="000B530E" w:rsidRDefault="000B530E">
          <w:pPr>
            <w:pStyle w:val="TOC2"/>
            <w:tabs>
              <w:tab w:val="right" w:leader="dot" w:pos="9016"/>
            </w:tabs>
            <w:rPr>
              <w:noProof/>
              <w:sz w:val="22"/>
              <w:szCs w:val="22"/>
            </w:rPr>
          </w:pPr>
          <w:hyperlink w:anchor="_Toc23756431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_Toc237564316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7CDA89F7" w14:textId="30E60D3C" w:rsidR="00360706" w:rsidRPr="000B530E" w:rsidRDefault="00360706">
          <w:pPr>
            <w:rPr>
              <w:sz w:val="22"/>
              <w:szCs w:val="22"/>
            </w:rPr>
          </w:pPr>
          <w:r w:rsidRPr="000B530E">
            <w:rPr>
              <w:b/>
              <w:bCs/>
              <w:sz w:val="22"/>
              <w:szCs w:val="22"/>
              <w:lang w:val="en-GB"/>
            </w:rPr>
            <w:fldChar w:fldCharType="end"/>
          </w:r>
        </w:p>
      </w:sdtContent>
    </w:sdt>
    <w:p w14:paraId="3350BF29" w14:textId="073AB3BA" w:rsidR="008752AD" w:rsidRDefault="008752AD"/>
    <w:p w14:paraId="59ED7F55" w14:textId="44C36BED" w:rsidR="006461F4" w:rsidRDefault="006461F4"/>
    <w:p w14:paraId="18103779" w14:textId="77777777" w:rsidR="006461F4" w:rsidRDefault="006461F4">
      <w:r>
        <w:br w:type="page"/>
      </w:r>
    </w:p>
    <w:p w14:paraId="7C33C081" w14:textId="4CE8A9CC" w:rsidR="00B10547" w:rsidRPr="00B10547" w:rsidRDefault="00B10547" w:rsidP="00384DA4">
      <w:pPr>
        <w:pStyle w:val="Heading1"/>
        <w:spacing w:before="240" w:after="120" w:line="360" w:lineRule="auto"/>
        <w:jc w:val="both"/>
        <w:rPr>
          <w:sz w:val="32"/>
          <w:szCs w:val="32"/>
        </w:rPr>
      </w:pPr>
      <w:bookmarkStart w:id="0" w:name="_Toc237557374"/>
      <w:bookmarkStart w:id="1" w:name="_Toc237564297"/>
      <w:r w:rsidRPr="00B10547">
        <w:rPr>
          <w:rFonts w:ascii="Aptos" w:eastAsia="Aptos" w:hAnsi="Aptos" w:cs="Aptos"/>
          <w:sz w:val="32"/>
          <w:szCs w:val="32"/>
        </w:rPr>
        <w:lastRenderedPageBreak/>
        <w:t>Proposal 1: Paw Haven Animal Rescue (Non-Profit Organisation) — SELECTED</w:t>
      </w:r>
      <w:bookmarkEnd w:id="0"/>
      <w:bookmarkEnd w:id="1"/>
    </w:p>
    <w:p w14:paraId="686D20E7" w14:textId="4CE8A9CC" w:rsidR="00B10547" w:rsidRPr="00B10547" w:rsidRDefault="00B10547" w:rsidP="00384DA4">
      <w:pPr>
        <w:pStyle w:val="Heading2"/>
        <w:spacing w:before="240" w:after="120" w:line="360" w:lineRule="auto"/>
        <w:jc w:val="both"/>
        <w:rPr>
          <w:sz w:val="24"/>
          <w:szCs w:val="24"/>
        </w:rPr>
      </w:pPr>
      <w:bookmarkStart w:id="2" w:name="_Toc237557375"/>
      <w:bookmarkStart w:id="3" w:name="_Toc237564298"/>
      <w:r w:rsidRPr="00B10547">
        <w:rPr>
          <w:rFonts w:ascii="Aptos" w:eastAsia="Aptos" w:hAnsi="Aptos" w:cs="Aptos"/>
          <w:sz w:val="24"/>
          <w:szCs w:val="24"/>
        </w:rPr>
        <w:t>1. Organisation Overview</w:t>
      </w:r>
      <w:bookmarkEnd w:id="2"/>
      <w:bookmarkEnd w:id="3"/>
    </w:p>
    <w:p w14:paraId="3D942A7D" w14:textId="77777777" w:rsidR="00B10547" w:rsidRDefault="00B10547" w:rsidP="00384DA4">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Paw Haven Animal Rescue (fictional NPO)</w:t>
      </w:r>
    </w:p>
    <w:p w14:paraId="782EDED0" w14:textId="77777777" w:rsidR="00B10547" w:rsidRDefault="00B10547" w:rsidP="00384DA4">
      <w:pPr>
        <w:spacing w:line="360" w:lineRule="auto"/>
        <w:jc w:val="both"/>
      </w:pPr>
      <w:r>
        <w:rPr>
          <w:rFonts w:ascii="Aptos" w:eastAsia="Aptos" w:hAnsi="Aptos" w:cs="Aptos"/>
          <w:sz w:val="22"/>
          <w:szCs w:val="22"/>
        </w:rPr>
        <w:t>Paw Haven is a fictional non-profit animal rescue proposed as the subject of this project. It is imagined as a small Johannesburg-based shelter that took in stray and abandoned dogs and cats, rehabilitating and rehoming them through community adoption drives.</w:t>
      </w:r>
    </w:p>
    <w:p w14:paraId="3926D6DC" w14:textId="77777777" w:rsidR="00B10547" w:rsidRDefault="00B10547" w:rsidP="00384DA4">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rescue, rehabilitate, and rehome abandoned and stray animals while promoting responsible pet ownership.</w:t>
      </w:r>
    </w:p>
    <w:p w14:paraId="220D9528" w14:textId="77777777" w:rsidR="00B10547" w:rsidRDefault="00B10547" w:rsidP="00384DA4">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A community where every companion animal has a safe, permanent home.</w:t>
      </w:r>
    </w:p>
    <w:p w14:paraId="7E1FF432" w14:textId="77777777" w:rsidR="00B10547" w:rsidRDefault="00B10547" w:rsidP="00384DA4">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Prospective adopters, individual donors, corporate sponsors, and volunteers, mainly aged 20-45, based in and around Johannesburg.</w:t>
      </w:r>
    </w:p>
    <w:p w14:paraId="2AE82C1C" w14:textId="77777777" w:rsidR="00B10547" w:rsidRPr="00D54625" w:rsidRDefault="00B10547" w:rsidP="00384DA4">
      <w:pPr>
        <w:pStyle w:val="Heading2"/>
        <w:spacing w:before="240" w:after="120" w:line="360" w:lineRule="auto"/>
        <w:jc w:val="both"/>
        <w:rPr>
          <w:sz w:val="24"/>
          <w:szCs w:val="24"/>
        </w:rPr>
      </w:pPr>
      <w:bookmarkStart w:id="4" w:name="_Toc237557376"/>
      <w:bookmarkStart w:id="5" w:name="_Toc237564299"/>
      <w:r w:rsidRPr="00D54625">
        <w:rPr>
          <w:rFonts w:ascii="Aptos" w:eastAsia="Aptos" w:hAnsi="Aptos" w:cs="Aptos"/>
          <w:sz w:val="24"/>
          <w:szCs w:val="24"/>
        </w:rPr>
        <w:t>2. Website Goals and Objectives</w:t>
      </w:r>
      <w:bookmarkEnd w:id="4"/>
      <w:bookmarkEnd w:id="5"/>
    </w:p>
    <w:p w14:paraId="27F0F11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Increase visibility of adoptable animals to raise adoption rates.</w:t>
      </w:r>
    </w:p>
    <w:p w14:paraId="615D9455"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Grow one-off and recurring donations through a clear, trustworthy online presence.</w:t>
      </w:r>
    </w:p>
    <w:p w14:paraId="5E107BA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Recruit volunteers for shelter and event-based roles.</w:t>
      </w:r>
    </w:p>
    <w:p w14:paraId="3965DD9D"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Provide an easy way for the public to enquire before visiting or adopting.</w:t>
      </w:r>
    </w:p>
    <w:p w14:paraId="13F39F3D" w14:textId="77777777" w:rsidR="00B10547" w:rsidRDefault="00B10547" w:rsidP="00384DA4">
      <w:pPr>
        <w:spacing w:line="360" w:lineRule="auto"/>
        <w:jc w:val="both"/>
      </w:pPr>
      <w:r>
        <w:rPr>
          <w:rFonts w:ascii="Aptos" w:eastAsia="Aptos" w:hAnsi="Aptos" w:cs="Aptos"/>
          <w:b/>
          <w:bCs/>
          <w:sz w:val="22"/>
          <w:szCs w:val="22"/>
        </w:rPr>
        <w:t xml:space="preserve">Key Performance Indicators: </w:t>
      </w:r>
    </w:p>
    <w:p w14:paraId="04309A6A"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enquiry-form submissions per month.</w:t>
      </w:r>
    </w:p>
    <w:p w14:paraId="57A0914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volunteer sign-up enquiries per month.</w:t>
      </w:r>
    </w:p>
    <w:p w14:paraId="45F2102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Time users spend browsing the adoptable-animals content.</w:t>
      </w:r>
    </w:p>
    <w:p w14:paraId="7263A82C" w14:textId="77777777" w:rsidR="00B10547" w:rsidRPr="00FA1A1A" w:rsidRDefault="00B10547" w:rsidP="00384DA4">
      <w:pPr>
        <w:pStyle w:val="Heading2"/>
        <w:spacing w:before="240" w:after="120" w:line="360" w:lineRule="auto"/>
        <w:jc w:val="both"/>
        <w:rPr>
          <w:sz w:val="24"/>
          <w:szCs w:val="24"/>
        </w:rPr>
      </w:pPr>
      <w:bookmarkStart w:id="6" w:name="_Toc237557377"/>
      <w:bookmarkStart w:id="7" w:name="_Toc237564300"/>
      <w:r w:rsidRPr="00FA1A1A">
        <w:rPr>
          <w:rFonts w:ascii="Aptos" w:eastAsia="Aptos" w:hAnsi="Aptos" w:cs="Aptos"/>
          <w:sz w:val="24"/>
          <w:szCs w:val="24"/>
        </w:rPr>
        <w:t>3. Current Website Analysis</w:t>
      </w:r>
      <w:bookmarkEnd w:id="6"/>
      <w:bookmarkEnd w:id="7"/>
    </w:p>
    <w:p w14:paraId="74379CAA" w14:textId="6A35E3BA" w:rsidR="00B10547" w:rsidRDefault="00B10547" w:rsidP="00384DA4">
      <w:pPr>
        <w:spacing w:line="360" w:lineRule="auto"/>
        <w:jc w:val="both"/>
      </w:pPr>
      <w:r>
        <w:rPr>
          <w:rFonts w:ascii="Aptos" w:eastAsia="Aptos" w:hAnsi="Aptos" w:cs="Aptos"/>
          <w:sz w:val="22"/>
          <w:szCs w:val="22"/>
        </w:rPr>
        <w:t xml:space="preserve">As a newly proposed organisation, Paw Haven has no existing website; there are no legacy strengths or weaknesses to analyse. This is treated as a greenfield build.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smaller NPO shelters in the area typically rely only on a Facebook page, which cannot support a structured adoption enquiry with volunteer/sponsor options</w:t>
      </w:r>
      <w:r w:rsidR="00D73143">
        <w:rPr>
          <w:rFonts w:ascii="Aptos" w:eastAsia="Aptos" w:hAnsi="Aptos" w:cs="Aptos"/>
          <w:sz w:val="22"/>
          <w:szCs w:val="22"/>
        </w:rPr>
        <w:t xml:space="preserve">; </w:t>
      </w:r>
      <w:r>
        <w:rPr>
          <w:rFonts w:ascii="Aptos" w:eastAsia="Aptos" w:hAnsi="Aptos" w:cs="Aptos"/>
          <w:sz w:val="22"/>
          <w:szCs w:val="22"/>
        </w:rPr>
        <w:t>a dedicated site directly addresses that limitation.</w:t>
      </w:r>
    </w:p>
    <w:p w14:paraId="14820931" w14:textId="77777777" w:rsidR="00B10547" w:rsidRPr="00D73143" w:rsidRDefault="00B10547" w:rsidP="00384DA4">
      <w:pPr>
        <w:pStyle w:val="Heading2"/>
        <w:spacing w:before="240" w:after="120" w:line="360" w:lineRule="auto"/>
        <w:jc w:val="both"/>
        <w:rPr>
          <w:sz w:val="28"/>
          <w:szCs w:val="28"/>
        </w:rPr>
      </w:pPr>
      <w:bookmarkStart w:id="8" w:name="_Toc237557378"/>
      <w:bookmarkStart w:id="9" w:name="_Toc237564301"/>
      <w:r w:rsidRPr="002F00DA">
        <w:rPr>
          <w:rFonts w:ascii="Aptos" w:eastAsia="Aptos" w:hAnsi="Aptos" w:cs="Aptos"/>
          <w:sz w:val="24"/>
          <w:szCs w:val="24"/>
        </w:rPr>
        <w:lastRenderedPageBreak/>
        <w:t>4. Proposed Website Features and Functionality</w:t>
      </w:r>
      <w:bookmarkEnd w:id="8"/>
      <w:bookmarkEnd w:id="9"/>
    </w:p>
    <w:p w14:paraId="5BA751C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Home page with a rotating highlight of recently rescued animals and a clear call to action.</w:t>
      </w:r>
    </w:p>
    <w:p w14:paraId="57F07C2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About page covering the organisation's story, mission, and team.</w:t>
      </w:r>
    </w:p>
    <w:p w14:paraId="3FD71E4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Adopt page (site's Products/Services equivalent) listing animals available for adoption.</w:t>
      </w:r>
    </w:p>
    <w:p w14:paraId="3AB0C396"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Enquiry page with a form allowing visitors to enquire about adopting, volunteering, or sponsoring.</w:t>
      </w:r>
    </w:p>
    <w:p w14:paraId="2A4C23C4"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Contact page with details for the main shelter and a second off-site adoption-event venue, satisfying the requirement for more than one mapped location.</w:t>
      </w:r>
    </w:p>
    <w:p w14:paraId="4604DA9D" w14:textId="77777777" w:rsidR="002F00DA" w:rsidRPr="00751506" w:rsidRDefault="002F00DA" w:rsidP="00384DA4">
      <w:pPr>
        <w:pStyle w:val="Heading2"/>
        <w:spacing w:before="240" w:after="120" w:line="360" w:lineRule="auto"/>
        <w:jc w:val="both"/>
        <w:rPr>
          <w:sz w:val="24"/>
          <w:szCs w:val="24"/>
        </w:rPr>
      </w:pPr>
      <w:bookmarkStart w:id="10" w:name="_Toc237557379"/>
      <w:bookmarkStart w:id="11" w:name="_Toc237564302"/>
      <w:r w:rsidRPr="00751506">
        <w:rPr>
          <w:rFonts w:ascii="Aptos" w:eastAsia="Aptos" w:hAnsi="Aptos" w:cs="Aptos"/>
          <w:sz w:val="24"/>
          <w:szCs w:val="24"/>
        </w:rPr>
        <w:t>5. Design and User Experience</w:t>
      </w:r>
      <w:bookmarkEnd w:id="10"/>
      <w:bookmarkEnd w:id="11"/>
    </w:p>
    <w:p w14:paraId="43438CA8" w14:textId="77777777" w:rsidR="002F00DA" w:rsidRDefault="002F00DA" w:rsidP="00384DA4">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Warm, approachable palette: soft terracotta and cream base tones with a deep forest-green accent, avoiding harsh or clinical colours.</w:t>
      </w:r>
    </w:p>
    <w:p w14:paraId="1177D7C9" w14:textId="77777777" w:rsidR="002F00DA" w:rsidRDefault="002F00DA" w:rsidP="00384DA4">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rounded, friendly sans-serif for headings paired with a highly legible sans-serif for body text, to keep the tone warm without sacrificing readability.</w:t>
      </w:r>
    </w:p>
    <w:p w14:paraId="3D9DE9D3" w14:textId="77777777" w:rsidR="002F00DA" w:rsidRDefault="002F00DA" w:rsidP="00384DA4">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Simple, single-column-led layout on desktop with generous imagery, shifting to a stacked layout on smaller screens in Part 2.</w:t>
      </w:r>
    </w:p>
    <w:p w14:paraId="6E201925" w14:textId="77777777" w:rsidR="002F00DA" w:rsidRDefault="002F00DA" w:rsidP="00384DA4">
      <w:pPr>
        <w:spacing w:line="360" w:lineRule="auto"/>
        <w:jc w:val="both"/>
      </w:pPr>
      <w:r>
        <w:rPr>
          <w:rFonts w:ascii="Aptos" w:eastAsia="Aptos" w:hAnsi="Aptos" w:cs="Aptos"/>
          <w:sz w:val="22"/>
          <w:szCs w:val="22"/>
        </w:rPr>
        <w:t>Navigation is kept to five clear items so a first-time visitor can find how to adopt, donate, or volunteer within two clicks. Forms are placed prominently rather than buried at the page bottom.</w:t>
      </w:r>
    </w:p>
    <w:p w14:paraId="607183F2" w14:textId="77777777" w:rsidR="002F00DA" w:rsidRDefault="002F00DA" w:rsidP="00384DA4">
      <w:pPr>
        <w:spacing w:line="360" w:lineRule="auto"/>
        <w:jc w:val="both"/>
      </w:pPr>
      <w:r>
        <w:rPr>
          <w:rFonts w:ascii="Aptos" w:eastAsia="Aptos" w:hAnsi="Aptos" w:cs="Aptos"/>
          <w:sz w:val="22"/>
          <w:szCs w:val="22"/>
        </w:rPr>
        <w:t>See wireframes below (layout and information hierarchy only; not final designs).</w:t>
      </w:r>
    </w:p>
    <w:p w14:paraId="5B77AEDD" w14:textId="77777777" w:rsidR="00804D4B" w:rsidRDefault="00804D4B" w:rsidP="00384DA4">
      <w:pPr>
        <w:spacing w:line="360" w:lineRule="auto"/>
        <w:jc w:val="both"/>
        <w:rPr>
          <w:rFonts w:ascii="Aptos" w:eastAsia="Aptos" w:hAnsi="Aptos" w:cs="Aptos"/>
          <w:b/>
          <w:bCs/>
          <w:sz w:val="22"/>
          <w:szCs w:val="22"/>
        </w:rPr>
      </w:pPr>
    </w:p>
    <w:p w14:paraId="4D27861B" w14:textId="77777777" w:rsidR="00804D4B" w:rsidRDefault="00804D4B" w:rsidP="00384DA4">
      <w:pPr>
        <w:spacing w:line="360" w:lineRule="auto"/>
        <w:jc w:val="both"/>
        <w:rPr>
          <w:rFonts w:ascii="Aptos" w:eastAsia="Aptos" w:hAnsi="Aptos" w:cs="Aptos"/>
          <w:b/>
          <w:bCs/>
          <w:sz w:val="22"/>
          <w:szCs w:val="22"/>
        </w:rPr>
      </w:pPr>
    </w:p>
    <w:p w14:paraId="2E6B16E9" w14:textId="77777777" w:rsidR="00804D4B" w:rsidRDefault="00804D4B" w:rsidP="00384DA4">
      <w:pPr>
        <w:spacing w:line="360" w:lineRule="auto"/>
        <w:jc w:val="both"/>
        <w:rPr>
          <w:rFonts w:ascii="Aptos" w:eastAsia="Aptos" w:hAnsi="Aptos" w:cs="Aptos"/>
          <w:b/>
          <w:bCs/>
          <w:sz w:val="22"/>
          <w:szCs w:val="22"/>
        </w:rPr>
      </w:pPr>
    </w:p>
    <w:p w14:paraId="79B0DF78" w14:textId="77777777" w:rsidR="00804D4B" w:rsidRDefault="00804D4B" w:rsidP="00384DA4">
      <w:pPr>
        <w:spacing w:line="360" w:lineRule="auto"/>
        <w:jc w:val="both"/>
        <w:rPr>
          <w:rFonts w:ascii="Aptos" w:eastAsia="Aptos" w:hAnsi="Aptos" w:cs="Aptos"/>
          <w:b/>
          <w:bCs/>
          <w:sz w:val="22"/>
          <w:szCs w:val="22"/>
        </w:rPr>
      </w:pPr>
    </w:p>
    <w:p w14:paraId="106A2746" w14:textId="77777777" w:rsidR="00804D4B" w:rsidRDefault="00804D4B" w:rsidP="00384DA4">
      <w:pPr>
        <w:spacing w:line="360" w:lineRule="auto"/>
        <w:jc w:val="both"/>
        <w:rPr>
          <w:rFonts w:ascii="Aptos" w:eastAsia="Aptos" w:hAnsi="Aptos" w:cs="Aptos"/>
          <w:b/>
          <w:bCs/>
          <w:sz w:val="22"/>
          <w:szCs w:val="22"/>
        </w:rPr>
      </w:pPr>
    </w:p>
    <w:p w14:paraId="3EFF4388" w14:textId="77777777" w:rsidR="00804D4B" w:rsidRDefault="00804D4B" w:rsidP="00384DA4">
      <w:pPr>
        <w:spacing w:line="360" w:lineRule="auto"/>
        <w:jc w:val="both"/>
        <w:rPr>
          <w:rFonts w:ascii="Aptos" w:eastAsia="Aptos" w:hAnsi="Aptos" w:cs="Aptos"/>
          <w:b/>
          <w:bCs/>
          <w:sz w:val="22"/>
          <w:szCs w:val="22"/>
        </w:rPr>
      </w:pPr>
    </w:p>
    <w:p w14:paraId="4BB0B95D" w14:textId="77777777" w:rsidR="00804D4B" w:rsidRDefault="00804D4B" w:rsidP="00384DA4">
      <w:pPr>
        <w:spacing w:line="360" w:lineRule="auto"/>
        <w:jc w:val="both"/>
        <w:rPr>
          <w:rFonts w:ascii="Aptos" w:eastAsia="Aptos" w:hAnsi="Aptos" w:cs="Aptos"/>
          <w:b/>
          <w:bCs/>
          <w:sz w:val="22"/>
          <w:szCs w:val="22"/>
        </w:rPr>
      </w:pPr>
    </w:p>
    <w:p w14:paraId="58E14AC1" w14:textId="77777777" w:rsidR="00804D4B" w:rsidRDefault="00804D4B" w:rsidP="00384DA4">
      <w:pPr>
        <w:spacing w:line="360" w:lineRule="auto"/>
        <w:jc w:val="both"/>
        <w:rPr>
          <w:rFonts w:ascii="Aptos" w:eastAsia="Aptos" w:hAnsi="Aptos" w:cs="Aptos"/>
          <w:b/>
          <w:bCs/>
          <w:sz w:val="22"/>
          <w:szCs w:val="22"/>
        </w:rPr>
      </w:pPr>
    </w:p>
    <w:p w14:paraId="0345BD98" w14:textId="77777777" w:rsidR="00804D4B" w:rsidRDefault="00804D4B" w:rsidP="00384DA4">
      <w:pPr>
        <w:spacing w:line="360" w:lineRule="auto"/>
        <w:jc w:val="both"/>
        <w:rPr>
          <w:rFonts w:ascii="Aptos" w:eastAsia="Aptos" w:hAnsi="Aptos" w:cs="Aptos"/>
          <w:b/>
          <w:bCs/>
          <w:sz w:val="22"/>
          <w:szCs w:val="22"/>
        </w:rPr>
      </w:pPr>
    </w:p>
    <w:p w14:paraId="7DDFBD24" w14:textId="55FDC39A" w:rsidR="002F00DA" w:rsidRDefault="002F00DA" w:rsidP="00384DA4">
      <w:pPr>
        <w:spacing w:line="360" w:lineRule="auto"/>
        <w:jc w:val="both"/>
      </w:pPr>
      <w:r>
        <w:rPr>
          <w:rFonts w:ascii="Aptos" w:eastAsia="Aptos" w:hAnsi="Aptos" w:cs="Aptos"/>
          <w:b/>
          <w:bCs/>
          <w:sz w:val="22"/>
          <w:szCs w:val="22"/>
        </w:rPr>
        <w:lastRenderedPageBreak/>
        <w:t>Home page</w:t>
      </w:r>
    </w:p>
    <w:p w14:paraId="056B670A" w14:textId="77777777" w:rsidR="008E2534" w:rsidRDefault="00804D4B" w:rsidP="00384DA4">
      <w:pPr>
        <w:keepNext/>
        <w:jc w:val="both"/>
      </w:pPr>
      <w:r>
        <w:rPr>
          <w:noProof/>
        </w:rPr>
        <w:drawing>
          <wp:inline distT="0" distB="0" distL="0" distR="0" wp14:anchorId="74C93978" wp14:editId="3AEEC491">
            <wp:extent cx="5316220" cy="593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21297" cy="5936564"/>
                    </a:xfrm>
                    <a:prstGeom prst="rect">
                      <a:avLst/>
                    </a:prstGeom>
                  </pic:spPr>
                </pic:pic>
              </a:graphicData>
            </a:graphic>
          </wp:inline>
        </w:drawing>
      </w:r>
    </w:p>
    <w:p w14:paraId="0112AEAA" w14:textId="2C8B5FBA" w:rsidR="00B10547" w:rsidRPr="008E2534" w:rsidRDefault="008E2534" w:rsidP="00384DA4">
      <w:pPr>
        <w:pStyle w:val="Caption"/>
        <w:jc w:val="both"/>
        <w:rPr>
          <w:sz w:val="20"/>
          <w:szCs w:val="20"/>
        </w:rPr>
      </w:pPr>
      <w:r w:rsidRPr="008E2534">
        <w:rPr>
          <w:sz w:val="20"/>
          <w:szCs w:val="20"/>
        </w:rPr>
        <w:t xml:space="preserve">Figure </w:t>
      </w:r>
      <w:r w:rsidRPr="008E2534">
        <w:rPr>
          <w:sz w:val="20"/>
          <w:szCs w:val="20"/>
        </w:rPr>
        <w:fldChar w:fldCharType="begin"/>
      </w:r>
      <w:r w:rsidRPr="008E2534">
        <w:rPr>
          <w:sz w:val="20"/>
          <w:szCs w:val="20"/>
        </w:rPr>
        <w:instrText xml:space="preserve"> SEQ Figure \* ARABIC </w:instrText>
      </w:r>
      <w:r w:rsidRPr="008E2534">
        <w:rPr>
          <w:sz w:val="20"/>
          <w:szCs w:val="20"/>
        </w:rPr>
        <w:fldChar w:fldCharType="separate"/>
      </w:r>
      <w:r w:rsidR="00AF792B">
        <w:rPr>
          <w:noProof/>
          <w:sz w:val="20"/>
          <w:szCs w:val="20"/>
        </w:rPr>
        <w:t>1</w:t>
      </w:r>
      <w:r w:rsidRPr="008E2534">
        <w:rPr>
          <w:sz w:val="20"/>
          <w:szCs w:val="20"/>
        </w:rPr>
        <w:fldChar w:fldCharType="end"/>
      </w:r>
      <w:r w:rsidRPr="008E2534">
        <w:rPr>
          <w:sz w:val="20"/>
          <w:szCs w:val="20"/>
        </w:rPr>
        <w:t>: Home page wireframe — Paw Haven Animal Rescue. [Personal drawing].</w:t>
      </w:r>
    </w:p>
    <w:p w14:paraId="762DD033" w14:textId="77777777" w:rsidR="008E2534" w:rsidRDefault="008E2534" w:rsidP="00384DA4">
      <w:pPr>
        <w:spacing w:line="360" w:lineRule="auto"/>
        <w:jc w:val="both"/>
        <w:rPr>
          <w:rFonts w:ascii="Aptos" w:eastAsia="Aptos" w:hAnsi="Aptos" w:cs="Aptos"/>
          <w:b/>
          <w:bCs/>
          <w:sz w:val="22"/>
          <w:szCs w:val="22"/>
        </w:rPr>
      </w:pPr>
    </w:p>
    <w:p w14:paraId="50042A9C" w14:textId="77777777" w:rsidR="008E2534" w:rsidRDefault="008E2534" w:rsidP="00384DA4">
      <w:pPr>
        <w:spacing w:line="360" w:lineRule="auto"/>
        <w:jc w:val="both"/>
        <w:rPr>
          <w:rFonts w:ascii="Aptos" w:eastAsia="Aptos" w:hAnsi="Aptos" w:cs="Aptos"/>
          <w:b/>
          <w:bCs/>
          <w:sz w:val="22"/>
          <w:szCs w:val="22"/>
        </w:rPr>
      </w:pPr>
    </w:p>
    <w:p w14:paraId="141E1FE9" w14:textId="77777777" w:rsidR="008E2534" w:rsidRDefault="008E2534" w:rsidP="00384DA4">
      <w:pPr>
        <w:spacing w:line="360" w:lineRule="auto"/>
        <w:jc w:val="both"/>
        <w:rPr>
          <w:rFonts w:ascii="Aptos" w:eastAsia="Aptos" w:hAnsi="Aptos" w:cs="Aptos"/>
          <w:b/>
          <w:bCs/>
          <w:sz w:val="22"/>
          <w:szCs w:val="22"/>
        </w:rPr>
      </w:pPr>
    </w:p>
    <w:p w14:paraId="39607125" w14:textId="77777777" w:rsidR="008E2534" w:rsidRDefault="008E2534" w:rsidP="00384DA4">
      <w:pPr>
        <w:spacing w:line="360" w:lineRule="auto"/>
        <w:jc w:val="both"/>
        <w:rPr>
          <w:rFonts w:ascii="Aptos" w:eastAsia="Aptos" w:hAnsi="Aptos" w:cs="Aptos"/>
          <w:b/>
          <w:bCs/>
          <w:sz w:val="22"/>
          <w:szCs w:val="22"/>
        </w:rPr>
      </w:pPr>
    </w:p>
    <w:p w14:paraId="3B711FC0" w14:textId="77777777" w:rsidR="008E2534" w:rsidRDefault="008E2534" w:rsidP="00384DA4">
      <w:pPr>
        <w:spacing w:line="360" w:lineRule="auto"/>
        <w:jc w:val="both"/>
        <w:rPr>
          <w:rFonts w:ascii="Aptos" w:eastAsia="Aptos" w:hAnsi="Aptos" w:cs="Aptos"/>
          <w:b/>
          <w:bCs/>
          <w:sz w:val="22"/>
          <w:szCs w:val="22"/>
        </w:rPr>
      </w:pPr>
    </w:p>
    <w:p w14:paraId="77377089" w14:textId="77777777" w:rsidR="008E2534" w:rsidRDefault="008E2534" w:rsidP="00384DA4">
      <w:pPr>
        <w:spacing w:line="360" w:lineRule="auto"/>
        <w:jc w:val="both"/>
        <w:rPr>
          <w:rFonts w:ascii="Aptos" w:eastAsia="Aptos" w:hAnsi="Aptos" w:cs="Aptos"/>
          <w:b/>
          <w:bCs/>
          <w:sz w:val="22"/>
          <w:szCs w:val="22"/>
        </w:rPr>
      </w:pPr>
    </w:p>
    <w:p w14:paraId="3286FD13" w14:textId="19605F1F" w:rsidR="008E2534" w:rsidRDefault="008E2534" w:rsidP="00384DA4">
      <w:pPr>
        <w:spacing w:line="360" w:lineRule="auto"/>
        <w:jc w:val="both"/>
      </w:pPr>
      <w:r w:rsidRPr="008E2534">
        <w:rPr>
          <w:b/>
          <w:bCs/>
        </w:rPr>
        <w:lastRenderedPageBreak/>
        <w:t>About page</w:t>
      </w:r>
    </w:p>
    <w:p w14:paraId="05B23752" w14:textId="77777777" w:rsidR="00295A74" w:rsidRDefault="008E2534" w:rsidP="00384DA4">
      <w:pPr>
        <w:keepNext/>
        <w:jc w:val="both"/>
      </w:pPr>
      <w:r>
        <w:rPr>
          <w:noProof/>
        </w:rPr>
        <w:drawing>
          <wp:inline distT="0" distB="0" distL="0" distR="0" wp14:anchorId="52823F87" wp14:editId="7BAB0879">
            <wp:extent cx="5448300" cy="5613400"/>
            <wp:effectExtent l="0" t="0" r="0" b="6350"/>
            <wp:docPr id="1119100588" name="Picture 111910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48300" cy="5613400"/>
                    </a:xfrm>
                    <a:prstGeom prst="rect">
                      <a:avLst/>
                    </a:prstGeom>
                  </pic:spPr>
                </pic:pic>
              </a:graphicData>
            </a:graphic>
          </wp:inline>
        </w:drawing>
      </w:r>
    </w:p>
    <w:p w14:paraId="2100ED1A" w14:textId="46A9EA18" w:rsidR="00295A74" w:rsidRPr="00295A74" w:rsidRDefault="00295A74" w:rsidP="00384DA4">
      <w:pPr>
        <w:pStyle w:val="Caption"/>
        <w:jc w:val="both"/>
        <w:rPr>
          <w:sz w:val="20"/>
          <w:szCs w:val="20"/>
        </w:rPr>
      </w:pPr>
      <w:r w:rsidRPr="00295A74">
        <w:rPr>
          <w:sz w:val="20"/>
          <w:szCs w:val="20"/>
        </w:rPr>
        <w:t xml:space="preserve">Figure </w:t>
      </w:r>
      <w:r w:rsidRPr="00295A74">
        <w:rPr>
          <w:sz w:val="20"/>
          <w:szCs w:val="20"/>
        </w:rPr>
        <w:fldChar w:fldCharType="begin"/>
      </w:r>
      <w:r w:rsidRPr="00295A74">
        <w:rPr>
          <w:sz w:val="20"/>
          <w:szCs w:val="20"/>
        </w:rPr>
        <w:instrText xml:space="preserve"> SEQ Figure \* ARABIC </w:instrText>
      </w:r>
      <w:r w:rsidRPr="00295A74">
        <w:rPr>
          <w:sz w:val="20"/>
          <w:szCs w:val="20"/>
        </w:rPr>
        <w:fldChar w:fldCharType="separate"/>
      </w:r>
      <w:r w:rsidR="00AF792B">
        <w:rPr>
          <w:noProof/>
          <w:sz w:val="20"/>
          <w:szCs w:val="20"/>
        </w:rPr>
        <w:t>2</w:t>
      </w:r>
      <w:r w:rsidRPr="00295A74">
        <w:rPr>
          <w:sz w:val="20"/>
          <w:szCs w:val="20"/>
        </w:rPr>
        <w:fldChar w:fldCharType="end"/>
      </w:r>
      <w:r w:rsidRPr="00295A74">
        <w:rPr>
          <w:sz w:val="20"/>
          <w:szCs w:val="20"/>
        </w:rPr>
        <w:t>: About page wireframe — Paw Haven Animal Rescue. [Personal drawing].</w:t>
      </w:r>
    </w:p>
    <w:p w14:paraId="24689675" w14:textId="09A1226C" w:rsidR="00B10547" w:rsidRDefault="00B10547" w:rsidP="00384DA4">
      <w:pPr>
        <w:jc w:val="both"/>
      </w:pPr>
      <w:r>
        <w:br w:type="page"/>
      </w:r>
    </w:p>
    <w:p w14:paraId="4B288411" w14:textId="3B52E199" w:rsidR="00B10547" w:rsidRDefault="00DE50CC" w:rsidP="00384DA4">
      <w:pPr>
        <w:spacing w:line="360" w:lineRule="auto"/>
        <w:jc w:val="both"/>
      </w:pPr>
      <w:r>
        <w:rPr>
          <w:rFonts w:ascii="Aptos" w:eastAsia="Aptos" w:hAnsi="Aptos" w:cs="Aptos"/>
          <w:b/>
          <w:bCs/>
          <w:sz w:val="22"/>
          <w:szCs w:val="22"/>
        </w:rPr>
        <w:lastRenderedPageBreak/>
        <w:t>Adopt page</w:t>
      </w:r>
    </w:p>
    <w:p w14:paraId="0A3DF48F" w14:textId="77777777" w:rsidR="00E96237" w:rsidRDefault="00E55ADB" w:rsidP="00384DA4">
      <w:pPr>
        <w:keepNext/>
        <w:spacing w:line="360" w:lineRule="auto"/>
        <w:jc w:val="both"/>
      </w:pPr>
      <w:r>
        <w:rPr>
          <w:noProof/>
        </w:rPr>
        <w:drawing>
          <wp:inline distT="0" distB="0" distL="0" distR="0" wp14:anchorId="37714DD6" wp14:editId="2CAA2B9D">
            <wp:extent cx="5270500" cy="6429375"/>
            <wp:effectExtent l="0" t="0" r="6350" b="9525"/>
            <wp:docPr id="206511752" name="Picture 20651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70500" cy="6429375"/>
                    </a:xfrm>
                    <a:prstGeom prst="rect">
                      <a:avLst/>
                    </a:prstGeom>
                  </pic:spPr>
                </pic:pic>
              </a:graphicData>
            </a:graphic>
          </wp:inline>
        </w:drawing>
      </w:r>
    </w:p>
    <w:p w14:paraId="66E1F6EB" w14:textId="5065BD99" w:rsidR="00E55ADB"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3</w:t>
      </w:r>
      <w:r w:rsidRPr="00E96237">
        <w:rPr>
          <w:sz w:val="20"/>
          <w:szCs w:val="20"/>
        </w:rPr>
        <w:fldChar w:fldCharType="end"/>
      </w:r>
      <w:r w:rsidRPr="00E96237">
        <w:rPr>
          <w:sz w:val="20"/>
          <w:szCs w:val="20"/>
        </w:rPr>
        <w:t>: Adopt page wireframe — Paw Haven Animal Rescue. [Personal drawing].</w:t>
      </w:r>
    </w:p>
    <w:p w14:paraId="7D31AFEF" w14:textId="77777777" w:rsidR="00B10547" w:rsidRDefault="00B10547" w:rsidP="00384DA4">
      <w:pPr>
        <w:jc w:val="both"/>
      </w:pPr>
      <w:r>
        <w:br w:type="page"/>
      </w:r>
    </w:p>
    <w:p w14:paraId="54793E75" w14:textId="77777777" w:rsidR="00E96237" w:rsidRDefault="00E96237" w:rsidP="00384DA4">
      <w:pPr>
        <w:spacing w:line="360" w:lineRule="auto"/>
        <w:jc w:val="both"/>
      </w:pPr>
      <w:r>
        <w:rPr>
          <w:rFonts w:ascii="Aptos" w:eastAsia="Aptos" w:hAnsi="Aptos" w:cs="Aptos"/>
          <w:b/>
          <w:bCs/>
          <w:sz w:val="22"/>
          <w:szCs w:val="22"/>
        </w:rPr>
        <w:lastRenderedPageBreak/>
        <w:t>Enquiry page</w:t>
      </w:r>
    </w:p>
    <w:p w14:paraId="7B1765A4" w14:textId="77777777" w:rsidR="00E96237" w:rsidRDefault="00E96237" w:rsidP="00384DA4">
      <w:pPr>
        <w:keepNext/>
        <w:jc w:val="both"/>
      </w:pPr>
      <w:r>
        <w:rPr>
          <w:noProof/>
        </w:rPr>
        <w:drawing>
          <wp:inline distT="0" distB="0" distL="0" distR="0" wp14:anchorId="0AC7156D" wp14:editId="28A2C819">
            <wp:extent cx="5245100" cy="7048500"/>
            <wp:effectExtent l="0" t="0" r="0" b="0"/>
            <wp:docPr id="500522745" name="Picture 50052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45100" cy="7048500"/>
                    </a:xfrm>
                    <a:prstGeom prst="rect">
                      <a:avLst/>
                    </a:prstGeom>
                  </pic:spPr>
                </pic:pic>
              </a:graphicData>
            </a:graphic>
          </wp:inline>
        </w:drawing>
      </w:r>
    </w:p>
    <w:p w14:paraId="2DCDAA2D" w14:textId="59BDF30E" w:rsidR="00B10547"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4</w:t>
      </w:r>
      <w:r w:rsidRPr="00E96237">
        <w:rPr>
          <w:sz w:val="20"/>
          <w:szCs w:val="20"/>
        </w:rPr>
        <w:fldChar w:fldCharType="end"/>
      </w:r>
      <w:r w:rsidRPr="00E96237">
        <w:rPr>
          <w:sz w:val="20"/>
          <w:szCs w:val="20"/>
        </w:rPr>
        <w:t>: Enquiry page wireframe — Paw Haven Animal Rescue. [Personal drawing].</w:t>
      </w:r>
    </w:p>
    <w:p w14:paraId="165C7177" w14:textId="77777777" w:rsidR="00B10547" w:rsidRDefault="00B10547" w:rsidP="00384DA4">
      <w:pPr>
        <w:jc w:val="both"/>
      </w:pPr>
      <w:r>
        <w:br w:type="page"/>
      </w:r>
    </w:p>
    <w:p w14:paraId="062DEAD8" w14:textId="77777777" w:rsidR="000F5931" w:rsidRDefault="000F5931" w:rsidP="00384DA4">
      <w:pPr>
        <w:spacing w:line="360" w:lineRule="auto"/>
        <w:jc w:val="both"/>
      </w:pPr>
      <w:r>
        <w:rPr>
          <w:rFonts w:ascii="Aptos" w:eastAsia="Aptos" w:hAnsi="Aptos" w:cs="Aptos"/>
          <w:b/>
          <w:bCs/>
          <w:sz w:val="22"/>
          <w:szCs w:val="22"/>
        </w:rPr>
        <w:lastRenderedPageBreak/>
        <w:t>Contact page</w:t>
      </w:r>
    </w:p>
    <w:p w14:paraId="106D1AA1" w14:textId="77777777" w:rsidR="000F5931" w:rsidRDefault="000F5931" w:rsidP="00384DA4">
      <w:pPr>
        <w:keepNext/>
        <w:jc w:val="both"/>
      </w:pPr>
      <w:r>
        <w:rPr>
          <w:noProof/>
        </w:rPr>
        <w:drawing>
          <wp:inline distT="0" distB="0" distL="0" distR="0" wp14:anchorId="14E75C29" wp14:editId="0AC74D5E">
            <wp:extent cx="4572000" cy="6429375"/>
            <wp:effectExtent l="0" t="0" r="0" b="0"/>
            <wp:docPr id="1151776030" name="Picture 115177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6429375"/>
                    </a:xfrm>
                    <a:prstGeom prst="rect">
                      <a:avLst/>
                    </a:prstGeom>
                  </pic:spPr>
                </pic:pic>
              </a:graphicData>
            </a:graphic>
          </wp:inline>
        </w:drawing>
      </w:r>
    </w:p>
    <w:p w14:paraId="443F06B9" w14:textId="03CEBDF8" w:rsidR="00B10547" w:rsidRDefault="000F5931" w:rsidP="00384DA4">
      <w:pPr>
        <w:pStyle w:val="Caption"/>
        <w:jc w:val="both"/>
      </w:pPr>
      <w:r w:rsidRPr="000F5931">
        <w:rPr>
          <w:sz w:val="20"/>
          <w:szCs w:val="20"/>
        </w:rPr>
        <w:t xml:space="preserve">Figure </w:t>
      </w:r>
      <w:r w:rsidRPr="000F5931">
        <w:rPr>
          <w:sz w:val="20"/>
          <w:szCs w:val="20"/>
        </w:rPr>
        <w:fldChar w:fldCharType="begin"/>
      </w:r>
      <w:r w:rsidRPr="000F5931">
        <w:rPr>
          <w:sz w:val="20"/>
          <w:szCs w:val="20"/>
        </w:rPr>
        <w:instrText xml:space="preserve"> SEQ Figure \* ARABIC </w:instrText>
      </w:r>
      <w:r w:rsidRPr="000F5931">
        <w:rPr>
          <w:sz w:val="20"/>
          <w:szCs w:val="20"/>
        </w:rPr>
        <w:fldChar w:fldCharType="separate"/>
      </w:r>
      <w:r w:rsidR="00AF792B">
        <w:rPr>
          <w:noProof/>
          <w:sz w:val="20"/>
          <w:szCs w:val="20"/>
        </w:rPr>
        <w:t>5</w:t>
      </w:r>
      <w:r w:rsidRPr="000F5931">
        <w:rPr>
          <w:sz w:val="20"/>
          <w:szCs w:val="20"/>
        </w:rPr>
        <w:fldChar w:fldCharType="end"/>
      </w:r>
      <w:r w:rsidRPr="000F5931">
        <w:rPr>
          <w:sz w:val="20"/>
          <w:szCs w:val="20"/>
        </w:rPr>
        <w:t>: Contact page wireframe — Paw Haven Animal Rescue. [Personal drawing].</w:t>
      </w:r>
    </w:p>
    <w:p w14:paraId="36AD93EF" w14:textId="77777777" w:rsidR="00B10547" w:rsidRDefault="00B10547" w:rsidP="00384DA4">
      <w:pPr>
        <w:jc w:val="both"/>
      </w:pPr>
      <w:r>
        <w:br w:type="page"/>
      </w:r>
    </w:p>
    <w:p w14:paraId="49C8934E" w14:textId="77777777" w:rsidR="00C415FE" w:rsidRPr="00947D61" w:rsidRDefault="00C415FE" w:rsidP="00384DA4">
      <w:pPr>
        <w:pStyle w:val="Heading2"/>
        <w:spacing w:before="240" w:after="120" w:line="360" w:lineRule="auto"/>
        <w:jc w:val="both"/>
        <w:rPr>
          <w:sz w:val="24"/>
          <w:szCs w:val="24"/>
        </w:rPr>
      </w:pPr>
      <w:bookmarkStart w:id="12" w:name="_Toc237557380"/>
      <w:bookmarkStart w:id="13" w:name="_Toc237564303"/>
      <w:r w:rsidRPr="00947D61">
        <w:rPr>
          <w:rFonts w:ascii="Aptos" w:eastAsia="Aptos" w:hAnsi="Aptos" w:cs="Aptos"/>
          <w:sz w:val="24"/>
          <w:szCs w:val="24"/>
        </w:rPr>
        <w:lastRenderedPageBreak/>
        <w:t>6. Technical Requirements</w:t>
      </w:r>
      <w:bookmarkEnd w:id="12"/>
      <w:bookmarkEnd w:id="13"/>
    </w:p>
    <w:p w14:paraId="2EC7E15E" w14:textId="14B776E1" w:rsidR="00C415FE" w:rsidRDefault="000D4DA3" w:rsidP="00384DA4">
      <w:pPr>
        <w:spacing w:line="360" w:lineRule="auto"/>
        <w:jc w:val="both"/>
      </w:pPr>
      <w:r w:rsidRPr="000D4DA3">
        <w:t xml:space="preserve"> </w:t>
      </w:r>
      <w:r w:rsidR="00774015">
        <w:t>T</w:t>
      </w:r>
      <w:r w:rsidRPr="000D4DA3">
        <w:rPr>
          <w:rFonts w:ascii="Aptos" w:eastAsia="Aptos" w:hAnsi="Aptos" w:cs="Aptos"/>
          <w:sz w:val="22"/>
          <w:szCs w:val="22"/>
        </w:rPr>
        <w: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r w:rsidR="00C415FE">
        <w:rPr>
          <w:rFonts w:ascii="Aptos" w:eastAsia="Aptos" w:hAnsi="Aptos" w:cs="Aptos"/>
          <w:sz w:val="22"/>
          <w:szCs w:val="22"/>
        </w:rPr>
        <w:t xml:space="preserve"> </w:t>
      </w:r>
    </w:p>
    <w:p w14:paraId="451D984F" w14:textId="77777777" w:rsidR="00C415FE" w:rsidRPr="00774015" w:rsidRDefault="00C415FE" w:rsidP="00384DA4">
      <w:pPr>
        <w:pStyle w:val="Heading2"/>
        <w:spacing w:before="240" w:after="120" w:line="360" w:lineRule="auto"/>
        <w:jc w:val="both"/>
        <w:rPr>
          <w:sz w:val="24"/>
          <w:szCs w:val="24"/>
        </w:rPr>
      </w:pPr>
      <w:bookmarkStart w:id="14" w:name="_Toc237557381"/>
      <w:bookmarkStart w:id="15" w:name="_Toc237564304"/>
      <w:r w:rsidRPr="00774015">
        <w:rPr>
          <w:rFonts w:ascii="Aptos" w:eastAsia="Aptos" w:hAnsi="Aptos" w:cs="Aptos"/>
          <w:sz w:val="24"/>
          <w:szCs w:val="24"/>
        </w:rPr>
        <w:t>7. Timeline and Milestones</w:t>
      </w:r>
      <w:bookmarkEnd w:id="14"/>
      <w:bookmarkEnd w:id="15"/>
    </w:p>
    <w:p w14:paraId="1B68DB47"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20B0FEB3"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4127CC94"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2EE02268"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6794C50C" w14:textId="77777777" w:rsidR="00C415FE" w:rsidRPr="00774015" w:rsidRDefault="00C415FE" w:rsidP="00384DA4">
      <w:pPr>
        <w:pStyle w:val="Heading2"/>
        <w:spacing w:before="240" w:after="120" w:line="360" w:lineRule="auto"/>
        <w:jc w:val="both"/>
        <w:rPr>
          <w:sz w:val="24"/>
          <w:szCs w:val="24"/>
        </w:rPr>
      </w:pPr>
      <w:bookmarkStart w:id="16" w:name="_Toc237557382"/>
      <w:bookmarkStart w:id="17" w:name="_Toc237564305"/>
      <w:r w:rsidRPr="00774015">
        <w:rPr>
          <w:rFonts w:ascii="Aptos" w:eastAsia="Aptos" w:hAnsi="Aptos" w:cs="Aptos"/>
          <w:sz w:val="24"/>
          <w:szCs w:val="24"/>
        </w:rPr>
        <w:t>8. Budget</w:t>
      </w:r>
      <w:bookmarkEnd w:id="16"/>
      <w:bookmarkEnd w:id="17"/>
    </w:p>
    <w:p w14:paraId="51585252" w14:textId="1A36B11A" w:rsidR="00C415FE" w:rsidRDefault="007D7809" w:rsidP="00384DA4">
      <w:pPr>
        <w:spacing w:line="360" w:lineRule="auto"/>
        <w:jc w:val="both"/>
      </w:pPr>
      <w:r>
        <w:rPr>
          <w:rFonts w:ascii="Aptos" w:eastAsia="Aptos" w:hAnsi="Aptos" w:cs="Aptos"/>
          <w:sz w:val="22"/>
          <w:szCs w:val="22"/>
        </w:rPr>
        <w:t>Based</w:t>
      </w:r>
      <w:r w:rsidR="00C415FE">
        <w:rPr>
          <w:rFonts w:ascii="Aptos" w:eastAsia="Aptos" w:hAnsi="Aptos" w:cs="Aptos"/>
          <w:sz w:val="22"/>
          <w:szCs w:val="22"/>
        </w:rPr>
        <w:t xml:space="preserve"> on real market rates. Domain registration R105/year (</w:t>
      </w:r>
      <w:proofErr w:type="spellStart"/>
      <w:r w:rsidR="00C415FE">
        <w:rPr>
          <w:rFonts w:ascii="Aptos" w:eastAsia="Aptos" w:hAnsi="Aptos" w:cs="Aptos"/>
          <w:sz w:val="22"/>
          <w:szCs w:val="22"/>
        </w:rPr>
        <w:t>xneelo</w:t>
      </w:r>
      <w:proofErr w:type="spellEnd"/>
      <w:r w:rsidR="00C415FE">
        <w:rPr>
          <w:rFonts w:ascii="Aptos" w:eastAsia="Aptos" w:hAnsi="Aptos" w:cs="Aptos"/>
          <w:sz w:val="22"/>
          <w:szCs w:val="22"/>
        </w:rPr>
        <w:t>, 2026). Free-tier hosting via Netlify: R0. Stock/CC imagery: R0. Estimated notional total: under R150.</w:t>
      </w:r>
    </w:p>
    <w:p w14:paraId="445B0262" w14:textId="77777777" w:rsidR="00C415FE" w:rsidRDefault="00C415FE" w:rsidP="00384DA4">
      <w:pPr>
        <w:pStyle w:val="Heading2"/>
        <w:spacing w:before="240" w:after="120" w:line="360" w:lineRule="auto"/>
        <w:jc w:val="both"/>
      </w:pPr>
      <w:bookmarkStart w:id="18" w:name="_Toc237557383"/>
      <w:bookmarkStart w:id="19" w:name="_Toc237564306"/>
      <w:r>
        <w:rPr>
          <w:rFonts w:ascii="Aptos" w:eastAsia="Aptos" w:hAnsi="Aptos" w:cs="Aptos"/>
        </w:rPr>
        <w:t>9. References</w:t>
      </w:r>
      <w:bookmarkEnd w:id="18"/>
      <w:bookmarkEnd w:id="19"/>
    </w:p>
    <w:p w14:paraId="7E89EF6A" w14:textId="1871586C" w:rsidR="007A46F8" w:rsidRDefault="001E17F8" w:rsidP="00384DA4">
      <w:pPr>
        <w:spacing w:line="360" w:lineRule="auto"/>
        <w:jc w:val="both"/>
        <w:rPr>
          <w:rFonts w:ascii="Aptos" w:eastAsia="Aptos" w:hAnsi="Aptos" w:cs="Aptos"/>
          <w:sz w:val="22"/>
          <w:szCs w:val="22"/>
        </w:rPr>
      </w:pPr>
      <w:hyperlink r:id="rId13"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[Accessed 11 August 2026]</w:t>
      </w:r>
    </w:p>
    <w:p w14:paraId="2E18E058" w14:textId="0B635E7F" w:rsidR="00A52B98" w:rsidRDefault="00A52B98" w:rsidP="00384DA4">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 &amp;</w:t>
      </w:r>
      <w:r w:rsidRPr="00A52B98">
        <w:t xml:space="preserve"> </w:t>
      </w:r>
      <w:hyperlink r:id="rId14" w:history="1">
        <w:r w:rsidRPr="0052279A">
          <w:rPr>
            <w:rStyle w:val="Hyperlink"/>
            <w:rFonts w:ascii="Aptos" w:eastAsia="Aptos" w:hAnsi="Aptos" w:cs="Aptos"/>
            <w:sz w:val="22"/>
            <w:szCs w:val="22"/>
          </w:rPr>
          <w:t>https://www.drawio.com/</w:t>
        </w:r>
      </w:hyperlink>
    </w:p>
    <w:p w14:paraId="5610BA9D" w14:textId="77777777" w:rsidR="007A46F8" w:rsidRPr="00EF0C6F" w:rsidRDefault="007A46F8" w:rsidP="00384DA4">
      <w:pPr>
        <w:spacing w:line="360" w:lineRule="auto"/>
        <w:jc w:val="both"/>
        <w:rPr>
          <w:rFonts w:ascii="Aptos" w:eastAsia="Aptos" w:hAnsi="Aptos" w:cs="Aptos"/>
          <w:sz w:val="22"/>
          <w:szCs w:val="22"/>
        </w:rPr>
      </w:pPr>
    </w:p>
    <w:p w14:paraId="1AAA8FD8" w14:textId="6A3F68BF" w:rsidR="00B10547" w:rsidRDefault="00B10547"/>
    <w:p w14:paraId="1DA2589B" w14:textId="77777777" w:rsidR="00B10547" w:rsidRDefault="00B10547">
      <w:r>
        <w:br w:type="page"/>
      </w:r>
    </w:p>
    <w:p w14:paraId="59D2CDEF" w14:textId="77777777" w:rsidR="00384DA4" w:rsidRPr="00384DA4" w:rsidRDefault="00384DA4" w:rsidP="00384DA4">
      <w:pPr>
        <w:pStyle w:val="Heading1"/>
        <w:spacing w:before="240" w:after="120" w:line="360" w:lineRule="auto"/>
        <w:rPr>
          <w:sz w:val="24"/>
          <w:szCs w:val="24"/>
        </w:rPr>
      </w:pPr>
      <w:bookmarkStart w:id="20" w:name="_Toc237557384"/>
      <w:bookmarkStart w:id="21" w:name="_Toc237564307"/>
      <w:r w:rsidRPr="00384DA4">
        <w:rPr>
          <w:rFonts w:ascii="Aptos" w:eastAsia="Aptos" w:hAnsi="Aptos" w:cs="Aptos"/>
          <w:sz w:val="32"/>
          <w:szCs w:val="32"/>
        </w:rPr>
        <w:lastRenderedPageBreak/>
        <w:t xml:space="preserve">Proposal 2: Kelder &amp; Vine (Small Business — Boutique Wine &amp; </w:t>
      </w:r>
      <w:r w:rsidRPr="00384DA4">
        <w:rPr>
          <w:rFonts w:ascii="Aptos" w:eastAsia="Aptos" w:hAnsi="Aptos" w:cs="Aptos"/>
          <w:sz w:val="24"/>
          <w:szCs w:val="24"/>
        </w:rPr>
        <w:t>Deli)</w:t>
      </w:r>
      <w:bookmarkEnd w:id="20"/>
      <w:bookmarkEnd w:id="21"/>
    </w:p>
    <w:p w14:paraId="07331D60" w14:textId="77777777" w:rsidR="00384DA4" w:rsidRPr="00384DA4" w:rsidRDefault="00384DA4" w:rsidP="00384DA4">
      <w:pPr>
        <w:pStyle w:val="Heading2"/>
        <w:spacing w:before="240" w:after="120" w:line="360" w:lineRule="auto"/>
        <w:rPr>
          <w:sz w:val="24"/>
          <w:szCs w:val="24"/>
        </w:rPr>
      </w:pPr>
      <w:bookmarkStart w:id="22" w:name="_Toc237557385"/>
      <w:bookmarkStart w:id="23" w:name="_Toc237564308"/>
      <w:r w:rsidRPr="00384DA4">
        <w:rPr>
          <w:rFonts w:ascii="Aptos" w:eastAsia="Aptos" w:hAnsi="Aptos" w:cs="Aptos"/>
          <w:sz w:val="24"/>
          <w:szCs w:val="24"/>
        </w:rPr>
        <w:t>1. Organisation Overview</w:t>
      </w:r>
      <w:bookmarkEnd w:id="22"/>
      <w:bookmarkEnd w:id="23"/>
    </w:p>
    <w:p w14:paraId="4EFA8D4B" w14:textId="77777777" w:rsidR="00384DA4" w:rsidRDefault="00384DA4" w:rsidP="00384DA4">
      <w:pPr>
        <w:spacing w:line="360" w:lineRule="auto"/>
      </w:pPr>
      <w:r>
        <w:rPr>
          <w:rFonts w:ascii="Aptos" w:eastAsia="Aptos" w:hAnsi="Aptos" w:cs="Aptos"/>
          <w:b/>
          <w:bCs/>
          <w:sz w:val="22"/>
          <w:szCs w:val="22"/>
        </w:rPr>
        <w:t xml:space="preserve">Name: </w:t>
      </w:r>
      <w:r>
        <w:rPr>
          <w:rFonts w:ascii="Aptos" w:eastAsia="Aptos" w:hAnsi="Aptos" w:cs="Aptos"/>
          <w:sz w:val="22"/>
          <w:szCs w:val="22"/>
        </w:rPr>
        <w:t>Kelder &amp; Vine (fictional small business)</w:t>
      </w:r>
    </w:p>
    <w:p w14:paraId="7D0B5088" w14:textId="77777777" w:rsidR="00384DA4" w:rsidRDefault="00384DA4" w:rsidP="00384DA4">
      <w:pPr>
        <w:spacing w:line="360" w:lineRule="auto"/>
      </w:pPr>
      <w:r>
        <w:rPr>
          <w:rFonts w:ascii="Aptos" w:eastAsia="Aptos" w:hAnsi="Aptos" w:cs="Aptos"/>
          <w:sz w:val="22"/>
          <w:szCs w:val="22"/>
        </w:rPr>
        <w:t>Kelder &amp; Vine is a fictional boutique wine-and-deli shop proposed for this project, imagined as a small owner-run store in Stellenbosch selling regional wines, artisanal cheeses, and cured meats to locals and tourists.</w:t>
      </w:r>
    </w:p>
    <w:p w14:paraId="361D6CE4" w14:textId="77777777" w:rsidR="00384DA4" w:rsidRDefault="00384DA4" w:rsidP="00384DA4">
      <w:pPr>
        <w:spacing w:line="360" w:lineRule="auto"/>
      </w:pPr>
      <w:r>
        <w:rPr>
          <w:rFonts w:ascii="Aptos" w:eastAsia="Aptos" w:hAnsi="Aptos" w:cs="Aptos"/>
          <w:b/>
          <w:bCs/>
          <w:sz w:val="22"/>
          <w:szCs w:val="22"/>
        </w:rPr>
        <w:t xml:space="preserve">Mission: </w:t>
      </w:r>
      <w:r>
        <w:rPr>
          <w:rFonts w:ascii="Aptos" w:eastAsia="Aptos" w:hAnsi="Aptos" w:cs="Aptos"/>
          <w:sz w:val="22"/>
          <w:szCs w:val="22"/>
        </w:rPr>
        <w:t>To make quality regional wine and deli produce accessible and approachable for everyday customers and visitors.</w:t>
      </w:r>
    </w:p>
    <w:p w14:paraId="21E7277E" w14:textId="77777777" w:rsidR="00384DA4" w:rsidRDefault="00384DA4" w:rsidP="00384DA4">
      <w:pPr>
        <w:spacing w:line="360" w:lineRule="auto"/>
      </w:pPr>
      <w:r>
        <w:rPr>
          <w:rFonts w:ascii="Aptos" w:eastAsia="Aptos" w:hAnsi="Aptos" w:cs="Aptos"/>
          <w:b/>
          <w:bCs/>
          <w:sz w:val="22"/>
          <w:szCs w:val="22"/>
        </w:rPr>
        <w:t xml:space="preserve">Vision: </w:t>
      </w:r>
      <w:r>
        <w:rPr>
          <w:rFonts w:ascii="Aptos" w:eastAsia="Aptos" w:hAnsi="Aptos" w:cs="Aptos"/>
          <w:sz w:val="22"/>
          <w:szCs w:val="22"/>
        </w:rPr>
        <w:t>To be the neighbourhood's first stop for a well-chosen bottle and a proper cheese board.</w:t>
      </w:r>
    </w:p>
    <w:p w14:paraId="3BE2DD3F" w14:textId="77777777" w:rsidR="00384DA4" w:rsidRDefault="00384DA4" w:rsidP="00384DA4">
      <w:pPr>
        <w:spacing w:line="360" w:lineRule="auto"/>
      </w:pPr>
      <w:r>
        <w:rPr>
          <w:rFonts w:ascii="Aptos" w:eastAsia="Aptos" w:hAnsi="Aptos" w:cs="Aptos"/>
          <w:b/>
          <w:bCs/>
          <w:sz w:val="22"/>
          <w:szCs w:val="22"/>
        </w:rPr>
        <w:t xml:space="preserve">Target Audience: </w:t>
      </w:r>
      <w:r>
        <w:rPr>
          <w:rFonts w:ascii="Aptos" w:eastAsia="Aptos" w:hAnsi="Aptos" w:cs="Aptos"/>
          <w:sz w:val="22"/>
          <w:szCs w:val="22"/>
        </w:rPr>
        <w:t>Local food-and-wine enthusiasts, tourists visiting the Cape Winelands, and businesses seeking corporate gift hampers.</w:t>
      </w:r>
    </w:p>
    <w:p w14:paraId="094E96E0" w14:textId="77777777" w:rsidR="00384DA4" w:rsidRPr="00384DA4" w:rsidRDefault="00384DA4" w:rsidP="00384DA4">
      <w:pPr>
        <w:pStyle w:val="Heading2"/>
        <w:spacing w:before="240" w:after="120" w:line="360" w:lineRule="auto"/>
        <w:rPr>
          <w:sz w:val="24"/>
          <w:szCs w:val="24"/>
        </w:rPr>
      </w:pPr>
      <w:bookmarkStart w:id="24" w:name="_Toc237557386"/>
      <w:bookmarkStart w:id="25" w:name="_Toc237564309"/>
      <w:r w:rsidRPr="00384DA4">
        <w:rPr>
          <w:rFonts w:ascii="Aptos" w:eastAsia="Aptos" w:hAnsi="Aptos" w:cs="Aptos"/>
          <w:sz w:val="24"/>
          <w:szCs w:val="24"/>
        </w:rPr>
        <w:t>2. Website Goals and Objectives</w:t>
      </w:r>
      <w:bookmarkEnd w:id="24"/>
      <w:bookmarkEnd w:id="25"/>
    </w:p>
    <w:p w14:paraId="26FED2D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Showcase the product range online to drive in-store visits and gift-hamper enquiries.</w:t>
      </w:r>
    </w:p>
    <w:p w14:paraId="18EA3B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Provide clear information on tastings and events.</w:t>
      </w:r>
    </w:p>
    <w:p w14:paraId="6CF296B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Give tourists an easy way to find the store and enquire ahead of visiting.</w:t>
      </w:r>
    </w:p>
    <w:p w14:paraId="318E150C" w14:textId="77777777" w:rsidR="00384DA4" w:rsidRDefault="00384DA4" w:rsidP="00384DA4">
      <w:pPr>
        <w:spacing w:line="360" w:lineRule="auto"/>
      </w:pPr>
      <w:r>
        <w:rPr>
          <w:rFonts w:ascii="Aptos" w:eastAsia="Aptos" w:hAnsi="Aptos" w:cs="Aptos"/>
          <w:b/>
          <w:bCs/>
          <w:sz w:val="22"/>
          <w:szCs w:val="22"/>
        </w:rPr>
        <w:t xml:space="preserve">Key Performance Indicators: </w:t>
      </w:r>
    </w:p>
    <w:p w14:paraId="32CA4A59"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hamper/tasting enquiries submitted per month.</w:t>
      </w:r>
    </w:p>
    <w:p w14:paraId="1592FBC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visits to the Products page.</w:t>
      </w:r>
    </w:p>
    <w:p w14:paraId="42D17A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Repeat visits to the Contact/directions page.</w:t>
      </w:r>
    </w:p>
    <w:p w14:paraId="794EA01C" w14:textId="77777777" w:rsidR="00384DA4" w:rsidRPr="00384DA4" w:rsidRDefault="00384DA4" w:rsidP="00384DA4">
      <w:pPr>
        <w:pStyle w:val="Heading2"/>
        <w:spacing w:before="240" w:after="120" w:line="360" w:lineRule="auto"/>
        <w:rPr>
          <w:sz w:val="24"/>
          <w:szCs w:val="24"/>
        </w:rPr>
      </w:pPr>
      <w:bookmarkStart w:id="26" w:name="_Toc237557387"/>
      <w:bookmarkStart w:id="27" w:name="_Toc237564310"/>
      <w:r w:rsidRPr="00384DA4">
        <w:rPr>
          <w:rFonts w:ascii="Aptos" w:eastAsia="Aptos" w:hAnsi="Aptos" w:cs="Aptos"/>
          <w:sz w:val="24"/>
          <w:szCs w:val="24"/>
        </w:rPr>
        <w:t>3. Current Website Analysis</w:t>
      </w:r>
      <w:bookmarkEnd w:id="26"/>
      <w:bookmarkEnd w:id="27"/>
    </w:p>
    <w:p w14:paraId="586149D5" w14:textId="77777777" w:rsidR="00384DA4" w:rsidRDefault="00384DA4" w:rsidP="00384DA4">
      <w:pPr>
        <w:spacing w:line="360" w:lineRule="auto"/>
      </w:pPr>
      <w:r>
        <w:rPr>
          <w:rFonts w:ascii="Aptos" w:eastAsia="Aptos" w:hAnsi="Aptos" w:cs="Aptos"/>
          <w:sz w:val="22"/>
          <w:szCs w:val="22"/>
        </w:rPr>
        <w:t xml:space="preserve">Kelder &amp; Vine is proposed as a new business with no existing website; this project establishes its first web presence rather than redesigning an existing one.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independent Stellenbosch wine-and-deli sellers without a site rely on passing foot traffic alone, missing tourists who plan visits online before arriving — a dedicated site captures that pre-visit search.</w:t>
      </w:r>
    </w:p>
    <w:p w14:paraId="275A4D5E" w14:textId="77777777" w:rsidR="00384DA4" w:rsidRPr="008728B4" w:rsidRDefault="00384DA4" w:rsidP="00384DA4">
      <w:pPr>
        <w:pStyle w:val="Heading2"/>
        <w:spacing w:before="240" w:after="120" w:line="360" w:lineRule="auto"/>
        <w:rPr>
          <w:sz w:val="24"/>
          <w:szCs w:val="24"/>
        </w:rPr>
      </w:pPr>
      <w:bookmarkStart w:id="28" w:name="_Toc237557388"/>
      <w:bookmarkStart w:id="29" w:name="_Toc237564311"/>
      <w:r w:rsidRPr="008728B4">
        <w:rPr>
          <w:rFonts w:ascii="Aptos" w:eastAsia="Aptos" w:hAnsi="Aptos" w:cs="Aptos"/>
          <w:sz w:val="24"/>
          <w:szCs w:val="24"/>
        </w:rPr>
        <w:t>4. Proposed Website Features and Functionality</w:t>
      </w:r>
      <w:bookmarkEnd w:id="28"/>
      <w:bookmarkEnd w:id="29"/>
    </w:p>
    <w:p w14:paraId="4E56D29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Home page introducing the store with featured products.</w:t>
      </w:r>
    </w:p>
    <w:p w14:paraId="73D98A3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lastRenderedPageBreak/>
        <w:t>About page covering the owner's story and sourcing philosophy.</w:t>
      </w:r>
    </w:p>
    <w:p w14:paraId="7B99973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Products page listing wine and deli categories.</w:t>
      </w:r>
    </w:p>
    <w:p w14:paraId="4E4AC41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Enquiry page for gift-hamper and tasting-event requests.</w:t>
      </w:r>
    </w:p>
    <w:p w14:paraId="255084BD"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Contact page listing the main store and a second weekend market stall location.</w:t>
      </w:r>
    </w:p>
    <w:p w14:paraId="1D0101DB" w14:textId="77777777" w:rsidR="00384DA4" w:rsidRPr="008728B4" w:rsidRDefault="00384DA4" w:rsidP="00384DA4">
      <w:pPr>
        <w:pStyle w:val="Heading2"/>
        <w:spacing w:before="240" w:after="120" w:line="360" w:lineRule="auto"/>
        <w:rPr>
          <w:sz w:val="24"/>
          <w:szCs w:val="24"/>
        </w:rPr>
      </w:pPr>
      <w:bookmarkStart w:id="30" w:name="_Toc237557389"/>
      <w:bookmarkStart w:id="31" w:name="_Toc237564312"/>
      <w:r w:rsidRPr="008728B4">
        <w:rPr>
          <w:rFonts w:ascii="Aptos" w:eastAsia="Aptos" w:hAnsi="Aptos" w:cs="Aptos"/>
          <w:sz w:val="24"/>
          <w:szCs w:val="24"/>
        </w:rPr>
        <w:t>5. Design and User Experience</w:t>
      </w:r>
      <w:bookmarkEnd w:id="30"/>
      <w:bookmarkEnd w:id="31"/>
    </w:p>
    <w:p w14:paraId="4AB0F511" w14:textId="77777777" w:rsidR="00384DA4" w:rsidRDefault="00384DA4" w:rsidP="00384DA4">
      <w:pPr>
        <w:spacing w:line="360" w:lineRule="auto"/>
      </w:pPr>
      <w:r>
        <w:rPr>
          <w:rFonts w:ascii="Aptos" w:eastAsia="Aptos" w:hAnsi="Aptos" w:cs="Aptos"/>
          <w:b/>
          <w:bCs/>
          <w:sz w:val="22"/>
          <w:szCs w:val="22"/>
        </w:rPr>
        <w:t xml:space="preserve">Colour Scheme: </w:t>
      </w:r>
      <w:r>
        <w:rPr>
          <w:rFonts w:ascii="Aptos" w:eastAsia="Aptos" w:hAnsi="Aptos" w:cs="Aptos"/>
          <w:sz w:val="22"/>
          <w:szCs w:val="22"/>
        </w:rPr>
        <w:t>Earthy palette of deep burgundy, warm cream, and charcoal, reflecting wine and artisanal produce.</w:t>
      </w:r>
    </w:p>
    <w:p w14:paraId="01B66419" w14:textId="77777777" w:rsidR="00384DA4" w:rsidRDefault="00384DA4" w:rsidP="00384DA4">
      <w:pPr>
        <w:spacing w:line="360" w:lineRule="auto"/>
      </w:pPr>
      <w:r>
        <w:rPr>
          <w:rFonts w:ascii="Aptos" w:eastAsia="Aptos" w:hAnsi="Aptos" w:cs="Aptos"/>
          <w:b/>
          <w:bCs/>
          <w:sz w:val="22"/>
          <w:szCs w:val="22"/>
        </w:rPr>
        <w:t xml:space="preserve">Typography: </w:t>
      </w:r>
      <w:r>
        <w:rPr>
          <w:rFonts w:ascii="Aptos" w:eastAsia="Aptos" w:hAnsi="Aptos" w:cs="Aptos"/>
          <w:sz w:val="22"/>
          <w:szCs w:val="22"/>
        </w:rPr>
        <w:t>A serif display font for headings to suggest craft and heritage, paired with a clean sans-serif for body text.</w:t>
      </w:r>
    </w:p>
    <w:p w14:paraId="4D2ABB2B" w14:textId="77777777" w:rsidR="00384DA4" w:rsidRDefault="00384DA4" w:rsidP="00384DA4">
      <w:pPr>
        <w:spacing w:line="360" w:lineRule="auto"/>
      </w:pPr>
      <w:r>
        <w:rPr>
          <w:rFonts w:ascii="Aptos" w:eastAsia="Aptos" w:hAnsi="Aptos" w:cs="Aptos"/>
          <w:b/>
          <w:bCs/>
          <w:sz w:val="22"/>
          <w:szCs w:val="22"/>
        </w:rPr>
        <w:t xml:space="preserve">Layout and Design: </w:t>
      </w:r>
      <w:r>
        <w:rPr>
          <w:rFonts w:ascii="Aptos" w:eastAsia="Aptos" w:hAnsi="Aptos" w:cs="Aptos"/>
          <w:sz w:val="22"/>
          <w:szCs w:val="22"/>
        </w:rPr>
        <w:t>Image-led layout with large product photography blocks, adapting to a simplified single-column layout for smaller screens in Part 2.</w:t>
      </w:r>
    </w:p>
    <w:p w14:paraId="7B5B4147" w14:textId="77777777" w:rsidR="00384DA4" w:rsidRDefault="00384DA4" w:rsidP="00384DA4">
      <w:pPr>
        <w:spacing w:line="360" w:lineRule="auto"/>
      </w:pPr>
      <w:r>
        <w:rPr>
          <w:rFonts w:ascii="Aptos" w:eastAsia="Aptos" w:hAnsi="Aptos" w:cs="Aptos"/>
          <w:sz w:val="22"/>
          <w:szCs w:val="22"/>
        </w:rPr>
        <w:t>Clear navigation between browsing products and enquiring, with the enquiry form accessible from every page via the main menu.</w:t>
      </w:r>
    </w:p>
    <w:p w14:paraId="76E43DC5" w14:textId="77777777" w:rsidR="00384DA4" w:rsidRDefault="00384DA4" w:rsidP="00384DA4">
      <w:pPr>
        <w:spacing w:line="360" w:lineRule="auto"/>
      </w:pPr>
      <w:r>
        <w:rPr>
          <w:rFonts w:ascii="Aptos" w:eastAsia="Aptos" w:hAnsi="Aptos" w:cs="Aptos"/>
          <w:sz w:val="22"/>
          <w:szCs w:val="22"/>
        </w:rPr>
        <w:t>See wireframes below (layout and information hierarchy only; not final designs).</w:t>
      </w:r>
    </w:p>
    <w:p w14:paraId="2D22ADDF" w14:textId="77777777" w:rsidR="00384DA4" w:rsidRDefault="00384DA4" w:rsidP="00384DA4">
      <w:pPr>
        <w:spacing w:line="360" w:lineRule="auto"/>
      </w:pPr>
      <w:r>
        <w:rPr>
          <w:rFonts w:ascii="Aptos" w:eastAsia="Aptos" w:hAnsi="Aptos" w:cs="Aptos"/>
          <w:b/>
          <w:bCs/>
          <w:sz w:val="22"/>
          <w:szCs w:val="22"/>
        </w:rPr>
        <w:t>Home page</w:t>
      </w:r>
    </w:p>
    <w:p w14:paraId="4EFD2342" w14:textId="77777777" w:rsidR="006D61F3" w:rsidRDefault="008728B4" w:rsidP="006D61F3">
      <w:pPr>
        <w:keepNext/>
      </w:pPr>
      <w:r>
        <w:rPr>
          <w:noProof/>
        </w:rPr>
        <w:lastRenderedPageBreak/>
        <w:drawing>
          <wp:inline distT="0" distB="0" distL="0" distR="0" wp14:anchorId="5920FF13" wp14:editId="5CD1BF25">
            <wp:extent cx="5105400" cy="3822700"/>
            <wp:effectExtent l="0" t="0" r="0" b="6350"/>
            <wp:docPr id="76964292" name="Picture 7696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05400" cy="3822700"/>
                    </a:xfrm>
                    <a:prstGeom prst="rect">
                      <a:avLst/>
                    </a:prstGeom>
                  </pic:spPr>
                </pic:pic>
              </a:graphicData>
            </a:graphic>
          </wp:inline>
        </w:drawing>
      </w:r>
    </w:p>
    <w:p w14:paraId="7378541A" w14:textId="173019E0" w:rsidR="00B10547"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6</w:t>
      </w:r>
      <w:r w:rsidRPr="006D61F3">
        <w:rPr>
          <w:sz w:val="20"/>
          <w:szCs w:val="20"/>
        </w:rPr>
        <w:fldChar w:fldCharType="end"/>
      </w:r>
      <w:r w:rsidRPr="006D61F3">
        <w:rPr>
          <w:sz w:val="20"/>
          <w:szCs w:val="20"/>
        </w:rPr>
        <w:t>: Home page wireframe — Kelder &amp; Vine. [Personal drawing].</w:t>
      </w:r>
    </w:p>
    <w:p w14:paraId="7928515B" w14:textId="77777777" w:rsidR="006D61F3" w:rsidRDefault="006D61F3" w:rsidP="006D61F3">
      <w:pPr>
        <w:spacing w:line="360" w:lineRule="auto"/>
      </w:pPr>
      <w:r>
        <w:rPr>
          <w:rFonts w:ascii="Aptos" w:eastAsia="Aptos" w:hAnsi="Aptos" w:cs="Aptos"/>
          <w:b/>
          <w:bCs/>
          <w:sz w:val="22"/>
          <w:szCs w:val="22"/>
        </w:rPr>
        <w:t>About page</w:t>
      </w:r>
    </w:p>
    <w:p w14:paraId="274B13E5" w14:textId="77777777" w:rsidR="006D61F3" w:rsidRDefault="006D61F3" w:rsidP="006D61F3">
      <w:pPr>
        <w:keepNext/>
      </w:pPr>
      <w:r>
        <w:rPr>
          <w:noProof/>
        </w:rPr>
        <w:lastRenderedPageBreak/>
        <w:drawing>
          <wp:inline distT="0" distB="0" distL="0" distR="0" wp14:anchorId="47B10325" wp14:editId="61049098">
            <wp:extent cx="5480050" cy="7727950"/>
            <wp:effectExtent l="0" t="0" r="6350" b="6350"/>
            <wp:docPr id="985062277" name="Picture 98506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0050" cy="7727950"/>
                    </a:xfrm>
                    <a:prstGeom prst="rect">
                      <a:avLst/>
                    </a:prstGeom>
                  </pic:spPr>
                </pic:pic>
              </a:graphicData>
            </a:graphic>
          </wp:inline>
        </w:drawing>
      </w:r>
    </w:p>
    <w:p w14:paraId="06471269" w14:textId="5A9B9428" w:rsidR="006D61F3"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7</w:t>
      </w:r>
      <w:r w:rsidRPr="006D61F3">
        <w:rPr>
          <w:sz w:val="20"/>
          <w:szCs w:val="20"/>
        </w:rPr>
        <w:fldChar w:fldCharType="end"/>
      </w:r>
      <w:r w:rsidRPr="006D61F3">
        <w:rPr>
          <w:sz w:val="20"/>
          <w:szCs w:val="20"/>
        </w:rPr>
        <w:t>: About page wireframe — Kelder &amp; Vine. [Personal drawing].</w:t>
      </w:r>
    </w:p>
    <w:p w14:paraId="6253400C" w14:textId="28A6EFD2" w:rsidR="00B10547" w:rsidRDefault="00B10547">
      <w:r>
        <w:br w:type="page"/>
      </w:r>
    </w:p>
    <w:p w14:paraId="09EA7B9A" w14:textId="77777777" w:rsidR="006D61F3" w:rsidRDefault="006D61F3" w:rsidP="006D61F3">
      <w:pPr>
        <w:spacing w:line="360" w:lineRule="auto"/>
      </w:pPr>
      <w:r>
        <w:rPr>
          <w:rFonts w:ascii="Aptos" w:eastAsia="Aptos" w:hAnsi="Aptos" w:cs="Aptos"/>
          <w:b/>
          <w:bCs/>
          <w:sz w:val="22"/>
          <w:szCs w:val="22"/>
        </w:rPr>
        <w:lastRenderedPageBreak/>
        <w:t>Products page</w:t>
      </w:r>
    </w:p>
    <w:p w14:paraId="6AB04C2E" w14:textId="77777777" w:rsidR="006D61F3" w:rsidRDefault="006D61F3" w:rsidP="006D61F3">
      <w:pPr>
        <w:keepNext/>
      </w:pPr>
      <w:r>
        <w:rPr>
          <w:noProof/>
        </w:rPr>
        <w:drawing>
          <wp:inline distT="0" distB="0" distL="0" distR="0" wp14:anchorId="560F1C77" wp14:editId="6553FFE0">
            <wp:extent cx="5638800" cy="7607300"/>
            <wp:effectExtent l="0" t="0" r="0" b="0"/>
            <wp:docPr id="1298478895" name="Picture 129847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38800" cy="7607300"/>
                    </a:xfrm>
                    <a:prstGeom prst="rect">
                      <a:avLst/>
                    </a:prstGeom>
                  </pic:spPr>
                </pic:pic>
              </a:graphicData>
            </a:graphic>
          </wp:inline>
        </w:drawing>
      </w:r>
    </w:p>
    <w:p w14:paraId="1678A34D" w14:textId="1C872386" w:rsidR="009122AC"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8</w:t>
      </w:r>
      <w:r w:rsidRPr="006D61F3">
        <w:rPr>
          <w:sz w:val="20"/>
          <w:szCs w:val="20"/>
        </w:rPr>
        <w:fldChar w:fldCharType="end"/>
      </w:r>
      <w:r w:rsidRPr="006D61F3">
        <w:rPr>
          <w:sz w:val="20"/>
          <w:szCs w:val="20"/>
        </w:rPr>
        <w:t>: Products page wireframe — Kelder &amp; Vine. [Personal drawing].</w:t>
      </w:r>
    </w:p>
    <w:p w14:paraId="1CBEBAC1" w14:textId="77777777" w:rsidR="009122AC" w:rsidRDefault="009122AC">
      <w:pPr>
        <w:rPr>
          <w:i/>
          <w:iCs/>
          <w:color w:val="44546A" w:themeColor="text2"/>
          <w:sz w:val="20"/>
          <w:szCs w:val="20"/>
        </w:rPr>
      </w:pPr>
      <w:r>
        <w:rPr>
          <w:sz w:val="20"/>
          <w:szCs w:val="20"/>
        </w:rPr>
        <w:br w:type="page"/>
      </w:r>
    </w:p>
    <w:p w14:paraId="29863195" w14:textId="77777777" w:rsidR="009122AC" w:rsidRDefault="009122AC" w:rsidP="009122AC">
      <w:pPr>
        <w:spacing w:line="360" w:lineRule="auto"/>
      </w:pPr>
      <w:r>
        <w:rPr>
          <w:rFonts w:ascii="Aptos" w:eastAsia="Aptos" w:hAnsi="Aptos" w:cs="Aptos"/>
          <w:b/>
          <w:bCs/>
          <w:sz w:val="22"/>
          <w:szCs w:val="22"/>
        </w:rPr>
        <w:lastRenderedPageBreak/>
        <w:t>Enquiry page</w:t>
      </w:r>
    </w:p>
    <w:p w14:paraId="1DC79454" w14:textId="77777777" w:rsidR="00892041" w:rsidRDefault="00F45756" w:rsidP="00892041">
      <w:pPr>
        <w:pStyle w:val="Caption"/>
        <w:keepNext/>
      </w:pPr>
      <w:r>
        <w:rPr>
          <w:noProof/>
        </w:rPr>
        <w:drawing>
          <wp:inline distT="0" distB="0" distL="0" distR="0" wp14:anchorId="121001F5" wp14:editId="1CC252D6">
            <wp:extent cx="5448300" cy="7423150"/>
            <wp:effectExtent l="0" t="0" r="0" b="6350"/>
            <wp:docPr id="1460658215" name="Picture 146065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48300" cy="7423150"/>
                    </a:xfrm>
                    <a:prstGeom prst="rect">
                      <a:avLst/>
                    </a:prstGeom>
                  </pic:spPr>
                </pic:pic>
              </a:graphicData>
            </a:graphic>
          </wp:inline>
        </w:drawing>
      </w:r>
    </w:p>
    <w:p w14:paraId="44E9355B" w14:textId="40C2CD48" w:rsidR="009122AC" w:rsidRPr="00892041" w:rsidRDefault="00892041" w:rsidP="00892041">
      <w:pPr>
        <w:pStyle w:val="Caption"/>
        <w:rPr>
          <w:sz w:val="20"/>
          <w:szCs w:val="20"/>
        </w:rPr>
      </w:pPr>
      <w:r w:rsidRPr="00892041">
        <w:rPr>
          <w:sz w:val="20"/>
          <w:szCs w:val="20"/>
        </w:rPr>
        <w:t xml:space="preserve">Figure </w:t>
      </w:r>
      <w:r w:rsidRPr="00892041">
        <w:rPr>
          <w:sz w:val="20"/>
          <w:szCs w:val="20"/>
        </w:rPr>
        <w:fldChar w:fldCharType="begin"/>
      </w:r>
      <w:r w:rsidRPr="00892041">
        <w:rPr>
          <w:sz w:val="20"/>
          <w:szCs w:val="20"/>
        </w:rPr>
        <w:instrText xml:space="preserve"> SEQ Figure \* ARABIC </w:instrText>
      </w:r>
      <w:r w:rsidRPr="00892041">
        <w:rPr>
          <w:sz w:val="20"/>
          <w:szCs w:val="20"/>
        </w:rPr>
        <w:fldChar w:fldCharType="separate"/>
      </w:r>
      <w:r w:rsidR="00AF792B">
        <w:rPr>
          <w:noProof/>
          <w:sz w:val="20"/>
          <w:szCs w:val="20"/>
        </w:rPr>
        <w:t>9</w:t>
      </w:r>
      <w:r w:rsidRPr="00892041">
        <w:rPr>
          <w:sz w:val="20"/>
          <w:szCs w:val="20"/>
        </w:rPr>
        <w:fldChar w:fldCharType="end"/>
      </w:r>
      <w:r w:rsidRPr="00892041">
        <w:rPr>
          <w:sz w:val="20"/>
          <w:szCs w:val="20"/>
        </w:rPr>
        <w:t>: Enquiry page wireframe — Kelder &amp; Vine. [Personal drawing].</w:t>
      </w:r>
    </w:p>
    <w:p w14:paraId="7828D96F" w14:textId="77777777" w:rsidR="009122AC" w:rsidRDefault="009122AC">
      <w:pPr>
        <w:rPr>
          <w:i/>
          <w:iCs/>
          <w:color w:val="44546A" w:themeColor="text2"/>
          <w:sz w:val="20"/>
          <w:szCs w:val="20"/>
        </w:rPr>
      </w:pPr>
      <w:r>
        <w:rPr>
          <w:sz w:val="20"/>
          <w:szCs w:val="20"/>
        </w:rPr>
        <w:br w:type="page"/>
      </w:r>
    </w:p>
    <w:p w14:paraId="62396855" w14:textId="77777777" w:rsidR="00761EBA" w:rsidRDefault="00761EBA" w:rsidP="00761EBA">
      <w:pPr>
        <w:spacing w:line="360" w:lineRule="auto"/>
      </w:pPr>
      <w:r>
        <w:rPr>
          <w:rFonts w:ascii="Aptos" w:eastAsia="Aptos" w:hAnsi="Aptos" w:cs="Aptos"/>
          <w:b/>
          <w:bCs/>
          <w:sz w:val="22"/>
          <w:szCs w:val="22"/>
        </w:rPr>
        <w:lastRenderedPageBreak/>
        <w:t>Contact page</w:t>
      </w:r>
    </w:p>
    <w:p w14:paraId="6B41FAEC" w14:textId="77777777" w:rsidR="00AF792B" w:rsidRPr="00AF792B" w:rsidRDefault="00761EBA" w:rsidP="00AF792B">
      <w:pPr>
        <w:keepNext/>
        <w:rPr>
          <w:sz w:val="28"/>
          <w:szCs w:val="28"/>
        </w:rPr>
      </w:pPr>
      <w:r w:rsidRPr="00AF792B">
        <w:rPr>
          <w:noProof/>
          <w:sz w:val="28"/>
          <w:szCs w:val="28"/>
        </w:rPr>
        <w:drawing>
          <wp:inline distT="0" distB="0" distL="0" distR="0" wp14:anchorId="2C88CDEF" wp14:editId="2462F53A">
            <wp:extent cx="5200650" cy="8108950"/>
            <wp:effectExtent l="0" t="0" r="0" b="6350"/>
            <wp:docPr id="1919793741" name="Picture 191979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200650" cy="8108950"/>
                    </a:xfrm>
                    <a:prstGeom prst="rect">
                      <a:avLst/>
                    </a:prstGeom>
                  </pic:spPr>
                </pic:pic>
              </a:graphicData>
            </a:graphic>
          </wp:inline>
        </w:drawing>
      </w:r>
    </w:p>
    <w:p w14:paraId="5D442ED0" w14:textId="7986E761" w:rsidR="00AF792B" w:rsidRPr="00AF792B" w:rsidRDefault="00AF792B" w:rsidP="00AF792B">
      <w:pPr>
        <w:pStyle w:val="Caption"/>
        <w:rPr>
          <w:sz w:val="20"/>
          <w:szCs w:val="20"/>
        </w:rPr>
      </w:pPr>
      <w:r w:rsidRPr="00AF792B">
        <w:rPr>
          <w:sz w:val="20"/>
          <w:szCs w:val="20"/>
        </w:rPr>
        <w:t xml:space="preserve">Figure </w:t>
      </w:r>
      <w:r w:rsidRPr="00AF792B">
        <w:rPr>
          <w:sz w:val="20"/>
          <w:szCs w:val="20"/>
        </w:rPr>
        <w:fldChar w:fldCharType="begin"/>
      </w:r>
      <w:r w:rsidRPr="00AF792B">
        <w:rPr>
          <w:sz w:val="20"/>
          <w:szCs w:val="20"/>
        </w:rPr>
        <w:instrText xml:space="preserve"> SEQ Figure \* ARABIC </w:instrText>
      </w:r>
      <w:r w:rsidRPr="00AF792B">
        <w:rPr>
          <w:sz w:val="20"/>
          <w:szCs w:val="20"/>
        </w:rPr>
        <w:fldChar w:fldCharType="separate"/>
      </w:r>
      <w:r w:rsidRPr="00AF792B">
        <w:rPr>
          <w:noProof/>
          <w:sz w:val="20"/>
          <w:szCs w:val="20"/>
        </w:rPr>
        <w:t>10</w:t>
      </w:r>
      <w:r w:rsidRPr="00AF792B">
        <w:rPr>
          <w:sz w:val="20"/>
          <w:szCs w:val="20"/>
        </w:rPr>
        <w:fldChar w:fldCharType="end"/>
      </w:r>
      <w:r w:rsidRPr="00AF792B">
        <w:rPr>
          <w:sz w:val="20"/>
          <w:szCs w:val="20"/>
        </w:rPr>
        <w:t>: Contact page wireframe — Kelder &amp; Vine. [Personal drawing].</w:t>
      </w:r>
    </w:p>
    <w:p w14:paraId="3678CD6B" w14:textId="77777777" w:rsidR="00CE26A1" w:rsidRDefault="00CE26A1" w:rsidP="00CE26A1">
      <w:pPr>
        <w:pStyle w:val="Heading2"/>
        <w:spacing w:before="240" w:after="120" w:line="360" w:lineRule="auto"/>
        <w:rPr>
          <w:rFonts w:ascii="Aptos" w:eastAsia="Aptos" w:hAnsi="Aptos" w:cs="Aptos"/>
          <w:sz w:val="24"/>
          <w:szCs w:val="24"/>
        </w:rPr>
      </w:pPr>
      <w:bookmarkStart w:id="32" w:name="_Toc237557390"/>
      <w:bookmarkStart w:id="33" w:name="_Toc237564313"/>
      <w:r w:rsidRPr="00CE26A1">
        <w:rPr>
          <w:rFonts w:ascii="Aptos" w:eastAsia="Aptos" w:hAnsi="Aptos" w:cs="Aptos"/>
          <w:sz w:val="24"/>
          <w:szCs w:val="24"/>
        </w:rPr>
        <w:lastRenderedPageBreak/>
        <w:t>6. Technical Requirements</w:t>
      </w:r>
      <w:bookmarkEnd w:id="32"/>
      <w:bookmarkEnd w:id="33"/>
    </w:p>
    <w:p w14:paraId="71486D34" w14:textId="1160F09C" w:rsidR="001F593E" w:rsidRPr="001F593E" w:rsidRDefault="001F593E" w:rsidP="001F593E">
      <w:r w:rsidRPr="001F593E">
        <w:rPr>
          <w:b/>
          <w:bCs/>
        </w:rPr>
        <w:t>Technical Requirements:</w:t>
      </w:r>
      <w:r w:rsidRPr="001F593E">
        <w:t xml:space="preserve"> 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p>
    <w:p w14:paraId="244D5356" w14:textId="77777777" w:rsidR="00CE26A1" w:rsidRPr="004E171E" w:rsidRDefault="00CE26A1" w:rsidP="00CE26A1">
      <w:pPr>
        <w:pStyle w:val="Heading2"/>
        <w:spacing w:before="240" w:after="120" w:line="360" w:lineRule="auto"/>
        <w:rPr>
          <w:sz w:val="24"/>
          <w:szCs w:val="24"/>
        </w:rPr>
      </w:pPr>
      <w:bookmarkStart w:id="34" w:name="_Toc237557391"/>
      <w:bookmarkStart w:id="35" w:name="_Toc237564314"/>
      <w:r w:rsidRPr="004E171E">
        <w:rPr>
          <w:rFonts w:ascii="Aptos" w:eastAsia="Aptos" w:hAnsi="Aptos" w:cs="Aptos"/>
          <w:sz w:val="24"/>
          <w:szCs w:val="24"/>
        </w:rPr>
        <w:t>7. Timeline and Milestones</w:t>
      </w:r>
      <w:bookmarkEnd w:id="34"/>
      <w:bookmarkEnd w:id="35"/>
    </w:p>
    <w:p w14:paraId="4582CD61"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1-2: Proposal approval, research, and content sourcing (Part 1).</w:t>
      </w:r>
    </w:p>
    <w:p w14:paraId="460DD27D"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3-4: Wireframes, sitemap, and HTML foundation (Part 1).</w:t>
      </w:r>
    </w:p>
    <w:p w14:paraId="1B50CD7E"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CSS styling and responsive design (Part 2).</w:t>
      </w:r>
    </w:p>
    <w:p w14:paraId="05E82A93"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JavaScript functionality, forms, and SEO (Part 3).</w:t>
      </w:r>
    </w:p>
    <w:p w14:paraId="36B60E0A" w14:textId="77777777" w:rsidR="00CE26A1" w:rsidRPr="004E171E" w:rsidRDefault="00CE26A1" w:rsidP="00CE26A1">
      <w:pPr>
        <w:pStyle w:val="Heading2"/>
        <w:spacing w:before="240" w:after="120" w:line="360" w:lineRule="auto"/>
        <w:rPr>
          <w:sz w:val="24"/>
          <w:szCs w:val="24"/>
        </w:rPr>
      </w:pPr>
      <w:bookmarkStart w:id="36" w:name="_Toc237557392"/>
      <w:bookmarkStart w:id="37" w:name="_Toc237564315"/>
      <w:r w:rsidRPr="004E171E">
        <w:rPr>
          <w:rFonts w:ascii="Aptos" w:eastAsia="Aptos" w:hAnsi="Aptos" w:cs="Aptos"/>
          <w:sz w:val="24"/>
          <w:szCs w:val="24"/>
        </w:rPr>
        <w:t>8. Budget</w:t>
      </w:r>
      <w:bookmarkEnd w:id="36"/>
      <w:bookmarkEnd w:id="37"/>
    </w:p>
    <w:p w14:paraId="014557CC" w14:textId="14231A40" w:rsidR="00CE26A1" w:rsidRDefault="00CE26A1" w:rsidP="00CE26A1">
      <w:pPr>
        <w:spacing w:line="360" w:lineRule="auto"/>
      </w:pPr>
      <w:r>
        <w:rPr>
          <w:rFonts w:ascii="Aptos" w:eastAsia="Aptos" w:hAnsi="Aptos" w:cs="Aptos"/>
          <w:sz w:val="22"/>
          <w:szCs w:val="22"/>
        </w:rPr>
        <w:t>based on real market rates. Domain registration (keldervine.co.za): R105/year (</w:t>
      </w:r>
      <w:proofErr w:type="spellStart"/>
      <w:r>
        <w:rPr>
          <w:rFonts w:ascii="Aptos" w:eastAsia="Aptos" w:hAnsi="Aptos" w:cs="Aptos"/>
          <w:sz w:val="22"/>
          <w:szCs w:val="22"/>
        </w:rPr>
        <w:t>xneelo</w:t>
      </w:r>
      <w:proofErr w:type="spellEnd"/>
      <w:r>
        <w:rPr>
          <w:rFonts w:ascii="Aptos" w:eastAsia="Aptos" w:hAnsi="Aptos" w:cs="Aptos"/>
          <w:sz w:val="22"/>
          <w:szCs w:val="22"/>
        </w:rPr>
        <w:t>, 2026). Free-tier hosting: R0. CC-licensed imagery: R0. Estimated notional total: under R150.</w:t>
      </w:r>
    </w:p>
    <w:p w14:paraId="5C45EF7F" w14:textId="77777777" w:rsidR="00CE26A1" w:rsidRPr="004E171E" w:rsidRDefault="00CE26A1" w:rsidP="00CE26A1">
      <w:pPr>
        <w:pStyle w:val="Heading2"/>
        <w:spacing w:before="240" w:after="120" w:line="360" w:lineRule="auto"/>
        <w:rPr>
          <w:sz w:val="24"/>
          <w:szCs w:val="24"/>
        </w:rPr>
      </w:pPr>
      <w:bookmarkStart w:id="38" w:name="_Toc237557393"/>
      <w:bookmarkStart w:id="39" w:name="_Toc237564316"/>
      <w:r w:rsidRPr="004E171E">
        <w:rPr>
          <w:rFonts w:ascii="Aptos" w:eastAsia="Aptos" w:hAnsi="Aptos" w:cs="Aptos"/>
          <w:sz w:val="24"/>
          <w:szCs w:val="24"/>
        </w:rPr>
        <w:t>9. References</w:t>
      </w:r>
      <w:bookmarkEnd w:id="38"/>
      <w:bookmarkEnd w:id="39"/>
    </w:p>
    <w:p w14:paraId="1626FC5B" w14:textId="261F73BE" w:rsidR="00CE26A1" w:rsidRDefault="001D0D0F" w:rsidP="00CE26A1">
      <w:pPr>
        <w:spacing w:line="360" w:lineRule="auto"/>
      </w:pPr>
      <w:hyperlink r:id="rId20"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w:t>
      </w:r>
      <w:r w:rsidR="00CE26A1">
        <w:rPr>
          <w:rFonts w:ascii="Aptos" w:eastAsia="Aptos" w:hAnsi="Aptos" w:cs="Aptos"/>
          <w:sz w:val="22"/>
          <w:szCs w:val="22"/>
        </w:rPr>
        <w:t xml:space="preserve"> [Accessed 11 August 2026].</w:t>
      </w:r>
    </w:p>
    <w:p w14:paraId="5EA73E20" w14:textId="661FBAC9" w:rsidR="00490829" w:rsidRDefault="00090A0D" w:rsidP="00090A0D">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w:t>
      </w:r>
      <w:r w:rsidR="00490829">
        <w:rPr>
          <w:rFonts w:ascii="Aptos" w:eastAsia="Aptos" w:hAnsi="Aptos" w:cs="Aptos"/>
          <w:sz w:val="22"/>
          <w:szCs w:val="22"/>
        </w:rPr>
        <w:t xml:space="preserve"> </w:t>
      </w:r>
      <w:r w:rsidR="00A52B98">
        <w:rPr>
          <w:rFonts w:ascii="Aptos" w:eastAsia="Aptos" w:hAnsi="Aptos" w:cs="Aptos"/>
          <w:sz w:val="22"/>
          <w:szCs w:val="22"/>
        </w:rPr>
        <w:t>&amp;</w:t>
      </w:r>
      <w:r w:rsidR="00A52B98" w:rsidRPr="00A52B98">
        <w:t xml:space="preserve"> </w:t>
      </w:r>
      <w:hyperlink r:id="rId21" w:history="1">
        <w:r w:rsidR="00A52B98" w:rsidRPr="0052279A">
          <w:rPr>
            <w:rStyle w:val="Hyperlink"/>
            <w:rFonts w:ascii="Aptos" w:eastAsia="Aptos" w:hAnsi="Aptos" w:cs="Aptos"/>
            <w:sz w:val="22"/>
            <w:szCs w:val="22"/>
          </w:rPr>
          <w:t>https://www.drawio.com/</w:t>
        </w:r>
      </w:hyperlink>
      <w:r w:rsidR="00A52B98">
        <w:rPr>
          <w:rFonts w:ascii="Aptos" w:eastAsia="Aptos" w:hAnsi="Aptos" w:cs="Aptos"/>
          <w:sz w:val="22"/>
          <w:szCs w:val="22"/>
        </w:rPr>
        <w:t xml:space="preserve"> </w:t>
      </w:r>
    </w:p>
    <w:p w14:paraId="4C9CD93F" w14:textId="608B64CF" w:rsidR="009122AC" w:rsidRPr="00090A0D" w:rsidRDefault="009122AC" w:rsidP="00090A0D">
      <w:pPr>
        <w:spacing w:line="360" w:lineRule="auto"/>
        <w:jc w:val="both"/>
        <w:rPr>
          <w:rFonts w:ascii="Aptos" w:eastAsia="Aptos" w:hAnsi="Aptos" w:cs="Aptos"/>
          <w:sz w:val="22"/>
          <w:szCs w:val="22"/>
        </w:rPr>
      </w:pPr>
      <w:r>
        <w:rPr>
          <w:sz w:val="20"/>
          <w:szCs w:val="20"/>
        </w:rPr>
        <w:br w:type="page"/>
      </w:r>
    </w:p>
    <w:p w14:paraId="1230F6EF" w14:textId="67228F0A" w:rsidR="00DE77C2" w:rsidRDefault="00DE77C2" w:rsidP="0037276A">
      <w:pPr>
        <w:pStyle w:val="Heading2"/>
        <w:jc w:val="both"/>
        <w:rPr>
          <w:rFonts w:ascii="Aptos" w:hAnsi="Aptos"/>
          <w:sz w:val="24"/>
          <w:szCs w:val="24"/>
        </w:rPr>
      </w:pPr>
      <w:r w:rsidRPr="00895BD1">
        <w:rPr>
          <w:rFonts w:ascii="Aptos" w:hAnsi="Aptos"/>
          <w:sz w:val="24"/>
          <w:szCs w:val="24"/>
        </w:rPr>
        <w:lastRenderedPageBreak/>
        <w:t xml:space="preserve"> </w:t>
      </w:r>
      <w:r w:rsidR="00895BD1" w:rsidRPr="00895BD1">
        <w:rPr>
          <w:rFonts w:ascii="Aptos" w:hAnsi="Aptos"/>
          <w:sz w:val="24"/>
          <w:szCs w:val="24"/>
        </w:rPr>
        <w:t xml:space="preserve">3. </w:t>
      </w:r>
      <w:r w:rsidRPr="00895BD1">
        <w:rPr>
          <w:rFonts w:ascii="Aptos" w:hAnsi="Aptos"/>
          <w:sz w:val="24"/>
          <w:szCs w:val="24"/>
        </w:rPr>
        <w:t>Content Research and Sourcing — Paw Haven Animal Rescue</w:t>
      </w:r>
    </w:p>
    <w:p w14:paraId="08491E91" w14:textId="13EB20AF" w:rsidR="00101078" w:rsidRPr="00101078" w:rsidRDefault="0037276A" w:rsidP="0037276A">
      <w:pPr>
        <w:jc w:val="both"/>
      </w:pPr>
      <w:r w:rsidRPr="0037276A">
        <w:t>Organisational content (history, mission, vision, animal profiles) is original content</w:t>
      </w:r>
      <w:r>
        <w:t xml:space="preserve"> </w:t>
      </w:r>
      <w:r w:rsidRPr="0037276A">
        <w:t>written for this fictional organisation and does not require citation.</w:t>
      </w:r>
      <w:r w:rsidR="00ED7BF6" w:rsidRPr="00ED7BF6">
        <w:rPr>
          <w:rFonts w:ascii="Consolas" w:eastAsia="Times New Roman" w:hAnsi="Consolas" w:cs="Times New Roman"/>
          <w:color w:val="BBBEBF"/>
          <w:kern w:val="0"/>
          <w:sz w:val="21"/>
          <w:szCs w:val="21"/>
          <w:lang w:eastAsia="en-ZA"/>
          <w14:ligatures w14:val="none"/>
        </w:rPr>
        <w:t xml:space="preserve"> </w:t>
      </w:r>
      <w:r w:rsidR="00ED7BF6" w:rsidRPr="00ED7BF6">
        <w:t>No external text content has been copied from any source; all page copy is original.</w:t>
      </w:r>
    </w:p>
    <w:p w14:paraId="7BE9066E" w14:textId="79A6E023" w:rsidR="00DE77C2" w:rsidRPr="00DE77C2" w:rsidRDefault="00DE77C2" w:rsidP="0037276A">
      <w:pPr>
        <w:jc w:val="both"/>
        <w:rPr>
          <w:b/>
          <w:bCs/>
          <w:u w:val="single"/>
        </w:rPr>
      </w:pPr>
      <w:r w:rsidRPr="00DE77C2">
        <w:rPr>
          <w:b/>
          <w:bCs/>
          <w:u w:val="single"/>
        </w:rPr>
        <w:t>Per Section 3.1 of the brief, this document records where each page's content came from.</w:t>
      </w:r>
    </w:p>
    <w:p w14:paraId="35A89569" w14:textId="11F19F25" w:rsidR="00DE77C2" w:rsidRPr="00DE77C2" w:rsidRDefault="00DE77C2" w:rsidP="0037276A">
      <w:pPr>
        <w:jc w:val="both"/>
        <w:rPr>
          <w:u w:val="single"/>
        </w:rPr>
      </w:pPr>
      <w:r w:rsidRPr="00DE77C2">
        <w:rPr>
          <w:b/>
          <w:bCs/>
        </w:rPr>
        <w:t>Home (index.html)</w:t>
      </w:r>
    </w:p>
    <w:p w14:paraId="720E55E0" w14:textId="2CCD42B2" w:rsidR="00DE77C2" w:rsidRPr="00DE77C2" w:rsidRDefault="00DE77C2" w:rsidP="0037276A">
      <w:pPr>
        <w:pStyle w:val="ListParagraph"/>
        <w:numPr>
          <w:ilvl w:val="0"/>
          <w:numId w:val="3"/>
        </w:numPr>
        <w:jc w:val="both"/>
      </w:pPr>
      <w:r w:rsidRPr="00DE77C2">
        <w:t xml:space="preserve">All text is original content written for this fictional organisation. No citation </w:t>
      </w:r>
      <w:proofErr w:type="gramStart"/>
      <w:r w:rsidRPr="00DE77C2">
        <w:t>required..</w:t>
      </w:r>
      <w:proofErr w:type="gramEnd"/>
    </w:p>
    <w:p w14:paraId="704DB841" w14:textId="62E9A84C" w:rsidR="00DE77C2" w:rsidRPr="00DE77C2" w:rsidRDefault="00DE77C2" w:rsidP="0037276A">
      <w:pPr>
        <w:jc w:val="both"/>
      </w:pPr>
      <w:r w:rsidRPr="00DE77C2">
        <w:rPr>
          <w:b/>
          <w:bCs/>
        </w:rPr>
        <w:t>About (about.html)</w:t>
      </w:r>
    </w:p>
    <w:p w14:paraId="70A27F69" w14:textId="77F625FF" w:rsidR="00DE77C2" w:rsidRPr="00DE77C2" w:rsidRDefault="00DE77C2" w:rsidP="0037276A">
      <w:pPr>
        <w:pStyle w:val="ListParagraph"/>
        <w:numPr>
          <w:ilvl w:val="0"/>
          <w:numId w:val="3"/>
        </w:numPr>
        <w:jc w:val="both"/>
      </w:pPr>
      <w:r w:rsidRPr="00DE77C2">
        <w:t>History, mission, vision, and team descriptions are original content, developed from the</w:t>
      </w:r>
    </w:p>
    <w:p w14:paraId="24FECB45" w14:textId="77777777" w:rsidR="00DE77C2" w:rsidRPr="00DE77C2" w:rsidRDefault="00DE77C2" w:rsidP="0037276A">
      <w:pPr>
        <w:jc w:val="both"/>
      </w:pPr>
      <w:r w:rsidRPr="00DE77C2">
        <w:t>  organisation profile established in the Website Project Proposal document.</w:t>
      </w:r>
    </w:p>
    <w:p w14:paraId="6A6293E3" w14:textId="4C350C9F" w:rsidR="00DE77C2" w:rsidRPr="00DE77C2" w:rsidRDefault="00DE77C2" w:rsidP="0037276A">
      <w:pPr>
        <w:jc w:val="both"/>
      </w:pPr>
      <w:r w:rsidRPr="00DE77C2">
        <w:rPr>
          <w:b/>
          <w:bCs/>
        </w:rPr>
        <w:t>Adopt (adopt.html)</w:t>
      </w:r>
    </w:p>
    <w:p w14:paraId="62D04EBE" w14:textId="426D6E9F" w:rsidR="00DE77C2" w:rsidRPr="00DE77C2" w:rsidRDefault="00DE77C2" w:rsidP="0037276A">
      <w:pPr>
        <w:pStyle w:val="ListParagraph"/>
        <w:numPr>
          <w:ilvl w:val="0"/>
          <w:numId w:val="3"/>
        </w:numPr>
        <w:jc w:val="both"/>
      </w:pPr>
      <w:r w:rsidRPr="00DE77C2">
        <w:t>All four animal profiles (Buddy, Whiskers, Nala, Max) are original fictional content</w:t>
      </w:r>
    </w:p>
    <w:p w14:paraId="6C69C2B6" w14:textId="77777777" w:rsidR="00DE77C2" w:rsidRPr="00DE77C2" w:rsidRDefault="00DE77C2" w:rsidP="0037276A">
      <w:pPr>
        <w:jc w:val="both"/>
      </w:pPr>
      <w:r w:rsidRPr="00DE77C2">
        <w:t>  created for this project. No real animals, real shelters, or real people are represented.</w:t>
      </w:r>
    </w:p>
    <w:p w14:paraId="305FAB57" w14:textId="5542183A" w:rsidR="00DE77C2" w:rsidRPr="00DE77C2" w:rsidRDefault="00DE77C2" w:rsidP="0037276A">
      <w:pPr>
        <w:pStyle w:val="ListParagraph"/>
        <w:numPr>
          <w:ilvl w:val="0"/>
          <w:numId w:val="3"/>
        </w:numPr>
        <w:jc w:val="both"/>
      </w:pPr>
      <w:r w:rsidRPr="00DE77C2">
        <w:t xml:space="preserve">-Animal photos: </w:t>
      </w:r>
    </w:p>
    <w:p w14:paraId="7C2C25BD" w14:textId="0C909347" w:rsidR="00DE77C2" w:rsidRPr="00DE77C2" w:rsidRDefault="00DE77C2" w:rsidP="0037276A">
      <w:pPr>
        <w:jc w:val="both"/>
      </w:pPr>
      <w:r w:rsidRPr="00DE77C2">
        <w:rPr>
          <w:b/>
          <w:bCs/>
        </w:rPr>
        <w:t xml:space="preserve"> Enquiry (enquiry.html)</w:t>
      </w:r>
    </w:p>
    <w:p w14:paraId="44B0BE51" w14:textId="73F22070" w:rsidR="00DE77C2" w:rsidRPr="00DE77C2" w:rsidRDefault="00DE77C2" w:rsidP="0037276A">
      <w:pPr>
        <w:pStyle w:val="ListParagraph"/>
        <w:numPr>
          <w:ilvl w:val="0"/>
          <w:numId w:val="3"/>
        </w:numPr>
        <w:jc w:val="both"/>
      </w:pPr>
      <w:r w:rsidRPr="00DE77C2">
        <w:t>-Form field structure (adopt/volunteer/sponsor enquiry types) is derived directly from the</w:t>
      </w:r>
    </w:p>
    <w:p w14:paraId="57C3C25B" w14:textId="13723E79" w:rsidR="00DE77C2" w:rsidRPr="00DE77C2" w:rsidRDefault="00DE77C2" w:rsidP="0037276A">
      <w:pPr>
        <w:pStyle w:val="ListParagraph"/>
        <w:numPr>
          <w:ilvl w:val="0"/>
          <w:numId w:val="3"/>
        </w:numPr>
        <w:jc w:val="both"/>
      </w:pPr>
      <w:r w:rsidRPr="00DE77C2">
        <w:t xml:space="preserve">brief's explicit requirement that an NPO's enquiry page must support volunteer </w:t>
      </w:r>
      <w:r w:rsidR="00244B06">
        <w:t>and sponsor</w:t>
      </w:r>
      <w:r w:rsidRPr="00DE77C2">
        <w:t xml:space="preserve"> enquiries, not from an external source.</w:t>
      </w:r>
    </w:p>
    <w:p w14:paraId="0E603006" w14:textId="1563BDC7" w:rsidR="00DE77C2" w:rsidRPr="00DE77C2" w:rsidRDefault="00DE77C2" w:rsidP="0037276A">
      <w:pPr>
        <w:jc w:val="both"/>
      </w:pPr>
      <w:r w:rsidRPr="00DE77C2">
        <w:rPr>
          <w:b/>
          <w:bCs/>
        </w:rPr>
        <w:t>Contact (contact.html)</w:t>
      </w:r>
    </w:p>
    <w:p w14:paraId="1271704F" w14:textId="36980671" w:rsidR="00DE77C2" w:rsidRPr="00DE77C2" w:rsidRDefault="00DE77C2" w:rsidP="0037276A">
      <w:pPr>
        <w:pStyle w:val="ListParagraph"/>
        <w:numPr>
          <w:ilvl w:val="0"/>
          <w:numId w:val="4"/>
        </w:numPr>
        <w:jc w:val="both"/>
      </w:pPr>
      <w:r w:rsidRPr="00DE77C2">
        <w:t>Both addresses are fictional, created to satisfy the brief's requirement for more than</w:t>
      </w:r>
      <w:r w:rsidR="00244B06">
        <w:t xml:space="preserve"> </w:t>
      </w:r>
      <w:r w:rsidRPr="00DE77C2">
        <w:t>one mapped location. They do not correspond to real premises.</w:t>
      </w:r>
    </w:p>
    <w:p w14:paraId="6182AA4B" w14:textId="29F23C71" w:rsidR="00DE77C2" w:rsidRPr="00DE77C2" w:rsidRDefault="00DE77C2" w:rsidP="0037276A">
      <w:pPr>
        <w:pStyle w:val="ListParagraph"/>
        <w:numPr>
          <w:ilvl w:val="0"/>
          <w:numId w:val="4"/>
        </w:numPr>
        <w:jc w:val="both"/>
      </w:pPr>
      <w:r w:rsidRPr="00DE77C2">
        <w:t>Map images:  real map embeds are a Part 3 requirement (Integrate External</w:t>
      </w:r>
      <w:r w:rsidR="00244B06">
        <w:t xml:space="preserve"> </w:t>
      </w:r>
      <w:r w:rsidRPr="00DE77C2">
        <w:t>Services)</w:t>
      </w:r>
    </w:p>
    <w:p w14:paraId="684A7980" w14:textId="35081249" w:rsidR="00DE77C2" w:rsidRPr="00DE77C2" w:rsidRDefault="00DE77C2" w:rsidP="0037276A">
      <w:pPr>
        <w:jc w:val="both"/>
      </w:pPr>
      <w:r w:rsidRPr="00DE77C2">
        <w:rPr>
          <w:b/>
          <w:bCs/>
        </w:rPr>
        <w:t>External sources actually used in Part 1</w:t>
      </w:r>
    </w:p>
    <w:p w14:paraId="0C2410D3" w14:textId="77777777" w:rsidR="00DE77C2" w:rsidRPr="00DE77C2" w:rsidRDefault="00DE77C2" w:rsidP="0037276A">
      <w:pPr>
        <w:jc w:val="both"/>
      </w:pPr>
      <w:r w:rsidRPr="00DE77C2">
        <w:t>Only one external source has been used so far — the domain-registration pricing figure</w:t>
      </w:r>
    </w:p>
    <w:p w14:paraId="268C3CC2" w14:textId="035EF4B2" w:rsidR="00DE77C2" w:rsidRPr="00DE77C2" w:rsidRDefault="00DE77C2" w:rsidP="0037276A">
      <w:pPr>
        <w:jc w:val="both"/>
      </w:pPr>
      <w:r w:rsidRPr="00DE77C2">
        <w:t>in the Website Project Proposal's Budget section:</w:t>
      </w:r>
    </w:p>
    <w:p w14:paraId="6D039B04" w14:textId="77777777" w:rsidR="00DE77C2" w:rsidRPr="00DE77C2" w:rsidRDefault="00DE77C2" w:rsidP="0037276A">
      <w:pPr>
        <w:jc w:val="both"/>
      </w:pPr>
      <w:proofErr w:type="spellStart"/>
      <w:r w:rsidRPr="00DE77C2">
        <w:t>xneelo</w:t>
      </w:r>
      <w:proofErr w:type="spellEnd"/>
      <w:r w:rsidRPr="00DE77C2">
        <w:t>. 2026. Domain Name Search and Registration. [Online]. Available at:</w:t>
      </w:r>
    </w:p>
    <w:p w14:paraId="3E5EDFAA" w14:textId="7057A5FF" w:rsidR="00DE77C2" w:rsidRDefault="00857008" w:rsidP="0037276A">
      <w:pPr>
        <w:jc w:val="both"/>
      </w:pPr>
      <w:hyperlink r:id="rId22" w:history="1">
        <w:r w:rsidRPr="00DE77C2">
          <w:rPr>
            <w:rStyle w:val="Hyperlink"/>
          </w:rPr>
          <w:t>https://xneelo.co.za/domains/</w:t>
        </w:r>
      </w:hyperlink>
      <w:r>
        <w:t xml:space="preserve"> </w:t>
      </w:r>
      <w:r w:rsidR="00DE77C2" w:rsidRPr="00DE77C2">
        <w:t xml:space="preserve"> [Accessed 11 August 2026].</w:t>
      </w:r>
    </w:p>
    <w:p w14:paraId="4347E5CC" w14:textId="2C319A2D" w:rsidR="00AF5D3B" w:rsidRDefault="00274991" w:rsidP="00AF5D3B">
      <w:hyperlink r:id="rId23" w:history="1">
        <w:r w:rsidRPr="00AF5D3B">
          <w:rPr>
            <w:rStyle w:val="Hyperlink"/>
          </w:rPr>
          <w:t>https://www.w3schools.com/html/html_formatting.asp</w:t>
        </w:r>
      </w:hyperlink>
      <w:r>
        <w:t xml:space="preserve"> (used for learning HTML) </w:t>
      </w:r>
    </w:p>
    <w:p w14:paraId="0467AC8D" w14:textId="4309F1EF" w:rsidR="00BA6E35" w:rsidRPr="00AF5D3B" w:rsidRDefault="00BA6E35" w:rsidP="00AF5D3B">
      <w:r w:rsidRPr="00BA6E35">
        <w:lastRenderedPageBreak/>
        <w:t xml:space="preserve">Microsoft, 2026. </w:t>
      </w:r>
      <w:r w:rsidRPr="00BA6E35">
        <w:rPr>
          <w:i/>
          <w:iCs/>
        </w:rPr>
        <w:t>Microsoft Word (</w:t>
      </w:r>
      <w:r w:rsidRPr="00BA6E35">
        <w:t xml:space="preserve">created the wireframes) &amp; </w:t>
      </w:r>
      <w:hyperlink r:id="rId24" w:history="1">
        <w:r w:rsidRPr="00BA6E35">
          <w:rPr>
            <w:rStyle w:val="Hyperlink"/>
          </w:rPr>
          <w:t>https://www.drawio.com/</w:t>
        </w:r>
      </w:hyperlink>
      <w:r>
        <w:t xml:space="preserve"> </w:t>
      </w:r>
    </w:p>
    <w:p w14:paraId="58B7564C" w14:textId="77777777" w:rsidR="00DE77C2" w:rsidRPr="00DE77C2" w:rsidRDefault="00DE77C2" w:rsidP="00DE77C2"/>
    <w:p w14:paraId="0C767DC6" w14:textId="77777777" w:rsidR="00DE77C2" w:rsidRPr="00DE77C2" w:rsidRDefault="00DE77C2" w:rsidP="00DE77C2">
      <w:r w:rsidRPr="00DE77C2">
        <w:t>This is cited in-text in the proposal document and listed in full here and in the README,</w:t>
      </w:r>
    </w:p>
    <w:p w14:paraId="38C3D871" w14:textId="77777777" w:rsidR="00DE77C2" w:rsidRPr="00DE77C2" w:rsidRDefault="00DE77C2" w:rsidP="00DE77C2">
      <w:r w:rsidRPr="00DE77C2">
        <w:t>per the brief's requirement that Part 1 references appear in both the proposal document and</w:t>
      </w:r>
    </w:p>
    <w:p w14:paraId="44B20D4F" w14:textId="383E970E" w:rsidR="00115820" w:rsidRDefault="00DE77C2" w:rsidP="00115820">
      <w:r w:rsidRPr="00DE77C2">
        <w:t>README.md.</w:t>
      </w:r>
    </w:p>
    <w:p w14:paraId="2E077BD5" w14:textId="77777777" w:rsidR="001F7B59" w:rsidRPr="00115820" w:rsidRDefault="001F7B59" w:rsidP="00115820"/>
    <w:p w14:paraId="6DC86A4C" w14:textId="518D25FF" w:rsidR="008752AD" w:rsidRDefault="00A63F42" w:rsidP="006D61F3">
      <w:pPr>
        <w:pStyle w:val="Caption"/>
        <w:rPr>
          <w:rFonts w:ascii="Aptos" w:eastAsia="Times New Roman" w:hAnsi="Aptos" w:cs="Arial"/>
          <w:b/>
          <w:bCs/>
          <w:i w:val="0"/>
          <w:iCs w:val="0"/>
          <w:color w:val="1F1F1F"/>
          <w:kern w:val="0"/>
          <w:sz w:val="22"/>
          <w:szCs w:val="22"/>
          <w:bdr w:val="none" w:sz="0" w:space="0" w:color="auto" w:frame="1"/>
          <w:lang w:eastAsia="en-ZA"/>
          <w14:ligatures w14:val="none"/>
        </w:rPr>
      </w:pPr>
      <w:r w:rsidRPr="00A63F42">
        <w:rPr>
          <w:rFonts w:ascii="Aptos" w:eastAsia="Times New Roman" w:hAnsi="Aptos" w:cs="Arial"/>
          <w:b/>
          <w:bCs/>
          <w:i w:val="0"/>
          <w:iCs w:val="0"/>
          <w:color w:val="1F1F1F"/>
          <w:kern w:val="0"/>
          <w:sz w:val="22"/>
          <w:szCs w:val="22"/>
          <w:bdr w:val="none" w:sz="0" w:space="0" w:color="auto" w:frame="1"/>
          <w:lang w:eastAsia="en-ZA"/>
          <w14:ligatures w14:val="none"/>
        </w:rPr>
        <w:t>Sitemap:</w:t>
      </w:r>
    </w:p>
    <w:p w14:paraId="75AC991B" w14:textId="25295D3E" w:rsidR="00F15809" w:rsidRDefault="00A63F42" w:rsidP="00F15809">
      <w:pPr>
        <w:rPr>
          <w:noProof/>
          <w:lang w:eastAsia="en-ZA"/>
        </w:rPr>
      </w:pPr>
      <w:r>
        <w:rPr>
          <w:noProof/>
          <w:lang w:eastAsia="en-ZA"/>
        </w:rPr>
        <w:drawing>
          <wp:inline distT="0" distB="0" distL="0" distR="0" wp14:anchorId="7A0514D4" wp14:editId="484548D9">
            <wp:extent cx="5731510" cy="3825240"/>
            <wp:effectExtent l="0" t="0" r="2540" b="3810"/>
            <wp:docPr id="151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6149" name="Picture 151706149"/>
                    <pic:cNvPicPr/>
                  </pic:nvPicPr>
                  <pic:blipFill>
                    <a:blip r:embed="rId25">
                      <a:extLst>
                        <a:ext uri="{28A0092B-C50C-407E-A947-70E740481C1C}">
                          <a14:useLocalDpi xmlns:a14="http://schemas.microsoft.com/office/drawing/2010/main" val="0"/>
                        </a:ext>
                      </a:extLst>
                    </a:blip>
                    <a:stretch>
                      <a:fillRect/>
                    </a:stretch>
                  </pic:blipFill>
                  <pic:spPr>
                    <a:xfrm>
                      <a:off x="0" y="0"/>
                      <a:ext cx="5731510" cy="3825240"/>
                    </a:xfrm>
                    <a:prstGeom prst="rect">
                      <a:avLst/>
                    </a:prstGeom>
                  </pic:spPr>
                </pic:pic>
              </a:graphicData>
            </a:graphic>
          </wp:inline>
        </w:drawing>
      </w:r>
    </w:p>
    <w:p w14:paraId="25A9EB97" w14:textId="77777777" w:rsidR="00F15809" w:rsidRDefault="00F15809" w:rsidP="00F15809">
      <w:pPr>
        <w:pStyle w:val="Header"/>
      </w:pPr>
      <w:r>
        <w:t xml:space="preserve">GIT HUB LINK </w:t>
      </w:r>
    </w:p>
    <w:p w14:paraId="02BFC16C" w14:textId="77777777" w:rsidR="00F15809" w:rsidRDefault="00F15809" w:rsidP="00F15809">
      <w:pPr>
        <w:pStyle w:val="Header"/>
      </w:pPr>
      <w:hyperlink r:id="rId26" w:history="1">
        <w:r w:rsidRPr="0052279A">
          <w:rPr>
            <w:rStyle w:val="Hyperlink"/>
          </w:rPr>
          <w:t>https://github.com/mudzani/ST10512213-WEDE51112-POE.git</w:t>
        </w:r>
      </w:hyperlink>
      <w:r>
        <w:t xml:space="preserve"> </w:t>
      </w:r>
    </w:p>
    <w:p w14:paraId="6F01731C" w14:textId="77777777" w:rsidR="00F15809" w:rsidRPr="00F15809" w:rsidRDefault="00F15809" w:rsidP="00F15809">
      <w:pPr>
        <w:rPr>
          <w:lang w:eastAsia="en-ZA"/>
        </w:rPr>
      </w:pPr>
    </w:p>
    <w:sectPr w:rsidR="00F15809" w:rsidRPr="00F15809">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3EC4C" w14:textId="77777777" w:rsidR="00581F82" w:rsidRDefault="00581F82" w:rsidP="00F15809">
      <w:pPr>
        <w:spacing w:after="0" w:line="240" w:lineRule="auto"/>
      </w:pPr>
      <w:r>
        <w:separator/>
      </w:r>
    </w:p>
  </w:endnote>
  <w:endnote w:type="continuationSeparator" w:id="0">
    <w:p w14:paraId="5B3EE802" w14:textId="77777777" w:rsidR="00581F82" w:rsidRDefault="00581F82" w:rsidP="00F15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511ED" w14:textId="77777777" w:rsidR="00F15809" w:rsidRDefault="00F15809" w:rsidP="00F15809">
    <w:pPr>
      <w:pStyle w:val="Header"/>
    </w:pPr>
    <w:r>
      <w:t xml:space="preserve">GIT HUB LINK </w:t>
    </w:r>
  </w:p>
  <w:p w14:paraId="694DA981" w14:textId="77777777" w:rsidR="00F15809" w:rsidRDefault="00F15809" w:rsidP="00F15809">
    <w:pPr>
      <w:pStyle w:val="Header"/>
    </w:pPr>
    <w:hyperlink r:id="rId1" w:history="1">
      <w:r w:rsidRPr="0052279A">
        <w:rPr>
          <w:rStyle w:val="Hyperlink"/>
        </w:rPr>
        <w:t>https://github.com/mudzani/ST10512213-WEDE51112-POE.git</w:t>
      </w:r>
    </w:hyperlink>
    <w:r>
      <w:t xml:space="preserve"> </w:t>
    </w:r>
  </w:p>
  <w:p w14:paraId="1F48B1F3" w14:textId="77777777" w:rsidR="00F15809" w:rsidRDefault="00F15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38DDE" w14:textId="77777777" w:rsidR="00581F82" w:rsidRDefault="00581F82" w:rsidP="00F15809">
      <w:pPr>
        <w:spacing w:after="0" w:line="240" w:lineRule="auto"/>
      </w:pPr>
      <w:r>
        <w:separator/>
      </w:r>
    </w:p>
  </w:footnote>
  <w:footnote w:type="continuationSeparator" w:id="0">
    <w:p w14:paraId="55518DC6" w14:textId="77777777" w:rsidR="00581F82" w:rsidRDefault="00581F82" w:rsidP="00F15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D477" w14:textId="77777777" w:rsidR="00F15809" w:rsidRDefault="00F15809">
    <w:pPr>
      <w:pStyle w:val="Header"/>
    </w:pPr>
    <w:r>
      <w:t xml:space="preserve">GIT HUB LINK </w:t>
    </w:r>
  </w:p>
  <w:p w14:paraId="2D3CB922" w14:textId="4A5249C1" w:rsidR="00F15809" w:rsidRDefault="00F15809">
    <w:pPr>
      <w:pStyle w:val="Header"/>
    </w:pPr>
    <w:hyperlink r:id="rId1" w:history="1">
      <w:r w:rsidRPr="0052279A">
        <w:rPr>
          <w:rStyle w:val="Hyperlink"/>
        </w:rPr>
        <w:t>https://github.com/mudzani/ST10512213-WEDE51112-POE.git</w:t>
      </w:r>
    </w:hyperlink>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838F2"/>
    <w:multiLevelType w:val="hybridMultilevel"/>
    <w:tmpl w:val="9EB02D2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6CE13B78"/>
    <w:multiLevelType w:val="hybridMultilevel"/>
    <w:tmpl w:val="6D70EBDE"/>
    <w:lvl w:ilvl="0" w:tplc="5010F214">
      <w:start w:val="1"/>
      <w:numFmt w:val="bullet"/>
      <w:lvlText w:val="•"/>
      <w:lvlJc w:val="left"/>
      <w:pPr>
        <w:ind w:left="576" w:hanging="288"/>
      </w:pPr>
    </w:lvl>
    <w:lvl w:ilvl="1" w:tplc="AA587A58">
      <w:numFmt w:val="decimal"/>
      <w:lvlText w:val=""/>
      <w:lvlJc w:val="left"/>
    </w:lvl>
    <w:lvl w:ilvl="2" w:tplc="23F6DC0A">
      <w:numFmt w:val="decimal"/>
      <w:lvlText w:val=""/>
      <w:lvlJc w:val="left"/>
    </w:lvl>
    <w:lvl w:ilvl="3" w:tplc="09160280">
      <w:numFmt w:val="decimal"/>
      <w:lvlText w:val=""/>
      <w:lvlJc w:val="left"/>
    </w:lvl>
    <w:lvl w:ilvl="4" w:tplc="6834EE7A">
      <w:numFmt w:val="decimal"/>
      <w:lvlText w:val=""/>
      <w:lvlJc w:val="left"/>
    </w:lvl>
    <w:lvl w:ilvl="5" w:tplc="7DF22EDA">
      <w:numFmt w:val="decimal"/>
      <w:lvlText w:val=""/>
      <w:lvlJc w:val="left"/>
    </w:lvl>
    <w:lvl w:ilvl="6" w:tplc="DC40455E">
      <w:numFmt w:val="decimal"/>
      <w:lvlText w:val=""/>
      <w:lvlJc w:val="left"/>
    </w:lvl>
    <w:lvl w:ilvl="7" w:tplc="80084C2C">
      <w:numFmt w:val="decimal"/>
      <w:lvlText w:val=""/>
      <w:lvlJc w:val="left"/>
    </w:lvl>
    <w:lvl w:ilvl="8" w:tplc="90847960">
      <w:numFmt w:val="decimal"/>
      <w:lvlText w:val=""/>
      <w:lvlJc w:val="left"/>
    </w:lvl>
  </w:abstractNum>
  <w:abstractNum w:abstractNumId="2" w15:restartNumberingAfterBreak="0">
    <w:nsid w:val="738050E2"/>
    <w:multiLevelType w:val="hybridMultilevel"/>
    <w:tmpl w:val="4EFEBF62"/>
    <w:lvl w:ilvl="0" w:tplc="85965C5C">
      <w:start w:val="1"/>
      <w:numFmt w:val="bullet"/>
      <w:lvlText w:val="•"/>
      <w:lvlJc w:val="left"/>
      <w:pPr>
        <w:ind w:left="576" w:hanging="288"/>
      </w:pPr>
    </w:lvl>
    <w:lvl w:ilvl="1" w:tplc="C2F0ECEC">
      <w:numFmt w:val="decimal"/>
      <w:lvlText w:val=""/>
      <w:lvlJc w:val="left"/>
    </w:lvl>
    <w:lvl w:ilvl="2" w:tplc="E06C208E">
      <w:numFmt w:val="decimal"/>
      <w:lvlText w:val=""/>
      <w:lvlJc w:val="left"/>
    </w:lvl>
    <w:lvl w:ilvl="3" w:tplc="35EAB5E4">
      <w:numFmt w:val="decimal"/>
      <w:lvlText w:val=""/>
      <w:lvlJc w:val="left"/>
    </w:lvl>
    <w:lvl w:ilvl="4" w:tplc="704A4174">
      <w:numFmt w:val="decimal"/>
      <w:lvlText w:val=""/>
      <w:lvlJc w:val="left"/>
    </w:lvl>
    <w:lvl w:ilvl="5" w:tplc="75A6CA7E">
      <w:numFmt w:val="decimal"/>
      <w:lvlText w:val=""/>
      <w:lvlJc w:val="left"/>
    </w:lvl>
    <w:lvl w:ilvl="6" w:tplc="F53EEF44">
      <w:numFmt w:val="decimal"/>
      <w:lvlText w:val=""/>
      <w:lvlJc w:val="left"/>
    </w:lvl>
    <w:lvl w:ilvl="7" w:tplc="8304B136">
      <w:numFmt w:val="decimal"/>
      <w:lvlText w:val=""/>
      <w:lvlJc w:val="left"/>
    </w:lvl>
    <w:lvl w:ilvl="8" w:tplc="F186283E">
      <w:numFmt w:val="decimal"/>
      <w:lvlText w:val=""/>
      <w:lvlJc w:val="left"/>
    </w:lvl>
  </w:abstractNum>
  <w:abstractNum w:abstractNumId="3" w15:restartNumberingAfterBreak="0">
    <w:nsid w:val="740F27EE"/>
    <w:multiLevelType w:val="hybridMultilevel"/>
    <w:tmpl w:val="447CC62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646860371">
    <w:abstractNumId w:val="1"/>
    <w:lvlOverride w:ilvl="0">
      <w:startOverride w:val="1"/>
    </w:lvlOverride>
  </w:num>
  <w:num w:numId="2" w16cid:durableId="238562914">
    <w:abstractNumId w:val="2"/>
    <w:lvlOverride w:ilvl="0">
      <w:startOverride w:val="1"/>
    </w:lvlOverride>
  </w:num>
  <w:num w:numId="3" w16cid:durableId="1187863700">
    <w:abstractNumId w:val="3"/>
  </w:num>
  <w:num w:numId="4" w16cid:durableId="818114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0B8"/>
    <w:rsid w:val="0000769D"/>
    <w:rsid w:val="000709D2"/>
    <w:rsid w:val="00073EBF"/>
    <w:rsid w:val="00090A0D"/>
    <w:rsid w:val="000B530E"/>
    <w:rsid w:val="000D4DA3"/>
    <w:rsid w:val="000E5CB9"/>
    <w:rsid w:val="000F5931"/>
    <w:rsid w:val="00101078"/>
    <w:rsid w:val="00115820"/>
    <w:rsid w:val="001330B8"/>
    <w:rsid w:val="00166EA8"/>
    <w:rsid w:val="001818B2"/>
    <w:rsid w:val="001D0D0F"/>
    <w:rsid w:val="001E17F8"/>
    <w:rsid w:val="001F593E"/>
    <w:rsid w:val="001F76ED"/>
    <w:rsid w:val="001F7B59"/>
    <w:rsid w:val="00244B06"/>
    <w:rsid w:val="00266D7F"/>
    <w:rsid w:val="00274991"/>
    <w:rsid w:val="00295A74"/>
    <w:rsid w:val="002C7E1D"/>
    <w:rsid w:val="002F00DA"/>
    <w:rsid w:val="00331793"/>
    <w:rsid w:val="00360706"/>
    <w:rsid w:val="0037276A"/>
    <w:rsid w:val="00384DA4"/>
    <w:rsid w:val="00406E20"/>
    <w:rsid w:val="00490829"/>
    <w:rsid w:val="004C6149"/>
    <w:rsid w:val="004E171E"/>
    <w:rsid w:val="00581F82"/>
    <w:rsid w:val="00586E47"/>
    <w:rsid w:val="00626464"/>
    <w:rsid w:val="006461F4"/>
    <w:rsid w:val="006D61F3"/>
    <w:rsid w:val="0072234D"/>
    <w:rsid w:val="00751506"/>
    <w:rsid w:val="00761EBA"/>
    <w:rsid w:val="00774015"/>
    <w:rsid w:val="007A46F8"/>
    <w:rsid w:val="007D4065"/>
    <w:rsid w:val="007D7809"/>
    <w:rsid w:val="00804D4B"/>
    <w:rsid w:val="00857008"/>
    <w:rsid w:val="00861BDE"/>
    <w:rsid w:val="008728B4"/>
    <w:rsid w:val="008752AD"/>
    <w:rsid w:val="00892041"/>
    <w:rsid w:val="00895BD1"/>
    <w:rsid w:val="008E2534"/>
    <w:rsid w:val="009122AC"/>
    <w:rsid w:val="00947D61"/>
    <w:rsid w:val="00A241A5"/>
    <w:rsid w:val="00A52B98"/>
    <w:rsid w:val="00A63F42"/>
    <w:rsid w:val="00AD17D7"/>
    <w:rsid w:val="00AF5D3B"/>
    <w:rsid w:val="00AF792B"/>
    <w:rsid w:val="00B05D5F"/>
    <w:rsid w:val="00B10547"/>
    <w:rsid w:val="00B5189D"/>
    <w:rsid w:val="00B672A4"/>
    <w:rsid w:val="00BA6E35"/>
    <w:rsid w:val="00C415FE"/>
    <w:rsid w:val="00C93D28"/>
    <w:rsid w:val="00CD1733"/>
    <w:rsid w:val="00CE26A1"/>
    <w:rsid w:val="00CF23A1"/>
    <w:rsid w:val="00D54625"/>
    <w:rsid w:val="00D5499D"/>
    <w:rsid w:val="00D73143"/>
    <w:rsid w:val="00D92E4D"/>
    <w:rsid w:val="00DE50CC"/>
    <w:rsid w:val="00DE77C2"/>
    <w:rsid w:val="00DF12F1"/>
    <w:rsid w:val="00DF4EDD"/>
    <w:rsid w:val="00E55ADB"/>
    <w:rsid w:val="00E6037A"/>
    <w:rsid w:val="00E65DDA"/>
    <w:rsid w:val="00E96237"/>
    <w:rsid w:val="00ED7BF6"/>
    <w:rsid w:val="00EE2340"/>
    <w:rsid w:val="00EF0C6F"/>
    <w:rsid w:val="00EF10B9"/>
    <w:rsid w:val="00F15809"/>
    <w:rsid w:val="00F215F3"/>
    <w:rsid w:val="00F34678"/>
    <w:rsid w:val="00F45756"/>
    <w:rsid w:val="00FA1A1A"/>
    <w:rsid w:val="00FC14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54184"/>
  <w15:chartTrackingRefBased/>
  <w15:docId w15:val="{DC647A2C-4F05-4753-A982-EC5076A98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A0D"/>
  </w:style>
  <w:style w:type="paragraph" w:styleId="Heading1">
    <w:name w:val="heading 1"/>
    <w:basedOn w:val="Normal"/>
    <w:next w:val="Normal"/>
    <w:link w:val="Heading1Char"/>
    <w:uiPriority w:val="9"/>
    <w:qFormat/>
    <w:rsid w:val="00133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3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3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3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3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3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3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3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3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3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3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0B8"/>
    <w:rPr>
      <w:rFonts w:eastAsiaTheme="majorEastAsia" w:cstheme="majorBidi"/>
      <w:color w:val="272727" w:themeColor="text1" w:themeTint="D8"/>
    </w:rPr>
  </w:style>
  <w:style w:type="paragraph" w:styleId="Title">
    <w:name w:val="Title"/>
    <w:basedOn w:val="Normal"/>
    <w:next w:val="Normal"/>
    <w:link w:val="TitleChar"/>
    <w:uiPriority w:val="10"/>
    <w:qFormat/>
    <w:rsid w:val="00133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0B8"/>
    <w:pPr>
      <w:spacing w:before="160"/>
      <w:jc w:val="center"/>
    </w:pPr>
    <w:rPr>
      <w:i/>
      <w:iCs/>
      <w:color w:val="404040" w:themeColor="text1" w:themeTint="BF"/>
    </w:rPr>
  </w:style>
  <w:style w:type="character" w:customStyle="1" w:styleId="QuoteChar">
    <w:name w:val="Quote Char"/>
    <w:basedOn w:val="DefaultParagraphFont"/>
    <w:link w:val="Quote"/>
    <w:uiPriority w:val="29"/>
    <w:rsid w:val="001330B8"/>
    <w:rPr>
      <w:i/>
      <w:iCs/>
      <w:color w:val="404040" w:themeColor="text1" w:themeTint="BF"/>
    </w:rPr>
  </w:style>
  <w:style w:type="paragraph" w:styleId="ListParagraph">
    <w:name w:val="List Paragraph"/>
    <w:basedOn w:val="Normal"/>
    <w:qFormat/>
    <w:rsid w:val="001330B8"/>
    <w:pPr>
      <w:ind w:left="720"/>
      <w:contextualSpacing/>
    </w:pPr>
  </w:style>
  <w:style w:type="character" w:styleId="IntenseEmphasis">
    <w:name w:val="Intense Emphasis"/>
    <w:basedOn w:val="DefaultParagraphFont"/>
    <w:uiPriority w:val="21"/>
    <w:qFormat/>
    <w:rsid w:val="001330B8"/>
    <w:rPr>
      <w:i/>
      <w:iCs/>
      <w:color w:val="2F5496" w:themeColor="accent1" w:themeShade="BF"/>
    </w:rPr>
  </w:style>
  <w:style w:type="paragraph" w:styleId="IntenseQuote">
    <w:name w:val="Intense Quote"/>
    <w:basedOn w:val="Normal"/>
    <w:next w:val="Normal"/>
    <w:link w:val="IntenseQuoteChar"/>
    <w:uiPriority w:val="30"/>
    <w:qFormat/>
    <w:rsid w:val="00133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30B8"/>
    <w:rPr>
      <w:i/>
      <w:iCs/>
      <w:color w:val="2F5496" w:themeColor="accent1" w:themeShade="BF"/>
    </w:rPr>
  </w:style>
  <w:style w:type="character" w:styleId="IntenseReference">
    <w:name w:val="Intense Reference"/>
    <w:basedOn w:val="DefaultParagraphFont"/>
    <w:uiPriority w:val="32"/>
    <w:qFormat/>
    <w:rsid w:val="001330B8"/>
    <w:rPr>
      <w:b/>
      <w:bCs/>
      <w:smallCaps/>
      <w:color w:val="2F5496" w:themeColor="accent1" w:themeShade="BF"/>
      <w:spacing w:val="5"/>
    </w:rPr>
  </w:style>
  <w:style w:type="paragraph" w:styleId="TOCHeading">
    <w:name w:val="TOC Heading"/>
    <w:basedOn w:val="Heading1"/>
    <w:next w:val="Normal"/>
    <w:uiPriority w:val="39"/>
    <w:unhideWhenUsed/>
    <w:qFormat/>
    <w:rsid w:val="008752AD"/>
    <w:pPr>
      <w:spacing w:before="240" w:after="0" w:line="259" w:lineRule="auto"/>
      <w:outlineLvl w:val="9"/>
    </w:pPr>
    <w:rPr>
      <w:kern w:val="0"/>
      <w:sz w:val="32"/>
      <w:szCs w:val="32"/>
      <w:lang w:eastAsia="en-ZA"/>
      <w14:ligatures w14:val="none"/>
    </w:rPr>
  </w:style>
  <w:style w:type="paragraph" w:styleId="Caption">
    <w:name w:val="caption"/>
    <w:basedOn w:val="Normal"/>
    <w:next w:val="Normal"/>
    <w:uiPriority w:val="35"/>
    <w:unhideWhenUsed/>
    <w:qFormat/>
    <w:rsid w:val="008E25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AD17D7"/>
    <w:rPr>
      <w:color w:val="0563C1" w:themeColor="hyperlink"/>
      <w:u w:val="single"/>
    </w:rPr>
  </w:style>
  <w:style w:type="character" w:styleId="UnresolvedMention">
    <w:name w:val="Unresolved Mention"/>
    <w:basedOn w:val="DefaultParagraphFont"/>
    <w:uiPriority w:val="99"/>
    <w:semiHidden/>
    <w:unhideWhenUsed/>
    <w:rsid w:val="00AD17D7"/>
    <w:rPr>
      <w:color w:val="605E5C"/>
      <w:shd w:val="clear" w:color="auto" w:fill="E1DFDD"/>
    </w:rPr>
  </w:style>
  <w:style w:type="character" w:styleId="FollowedHyperlink">
    <w:name w:val="FollowedHyperlink"/>
    <w:basedOn w:val="DefaultParagraphFont"/>
    <w:uiPriority w:val="99"/>
    <w:semiHidden/>
    <w:unhideWhenUsed/>
    <w:rsid w:val="00AD17D7"/>
    <w:rPr>
      <w:color w:val="954F72" w:themeColor="followedHyperlink"/>
      <w:u w:val="single"/>
    </w:rPr>
  </w:style>
  <w:style w:type="paragraph" w:styleId="TOC1">
    <w:name w:val="toc 1"/>
    <w:basedOn w:val="Normal"/>
    <w:next w:val="Normal"/>
    <w:autoRedefine/>
    <w:uiPriority w:val="39"/>
    <w:unhideWhenUsed/>
    <w:rsid w:val="000B530E"/>
    <w:pPr>
      <w:spacing w:after="100"/>
    </w:pPr>
  </w:style>
  <w:style w:type="paragraph" w:styleId="TOC2">
    <w:name w:val="toc 2"/>
    <w:basedOn w:val="Normal"/>
    <w:next w:val="Normal"/>
    <w:autoRedefine/>
    <w:uiPriority w:val="39"/>
    <w:unhideWhenUsed/>
    <w:rsid w:val="000B530E"/>
    <w:pPr>
      <w:spacing w:after="100"/>
      <w:ind w:left="240"/>
    </w:pPr>
  </w:style>
  <w:style w:type="paragraph" w:styleId="Header">
    <w:name w:val="header"/>
    <w:basedOn w:val="Normal"/>
    <w:link w:val="HeaderChar"/>
    <w:uiPriority w:val="99"/>
    <w:unhideWhenUsed/>
    <w:rsid w:val="00F158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809"/>
  </w:style>
  <w:style w:type="paragraph" w:styleId="Footer">
    <w:name w:val="footer"/>
    <w:basedOn w:val="Normal"/>
    <w:link w:val="FooterChar"/>
    <w:uiPriority w:val="99"/>
    <w:unhideWhenUsed/>
    <w:rsid w:val="00F158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8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xneelo.co.za/domains/" TargetMode="External"/><Relationship Id="rId18" Type="http://schemas.openxmlformats.org/officeDocument/2006/relationships/image" Target="media/image9.png"/><Relationship Id="rId26" Type="http://schemas.openxmlformats.org/officeDocument/2006/relationships/hyperlink" Target="https://github.com/mudzani/ST10512213-WEDE51112-POE.git" TargetMode="External"/><Relationship Id="rId3" Type="http://schemas.openxmlformats.org/officeDocument/2006/relationships/styles" Target="styles.xml"/><Relationship Id="rId21" Type="http://schemas.openxmlformats.org/officeDocument/2006/relationships/hyperlink" Target="https://www.drawio.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xneelo.co.za/domain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drawio.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w3schools.com/html/html_formatting.asp"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rawio.com/" TargetMode="External"/><Relationship Id="rId22" Type="http://schemas.openxmlformats.org/officeDocument/2006/relationships/hyperlink" Target="https://xneelo.co.za/domains/" TargetMode="External"/><Relationship Id="rId27" Type="http://schemas.openxmlformats.org/officeDocument/2006/relationships/header" Target="header1.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github.com/mudzani/ST10512213-WEDE51112-POE.git"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github.com/mudzani/ST10512213-WEDE51112-PO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33254-D6EA-4F78-ABC5-06584EFAF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772</TotalTime>
  <Pages>20</Pages>
  <Words>2022</Words>
  <Characters>11526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Mudzani</dc:creator>
  <cp:keywords/>
  <dc:description/>
  <cp:lastModifiedBy>Donald Mudzani</cp:lastModifiedBy>
  <cp:revision>88</cp:revision>
  <dcterms:created xsi:type="dcterms:W3CDTF">2026-08-13T11:54:00Z</dcterms:created>
  <dcterms:modified xsi:type="dcterms:W3CDTF">2026-08-14T21:42:00Z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e6ddc6cf-4c83-4edd-96f5-c331c0fe40ac</vt:lpwstr>
  </property>
</Properties>
</file>