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B2781" w14:textId="43629F81" w:rsidR="001F396B" w:rsidRDefault="00913440" w:rsidP="009B3A3D">
      <w:pPr>
        <w:spacing w:line="480" w:lineRule="auto"/>
        <w:rPr>
          <w:rFonts w:ascii="Times New Roman" w:hAnsi="Times New Roman" w:cs="Times New Roman"/>
          <w:sz w:val="24"/>
          <w:szCs w:val="24"/>
        </w:rPr>
      </w:pPr>
      <w:r>
        <w:rPr>
          <w:rFonts w:ascii="Times New Roman" w:hAnsi="Times New Roman" w:cs="Times New Roman"/>
          <w:sz w:val="24"/>
          <w:szCs w:val="24"/>
        </w:rPr>
        <w:t>Maxwell Mueller</w:t>
      </w:r>
    </w:p>
    <w:p w14:paraId="139E4DAA" w14:textId="6490A32C" w:rsidR="00913440" w:rsidRDefault="00913440" w:rsidP="009B3A3D">
      <w:pPr>
        <w:spacing w:line="480" w:lineRule="auto"/>
        <w:rPr>
          <w:rFonts w:ascii="Times New Roman" w:hAnsi="Times New Roman" w:cs="Times New Roman"/>
          <w:sz w:val="24"/>
          <w:szCs w:val="24"/>
        </w:rPr>
      </w:pPr>
      <w:r>
        <w:rPr>
          <w:rFonts w:ascii="Times New Roman" w:hAnsi="Times New Roman" w:cs="Times New Roman"/>
          <w:sz w:val="24"/>
          <w:szCs w:val="24"/>
        </w:rPr>
        <w:t>SNHU: CS-250 Software Development Lifecycle</w:t>
      </w:r>
    </w:p>
    <w:p w14:paraId="32BACC5B" w14:textId="14732C63" w:rsidR="00913440" w:rsidRDefault="00913440" w:rsidP="009B3A3D">
      <w:pPr>
        <w:spacing w:line="480" w:lineRule="auto"/>
        <w:rPr>
          <w:rFonts w:ascii="Times New Roman" w:hAnsi="Times New Roman" w:cs="Times New Roman"/>
          <w:sz w:val="24"/>
          <w:szCs w:val="24"/>
        </w:rPr>
      </w:pPr>
      <w:r>
        <w:rPr>
          <w:rFonts w:ascii="Times New Roman" w:hAnsi="Times New Roman" w:cs="Times New Roman"/>
          <w:sz w:val="24"/>
          <w:szCs w:val="24"/>
        </w:rPr>
        <w:t>8/27/24</w:t>
      </w:r>
    </w:p>
    <w:p w14:paraId="77F5E856" w14:textId="7DD34787" w:rsidR="00913440" w:rsidRDefault="00913440" w:rsidP="009B3A3D">
      <w:pPr>
        <w:spacing w:line="480" w:lineRule="auto"/>
        <w:jc w:val="center"/>
        <w:rPr>
          <w:rFonts w:ascii="Times New Roman" w:hAnsi="Times New Roman" w:cs="Times New Roman"/>
          <w:sz w:val="28"/>
          <w:szCs w:val="28"/>
        </w:rPr>
      </w:pPr>
      <w:r>
        <w:rPr>
          <w:rFonts w:ascii="Times New Roman" w:hAnsi="Times New Roman" w:cs="Times New Roman"/>
          <w:sz w:val="28"/>
          <w:szCs w:val="28"/>
        </w:rPr>
        <w:t>Project: Sprint Review and Retrospective</w:t>
      </w:r>
    </w:p>
    <w:p w14:paraId="3D0F4672" w14:textId="77777777" w:rsidR="00913440" w:rsidRDefault="00913440" w:rsidP="009B3A3D">
      <w:pPr>
        <w:numPr>
          <w:ilvl w:val="0"/>
          <w:numId w:val="1"/>
        </w:numPr>
        <w:spacing w:line="480" w:lineRule="auto"/>
        <w:rPr>
          <w:rFonts w:ascii="Times New Roman" w:hAnsi="Times New Roman" w:cs="Times New Roman"/>
          <w:sz w:val="24"/>
          <w:szCs w:val="24"/>
        </w:rPr>
      </w:pPr>
      <w:r w:rsidRPr="00913440">
        <w:rPr>
          <w:rFonts w:ascii="Times New Roman" w:hAnsi="Times New Roman" w:cs="Times New Roman"/>
          <w:b/>
          <w:bCs/>
          <w:sz w:val="24"/>
          <w:szCs w:val="24"/>
        </w:rPr>
        <w:t>Applying Roles</w:t>
      </w:r>
      <w:r w:rsidRPr="00913440">
        <w:rPr>
          <w:rFonts w:ascii="Times New Roman" w:hAnsi="Times New Roman" w:cs="Times New Roman"/>
          <w:sz w:val="24"/>
          <w:szCs w:val="24"/>
        </w:rPr>
        <w:t>: Demonstrate how the various roles on your Scrum-Agile Team specifically contributed to the success of a project. Use specific examples from your experiences.</w:t>
      </w:r>
    </w:p>
    <w:p w14:paraId="49BECF7C" w14:textId="40A60759" w:rsidR="001C3A87" w:rsidRDefault="001C3A87" w:rsidP="009B3A3D">
      <w:pPr>
        <w:numPr>
          <w:ilvl w:val="1"/>
          <w:numId w:val="1"/>
        </w:numPr>
        <w:spacing w:line="480" w:lineRule="auto"/>
        <w:rPr>
          <w:rFonts w:ascii="Times New Roman" w:hAnsi="Times New Roman" w:cs="Times New Roman"/>
          <w:sz w:val="24"/>
          <w:szCs w:val="24"/>
        </w:rPr>
      </w:pPr>
      <w:r w:rsidRPr="001C3A87">
        <w:rPr>
          <w:rFonts w:ascii="Times New Roman" w:hAnsi="Times New Roman" w:cs="Times New Roman"/>
          <w:sz w:val="24"/>
          <w:szCs w:val="24"/>
        </w:rPr>
        <w:t>The Product Owner (PO) was responsible for defining the product vision and ensuring that the team was building the right product to meet user needs. They worked closely with stakeholders, such as instructors and students, to gather requirements and prioritize features.</w:t>
      </w:r>
    </w:p>
    <w:p w14:paraId="26318303" w14:textId="037031AD" w:rsidR="001C3A87" w:rsidRDefault="001C3A87" w:rsidP="009B3A3D">
      <w:pPr>
        <w:numPr>
          <w:ilvl w:val="1"/>
          <w:numId w:val="1"/>
        </w:numPr>
        <w:spacing w:line="480" w:lineRule="auto"/>
        <w:rPr>
          <w:rFonts w:ascii="Times New Roman" w:hAnsi="Times New Roman" w:cs="Times New Roman"/>
          <w:sz w:val="24"/>
          <w:szCs w:val="24"/>
        </w:rPr>
      </w:pPr>
      <w:r w:rsidRPr="001C3A87">
        <w:rPr>
          <w:rFonts w:ascii="Times New Roman" w:hAnsi="Times New Roman" w:cs="Times New Roman"/>
          <w:sz w:val="24"/>
          <w:szCs w:val="24"/>
        </w:rPr>
        <w:t xml:space="preserve">The Scrum Master facilitated the Scrum ceremonies, removed </w:t>
      </w:r>
      <w:r>
        <w:rPr>
          <w:rFonts w:ascii="Times New Roman" w:hAnsi="Times New Roman" w:cs="Times New Roman"/>
          <w:sz w:val="24"/>
          <w:szCs w:val="24"/>
        </w:rPr>
        <w:t>roadblocks</w:t>
      </w:r>
      <w:r w:rsidRPr="001C3A87">
        <w:rPr>
          <w:rFonts w:ascii="Times New Roman" w:hAnsi="Times New Roman" w:cs="Times New Roman"/>
          <w:sz w:val="24"/>
          <w:szCs w:val="24"/>
        </w:rPr>
        <w:t>, and ensured that the team followed Agile principles</w:t>
      </w:r>
      <w:r>
        <w:rPr>
          <w:rFonts w:ascii="Times New Roman" w:hAnsi="Times New Roman" w:cs="Times New Roman"/>
          <w:sz w:val="24"/>
          <w:szCs w:val="24"/>
        </w:rPr>
        <w:t xml:space="preserve"> we chose to adapt</w:t>
      </w:r>
      <w:r w:rsidRPr="001C3A87">
        <w:rPr>
          <w:rFonts w:ascii="Times New Roman" w:hAnsi="Times New Roman" w:cs="Times New Roman"/>
          <w:sz w:val="24"/>
          <w:szCs w:val="24"/>
        </w:rPr>
        <w:t>. They helped the team maintain a sustainable pace and fostered a culture of continuous improvement</w:t>
      </w:r>
      <w:r>
        <w:rPr>
          <w:rFonts w:ascii="Times New Roman" w:hAnsi="Times New Roman" w:cs="Times New Roman"/>
          <w:sz w:val="24"/>
          <w:szCs w:val="24"/>
        </w:rPr>
        <w:t xml:space="preserve"> and successful sprint deliveries</w:t>
      </w:r>
      <w:r w:rsidRPr="001C3A87">
        <w:rPr>
          <w:rFonts w:ascii="Times New Roman" w:hAnsi="Times New Roman" w:cs="Times New Roman"/>
          <w:sz w:val="24"/>
          <w:szCs w:val="24"/>
        </w:rPr>
        <w:t>.</w:t>
      </w:r>
    </w:p>
    <w:p w14:paraId="3D07EEB0" w14:textId="42E8D773" w:rsidR="001C3A87" w:rsidRPr="001C3A87" w:rsidRDefault="001C3A87" w:rsidP="009B3A3D">
      <w:pPr>
        <w:numPr>
          <w:ilvl w:val="1"/>
          <w:numId w:val="1"/>
        </w:numPr>
        <w:spacing w:line="480" w:lineRule="auto"/>
        <w:rPr>
          <w:rFonts w:ascii="Times New Roman" w:hAnsi="Times New Roman" w:cs="Times New Roman"/>
          <w:sz w:val="24"/>
          <w:szCs w:val="24"/>
        </w:rPr>
      </w:pPr>
      <w:r w:rsidRPr="001C3A87">
        <w:rPr>
          <w:rFonts w:ascii="Times New Roman" w:hAnsi="Times New Roman" w:cs="Times New Roman"/>
          <w:sz w:val="24"/>
          <w:szCs w:val="24"/>
        </w:rPr>
        <w:t>The Develop</w:t>
      </w:r>
      <w:r>
        <w:rPr>
          <w:rFonts w:ascii="Times New Roman" w:hAnsi="Times New Roman" w:cs="Times New Roman"/>
          <w:sz w:val="24"/>
          <w:szCs w:val="24"/>
        </w:rPr>
        <w:t xml:space="preserve">er </w:t>
      </w:r>
      <w:r w:rsidRPr="001C3A87">
        <w:rPr>
          <w:rFonts w:ascii="Times New Roman" w:hAnsi="Times New Roman" w:cs="Times New Roman"/>
          <w:sz w:val="24"/>
          <w:szCs w:val="24"/>
        </w:rPr>
        <w:t>was responsible for delivering the product</w:t>
      </w:r>
      <w:r>
        <w:rPr>
          <w:rFonts w:ascii="Times New Roman" w:hAnsi="Times New Roman" w:cs="Times New Roman"/>
          <w:sz w:val="24"/>
          <w:szCs w:val="24"/>
        </w:rPr>
        <w:t xml:space="preserve"> in the</w:t>
      </w:r>
      <w:r w:rsidRPr="001C3A87">
        <w:rPr>
          <w:rFonts w:ascii="Times New Roman" w:hAnsi="Times New Roman" w:cs="Times New Roman"/>
          <w:sz w:val="24"/>
          <w:szCs w:val="24"/>
        </w:rPr>
        <w:t xml:space="preserve"> increment</w:t>
      </w:r>
      <w:r>
        <w:rPr>
          <w:rFonts w:ascii="Times New Roman" w:hAnsi="Times New Roman" w:cs="Times New Roman"/>
          <w:sz w:val="24"/>
          <w:szCs w:val="24"/>
        </w:rPr>
        <w:t>s as defined in the sprints by the Scrum Master and Product Owner</w:t>
      </w:r>
      <w:r w:rsidRPr="001C3A87">
        <w:rPr>
          <w:rFonts w:ascii="Times New Roman" w:hAnsi="Times New Roman" w:cs="Times New Roman"/>
          <w:sz w:val="24"/>
          <w:szCs w:val="24"/>
        </w:rPr>
        <w:t>. They worked collaboratively to turn backlog items into working software, ensuring quality and functionality.</w:t>
      </w:r>
    </w:p>
    <w:p w14:paraId="4B1C0FB4" w14:textId="05EF8820" w:rsidR="001C3A87" w:rsidRPr="00913440" w:rsidRDefault="001C3A87" w:rsidP="009B3A3D">
      <w:pPr>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Tester was responsible for working primarily with the Product Owner and Developer to create tests that thoroughly test the increment that the developer </w:t>
      </w:r>
      <w:r>
        <w:rPr>
          <w:rFonts w:ascii="Times New Roman" w:hAnsi="Times New Roman" w:cs="Times New Roman"/>
          <w:sz w:val="24"/>
          <w:szCs w:val="24"/>
        </w:rPr>
        <w:lastRenderedPageBreak/>
        <w:t>produced during the sprint. The Tester must ensure that they create tests to test all the functionality of the sprint item, as described in the User Story.</w:t>
      </w:r>
    </w:p>
    <w:p w14:paraId="0E0E57DD" w14:textId="77777777" w:rsidR="00913440" w:rsidRDefault="00913440" w:rsidP="009B3A3D">
      <w:pPr>
        <w:numPr>
          <w:ilvl w:val="0"/>
          <w:numId w:val="1"/>
        </w:numPr>
        <w:spacing w:line="480" w:lineRule="auto"/>
        <w:rPr>
          <w:rFonts w:ascii="Times New Roman" w:hAnsi="Times New Roman" w:cs="Times New Roman"/>
          <w:sz w:val="24"/>
          <w:szCs w:val="24"/>
        </w:rPr>
      </w:pPr>
      <w:r w:rsidRPr="00913440">
        <w:rPr>
          <w:rFonts w:ascii="Times New Roman" w:hAnsi="Times New Roman" w:cs="Times New Roman"/>
          <w:b/>
          <w:bCs/>
          <w:sz w:val="24"/>
          <w:szCs w:val="24"/>
        </w:rPr>
        <w:t>Completing User Stories</w:t>
      </w:r>
      <w:r w:rsidRPr="00913440">
        <w:rPr>
          <w:rFonts w:ascii="Times New Roman" w:hAnsi="Times New Roman" w:cs="Times New Roman"/>
          <w:sz w:val="24"/>
          <w:szCs w:val="24"/>
        </w:rPr>
        <w:t>: Describe how a Scrum-Agile approach to the software development life cycle (SDLC) helped user stories come to completion. Use specific examples from your experiences.</w:t>
      </w:r>
    </w:p>
    <w:p w14:paraId="4D42AEA8" w14:textId="21C641D9" w:rsidR="009B3A3D" w:rsidRPr="00913440" w:rsidRDefault="009B3A3D" w:rsidP="009B3A3D">
      <w:pPr>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two biggest Scrum-Agile principles that helped user stories come to completion were the iterative development environment and the communication and collaboration between stakeholders and team members. </w:t>
      </w:r>
      <w:r w:rsidR="005A03B7">
        <w:rPr>
          <w:rFonts w:ascii="Times New Roman" w:hAnsi="Times New Roman" w:cs="Times New Roman"/>
          <w:sz w:val="24"/>
          <w:szCs w:val="24"/>
        </w:rPr>
        <w:t xml:space="preserve">Specifically, during our project we used email communication and other forms of communication to discuss what deliverables we all were focused on and what we planned to contribute to the discussion. This allowed us to plan our responses and craft our proposal so we could hit every point in the </w:t>
      </w:r>
      <w:r w:rsidR="00012487">
        <w:rPr>
          <w:rFonts w:ascii="Times New Roman" w:hAnsi="Times New Roman" w:cs="Times New Roman"/>
          <w:sz w:val="24"/>
          <w:szCs w:val="24"/>
        </w:rPr>
        <w:t>prompt,</w:t>
      </w:r>
      <w:r w:rsidR="005A03B7">
        <w:rPr>
          <w:rFonts w:ascii="Times New Roman" w:hAnsi="Times New Roman" w:cs="Times New Roman"/>
          <w:sz w:val="24"/>
          <w:szCs w:val="24"/>
        </w:rPr>
        <w:t xml:space="preserve"> and we could iterate our plans based on what the other team member contributed. </w:t>
      </w:r>
    </w:p>
    <w:p w14:paraId="574D6198" w14:textId="77777777" w:rsidR="00913440" w:rsidRDefault="00913440" w:rsidP="009B3A3D">
      <w:pPr>
        <w:numPr>
          <w:ilvl w:val="0"/>
          <w:numId w:val="1"/>
        </w:numPr>
        <w:spacing w:line="480" w:lineRule="auto"/>
        <w:rPr>
          <w:rFonts w:ascii="Times New Roman" w:hAnsi="Times New Roman" w:cs="Times New Roman"/>
          <w:sz w:val="24"/>
          <w:szCs w:val="24"/>
        </w:rPr>
      </w:pPr>
      <w:r w:rsidRPr="00913440">
        <w:rPr>
          <w:rFonts w:ascii="Times New Roman" w:hAnsi="Times New Roman" w:cs="Times New Roman"/>
          <w:b/>
          <w:bCs/>
          <w:sz w:val="24"/>
          <w:szCs w:val="24"/>
        </w:rPr>
        <w:t>Handling Interruptions</w:t>
      </w:r>
      <w:r w:rsidRPr="00913440">
        <w:rPr>
          <w:rFonts w:ascii="Times New Roman" w:hAnsi="Times New Roman" w:cs="Times New Roman"/>
          <w:sz w:val="24"/>
          <w:szCs w:val="24"/>
        </w:rPr>
        <w:t>: Describe how a Scrum-Agile approach supported project completion when the project was interrupted and changed direction. Use specific examples from your experiences.</w:t>
      </w:r>
    </w:p>
    <w:p w14:paraId="15226ADA" w14:textId="26BA5C39" w:rsidR="00012487" w:rsidRPr="00913440" w:rsidRDefault="00012487" w:rsidP="00012487">
      <w:pPr>
        <w:numPr>
          <w:ilvl w:val="1"/>
          <w:numId w:val="1"/>
        </w:numPr>
        <w:spacing w:line="480" w:lineRule="auto"/>
        <w:rPr>
          <w:rFonts w:ascii="Times New Roman" w:hAnsi="Times New Roman" w:cs="Times New Roman"/>
          <w:sz w:val="24"/>
          <w:szCs w:val="24"/>
        </w:rPr>
      </w:pPr>
      <w:r w:rsidRPr="00012487">
        <w:rPr>
          <w:rFonts w:ascii="Times New Roman" w:hAnsi="Times New Roman" w:cs="Times New Roman"/>
          <w:sz w:val="24"/>
          <w:szCs w:val="24"/>
        </w:rPr>
        <w:t>A Scrum-Agile approach is inherently designed to handle changes and interruptions, making it an effective methodology for projects that need to pivot or adapt to new circumstances.</w:t>
      </w:r>
      <w:r>
        <w:rPr>
          <w:rFonts w:ascii="Times New Roman" w:hAnsi="Times New Roman" w:cs="Times New Roman"/>
          <w:sz w:val="24"/>
          <w:szCs w:val="24"/>
        </w:rPr>
        <w:t xml:space="preserve"> This was especially helpful for us as we had different team members with different real-life responsibilities. The iterative environment </w:t>
      </w:r>
      <w:r w:rsidR="004D6668">
        <w:rPr>
          <w:rFonts w:ascii="Times New Roman" w:hAnsi="Times New Roman" w:cs="Times New Roman"/>
          <w:sz w:val="24"/>
          <w:szCs w:val="24"/>
        </w:rPr>
        <w:t>allowed</w:t>
      </w:r>
      <w:r>
        <w:rPr>
          <w:rFonts w:ascii="Times New Roman" w:hAnsi="Times New Roman" w:cs="Times New Roman"/>
          <w:sz w:val="24"/>
          <w:szCs w:val="24"/>
        </w:rPr>
        <w:t xml:space="preserve"> us to contribute when we could, while ensuring that no other </w:t>
      </w:r>
      <w:r>
        <w:rPr>
          <w:rFonts w:ascii="Times New Roman" w:hAnsi="Times New Roman" w:cs="Times New Roman"/>
          <w:sz w:val="24"/>
          <w:szCs w:val="24"/>
        </w:rPr>
        <w:lastRenderedPageBreak/>
        <w:t>team member was held up by the absence of a deliverable from another team member.</w:t>
      </w:r>
    </w:p>
    <w:p w14:paraId="4EA5F9C8" w14:textId="77777777" w:rsidR="00913440" w:rsidRDefault="00913440" w:rsidP="009B3A3D">
      <w:pPr>
        <w:numPr>
          <w:ilvl w:val="0"/>
          <w:numId w:val="1"/>
        </w:numPr>
        <w:spacing w:line="480" w:lineRule="auto"/>
        <w:rPr>
          <w:rFonts w:ascii="Times New Roman" w:hAnsi="Times New Roman" w:cs="Times New Roman"/>
          <w:sz w:val="24"/>
          <w:szCs w:val="24"/>
        </w:rPr>
      </w:pPr>
      <w:r w:rsidRPr="00913440">
        <w:rPr>
          <w:rFonts w:ascii="Times New Roman" w:hAnsi="Times New Roman" w:cs="Times New Roman"/>
          <w:b/>
          <w:bCs/>
          <w:sz w:val="24"/>
          <w:szCs w:val="24"/>
        </w:rPr>
        <w:t>Communication</w:t>
      </w:r>
      <w:r w:rsidRPr="00913440">
        <w:rPr>
          <w:rFonts w:ascii="Times New Roman" w:hAnsi="Times New Roman" w:cs="Times New Roman"/>
          <w:sz w:val="24"/>
          <w:szCs w:val="24"/>
        </w:rPr>
        <w:t>: Demonstrate your ability to communicate effectively with your team by providing samples of your communication. Explain why your examples were effective in their context and how they encouraged collaboration among team members.</w:t>
      </w:r>
    </w:p>
    <w:p w14:paraId="353367D3" w14:textId="1432D476" w:rsidR="004D6668" w:rsidRDefault="009515C3" w:rsidP="004D6668">
      <w:pPr>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Again, for our experience, communication amongst team members was the most important thing for successful project completion. </w:t>
      </w:r>
      <w:r w:rsidRPr="009515C3">
        <w:rPr>
          <w:rFonts w:ascii="Times New Roman" w:hAnsi="Times New Roman" w:cs="Times New Roman"/>
          <w:sz w:val="24"/>
          <w:szCs w:val="24"/>
        </w:rPr>
        <w:t xml:space="preserve">This communication was concise, focused on the problem at hand, and provided a solution, which helped the team quickly understand the situation and make informed decisions. By raising the issue early, the team was able to discuss it and adjust the sprint </w:t>
      </w:r>
      <w:r w:rsidR="000A59A0" w:rsidRPr="009515C3">
        <w:rPr>
          <w:rFonts w:ascii="Times New Roman" w:hAnsi="Times New Roman" w:cs="Times New Roman"/>
          <w:sz w:val="24"/>
          <w:szCs w:val="24"/>
        </w:rPr>
        <w:t>plan,</w:t>
      </w:r>
      <w:r w:rsidRPr="009515C3">
        <w:rPr>
          <w:rFonts w:ascii="Times New Roman" w:hAnsi="Times New Roman" w:cs="Times New Roman"/>
          <w:sz w:val="24"/>
          <w:szCs w:val="24"/>
        </w:rPr>
        <w:t xml:space="preserve"> accordingly, avoiding last-minute surprises.</w:t>
      </w:r>
      <w:r w:rsidR="000A59A0">
        <w:rPr>
          <w:rFonts w:ascii="Times New Roman" w:hAnsi="Times New Roman" w:cs="Times New Roman"/>
          <w:sz w:val="24"/>
          <w:szCs w:val="24"/>
        </w:rPr>
        <w:t xml:space="preserve"> </w:t>
      </w:r>
    </w:p>
    <w:p w14:paraId="068C2A9A" w14:textId="183A58DC" w:rsidR="000A59A0" w:rsidRPr="00913440" w:rsidRDefault="000A59A0" w:rsidP="004D6668">
      <w:pPr>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example, Jerod emailed us on Wednesday to remind us of the deliverables due later that day, if he had not helped us with communicating deadlines, we may not have had our posts done on time. </w:t>
      </w:r>
      <w:r w:rsidR="00681C07">
        <w:rPr>
          <w:rFonts w:ascii="Times New Roman" w:hAnsi="Times New Roman" w:cs="Times New Roman"/>
          <w:sz w:val="24"/>
          <w:szCs w:val="24"/>
        </w:rPr>
        <w:t>This was extremely effective as it not only prompted us to finish our deliverables, but it also opened an avenue through which we could communicate throughout the project.</w:t>
      </w:r>
    </w:p>
    <w:p w14:paraId="506C4745" w14:textId="77777777" w:rsidR="00913440" w:rsidRDefault="00913440" w:rsidP="009B3A3D">
      <w:pPr>
        <w:numPr>
          <w:ilvl w:val="0"/>
          <w:numId w:val="1"/>
        </w:numPr>
        <w:spacing w:line="480" w:lineRule="auto"/>
        <w:rPr>
          <w:rFonts w:ascii="Times New Roman" w:hAnsi="Times New Roman" w:cs="Times New Roman"/>
          <w:sz w:val="24"/>
          <w:szCs w:val="24"/>
        </w:rPr>
      </w:pPr>
      <w:r w:rsidRPr="00913440">
        <w:rPr>
          <w:rFonts w:ascii="Times New Roman" w:hAnsi="Times New Roman" w:cs="Times New Roman"/>
          <w:b/>
          <w:bCs/>
          <w:sz w:val="24"/>
          <w:szCs w:val="24"/>
        </w:rPr>
        <w:t>Organizational Tools</w:t>
      </w:r>
      <w:r w:rsidRPr="00913440">
        <w:rPr>
          <w:rFonts w:ascii="Times New Roman" w:hAnsi="Times New Roman" w:cs="Times New Roman"/>
          <w:sz w:val="24"/>
          <w:szCs w:val="24"/>
        </w:rPr>
        <w:t>: Evaluate the organizational tools and Scrum-Agile principles that helped your team be successful. Reference the Scrum events in relation to the effectiveness of the tools.</w:t>
      </w:r>
    </w:p>
    <w:p w14:paraId="07F92A97" w14:textId="0F933813" w:rsidR="00685181" w:rsidRPr="00913440" w:rsidRDefault="00685181" w:rsidP="00685181">
      <w:pPr>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Obviously, we didn’t use too many organizational tools in our small project, but if implemented, they could be useful for the following reasons. </w:t>
      </w:r>
      <w:r w:rsidRPr="00685181">
        <w:rPr>
          <w:rFonts w:ascii="Times New Roman" w:hAnsi="Times New Roman" w:cs="Times New Roman"/>
          <w:sz w:val="24"/>
          <w:szCs w:val="24"/>
        </w:rPr>
        <w:t xml:space="preserve">The combination of effective organizational tools like JIRA, Confluence, and Slack, along with the </w:t>
      </w:r>
      <w:r w:rsidRPr="00685181">
        <w:rPr>
          <w:rFonts w:ascii="Times New Roman" w:hAnsi="Times New Roman" w:cs="Times New Roman"/>
          <w:sz w:val="24"/>
          <w:szCs w:val="24"/>
        </w:rPr>
        <w:lastRenderedPageBreak/>
        <w:t xml:space="preserve">foundational Scrum-Agile principles of iterative development, transparency, and collaboration, were instrumental in the success of </w:t>
      </w:r>
      <w:r>
        <w:rPr>
          <w:rFonts w:ascii="Times New Roman" w:hAnsi="Times New Roman" w:cs="Times New Roman"/>
          <w:sz w:val="24"/>
          <w:szCs w:val="24"/>
        </w:rPr>
        <w:t>our</w:t>
      </w:r>
      <w:r w:rsidRPr="00685181">
        <w:rPr>
          <w:rFonts w:ascii="Times New Roman" w:hAnsi="Times New Roman" w:cs="Times New Roman"/>
          <w:sz w:val="24"/>
          <w:szCs w:val="24"/>
        </w:rPr>
        <w:t xml:space="preserve"> project. Each Scrum event, from sprint planning to retrospectives, leveraged these tools and principles to keep the team aligned, </w:t>
      </w:r>
      <w:r>
        <w:rPr>
          <w:rFonts w:ascii="Times New Roman" w:hAnsi="Times New Roman" w:cs="Times New Roman"/>
          <w:sz w:val="24"/>
          <w:szCs w:val="24"/>
        </w:rPr>
        <w:t>iterative</w:t>
      </w:r>
      <w:r w:rsidRPr="00685181">
        <w:rPr>
          <w:rFonts w:ascii="Times New Roman" w:hAnsi="Times New Roman" w:cs="Times New Roman"/>
          <w:sz w:val="24"/>
          <w:szCs w:val="24"/>
        </w:rPr>
        <w:t>, and focused on delivering value to the stakeholders</w:t>
      </w:r>
      <w:r>
        <w:rPr>
          <w:rFonts w:ascii="Times New Roman" w:hAnsi="Times New Roman" w:cs="Times New Roman"/>
          <w:sz w:val="24"/>
          <w:szCs w:val="24"/>
        </w:rPr>
        <w:t xml:space="preserve"> at each individual sprint</w:t>
      </w:r>
      <w:r w:rsidRPr="00685181">
        <w:rPr>
          <w:rFonts w:ascii="Times New Roman" w:hAnsi="Times New Roman" w:cs="Times New Roman"/>
          <w:sz w:val="24"/>
          <w:szCs w:val="24"/>
        </w:rPr>
        <w:t>.</w:t>
      </w:r>
    </w:p>
    <w:p w14:paraId="64F70532" w14:textId="77777777" w:rsidR="00913440" w:rsidRPr="00913440" w:rsidRDefault="00913440" w:rsidP="009B3A3D">
      <w:pPr>
        <w:numPr>
          <w:ilvl w:val="0"/>
          <w:numId w:val="1"/>
        </w:numPr>
        <w:spacing w:line="480" w:lineRule="auto"/>
        <w:rPr>
          <w:rFonts w:ascii="Times New Roman" w:hAnsi="Times New Roman" w:cs="Times New Roman"/>
          <w:sz w:val="24"/>
          <w:szCs w:val="24"/>
        </w:rPr>
      </w:pPr>
      <w:r w:rsidRPr="00913440">
        <w:rPr>
          <w:rFonts w:ascii="Times New Roman" w:hAnsi="Times New Roman" w:cs="Times New Roman"/>
          <w:b/>
          <w:bCs/>
          <w:sz w:val="24"/>
          <w:szCs w:val="24"/>
        </w:rPr>
        <w:t>Evaluating Agile Process</w:t>
      </w:r>
      <w:r w:rsidRPr="00913440">
        <w:rPr>
          <w:rFonts w:ascii="Times New Roman" w:hAnsi="Times New Roman" w:cs="Times New Roman"/>
          <w:sz w:val="24"/>
          <w:szCs w:val="24"/>
        </w:rPr>
        <w:t>: Assess the effectiveness of the Scrum-Agile approach for a specific project. Address each of the following:</w:t>
      </w:r>
    </w:p>
    <w:p w14:paraId="738F34EA" w14:textId="77777777" w:rsidR="00913440" w:rsidRDefault="00913440" w:rsidP="009B3A3D">
      <w:pPr>
        <w:numPr>
          <w:ilvl w:val="1"/>
          <w:numId w:val="1"/>
        </w:numPr>
        <w:spacing w:line="480" w:lineRule="auto"/>
        <w:rPr>
          <w:rFonts w:ascii="Times New Roman" w:hAnsi="Times New Roman" w:cs="Times New Roman"/>
          <w:sz w:val="24"/>
          <w:szCs w:val="24"/>
        </w:rPr>
      </w:pPr>
      <w:r w:rsidRPr="00913440">
        <w:rPr>
          <w:rFonts w:ascii="Times New Roman" w:hAnsi="Times New Roman" w:cs="Times New Roman"/>
          <w:sz w:val="24"/>
          <w:szCs w:val="24"/>
        </w:rPr>
        <w:t>Describe the pros and cons that the Scrum-Agile approach presented during the SNHU Travel project.</w:t>
      </w:r>
    </w:p>
    <w:p w14:paraId="0B61BE99" w14:textId="3E881D0D" w:rsidR="006F2C0A" w:rsidRPr="00913440" w:rsidRDefault="006F2C0A" w:rsidP="006F2C0A">
      <w:pPr>
        <w:numPr>
          <w:ilvl w:val="2"/>
          <w:numId w:val="1"/>
        </w:numPr>
        <w:spacing w:line="480" w:lineRule="auto"/>
        <w:rPr>
          <w:rFonts w:ascii="Times New Roman" w:hAnsi="Times New Roman" w:cs="Times New Roman"/>
          <w:sz w:val="24"/>
          <w:szCs w:val="24"/>
        </w:rPr>
      </w:pPr>
      <w:r w:rsidRPr="006F2C0A">
        <w:rPr>
          <w:rFonts w:ascii="Times New Roman" w:hAnsi="Times New Roman" w:cs="Times New Roman"/>
          <w:sz w:val="24"/>
          <w:szCs w:val="24"/>
        </w:rPr>
        <w:t>The Scrum-Agile approach allowed the SNHU Travel project team to adapt to changing requirements and stakeholder feedback. For example, during the project, a major change was requested to include a new feature for booking travel packages directly through the platform. The iterative nature of Scrum made it possible to incorporate this change without derailing the entire project timeline.</w:t>
      </w:r>
      <w:r w:rsidR="00A17524">
        <w:rPr>
          <w:rFonts w:ascii="Times New Roman" w:hAnsi="Times New Roman" w:cs="Times New Roman"/>
          <w:sz w:val="24"/>
          <w:szCs w:val="24"/>
        </w:rPr>
        <w:t xml:space="preserve"> If we were using the Waterfall method, a small change like choosing to target health and wellness travel opportunities could’ve derailed the whole project and pushed the deadline back to an unacceptable date.</w:t>
      </w:r>
    </w:p>
    <w:p w14:paraId="57EDE879" w14:textId="59AA1A55" w:rsidR="00913440" w:rsidRDefault="00913440" w:rsidP="009B3A3D">
      <w:pPr>
        <w:numPr>
          <w:ilvl w:val="1"/>
          <w:numId w:val="1"/>
        </w:numPr>
        <w:spacing w:line="480" w:lineRule="auto"/>
        <w:rPr>
          <w:rFonts w:ascii="Times New Roman" w:hAnsi="Times New Roman" w:cs="Times New Roman"/>
          <w:sz w:val="24"/>
          <w:szCs w:val="24"/>
        </w:rPr>
      </w:pPr>
      <w:r w:rsidRPr="00913440">
        <w:rPr>
          <w:rFonts w:ascii="Times New Roman" w:hAnsi="Times New Roman" w:cs="Times New Roman"/>
          <w:sz w:val="24"/>
          <w:szCs w:val="24"/>
        </w:rPr>
        <w:t xml:space="preserve">Determine </w:t>
      </w:r>
      <w:r w:rsidR="00A17524" w:rsidRPr="00913440">
        <w:rPr>
          <w:rFonts w:ascii="Times New Roman" w:hAnsi="Times New Roman" w:cs="Times New Roman"/>
          <w:sz w:val="24"/>
          <w:szCs w:val="24"/>
        </w:rPr>
        <w:t>whether</w:t>
      </w:r>
      <w:r w:rsidR="005810EC">
        <w:rPr>
          <w:rFonts w:ascii="Times New Roman" w:hAnsi="Times New Roman" w:cs="Times New Roman"/>
          <w:sz w:val="24"/>
          <w:szCs w:val="24"/>
        </w:rPr>
        <w:t xml:space="preserve"> or not</w:t>
      </w:r>
      <w:r w:rsidRPr="00913440">
        <w:rPr>
          <w:rFonts w:ascii="Times New Roman" w:hAnsi="Times New Roman" w:cs="Times New Roman"/>
          <w:sz w:val="24"/>
          <w:szCs w:val="24"/>
        </w:rPr>
        <w:t xml:space="preserve"> a Scrum-Agile approach was the best approach for the SNHU Travel development project.</w:t>
      </w:r>
    </w:p>
    <w:p w14:paraId="2907C1CF" w14:textId="7348A40E" w:rsidR="006F2C0A" w:rsidRPr="00913440" w:rsidRDefault="006F2C0A" w:rsidP="006F2C0A">
      <w:pPr>
        <w:numPr>
          <w:ilvl w:val="2"/>
          <w:numId w:val="1"/>
        </w:numPr>
        <w:spacing w:line="480" w:lineRule="auto"/>
        <w:rPr>
          <w:rFonts w:ascii="Times New Roman" w:hAnsi="Times New Roman" w:cs="Times New Roman"/>
          <w:sz w:val="24"/>
          <w:szCs w:val="24"/>
        </w:rPr>
      </w:pPr>
      <w:r w:rsidRPr="006F2C0A">
        <w:rPr>
          <w:rFonts w:ascii="Times New Roman" w:hAnsi="Times New Roman" w:cs="Times New Roman"/>
          <w:sz w:val="24"/>
          <w:szCs w:val="24"/>
        </w:rPr>
        <w:t>The travel industry is fast-paced, and requirements can change based on market trends, customer feedback, and competitive offerings. Scrum-</w:t>
      </w:r>
      <w:r w:rsidRPr="006F2C0A">
        <w:rPr>
          <w:rFonts w:ascii="Times New Roman" w:hAnsi="Times New Roman" w:cs="Times New Roman"/>
          <w:sz w:val="24"/>
          <w:szCs w:val="24"/>
        </w:rPr>
        <w:lastRenderedPageBreak/>
        <w:t>Agile’s iterative approach allowed the team to respond to these changes effectively.</w:t>
      </w:r>
      <w:r>
        <w:rPr>
          <w:rFonts w:ascii="Times New Roman" w:hAnsi="Times New Roman" w:cs="Times New Roman"/>
          <w:sz w:val="24"/>
          <w:szCs w:val="24"/>
        </w:rPr>
        <w:t xml:space="preserve"> For example, when </w:t>
      </w:r>
      <w:proofErr w:type="spellStart"/>
      <w:r>
        <w:rPr>
          <w:rFonts w:ascii="Times New Roman" w:hAnsi="Times New Roman" w:cs="Times New Roman"/>
          <w:sz w:val="24"/>
          <w:szCs w:val="24"/>
        </w:rPr>
        <w:t>DriverPass</w:t>
      </w:r>
      <w:proofErr w:type="spellEnd"/>
      <w:r>
        <w:rPr>
          <w:rFonts w:ascii="Times New Roman" w:hAnsi="Times New Roman" w:cs="Times New Roman"/>
          <w:sz w:val="24"/>
          <w:szCs w:val="24"/>
        </w:rPr>
        <w:t xml:space="preserve"> wanted to switch to health and </w:t>
      </w:r>
      <w:r w:rsidR="006A7958">
        <w:rPr>
          <w:rFonts w:ascii="Times New Roman" w:hAnsi="Times New Roman" w:cs="Times New Roman"/>
          <w:sz w:val="24"/>
          <w:szCs w:val="24"/>
        </w:rPr>
        <w:t>wellness-based</w:t>
      </w:r>
      <w:r>
        <w:rPr>
          <w:rFonts w:ascii="Times New Roman" w:hAnsi="Times New Roman" w:cs="Times New Roman"/>
          <w:sz w:val="24"/>
          <w:szCs w:val="24"/>
        </w:rPr>
        <w:t xml:space="preserve"> travel, the team was able to easily modify, test, and implement the new request as the development effort was kept Agile and iterative. This allowed for major ethos changes to occur without affecting the core functionality of the program and the work that was already done.</w:t>
      </w:r>
    </w:p>
    <w:p w14:paraId="2102559F" w14:textId="77777777" w:rsidR="00913440" w:rsidRPr="00913440" w:rsidRDefault="00913440" w:rsidP="009B3A3D">
      <w:pPr>
        <w:spacing w:line="480" w:lineRule="auto"/>
        <w:rPr>
          <w:rFonts w:ascii="Times New Roman" w:hAnsi="Times New Roman" w:cs="Times New Roman"/>
          <w:sz w:val="24"/>
          <w:szCs w:val="24"/>
        </w:rPr>
      </w:pPr>
    </w:p>
    <w:sectPr w:rsidR="00913440" w:rsidRPr="00913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C1BE1"/>
    <w:multiLevelType w:val="multilevel"/>
    <w:tmpl w:val="7436A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72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40"/>
    <w:rsid w:val="00012487"/>
    <w:rsid w:val="000A59A0"/>
    <w:rsid w:val="001C3A87"/>
    <w:rsid w:val="001F396B"/>
    <w:rsid w:val="00243FD8"/>
    <w:rsid w:val="004D6668"/>
    <w:rsid w:val="005810EC"/>
    <w:rsid w:val="005A03B7"/>
    <w:rsid w:val="00681C07"/>
    <w:rsid w:val="00685181"/>
    <w:rsid w:val="006A7958"/>
    <w:rsid w:val="006F2C0A"/>
    <w:rsid w:val="00913440"/>
    <w:rsid w:val="009515C3"/>
    <w:rsid w:val="00962493"/>
    <w:rsid w:val="009B3A3D"/>
    <w:rsid w:val="00A1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1C07"/>
  <w15:chartTrackingRefBased/>
  <w15:docId w15:val="{D221A2DB-15C6-44B7-A0E7-268D5AD2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440"/>
    <w:rPr>
      <w:rFonts w:eastAsiaTheme="majorEastAsia" w:cstheme="majorBidi"/>
      <w:color w:val="272727" w:themeColor="text1" w:themeTint="D8"/>
    </w:rPr>
  </w:style>
  <w:style w:type="paragraph" w:styleId="Title">
    <w:name w:val="Title"/>
    <w:basedOn w:val="Normal"/>
    <w:next w:val="Normal"/>
    <w:link w:val="TitleChar"/>
    <w:uiPriority w:val="10"/>
    <w:qFormat/>
    <w:rsid w:val="00913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440"/>
    <w:pPr>
      <w:spacing w:before="160"/>
      <w:jc w:val="center"/>
    </w:pPr>
    <w:rPr>
      <w:i/>
      <w:iCs/>
      <w:color w:val="404040" w:themeColor="text1" w:themeTint="BF"/>
    </w:rPr>
  </w:style>
  <w:style w:type="character" w:customStyle="1" w:styleId="QuoteChar">
    <w:name w:val="Quote Char"/>
    <w:basedOn w:val="DefaultParagraphFont"/>
    <w:link w:val="Quote"/>
    <w:uiPriority w:val="29"/>
    <w:rsid w:val="00913440"/>
    <w:rPr>
      <w:i/>
      <w:iCs/>
      <w:color w:val="404040" w:themeColor="text1" w:themeTint="BF"/>
    </w:rPr>
  </w:style>
  <w:style w:type="paragraph" w:styleId="ListParagraph">
    <w:name w:val="List Paragraph"/>
    <w:basedOn w:val="Normal"/>
    <w:uiPriority w:val="34"/>
    <w:qFormat/>
    <w:rsid w:val="00913440"/>
    <w:pPr>
      <w:ind w:left="720"/>
      <w:contextualSpacing/>
    </w:pPr>
  </w:style>
  <w:style w:type="character" w:styleId="IntenseEmphasis">
    <w:name w:val="Intense Emphasis"/>
    <w:basedOn w:val="DefaultParagraphFont"/>
    <w:uiPriority w:val="21"/>
    <w:qFormat/>
    <w:rsid w:val="00913440"/>
    <w:rPr>
      <w:i/>
      <w:iCs/>
      <w:color w:val="0F4761" w:themeColor="accent1" w:themeShade="BF"/>
    </w:rPr>
  </w:style>
  <w:style w:type="paragraph" w:styleId="IntenseQuote">
    <w:name w:val="Intense Quote"/>
    <w:basedOn w:val="Normal"/>
    <w:next w:val="Normal"/>
    <w:link w:val="IntenseQuoteChar"/>
    <w:uiPriority w:val="30"/>
    <w:qFormat/>
    <w:rsid w:val="00913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440"/>
    <w:rPr>
      <w:i/>
      <w:iCs/>
      <w:color w:val="0F4761" w:themeColor="accent1" w:themeShade="BF"/>
    </w:rPr>
  </w:style>
  <w:style w:type="character" w:styleId="IntenseReference">
    <w:name w:val="Intense Reference"/>
    <w:basedOn w:val="DefaultParagraphFont"/>
    <w:uiPriority w:val="32"/>
    <w:qFormat/>
    <w:rsid w:val="00913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13424">
      <w:bodyDiv w:val="1"/>
      <w:marLeft w:val="0"/>
      <w:marRight w:val="0"/>
      <w:marTop w:val="0"/>
      <w:marBottom w:val="0"/>
      <w:divBdr>
        <w:top w:val="none" w:sz="0" w:space="0" w:color="auto"/>
        <w:left w:val="none" w:sz="0" w:space="0" w:color="auto"/>
        <w:bottom w:val="none" w:sz="0" w:space="0" w:color="auto"/>
        <w:right w:val="none" w:sz="0" w:space="0" w:color="auto"/>
      </w:divBdr>
    </w:div>
    <w:div w:id="145332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dc:creator>
  <cp:keywords/>
  <dc:description/>
  <cp:lastModifiedBy>Max M</cp:lastModifiedBy>
  <cp:revision>18</cp:revision>
  <dcterms:created xsi:type="dcterms:W3CDTF">2024-08-18T20:29:00Z</dcterms:created>
  <dcterms:modified xsi:type="dcterms:W3CDTF">2024-08-18T21:00:00Z</dcterms:modified>
</cp:coreProperties>
</file>