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E5A" w14:textId="42C8762A" w:rsidR="00064C03" w:rsidRPr="00E00224" w:rsidRDefault="00A7701B" w:rsidP="00064C03">
      <w:pPr>
        <w:pStyle w:val="Heading1"/>
        <w:spacing w:before="226"/>
        <w:ind w:left="0"/>
        <w:jc w:val="center"/>
        <w:rPr>
          <w:rFonts w:ascii="Ubuntu" w:hAnsi="Ubuntu"/>
        </w:rPr>
      </w:pPr>
      <w:r w:rsidRPr="00E00224">
        <w:rPr>
          <w:rFonts w:ascii="Ubuntu" w:hAnsi="Ubuntu"/>
        </w:rPr>
        <w:t xml:space="preserve">ASSIGNMENT </w:t>
      </w:r>
      <w:r w:rsidR="00503613">
        <w:rPr>
          <w:rFonts w:ascii="Ubuntu" w:hAnsi="Ubuntu"/>
        </w:rPr>
        <w:t>AIR</w:t>
      </w:r>
      <w:r w:rsidRPr="00E00224">
        <w:rPr>
          <w:rFonts w:ascii="Ubuntu" w:hAnsi="Ubuntu"/>
        </w:rPr>
        <w:t>-</w:t>
      </w:r>
      <w:r w:rsidR="00366FB2">
        <w:rPr>
          <w:rFonts w:ascii="Ubuntu" w:hAnsi="Ubuntu"/>
        </w:rPr>
        <w:t>3</w:t>
      </w:r>
    </w:p>
    <w:p w14:paraId="283729A7" w14:textId="4958F0CD" w:rsidR="001871A0" w:rsidRPr="001871A0" w:rsidRDefault="001871A0" w:rsidP="00064C03">
      <w:pPr>
        <w:pStyle w:val="BodyText"/>
        <w:spacing w:before="192"/>
        <w:rPr>
          <w:rFonts w:ascii="Ubuntu" w:hAnsi="Ubuntu"/>
          <w:bCs/>
        </w:rPr>
      </w:pPr>
      <w:r>
        <w:rPr>
          <w:rFonts w:ascii="Ubuntu" w:hAnsi="Ubuntu"/>
          <w:b/>
        </w:rPr>
        <w:t xml:space="preserve">Roll No: </w:t>
      </w:r>
      <w:r>
        <w:rPr>
          <w:rFonts w:ascii="Ubuntu" w:hAnsi="Ubuntu"/>
          <w:bCs/>
        </w:rPr>
        <w:t>41205</w:t>
      </w:r>
    </w:p>
    <w:p w14:paraId="4A2E83F5" w14:textId="5803E363" w:rsidR="00A7701B" w:rsidRPr="00E00224" w:rsidRDefault="00A7701B" w:rsidP="00064C03">
      <w:pPr>
        <w:pStyle w:val="BodyText"/>
        <w:spacing w:before="192"/>
        <w:rPr>
          <w:rFonts w:ascii="Ubuntu" w:hAnsi="Ubuntu"/>
          <w:b/>
        </w:rPr>
      </w:pPr>
      <w:r w:rsidRPr="00E00224">
        <w:rPr>
          <w:rFonts w:ascii="Ubuntu" w:hAnsi="Ubuntu"/>
          <w:b/>
        </w:rPr>
        <w:t>Problem Statement</w:t>
      </w:r>
      <w:r w:rsidR="00064C03" w:rsidRPr="00E00224">
        <w:rPr>
          <w:rFonts w:ascii="Ubuntu" w:hAnsi="Ubuntu"/>
          <w:b/>
        </w:rPr>
        <w:t>:</w:t>
      </w:r>
    </w:p>
    <w:p w14:paraId="4ECDEE61" w14:textId="77777777" w:rsidR="00071FA0" w:rsidRDefault="00071FA0" w:rsidP="00A9187F">
      <w:pPr>
        <w:pStyle w:val="BodyText"/>
        <w:spacing w:before="200" w:line="276" w:lineRule="auto"/>
        <w:rPr>
          <w:rFonts w:ascii="Ubuntu" w:hAnsi="Ubuntu"/>
          <w:bCs/>
        </w:rPr>
      </w:pPr>
      <w:r w:rsidRPr="00071FA0">
        <w:rPr>
          <w:rFonts w:ascii="Ubuntu" w:hAnsi="Ubuntu"/>
          <w:bCs/>
        </w:rPr>
        <w:t>Implement goal stack planning for the following configurations from the blocks world,</w:t>
      </w:r>
    </w:p>
    <w:p w14:paraId="7EFDE73A" w14:textId="7F0EBEAD" w:rsidR="00071FA0" w:rsidRDefault="00071FA0" w:rsidP="00A9187F">
      <w:pPr>
        <w:pStyle w:val="BodyText"/>
        <w:spacing w:before="200" w:line="276" w:lineRule="auto"/>
        <w:rPr>
          <w:rFonts w:ascii="Ubuntu" w:hAnsi="Ubuntu"/>
          <w:bCs/>
        </w:rPr>
      </w:pPr>
      <w:r w:rsidRPr="00071FA0">
        <w:rPr>
          <w:rFonts w:ascii="Ubuntu" w:hAnsi="Ubuntu"/>
          <w:bCs/>
          <w:noProof/>
        </w:rPr>
        <w:drawing>
          <wp:inline distT="0" distB="0" distL="0" distR="0" wp14:anchorId="41D84938" wp14:editId="217E22EE">
            <wp:extent cx="4675505" cy="110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1105535"/>
                    </a:xfrm>
                    <a:prstGeom prst="rect">
                      <a:avLst/>
                    </a:prstGeom>
                    <a:noFill/>
                    <a:ln>
                      <a:noFill/>
                    </a:ln>
                  </pic:spPr>
                </pic:pic>
              </a:graphicData>
            </a:graphic>
          </wp:inline>
        </w:drawing>
      </w:r>
    </w:p>
    <w:p w14:paraId="24A3B753" w14:textId="4D3ED854" w:rsidR="00064C03" w:rsidRPr="00E00224" w:rsidRDefault="00064C03" w:rsidP="00A9187F">
      <w:pPr>
        <w:pStyle w:val="BodyText"/>
        <w:spacing w:before="200" w:line="276" w:lineRule="auto"/>
        <w:rPr>
          <w:rFonts w:ascii="Ubuntu" w:hAnsi="Ubuntu"/>
        </w:rPr>
      </w:pPr>
      <w:r w:rsidRPr="00E00224">
        <w:rPr>
          <w:rFonts w:ascii="Ubuntu" w:hAnsi="Ubuntu"/>
          <w:b/>
        </w:rPr>
        <w:t xml:space="preserve">Objective: </w:t>
      </w:r>
    </w:p>
    <w:p w14:paraId="3B9C4913" w14:textId="0BBE9CF2" w:rsidR="00EE703E" w:rsidRDefault="00071FA0" w:rsidP="00EE703E">
      <w:pPr>
        <w:pStyle w:val="BodyText"/>
        <w:numPr>
          <w:ilvl w:val="0"/>
          <w:numId w:val="4"/>
        </w:numPr>
        <w:spacing w:line="276" w:lineRule="auto"/>
        <w:rPr>
          <w:rFonts w:ascii="Ubuntu" w:hAnsi="Ubuntu"/>
        </w:rPr>
      </w:pPr>
      <w:r>
        <w:rPr>
          <w:rFonts w:ascii="Ubuntu" w:hAnsi="Ubuntu"/>
        </w:rPr>
        <w:t>Understand goal stack planning</w:t>
      </w:r>
    </w:p>
    <w:p w14:paraId="2A97A929" w14:textId="6DAE76A2" w:rsidR="00071FA0" w:rsidRPr="00E00224" w:rsidRDefault="00071FA0" w:rsidP="00EE703E">
      <w:pPr>
        <w:pStyle w:val="BodyText"/>
        <w:numPr>
          <w:ilvl w:val="0"/>
          <w:numId w:val="4"/>
        </w:numPr>
        <w:spacing w:line="276" w:lineRule="auto"/>
        <w:rPr>
          <w:rFonts w:ascii="Ubuntu" w:hAnsi="Ubuntu"/>
        </w:rPr>
      </w:pPr>
      <w:r>
        <w:rPr>
          <w:rFonts w:ascii="Ubuntu" w:hAnsi="Ubuntu"/>
        </w:rPr>
        <w:t>Apply the algorithm to the configurations mentioned above</w:t>
      </w:r>
    </w:p>
    <w:p w14:paraId="44815E9B" w14:textId="1039DDE0" w:rsidR="00A7701B" w:rsidRPr="00E00224" w:rsidRDefault="00064C03" w:rsidP="00064C03">
      <w:pPr>
        <w:pStyle w:val="BodyText"/>
        <w:spacing w:before="198"/>
        <w:rPr>
          <w:rFonts w:ascii="Ubuntu" w:hAnsi="Ubuntu"/>
        </w:rPr>
      </w:pPr>
      <w:r w:rsidRPr="00E00224">
        <w:rPr>
          <w:rFonts w:ascii="Ubuntu" w:hAnsi="Ubuntu"/>
          <w:b/>
        </w:rPr>
        <w:t xml:space="preserve">Outcome: </w:t>
      </w:r>
      <w:r w:rsidR="00A7701B" w:rsidRPr="00E00224">
        <w:rPr>
          <w:rFonts w:ascii="Ubuntu" w:hAnsi="Ubuntu"/>
        </w:rPr>
        <w:t xml:space="preserve">One </w:t>
      </w:r>
      <w:r w:rsidR="00071FA0">
        <w:rPr>
          <w:rFonts w:ascii="Ubuntu" w:hAnsi="Ubuntu"/>
        </w:rPr>
        <w:t>will be able to apply goal stack planning for any block world configuration</w:t>
      </w:r>
    </w:p>
    <w:p w14:paraId="5B29AC22" w14:textId="77777777" w:rsidR="00064C03" w:rsidRPr="00E00224" w:rsidRDefault="00064C03" w:rsidP="00064C03">
      <w:pPr>
        <w:pStyle w:val="BodyText"/>
        <w:spacing w:before="11"/>
        <w:rPr>
          <w:rFonts w:ascii="Ubuntu" w:hAnsi="Ubuntu"/>
        </w:rPr>
      </w:pPr>
    </w:p>
    <w:p w14:paraId="757A6B78" w14:textId="77777777" w:rsidR="00A7701B" w:rsidRPr="00E00224" w:rsidRDefault="00064C03" w:rsidP="00064C03">
      <w:pPr>
        <w:pStyle w:val="BodyText"/>
        <w:rPr>
          <w:rFonts w:ascii="Ubuntu" w:hAnsi="Ubuntu"/>
          <w:b/>
        </w:rPr>
      </w:pPr>
      <w:r w:rsidRPr="00E00224">
        <w:rPr>
          <w:rFonts w:ascii="Ubuntu" w:hAnsi="Ubuntu"/>
          <w:b/>
        </w:rPr>
        <w:t xml:space="preserve">Pre-requisites: </w:t>
      </w:r>
    </w:p>
    <w:p w14:paraId="5AC7A2EC" w14:textId="5942BE59" w:rsidR="00A7701B" w:rsidRPr="00E00224" w:rsidRDefault="00064C03" w:rsidP="00A7701B">
      <w:pPr>
        <w:pStyle w:val="BodyText"/>
        <w:numPr>
          <w:ilvl w:val="0"/>
          <w:numId w:val="5"/>
        </w:numPr>
        <w:rPr>
          <w:rFonts w:ascii="Ubuntu" w:hAnsi="Ubuntu"/>
        </w:rPr>
      </w:pPr>
      <w:r w:rsidRPr="00E00224">
        <w:rPr>
          <w:rFonts w:ascii="Ubuntu" w:hAnsi="Ubuntu"/>
        </w:rPr>
        <w:t xml:space="preserve">64-bit </w:t>
      </w:r>
      <w:r w:rsidR="00A7701B" w:rsidRPr="00E00224">
        <w:rPr>
          <w:rFonts w:ascii="Ubuntu" w:hAnsi="Ubuntu"/>
        </w:rPr>
        <w:t>Linux OS</w:t>
      </w:r>
    </w:p>
    <w:p w14:paraId="68BD6E1D" w14:textId="346E5458" w:rsidR="00064C03" w:rsidRPr="00E00224" w:rsidRDefault="00064C03" w:rsidP="00A7701B">
      <w:pPr>
        <w:pStyle w:val="BodyText"/>
        <w:numPr>
          <w:ilvl w:val="0"/>
          <w:numId w:val="5"/>
        </w:numPr>
        <w:rPr>
          <w:rFonts w:ascii="Ubuntu" w:hAnsi="Ubuntu"/>
        </w:rPr>
      </w:pPr>
      <w:r w:rsidRPr="00E00224">
        <w:rPr>
          <w:rFonts w:ascii="Ubuntu" w:hAnsi="Ubuntu"/>
        </w:rPr>
        <w:t xml:space="preserve">Programming Languages: </w:t>
      </w:r>
      <w:r w:rsidR="00EE703E">
        <w:rPr>
          <w:rFonts w:ascii="Ubuntu" w:hAnsi="Ubuntu"/>
        </w:rPr>
        <w:t>Python</w:t>
      </w:r>
    </w:p>
    <w:p w14:paraId="46363F9A" w14:textId="77777777" w:rsidR="00064C03" w:rsidRPr="00E00224" w:rsidRDefault="00064C03" w:rsidP="00064C03">
      <w:pPr>
        <w:pStyle w:val="BodyText"/>
        <w:rPr>
          <w:rFonts w:ascii="Ubuntu" w:hAnsi="Ubuntu"/>
        </w:rPr>
      </w:pPr>
    </w:p>
    <w:p w14:paraId="4B733F5D" w14:textId="77777777" w:rsidR="00A7701B" w:rsidRPr="00E00224" w:rsidRDefault="00064C03" w:rsidP="00064C03">
      <w:pPr>
        <w:spacing w:before="1"/>
        <w:rPr>
          <w:rFonts w:ascii="Ubuntu" w:hAnsi="Ubuntu"/>
          <w:b/>
          <w:sz w:val="24"/>
          <w:szCs w:val="24"/>
        </w:rPr>
      </w:pPr>
      <w:r w:rsidRPr="00E00224">
        <w:rPr>
          <w:rFonts w:ascii="Ubuntu" w:hAnsi="Ubuntu"/>
          <w:b/>
          <w:sz w:val="24"/>
          <w:szCs w:val="24"/>
        </w:rPr>
        <w:t>Hardware Specification:</w:t>
      </w:r>
    </w:p>
    <w:p w14:paraId="71FF291A"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x86_64 bit</w:t>
      </w:r>
    </w:p>
    <w:p w14:paraId="5107AA41"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2/4 GB DDR RAM</w:t>
      </w:r>
    </w:p>
    <w:p w14:paraId="2CDDF9A2"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80 - 500 GB SATA HD</w:t>
      </w:r>
    </w:p>
    <w:p w14:paraId="2A32D475" w14:textId="7494E574" w:rsidR="00064C03"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1GB NIDIA TITAN X Graphics Card</w:t>
      </w:r>
    </w:p>
    <w:p w14:paraId="7B0D5A5A" w14:textId="77777777" w:rsidR="00064C03" w:rsidRPr="00E00224" w:rsidRDefault="00064C03" w:rsidP="00064C03">
      <w:pPr>
        <w:pStyle w:val="BodyText"/>
        <w:spacing w:before="11"/>
        <w:rPr>
          <w:rFonts w:ascii="Ubuntu" w:hAnsi="Ubuntu"/>
        </w:rPr>
      </w:pPr>
    </w:p>
    <w:p w14:paraId="6ACBA51A" w14:textId="77777777" w:rsidR="00E00224" w:rsidRPr="00E00224" w:rsidRDefault="00064C03" w:rsidP="00064C03">
      <w:pPr>
        <w:rPr>
          <w:rFonts w:ascii="Ubuntu" w:hAnsi="Ubuntu"/>
          <w:b/>
          <w:sz w:val="24"/>
          <w:szCs w:val="24"/>
        </w:rPr>
      </w:pPr>
      <w:r w:rsidRPr="00E00224">
        <w:rPr>
          <w:rFonts w:ascii="Ubuntu" w:hAnsi="Ubuntu"/>
          <w:b/>
          <w:sz w:val="24"/>
          <w:szCs w:val="24"/>
        </w:rPr>
        <w:t>Software Specification:</w:t>
      </w:r>
    </w:p>
    <w:p w14:paraId="7F8EB19C" w14:textId="0A10D1CE" w:rsidR="00064C03" w:rsidRPr="00E00224" w:rsidRDefault="00064C03" w:rsidP="00EE703E">
      <w:pPr>
        <w:pStyle w:val="ListParagraph"/>
        <w:numPr>
          <w:ilvl w:val="0"/>
          <w:numId w:val="7"/>
        </w:numPr>
        <w:rPr>
          <w:rFonts w:ascii="Ubuntu" w:hAnsi="Ubuntu"/>
        </w:rPr>
      </w:pPr>
      <w:r w:rsidRPr="00E00224">
        <w:rPr>
          <w:rFonts w:ascii="Ubuntu" w:hAnsi="Ubuntu"/>
          <w:sz w:val="24"/>
          <w:szCs w:val="24"/>
        </w:rPr>
        <w:t>Ubuntu 14.04</w:t>
      </w:r>
      <w:r w:rsidR="00EE703E">
        <w:rPr>
          <w:rFonts w:ascii="Ubuntu" w:hAnsi="Ubuntu"/>
          <w:sz w:val="24"/>
          <w:szCs w:val="24"/>
        </w:rPr>
        <w:br/>
      </w:r>
    </w:p>
    <w:p w14:paraId="4E70E397" w14:textId="38367B84" w:rsidR="00064C03" w:rsidRDefault="00064C03" w:rsidP="00E00224">
      <w:pPr>
        <w:pStyle w:val="Heading1"/>
        <w:ind w:left="0"/>
        <w:rPr>
          <w:rFonts w:ascii="Ubuntu" w:hAnsi="Ubuntu"/>
        </w:rPr>
      </w:pPr>
      <w:r w:rsidRPr="00E00224">
        <w:rPr>
          <w:rFonts w:ascii="Ubuntu" w:hAnsi="Ubuntu"/>
        </w:rPr>
        <w:t>Theory:</w:t>
      </w:r>
    </w:p>
    <w:p w14:paraId="1D2D5BBC" w14:textId="7024FA89" w:rsidR="007C02CF" w:rsidRDefault="007C02CF" w:rsidP="00E00224">
      <w:pPr>
        <w:pStyle w:val="Heading1"/>
        <w:ind w:left="0"/>
        <w:rPr>
          <w:rFonts w:ascii="Ubuntu" w:hAnsi="Ubuntu"/>
        </w:rPr>
      </w:pPr>
    </w:p>
    <w:p w14:paraId="241FF975"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Goal Stack Planning is one of the earliest methods in artificial intelligence in which we work backwards from the goal state to the initial state.</w:t>
      </w:r>
    </w:p>
    <w:p w14:paraId="79B1B998" w14:textId="77777777" w:rsidR="007C02CF" w:rsidRPr="007C02CF" w:rsidRDefault="007C02CF" w:rsidP="007C02CF">
      <w:pPr>
        <w:pStyle w:val="Heading1"/>
        <w:rPr>
          <w:rFonts w:ascii="Ubuntu" w:hAnsi="Ubuntu"/>
          <w:b w:val="0"/>
          <w:bCs w:val="0"/>
        </w:rPr>
      </w:pPr>
    </w:p>
    <w:p w14:paraId="3229EFFC" w14:textId="248E84CF"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 xml:space="preserve">We start at the goal </w:t>
      </w:r>
      <w:r w:rsidRPr="007C02CF">
        <w:rPr>
          <w:rFonts w:ascii="Ubuntu" w:hAnsi="Ubuntu"/>
          <w:b w:val="0"/>
          <w:bCs w:val="0"/>
        </w:rPr>
        <w:t>state,</w:t>
      </w:r>
      <w:r w:rsidRPr="007C02CF">
        <w:rPr>
          <w:rFonts w:ascii="Ubuntu" w:hAnsi="Ubuntu"/>
          <w:b w:val="0"/>
          <w:bCs w:val="0"/>
        </w:rPr>
        <w:t xml:space="preserve"> and we try fulfilling the preconditions required to achieve the initial state. These preconditions in turn have their own set of preconditions, which are required to be satisfied first. We keep solving these “goals” and “sub-goals” until we finally arrive at the Initial State. We make use of a stack to hold these goals that need to be fulfilled </w:t>
      </w:r>
      <w:r w:rsidRPr="007C02CF">
        <w:rPr>
          <w:rFonts w:ascii="Ubuntu" w:hAnsi="Ubuntu"/>
          <w:b w:val="0"/>
          <w:bCs w:val="0"/>
        </w:rPr>
        <w:t>the actions as well</w:t>
      </w:r>
      <w:r w:rsidRPr="007C02CF">
        <w:rPr>
          <w:rFonts w:ascii="Ubuntu" w:hAnsi="Ubuntu"/>
          <w:b w:val="0"/>
          <w:bCs w:val="0"/>
        </w:rPr>
        <w:t xml:space="preserve"> that </w:t>
      </w:r>
      <w:r w:rsidRPr="007C02CF">
        <w:rPr>
          <w:rFonts w:ascii="Ubuntu" w:hAnsi="Ubuntu"/>
          <w:b w:val="0"/>
          <w:bCs w:val="0"/>
        </w:rPr>
        <w:lastRenderedPageBreak/>
        <w:t>we need to perform for the same.</w:t>
      </w:r>
    </w:p>
    <w:p w14:paraId="0DE86274" w14:textId="77777777" w:rsidR="007C02CF" w:rsidRPr="007C02CF" w:rsidRDefault="007C02CF" w:rsidP="007C02CF">
      <w:pPr>
        <w:pStyle w:val="Heading1"/>
        <w:rPr>
          <w:rFonts w:ascii="Ubuntu" w:hAnsi="Ubuntu"/>
          <w:b w:val="0"/>
          <w:bCs w:val="0"/>
        </w:rPr>
      </w:pPr>
    </w:p>
    <w:p w14:paraId="2715AFB1"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Apart from the “Initial State” and the “Goal State”, we maintain a “World State” configuration as well. Goal Stack uses this world state to work its way from Goal State to Initial State. World State on the other hand starts off as the Initial State and ends up being transformed into the Goal state.</w:t>
      </w:r>
    </w:p>
    <w:p w14:paraId="0601F1F2" w14:textId="77777777" w:rsidR="007C02CF" w:rsidRPr="007C02CF" w:rsidRDefault="007C02CF" w:rsidP="007C02CF">
      <w:pPr>
        <w:pStyle w:val="Heading1"/>
        <w:rPr>
          <w:rFonts w:ascii="Ubuntu" w:hAnsi="Ubuntu"/>
          <w:b w:val="0"/>
          <w:bCs w:val="0"/>
        </w:rPr>
      </w:pPr>
    </w:p>
    <w:p w14:paraId="13AB7FD2" w14:textId="0112A384"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 xml:space="preserve">At the end of this </w:t>
      </w:r>
      <w:r w:rsidR="00746800" w:rsidRPr="007C02CF">
        <w:rPr>
          <w:rFonts w:ascii="Ubuntu" w:hAnsi="Ubuntu"/>
          <w:b w:val="0"/>
          <w:bCs w:val="0"/>
        </w:rPr>
        <w:t>algorithm,</w:t>
      </w:r>
      <w:r w:rsidRPr="007C02CF">
        <w:rPr>
          <w:rFonts w:ascii="Ubuntu" w:hAnsi="Ubuntu"/>
          <w:b w:val="0"/>
          <w:bCs w:val="0"/>
        </w:rPr>
        <w:t xml:space="preserve"> we are left with an empty stack and a set of actions which helps us navigate from the Initial State to the World State.</w:t>
      </w:r>
    </w:p>
    <w:p w14:paraId="355369E4"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Representing the configurations as a list of “predicates”</w:t>
      </w:r>
    </w:p>
    <w:p w14:paraId="5C12180F" w14:textId="77777777" w:rsidR="007C02CF" w:rsidRPr="007C02CF" w:rsidRDefault="007C02CF" w:rsidP="007C02CF">
      <w:pPr>
        <w:pStyle w:val="Heading1"/>
        <w:rPr>
          <w:rFonts w:ascii="Ubuntu" w:hAnsi="Ubuntu"/>
          <w:b w:val="0"/>
          <w:bCs w:val="0"/>
        </w:rPr>
      </w:pPr>
    </w:p>
    <w:p w14:paraId="3D31D52F"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Predicates can be thought of as a statement which helps us convey the information about a configuration in Blocks World.</w:t>
      </w:r>
    </w:p>
    <w:p w14:paraId="3BCC4ED5" w14:textId="77777777" w:rsidR="007C02CF" w:rsidRPr="007C02CF" w:rsidRDefault="007C02CF" w:rsidP="007C02CF">
      <w:pPr>
        <w:pStyle w:val="Heading1"/>
        <w:rPr>
          <w:rFonts w:ascii="Ubuntu" w:hAnsi="Ubuntu"/>
          <w:b w:val="0"/>
          <w:bCs w:val="0"/>
        </w:rPr>
      </w:pPr>
    </w:p>
    <w:p w14:paraId="27F9044B"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Given below are the list of predicates as well as their intended meaning</w:t>
      </w:r>
    </w:p>
    <w:p w14:paraId="17266C98" w14:textId="77777777" w:rsidR="007C02CF" w:rsidRPr="007C02CF" w:rsidRDefault="007C02CF" w:rsidP="007C02CF">
      <w:pPr>
        <w:pStyle w:val="Heading1"/>
        <w:rPr>
          <w:rFonts w:ascii="Ubuntu" w:hAnsi="Ubuntu"/>
          <w:b w:val="0"/>
          <w:bCs w:val="0"/>
        </w:rPr>
      </w:pPr>
    </w:p>
    <w:p w14:paraId="3820B14D" w14:textId="166A70C1"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ON(A,B) : Block A is on B</w:t>
      </w:r>
    </w:p>
    <w:p w14:paraId="593EA5A5" w14:textId="0C745ECE"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ONTABLE(A) : A is on table</w:t>
      </w:r>
    </w:p>
    <w:p w14:paraId="5365A081" w14:textId="6765AB46"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CLEAR(A) : Nothing is on top of A</w:t>
      </w:r>
    </w:p>
    <w:p w14:paraId="7CCB4E79" w14:textId="42687D3D"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HOLDING(A) : Arm is holding A.</w:t>
      </w:r>
    </w:p>
    <w:p w14:paraId="1E8E8174" w14:textId="3D995AB6"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ARMEMPTY : Arm is holding nothing</w:t>
      </w:r>
    </w:p>
    <w:p w14:paraId="5C08FE9A" w14:textId="77777777" w:rsidR="007C02CF" w:rsidRPr="007C02CF" w:rsidRDefault="007C02CF" w:rsidP="007C02CF">
      <w:pPr>
        <w:pStyle w:val="Heading1"/>
        <w:rPr>
          <w:rFonts w:ascii="Ubuntu" w:hAnsi="Ubuntu"/>
          <w:b w:val="0"/>
          <w:bCs w:val="0"/>
        </w:rPr>
      </w:pPr>
    </w:p>
    <w:p w14:paraId="601C5460"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Using these predicates, we represent the Initial State and the Goal State in our example like this:</w:t>
      </w:r>
    </w:p>
    <w:p w14:paraId="39DDDF6F" w14:textId="77777777" w:rsidR="007C02CF" w:rsidRPr="007C02CF" w:rsidRDefault="007C02CF" w:rsidP="007C02CF">
      <w:pPr>
        <w:pStyle w:val="Heading1"/>
        <w:rPr>
          <w:rFonts w:ascii="Ubuntu" w:hAnsi="Ubuntu"/>
          <w:b w:val="0"/>
          <w:bCs w:val="0"/>
        </w:rPr>
      </w:pPr>
    </w:p>
    <w:p w14:paraId="0FD18922"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 xml:space="preserve">Initial State — ON(B,A) </w:t>
      </w:r>
      <w:r w:rsidRPr="007C02CF">
        <w:rPr>
          <w:rFonts w:ascii="Cambria Math" w:hAnsi="Cambria Math" w:cs="Cambria Math"/>
          <w:b w:val="0"/>
          <w:bCs w:val="0"/>
        </w:rPr>
        <w:t>∧</w:t>
      </w:r>
      <w:r w:rsidRPr="007C02CF">
        <w:rPr>
          <w:rFonts w:ascii="Ubuntu" w:hAnsi="Ubuntu"/>
          <w:b w:val="0"/>
          <w:bCs w:val="0"/>
        </w:rPr>
        <w:t xml:space="preserve"> ONTABLE(A) </w:t>
      </w:r>
      <w:r w:rsidRPr="007C02CF">
        <w:rPr>
          <w:rFonts w:ascii="Cambria Math" w:hAnsi="Cambria Math" w:cs="Cambria Math"/>
          <w:b w:val="0"/>
          <w:bCs w:val="0"/>
        </w:rPr>
        <w:t>∧</w:t>
      </w:r>
      <w:r w:rsidRPr="007C02CF">
        <w:rPr>
          <w:rFonts w:ascii="Ubuntu" w:hAnsi="Ubuntu"/>
          <w:b w:val="0"/>
          <w:bCs w:val="0"/>
        </w:rPr>
        <w:t xml:space="preserve"> ONTABLE(C) </w:t>
      </w:r>
      <w:r w:rsidRPr="007C02CF">
        <w:rPr>
          <w:rFonts w:ascii="Cambria Math" w:hAnsi="Cambria Math" w:cs="Cambria Math"/>
          <w:b w:val="0"/>
          <w:bCs w:val="0"/>
        </w:rPr>
        <w:t>∧</w:t>
      </w:r>
      <w:r w:rsidRPr="007C02CF">
        <w:rPr>
          <w:rFonts w:ascii="Ubuntu" w:hAnsi="Ubuntu"/>
          <w:b w:val="0"/>
          <w:bCs w:val="0"/>
        </w:rPr>
        <w:t xml:space="preserve"> ONTABLE(D) </w:t>
      </w:r>
      <w:r w:rsidRPr="007C02CF">
        <w:rPr>
          <w:rFonts w:ascii="Cambria Math" w:hAnsi="Cambria Math" w:cs="Cambria Math"/>
          <w:b w:val="0"/>
          <w:bCs w:val="0"/>
        </w:rPr>
        <w:t>∧</w:t>
      </w:r>
      <w:r w:rsidRPr="007C02CF">
        <w:rPr>
          <w:rFonts w:ascii="Ubuntu" w:hAnsi="Ubuntu"/>
          <w:b w:val="0"/>
          <w:bCs w:val="0"/>
        </w:rPr>
        <w:t xml:space="preserve"> CLEAR(B) </w:t>
      </w:r>
      <w:r w:rsidRPr="007C02CF">
        <w:rPr>
          <w:rFonts w:ascii="Cambria Math" w:hAnsi="Cambria Math" w:cs="Cambria Math"/>
          <w:b w:val="0"/>
          <w:bCs w:val="0"/>
        </w:rPr>
        <w:t>∧</w:t>
      </w:r>
      <w:r w:rsidRPr="007C02CF">
        <w:rPr>
          <w:rFonts w:ascii="Ubuntu" w:hAnsi="Ubuntu"/>
          <w:b w:val="0"/>
          <w:bCs w:val="0"/>
        </w:rPr>
        <w:t xml:space="preserve"> CLEAR(C) </w:t>
      </w:r>
      <w:r w:rsidRPr="007C02CF">
        <w:rPr>
          <w:rFonts w:ascii="Cambria Math" w:hAnsi="Cambria Math" w:cs="Cambria Math"/>
          <w:b w:val="0"/>
          <w:bCs w:val="0"/>
        </w:rPr>
        <w:t>∧</w:t>
      </w:r>
      <w:r w:rsidRPr="007C02CF">
        <w:rPr>
          <w:rFonts w:ascii="Ubuntu" w:hAnsi="Ubuntu"/>
          <w:b w:val="0"/>
          <w:bCs w:val="0"/>
        </w:rPr>
        <w:t xml:space="preserve"> CLEAR(D) </w:t>
      </w:r>
      <w:r w:rsidRPr="007C02CF">
        <w:rPr>
          <w:rFonts w:ascii="Cambria Math" w:hAnsi="Cambria Math" w:cs="Cambria Math"/>
          <w:b w:val="0"/>
          <w:bCs w:val="0"/>
        </w:rPr>
        <w:t>∧</w:t>
      </w:r>
      <w:r w:rsidRPr="007C02CF">
        <w:rPr>
          <w:rFonts w:ascii="Ubuntu" w:hAnsi="Ubuntu"/>
          <w:b w:val="0"/>
          <w:bCs w:val="0"/>
        </w:rPr>
        <w:t xml:space="preserve"> ARMEMPTY</w:t>
      </w:r>
    </w:p>
    <w:p w14:paraId="74868EBA"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Initial State</w:t>
      </w:r>
    </w:p>
    <w:p w14:paraId="691E6A4E" w14:textId="77777777" w:rsidR="007C02CF" w:rsidRPr="007C02CF" w:rsidRDefault="007C02CF" w:rsidP="007C02CF">
      <w:pPr>
        <w:pStyle w:val="Heading1"/>
        <w:rPr>
          <w:rFonts w:ascii="Ubuntu" w:hAnsi="Ubuntu"/>
          <w:b w:val="0"/>
          <w:bCs w:val="0"/>
        </w:rPr>
      </w:pPr>
    </w:p>
    <w:p w14:paraId="4EE1328A"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 xml:space="preserve">Goal State — ON(C,A) </w:t>
      </w:r>
      <w:r w:rsidRPr="007C02CF">
        <w:rPr>
          <w:rFonts w:ascii="Cambria Math" w:hAnsi="Cambria Math" w:cs="Cambria Math"/>
          <w:b w:val="0"/>
          <w:bCs w:val="0"/>
        </w:rPr>
        <w:t>∧</w:t>
      </w:r>
      <w:r w:rsidRPr="007C02CF">
        <w:rPr>
          <w:rFonts w:ascii="Ubuntu" w:hAnsi="Ubuntu"/>
          <w:b w:val="0"/>
          <w:bCs w:val="0"/>
        </w:rPr>
        <w:t xml:space="preserve"> ON(B,D) </w:t>
      </w:r>
      <w:r w:rsidRPr="007C02CF">
        <w:rPr>
          <w:rFonts w:ascii="Cambria Math" w:hAnsi="Cambria Math" w:cs="Cambria Math"/>
          <w:b w:val="0"/>
          <w:bCs w:val="0"/>
        </w:rPr>
        <w:t>∧</w:t>
      </w:r>
      <w:r w:rsidRPr="007C02CF">
        <w:rPr>
          <w:rFonts w:ascii="Ubuntu" w:hAnsi="Ubuntu"/>
          <w:b w:val="0"/>
          <w:bCs w:val="0"/>
        </w:rPr>
        <w:t xml:space="preserve"> ONTABLE(A) </w:t>
      </w:r>
      <w:r w:rsidRPr="007C02CF">
        <w:rPr>
          <w:rFonts w:ascii="Cambria Math" w:hAnsi="Cambria Math" w:cs="Cambria Math"/>
          <w:b w:val="0"/>
          <w:bCs w:val="0"/>
        </w:rPr>
        <w:t>∧</w:t>
      </w:r>
      <w:r w:rsidRPr="007C02CF">
        <w:rPr>
          <w:rFonts w:ascii="Ubuntu" w:hAnsi="Ubuntu"/>
          <w:b w:val="0"/>
          <w:bCs w:val="0"/>
        </w:rPr>
        <w:t xml:space="preserve"> ONTABLE(D) </w:t>
      </w:r>
      <w:r w:rsidRPr="007C02CF">
        <w:rPr>
          <w:rFonts w:ascii="Cambria Math" w:hAnsi="Cambria Math" w:cs="Cambria Math"/>
          <w:b w:val="0"/>
          <w:bCs w:val="0"/>
        </w:rPr>
        <w:t>∧</w:t>
      </w:r>
      <w:r w:rsidRPr="007C02CF">
        <w:rPr>
          <w:rFonts w:ascii="Ubuntu" w:hAnsi="Ubuntu"/>
          <w:b w:val="0"/>
          <w:bCs w:val="0"/>
        </w:rPr>
        <w:t xml:space="preserve"> CLEAR(B) </w:t>
      </w:r>
      <w:r w:rsidRPr="007C02CF">
        <w:rPr>
          <w:rFonts w:ascii="Cambria Math" w:hAnsi="Cambria Math" w:cs="Cambria Math"/>
          <w:b w:val="0"/>
          <w:bCs w:val="0"/>
        </w:rPr>
        <w:t>∧</w:t>
      </w:r>
      <w:r w:rsidRPr="007C02CF">
        <w:rPr>
          <w:rFonts w:ascii="Ubuntu" w:hAnsi="Ubuntu"/>
          <w:b w:val="0"/>
          <w:bCs w:val="0"/>
        </w:rPr>
        <w:t xml:space="preserve"> CLEAR(C) </w:t>
      </w:r>
      <w:r w:rsidRPr="007C02CF">
        <w:rPr>
          <w:rFonts w:ascii="Cambria Math" w:hAnsi="Cambria Math" w:cs="Cambria Math"/>
          <w:b w:val="0"/>
          <w:bCs w:val="0"/>
        </w:rPr>
        <w:t>∧</w:t>
      </w:r>
      <w:r w:rsidRPr="007C02CF">
        <w:rPr>
          <w:rFonts w:ascii="Ubuntu" w:hAnsi="Ubuntu"/>
          <w:b w:val="0"/>
          <w:bCs w:val="0"/>
        </w:rPr>
        <w:t xml:space="preserve"> ARMEMPTY</w:t>
      </w:r>
    </w:p>
    <w:p w14:paraId="305CA9CE"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Goal State</w:t>
      </w:r>
    </w:p>
    <w:p w14:paraId="6DEB1D39" w14:textId="77777777" w:rsidR="007C02CF" w:rsidRPr="007C02CF" w:rsidRDefault="007C02CF" w:rsidP="007C02CF">
      <w:pPr>
        <w:pStyle w:val="Heading1"/>
        <w:rPr>
          <w:rFonts w:ascii="Ubuntu" w:hAnsi="Ubuntu"/>
          <w:b w:val="0"/>
          <w:bCs w:val="0"/>
        </w:rPr>
      </w:pPr>
    </w:p>
    <w:p w14:paraId="6FCD084B" w14:textId="2C5ACEA8" w:rsidR="007C02CF" w:rsidRPr="007C02CF" w:rsidRDefault="00746800" w:rsidP="007C02CF">
      <w:pPr>
        <w:pStyle w:val="Heading1"/>
        <w:numPr>
          <w:ilvl w:val="0"/>
          <w:numId w:val="14"/>
        </w:numPr>
        <w:rPr>
          <w:rFonts w:ascii="Ubuntu" w:hAnsi="Ubuntu"/>
          <w:b w:val="0"/>
          <w:bCs w:val="0"/>
        </w:rPr>
      </w:pPr>
      <w:r w:rsidRPr="007C02CF">
        <w:rPr>
          <w:rFonts w:ascii="Ubuntu" w:hAnsi="Ubuntu"/>
          <w:b w:val="0"/>
          <w:bCs w:val="0"/>
        </w:rPr>
        <w:t>Thus,</w:t>
      </w:r>
      <w:r w:rsidR="007C02CF" w:rsidRPr="007C02CF">
        <w:rPr>
          <w:rFonts w:ascii="Ubuntu" w:hAnsi="Ubuntu"/>
          <w:b w:val="0"/>
          <w:bCs w:val="0"/>
        </w:rPr>
        <w:t xml:space="preserve"> a configuration can be thought of as a list of predicates describing the current scenario.</w:t>
      </w:r>
    </w:p>
    <w:p w14:paraId="27C4175D" w14:textId="77777777" w:rsidR="007C02CF" w:rsidRPr="007C02CF" w:rsidRDefault="007C02CF" w:rsidP="007C02CF">
      <w:pPr>
        <w:pStyle w:val="Heading1"/>
        <w:rPr>
          <w:rFonts w:ascii="Ubuntu" w:hAnsi="Ubuntu"/>
          <w:b w:val="0"/>
          <w:bCs w:val="0"/>
        </w:rPr>
      </w:pPr>
    </w:p>
    <w:p w14:paraId="28C116D7"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“Operations” performed by the robot arm</w:t>
      </w:r>
    </w:p>
    <w:p w14:paraId="1295F799" w14:textId="77777777" w:rsidR="007C02CF" w:rsidRPr="007C02CF" w:rsidRDefault="007C02CF" w:rsidP="007C02CF">
      <w:pPr>
        <w:pStyle w:val="Heading1"/>
        <w:rPr>
          <w:rFonts w:ascii="Ubuntu" w:hAnsi="Ubuntu"/>
          <w:b w:val="0"/>
          <w:bCs w:val="0"/>
        </w:rPr>
      </w:pPr>
    </w:p>
    <w:p w14:paraId="1E48529F"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The Robot Arm can perform 4 operations:</w:t>
      </w:r>
    </w:p>
    <w:p w14:paraId="57964D6A" w14:textId="77777777" w:rsidR="007C02CF" w:rsidRPr="007C02CF" w:rsidRDefault="007C02CF" w:rsidP="007C02CF">
      <w:pPr>
        <w:pStyle w:val="Heading1"/>
        <w:rPr>
          <w:rFonts w:ascii="Ubuntu" w:hAnsi="Ubuntu"/>
          <w:b w:val="0"/>
          <w:bCs w:val="0"/>
        </w:rPr>
      </w:pPr>
    </w:p>
    <w:p w14:paraId="3C24C96E" w14:textId="3F39D1E2"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STACK(X,Y) : Stacking Block X on Block Y</w:t>
      </w:r>
    </w:p>
    <w:p w14:paraId="6A504658" w14:textId="283595CF"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UNSTACK(X,Y) : Picking up Block X which is on top of Block Y</w:t>
      </w:r>
    </w:p>
    <w:p w14:paraId="24A77F74" w14:textId="2AC0DD59"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PICKUP(X) : Picking up Block X which is on top of the table</w:t>
      </w:r>
    </w:p>
    <w:p w14:paraId="48D144AE" w14:textId="43F86D2F" w:rsidR="007C02CF" w:rsidRPr="007C02CF" w:rsidRDefault="007C02CF" w:rsidP="00746800">
      <w:pPr>
        <w:pStyle w:val="Heading1"/>
        <w:numPr>
          <w:ilvl w:val="1"/>
          <w:numId w:val="14"/>
        </w:numPr>
        <w:rPr>
          <w:rFonts w:ascii="Ubuntu" w:hAnsi="Ubuntu"/>
          <w:b w:val="0"/>
          <w:bCs w:val="0"/>
        </w:rPr>
      </w:pPr>
      <w:r w:rsidRPr="007C02CF">
        <w:rPr>
          <w:rFonts w:ascii="Ubuntu" w:hAnsi="Ubuntu"/>
          <w:b w:val="0"/>
          <w:bCs w:val="0"/>
        </w:rPr>
        <w:t>PUTDOWN(X) : Put Block X on the table</w:t>
      </w:r>
    </w:p>
    <w:p w14:paraId="1F44A240" w14:textId="77777777" w:rsidR="007C02CF" w:rsidRPr="007C02CF" w:rsidRDefault="007C02CF" w:rsidP="007C02CF">
      <w:pPr>
        <w:pStyle w:val="Heading1"/>
        <w:rPr>
          <w:rFonts w:ascii="Ubuntu" w:hAnsi="Ubuntu"/>
          <w:b w:val="0"/>
          <w:bCs w:val="0"/>
        </w:rPr>
      </w:pPr>
    </w:p>
    <w:p w14:paraId="27113F54" w14:textId="77777777"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 xml:space="preserve">All the four operations have certain preconditions which need to be satisfied to </w:t>
      </w:r>
      <w:r w:rsidRPr="007C02CF">
        <w:rPr>
          <w:rFonts w:ascii="Ubuntu" w:hAnsi="Ubuntu"/>
          <w:b w:val="0"/>
          <w:bCs w:val="0"/>
        </w:rPr>
        <w:lastRenderedPageBreak/>
        <w:t>perform the same. These preconditions are represented in the form of predicates.</w:t>
      </w:r>
    </w:p>
    <w:p w14:paraId="5BB73755" w14:textId="77777777" w:rsidR="007C02CF" w:rsidRPr="007C02CF" w:rsidRDefault="007C02CF" w:rsidP="007C02CF">
      <w:pPr>
        <w:pStyle w:val="Heading1"/>
        <w:rPr>
          <w:rFonts w:ascii="Ubuntu" w:hAnsi="Ubuntu"/>
          <w:b w:val="0"/>
          <w:bCs w:val="0"/>
        </w:rPr>
      </w:pPr>
    </w:p>
    <w:p w14:paraId="55AC3F4C" w14:textId="1ED28C1A" w:rsidR="007C02CF" w:rsidRPr="007C02CF" w:rsidRDefault="007C02CF" w:rsidP="007C02CF">
      <w:pPr>
        <w:pStyle w:val="Heading1"/>
        <w:numPr>
          <w:ilvl w:val="0"/>
          <w:numId w:val="14"/>
        </w:numPr>
        <w:rPr>
          <w:rFonts w:ascii="Ubuntu" w:hAnsi="Ubuntu"/>
          <w:b w:val="0"/>
          <w:bCs w:val="0"/>
        </w:rPr>
      </w:pPr>
      <w:r w:rsidRPr="007C02CF">
        <w:rPr>
          <w:rFonts w:ascii="Ubuntu" w:hAnsi="Ubuntu"/>
          <w:b w:val="0"/>
          <w:bCs w:val="0"/>
        </w:rPr>
        <w:t>The effect of these operations is represented using two lists ADD and DELETE. DELETE List contains the predicates which will cease to be true once the operation is performed. ADD List on the other hand contains the predicates which will become true once the operation is performed.</w:t>
      </w:r>
    </w:p>
    <w:p w14:paraId="5BD7F0A5" w14:textId="77777777" w:rsidR="00064C03" w:rsidRPr="00E00224" w:rsidRDefault="00064C03" w:rsidP="00064C03">
      <w:pPr>
        <w:pStyle w:val="BodyText"/>
        <w:spacing w:before="1"/>
        <w:rPr>
          <w:rFonts w:ascii="Ubuntu" w:hAnsi="Ubuntu"/>
          <w:b/>
        </w:rPr>
      </w:pPr>
    </w:p>
    <w:p w14:paraId="66B1BA0A" w14:textId="269A70A5" w:rsidR="00E44B33" w:rsidRDefault="00BE1EFC" w:rsidP="00064C03">
      <w:pPr>
        <w:pStyle w:val="BodyText"/>
        <w:rPr>
          <w:rFonts w:ascii="Ubuntu" w:hAnsi="Ubuntu"/>
          <w:b/>
        </w:rPr>
      </w:pPr>
      <w:r>
        <w:rPr>
          <w:rFonts w:ascii="Ubuntu" w:hAnsi="Ubuntu"/>
          <w:b/>
        </w:rPr>
        <w:t>Input</w:t>
      </w:r>
      <w:r w:rsidR="00E44B33">
        <w:rPr>
          <w:rFonts w:ascii="Ubuntu" w:hAnsi="Ubuntu"/>
          <w:b/>
        </w:rPr>
        <w:t>:</w:t>
      </w:r>
    </w:p>
    <w:p w14:paraId="2C3EE647" w14:textId="77777777" w:rsidR="00E44B33" w:rsidRDefault="00E44B33" w:rsidP="00064C03">
      <w:pPr>
        <w:pStyle w:val="BodyText"/>
        <w:rPr>
          <w:rFonts w:ascii="Ubuntu" w:hAnsi="Ubuntu"/>
          <w:b/>
        </w:rPr>
      </w:pPr>
    </w:p>
    <w:p w14:paraId="1AF8B989" w14:textId="0AD944BA" w:rsidR="00E44B33" w:rsidRDefault="00BE1EFC" w:rsidP="00064C03">
      <w:pPr>
        <w:pStyle w:val="BodyText"/>
        <w:rPr>
          <w:rFonts w:ascii="Ubuntu" w:hAnsi="Ubuntu"/>
          <w:bCs/>
        </w:rPr>
      </w:pPr>
      <w:r>
        <w:rPr>
          <w:rFonts w:ascii="Ubuntu" w:hAnsi="Ubuntu"/>
          <w:bCs/>
        </w:rPr>
        <w:t>Configuration as mentioned in the problem statement.</w:t>
      </w:r>
    </w:p>
    <w:p w14:paraId="4C2E464C" w14:textId="264BAA54" w:rsidR="00BE1EFC" w:rsidRDefault="00BE1EFC" w:rsidP="00064C03">
      <w:pPr>
        <w:pStyle w:val="BodyText"/>
        <w:rPr>
          <w:rFonts w:ascii="Ubuntu" w:hAnsi="Ubuntu"/>
          <w:bCs/>
        </w:rPr>
      </w:pPr>
    </w:p>
    <w:p w14:paraId="3FD20E64" w14:textId="0C939B9B" w:rsidR="00BE1EFC" w:rsidRDefault="00BE1EFC" w:rsidP="00064C03">
      <w:pPr>
        <w:pStyle w:val="BodyText"/>
        <w:rPr>
          <w:rFonts w:ascii="Ubuntu" w:hAnsi="Ubuntu"/>
          <w:b/>
        </w:rPr>
      </w:pPr>
      <w:r>
        <w:rPr>
          <w:rFonts w:ascii="Ubuntu" w:hAnsi="Ubuntu"/>
          <w:b/>
        </w:rPr>
        <w:t>Output:</w:t>
      </w:r>
    </w:p>
    <w:p w14:paraId="15C54F12" w14:textId="4D771D23" w:rsidR="00BE1EFC" w:rsidRDefault="00BE1EFC" w:rsidP="00064C03">
      <w:pPr>
        <w:pStyle w:val="BodyText"/>
        <w:rPr>
          <w:rFonts w:ascii="Ubuntu" w:hAnsi="Ubuntu"/>
          <w:bCs/>
        </w:rPr>
      </w:pPr>
    </w:p>
    <w:p w14:paraId="3036AD6E" w14:textId="4864AA8B" w:rsidR="00E44B33" w:rsidRDefault="00BE1EFC" w:rsidP="00BE1EFC">
      <w:pPr>
        <w:pStyle w:val="BodyText"/>
        <w:rPr>
          <w:rFonts w:ascii="Ubuntu" w:hAnsi="Ubuntu"/>
          <w:bCs/>
        </w:rPr>
      </w:pPr>
      <w:r>
        <w:rPr>
          <w:rFonts w:ascii="Ubuntu" w:hAnsi="Ubuntu"/>
          <w:bCs/>
        </w:rPr>
        <w:t>Steps to reach from initial to final state.</w:t>
      </w:r>
    </w:p>
    <w:p w14:paraId="58EF6578" w14:textId="55888763" w:rsidR="00BE1EFC" w:rsidRDefault="00BE1EFC" w:rsidP="00BE1EFC">
      <w:pPr>
        <w:pStyle w:val="BodyText"/>
        <w:rPr>
          <w:rFonts w:ascii="Ubuntu" w:hAnsi="Ubuntu"/>
          <w:b/>
        </w:rPr>
      </w:pPr>
      <w:r>
        <w:rPr>
          <w:noProof/>
        </w:rPr>
        <w:drawing>
          <wp:inline distT="0" distB="0" distL="0" distR="0" wp14:anchorId="78D4C7A4" wp14:editId="43E57A10">
            <wp:extent cx="5943600" cy="25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730"/>
                    </a:xfrm>
                    <a:prstGeom prst="rect">
                      <a:avLst/>
                    </a:prstGeom>
                  </pic:spPr>
                </pic:pic>
              </a:graphicData>
            </a:graphic>
          </wp:inline>
        </w:drawing>
      </w:r>
    </w:p>
    <w:p w14:paraId="71BEB70E" w14:textId="77777777" w:rsidR="00BE1EFC" w:rsidRPr="00E44B33" w:rsidRDefault="00BE1EFC" w:rsidP="00BE1EFC">
      <w:pPr>
        <w:pStyle w:val="BodyText"/>
        <w:rPr>
          <w:rFonts w:ascii="Ubuntu" w:hAnsi="Ubuntu"/>
          <w:b/>
        </w:rPr>
      </w:pPr>
    </w:p>
    <w:p w14:paraId="6C272FD9" w14:textId="2AC93CAF" w:rsidR="00064C03" w:rsidRPr="00E503F5" w:rsidRDefault="00064C03" w:rsidP="00E503F5">
      <w:pPr>
        <w:widowControl/>
        <w:autoSpaceDE/>
        <w:autoSpaceDN/>
        <w:spacing w:after="160" w:line="259" w:lineRule="auto"/>
        <w:rPr>
          <w:rFonts w:ascii="Ubuntu" w:hAnsi="Ubuntu"/>
          <w:b/>
          <w:sz w:val="24"/>
          <w:szCs w:val="24"/>
        </w:rPr>
      </w:pPr>
      <w:r w:rsidRPr="00E00224">
        <w:rPr>
          <w:rFonts w:ascii="Ubuntu" w:hAnsi="Ubuntu"/>
          <w:b/>
          <w:sz w:val="24"/>
          <w:szCs w:val="24"/>
        </w:rPr>
        <w:t xml:space="preserve">Conclusion: </w:t>
      </w:r>
      <w:r w:rsidR="00BE1EFC">
        <w:rPr>
          <w:rFonts w:ascii="Ubuntu" w:hAnsi="Ubuntu"/>
          <w:sz w:val="24"/>
          <w:szCs w:val="24"/>
        </w:rPr>
        <w:t>Thus, we were able to apply goal stack planning for the block worlds problem to reach to the final state from the initial state.</w:t>
      </w:r>
    </w:p>
    <w:sectPr w:rsidR="00064C03" w:rsidRPr="00E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0A1"/>
    <w:multiLevelType w:val="hybridMultilevel"/>
    <w:tmpl w:val="8C68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3056"/>
    <w:multiLevelType w:val="hybridMultilevel"/>
    <w:tmpl w:val="067AD546"/>
    <w:lvl w:ilvl="0" w:tplc="8076B7D8">
      <w:start w:val="2"/>
      <w:numFmt w:val="lowerLetter"/>
      <w:lvlText w:val="%1)"/>
      <w:lvlJc w:val="left"/>
      <w:pPr>
        <w:ind w:left="420" w:hanging="260"/>
      </w:pPr>
      <w:rPr>
        <w:rFonts w:ascii="Times New Roman" w:eastAsia="Times New Roman" w:hAnsi="Times New Roman" w:cs="Times New Roman" w:hint="default"/>
        <w:spacing w:val="-3"/>
        <w:w w:val="99"/>
        <w:sz w:val="24"/>
        <w:szCs w:val="24"/>
        <w:lang w:val="en-US" w:eastAsia="en-US" w:bidi="ar-SA"/>
      </w:rPr>
    </w:lvl>
    <w:lvl w:ilvl="1" w:tplc="7FCE9646">
      <w:numFmt w:val="bullet"/>
      <w:lvlText w:val=""/>
      <w:lvlJc w:val="left"/>
      <w:pPr>
        <w:ind w:left="1960" w:hanging="360"/>
      </w:pPr>
      <w:rPr>
        <w:rFonts w:ascii="Symbol" w:eastAsia="Symbol" w:hAnsi="Symbol" w:cs="Symbol" w:hint="default"/>
        <w:w w:val="100"/>
        <w:sz w:val="24"/>
        <w:szCs w:val="24"/>
        <w:lang w:val="en-US" w:eastAsia="en-US" w:bidi="ar-SA"/>
      </w:rPr>
    </w:lvl>
    <w:lvl w:ilvl="2" w:tplc="7BB668A4">
      <w:numFmt w:val="bullet"/>
      <w:lvlText w:val="•"/>
      <w:lvlJc w:val="left"/>
      <w:pPr>
        <w:ind w:left="2895" w:hanging="360"/>
      </w:pPr>
      <w:rPr>
        <w:rFonts w:hint="default"/>
        <w:lang w:val="en-US" w:eastAsia="en-US" w:bidi="ar-SA"/>
      </w:rPr>
    </w:lvl>
    <w:lvl w:ilvl="3" w:tplc="CD8E690C">
      <w:numFmt w:val="bullet"/>
      <w:lvlText w:val="•"/>
      <w:lvlJc w:val="left"/>
      <w:pPr>
        <w:ind w:left="3831" w:hanging="360"/>
      </w:pPr>
      <w:rPr>
        <w:rFonts w:hint="default"/>
        <w:lang w:val="en-US" w:eastAsia="en-US" w:bidi="ar-SA"/>
      </w:rPr>
    </w:lvl>
    <w:lvl w:ilvl="4" w:tplc="58566918">
      <w:numFmt w:val="bullet"/>
      <w:lvlText w:val="•"/>
      <w:lvlJc w:val="left"/>
      <w:pPr>
        <w:ind w:left="4766" w:hanging="360"/>
      </w:pPr>
      <w:rPr>
        <w:rFonts w:hint="default"/>
        <w:lang w:val="en-US" w:eastAsia="en-US" w:bidi="ar-SA"/>
      </w:rPr>
    </w:lvl>
    <w:lvl w:ilvl="5" w:tplc="4EE4EB74">
      <w:numFmt w:val="bullet"/>
      <w:lvlText w:val="•"/>
      <w:lvlJc w:val="left"/>
      <w:pPr>
        <w:ind w:left="5702" w:hanging="360"/>
      </w:pPr>
      <w:rPr>
        <w:rFonts w:hint="default"/>
        <w:lang w:val="en-US" w:eastAsia="en-US" w:bidi="ar-SA"/>
      </w:rPr>
    </w:lvl>
    <w:lvl w:ilvl="6" w:tplc="74323334">
      <w:numFmt w:val="bullet"/>
      <w:lvlText w:val="•"/>
      <w:lvlJc w:val="left"/>
      <w:pPr>
        <w:ind w:left="6637" w:hanging="360"/>
      </w:pPr>
      <w:rPr>
        <w:rFonts w:hint="default"/>
        <w:lang w:val="en-US" w:eastAsia="en-US" w:bidi="ar-SA"/>
      </w:rPr>
    </w:lvl>
    <w:lvl w:ilvl="7" w:tplc="CAF6EA22">
      <w:numFmt w:val="bullet"/>
      <w:lvlText w:val="•"/>
      <w:lvlJc w:val="left"/>
      <w:pPr>
        <w:ind w:left="7573" w:hanging="360"/>
      </w:pPr>
      <w:rPr>
        <w:rFonts w:hint="default"/>
        <w:lang w:val="en-US" w:eastAsia="en-US" w:bidi="ar-SA"/>
      </w:rPr>
    </w:lvl>
    <w:lvl w:ilvl="8" w:tplc="BA6EC5C4">
      <w:numFmt w:val="bullet"/>
      <w:lvlText w:val="•"/>
      <w:lvlJc w:val="left"/>
      <w:pPr>
        <w:ind w:left="8508" w:hanging="360"/>
      </w:pPr>
      <w:rPr>
        <w:rFonts w:hint="default"/>
        <w:lang w:val="en-US" w:eastAsia="en-US" w:bidi="ar-SA"/>
      </w:rPr>
    </w:lvl>
  </w:abstractNum>
  <w:abstractNum w:abstractNumId="2" w15:restartNumberingAfterBreak="0">
    <w:nsid w:val="0E550064"/>
    <w:multiLevelType w:val="hybridMultilevel"/>
    <w:tmpl w:val="6ADAC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85C6E"/>
    <w:multiLevelType w:val="hybridMultilevel"/>
    <w:tmpl w:val="AE986A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0E19E6"/>
    <w:multiLevelType w:val="hybridMultilevel"/>
    <w:tmpl w:val="A6241B0A"/>
    <w:lvl w:ilvl="0" w:tplc="D8724DCC">
      <w:start w:val="1"/>
      <w:numFmt w:val="decimal"/>
      <w:lvlText w:val="%1."/>
      <w:lvlJc w:val="left"/>
      <w:pPr>
        <w:ind w:left="400" w:hanging="240"/>
      </w:pPr>
      <w:rPr>
        <w:rFonts w:ascii="Times New Roman" w:eastAsia="Times New Roman" w:hAnsi="Times New Roman" w:cs="Times New Roman" w:hint="default"/>
        <w:spacing w:val="-5"/>
        <w:w w:val="99"/>
        <w:sz w:val="24"/>
        <w:szCs w:val="24"/>
        <w:lang w:val="en-US" w:eastAsia="en-US" w:bidi="ar-SA"/>
      </w:rPr>
    </w:lvl>
    <w:lvl w:ilvl="1" w:tplc="0B08B1B4">
      <w:start w:val="2"/>
      <w:numFmt w:val="decimal"/>
      <w:lvlText w:val="%2."/>
      <w:lvlJc w:val="left"/>
      <w:pPr>
        <w:ind w:left="2541" w:hanging="351"/>
      </w:pPr>
      <w:rPr>
        <w:rFonts w:ascii="Times New Roman" w:eastAsia="Times New Roman" w:hAnsi="Times New Roman" w:cs="Times New Roman" w:hint="default"/>
        <w:spacing w:val="-10"/>
        <w:w w:val="99"/>
        <w:sz w:val="24"/>
        <w:szCs w:val="24"/>
        <w:lang w:val="en-US" w:eastAsia="en-US" w:bidi="ar-SA"/>
      </w:rPr>
    </w:lvl>
    <w:lvl w:ilvl="2" w:tplc="CB24B2C4">
      <w:numFmt w:val="bullet"/>
      <w:lvlText w:val="•"/>
      <w:lvlJc w:val="left"/>
      <w:pPr>
        <w:ind w:left="3411" w:hanging="351"/>
      </w:pPr>
      <w:rPr>
        <w:rFonts w:hint="default"/>
        <w:lang w:val="en-US" w:eastAsia="en-US" w:bidi="ar-SA"/>
      </w:rPr>
    </w:lvl>
    <w:lvl w:ilvl="3" w:tplc="7AC6613A">
      <w:numFmt w:val="bullet"/>
      <w:lvlText w:val="•"/>
      <w:lvlJc w:val="left"/>
      <w:pPr>
        <w:ind w:left="4282" w:hanging="351"/>
      </w:pPr>
      <w:rPr>
        <w:rFonts w:hint="default"/>
        <w:lang w:val="en-US" w:eastAsia="en-US" w:bidi="ar-SA"/>
      </w:rPr>
    </w:lvl>
    <w:lvl w:ilvl="4" w:tplc="6310B4AE">
      <w:numFmt w:val="bullet"/>
      <w:lvlText w:val="•"/>
      <w:lvlJc w:val="left"/>
      <w:pPr>
        <w:ind w:left="5153" w:hanging="351"/>
      </w:pPr>
      <w:rPr>
        <w:rFonts w:hint="default"/>
        <w:lang w:val="en-US" w:eastAsia="en-US" w:bidi="ar-SA"/>
      </w:rPr>
    </w:lvl>
    <w:lvl w:ilvl="5" w:tplc="EDD229F6">
      <w:numFmt w:val="bullet"/>
      <w:lvlText w:val="•"/>
      <w:lvlJc w:val="left"/>
      <w:pPr>
        <w:ind w:left="6024" w:hanging="351"/>
      </w:pPr>
      <w:rPr>
        <w:rFonts w:hint="default"/>
        <w:lang w:val="en-US" w:eastAsia="en-US" w:bidi="ar-SA"/>
      </w:rPr>
    </w:lvl>
    <w:lvl w:ilvl="6" w:tplc="39D640BC">
      <w:numFmt w:val="bullet"/>
      <w:lvlText w:val="•"/>
      <w:lvlJc w:val="left"/>
      <w:pPr>
        <w:ind w:left="6895" w:hanging="351"/>
      </w:pPr>
      <w:rPr>
        <w:rFonts w:hint="default"/>
        <w:lang w:val="en-US" w:eastAsia="en-US" w:bidi="ar-SA"/>
      </w:rPr>
    </w:lvl>
    <w:lvl w:ilvl="7" w:tplc="FD2074A0">
      <w:numFmt w:val="bullet"/>
      <w:lvlText w:val="•"/>
      <w:lvlJc w:val="left"/>
      <w:pPr>
        <w:ind w:left="7766" w:hanging="351"/>
      </w:pPr>
      <w:rPr>
        <w:rFonts w:hint="default"/>
        <w:lang w:val="en-US" w:eastAsia="en-US" w:bidi="ar-SA"/>
      </w:rPr>
    </w:lvl>
    <w:lvl w:ilvl="8" w:tplc="8FD8B5DA">
      <w:numFmt w:val="bullet"/>
      <w:lvlText w:val="•"/>
      <w:lvlJc w:val="left"/>
      <w:pPr>
        <w:ind w:left="8637" w:hanging="351"/>
      </w:pPr>
      <w:rPr>
        <w:rFonts w:hint="default"/>
        <w:lang w:val="en-US" w:eastAsia="en-US" w:bidi="ar-SA"/>
      </w:rPr>
    </w:lvl>
  </w:abstractNum>
  <w:abstractNum w:abstractNumId="5" w15:restartNumberingAfterBreak="0">
    <w:nsid w:val="1F524394"/>
    <w:multiLevelType w:val="hybridMultilevel"/>
    <w:tmpl w:val="A4FC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93EFE"/>
    <w:multiLevelType w:val="hybridMultilevel"/>
    <w:tmpl w:val="AE98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17E3F"/>
    <w:multiLevelType w:val="hybridMultilevel"/>
    <w:tmpl w:val="F58C8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5094"/>
    <w:multiLevelType w:val="hybridMultilevel"/>
    <w:tmpl w:val="FFA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A3D05"/>
    <w:multiLevelType w:val="hybridMultilevel"/>
    <w:tmpl w:val="2D7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C7684"/>
    <w:multiLevelType w:val="hybridMultilevel"/>
    <w:tmpl w:val="CC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25E3D"/>
    <w:multiLevelType w:val="hybridMultilevel"/>
    <w:tmpl w:val="E2B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87DE8"/>
    <w:multiLevelType w:val="hybridMultilevel"/>
    <w:tmpl w:val="DE28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45A88"/>
    <w:multiLevelType w:val="hybridMultilevel"/>
    <w:tmpl w:val="A63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13"/>
  </w:num>
  <w:num w:numId="5">
    <w:abstractNumId w:val="12"/>
  </w:num>
  <w:num w:numId="6">
    <w:abstractNumId w:val="5"/>
  </w:num>
  <w:num w:numId="7">
    <w:abstractNumId w:val="6"/>
  </w:num>
  <w:num w:numId="8">
    <w:abstractNumId w:val="0"/>
  </w:num>
  <w:num w:numId="9">
    <w:abstractNumId w:val="10"/>
  </w:num>
  <w:num w:numId="10">
    <w:abstractNumId w:val="11"/>
  </w:num>
  <w:num w:numId="11">
    <w:abstractNumId w:val="9"/>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0"/>
    <w:rsid w:val="00064C03"/>
    <w:rsid w:val="00071FA0"/>
    <w:rsid w:val="00121ED6"/>
    <w:rsid w:val="001871A0"/>
    <w:rsid w:val="00366FB2"/>
    <w:rsid w:val="00503613"/>
    <w:rsid w:val="00527800"/>
    <w:rsid w:val="00593E95"/>
    <w:rsid w:val="00746800"/>
    <w:rsid w:val="007C02CF"/>
    <w:rsid w:val="00893F73"/>
    <w:rsid w:val="00985D7F"/>
    <w:rsid w:val="009D24E3"/>
    <w:rsid w:val="00A7701B"/>
    <w:rsid w:val="00A9187F"/>
    <w:rsid w:val="00BA013B"/>
    <w:rsid w:val="00BE1EFC"/>
    <w:rsid w:val="00CD3132"/>
    <w:rsid w:val="00DD324A"/>
    <w:rsid w:val="00E00224"/>
    <w:rsid w:val="00E439D4"/>
    <w:rsid w:val="00E44B33"/>
    <w:rsid w:val="00E503F5"/>
    <w:rsid w:val="00EE5BBF"/>
    <w:rsid w:val="00EE703E"/>
    <w:rsid w:val="00F4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ACF"/>
  <w15:chartTrackingRefBased/>
  <w15:docId w15:val="{900E6C29-2677-4A5D-AF6A-751126F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C03"/>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4C03"/>
    <w:rPr>
      <w:sz w:val="24"/>
      <w:szCs w:val="24"/>
    </w:rPr>
  </w:style>
  <w:style w:type="character" w:customStyle="1" w:styleId="BodyTextChar">
    <w:name w:val="Body Text Char"/>
    <w:basedOn w:val="DefaultParagraphFont"/>
    <w:link w:val="BodyText"/>
    <w:uiPriority w:val="1"/>
    <w:rsid w:val="00064C03"/>
    <w:rPr>
      <w:rFonts w:ascii="Times New Roman" w:eastAsia="Times New Roman" w:hAnsi="Times New Roman" w:cs="Times New Roman"/>
      <w:sz w:val="24"/>
      <w:szCs w:val="24"/>
    </w:rPr>
  </w:style>
  <w:style w:type="paragraph" w:styleId="ListParagraph">
    <w:name w:val="List Paragraph"/>
    <w:basedOn w:val="Normal"/>
    <w:uiPriority w:val="1"/>
    <w:qFormat/>
    <w:rsid w:val="00064C03"/>
    <w:pPr>
      <w:ind w:left="880" w:hanging="361"/>
    </w:pPr>
  </w:style>
  <w:style w:type="table" w:styleId="TableGrid">
    <w:name w:val="Table Grid"/>
    <w:basedOn w:val="TableNormal"/>
    <w:uiPriority w:val="39"/>
    <w:rsid w:val="00E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Kanoria</dc:creator>
  <cp:keywords/>
  <dc:description/>
  <cp:lastModifiedBy>41205_Anuraag_21_22</cp:lastModifiedBy>
  <cp:revision>4</cp:revision>
  <cp:lastPrinted>2021-11-28T07:44:00Z</cp:lastPrinted>
  <dcterms:created xsi:type="dcterms:W3CDTF">2021-11-28T08:26:00Z</dcterms:created>
  <dcterms:modified xsi:type="dcterms:W3CDTF">2021-11-28T08:40:00Z</dcterms:modified>
</cp:coreProperties>
</file>