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31E5A" w14:textId="595AAE82" w:rsidR="00064C03" w:rsidRPr="00E00224" w:rsidRDefault="00A7701B" w:rsidP="00064C03">
      <w:pPr>
        <w:pStyle w:val="Heading1"/>
        <w:spacing w:before="226"/>
        <w:ind w:left="0"/>
        <w:jc w:val="center"/>
        <w:rPr>
          <w:rFonts w:ascii="Ubuntu" w:hAnsi="Ubuntu"/>
        </w:rPr>
      </w:pPr>
      <w:r w:rsidRPr="00E00224">
        <w:rPr>
          <w:rFonts w:ascii="Ubuntu" w:hAnsi="Ubuntu"/>
        </w:rPr>
        <w:t xml:space="preserve">ASSIGNMENT </w:t>
      </w:r>
      <w:r w:rsidR="00F736A4">
        <w:rPr>
          <w:rFonts w:ascii="Ubuntu" w:hAnsi="Ubuntu"/>
        </w:rPr>
        <w:t>DA</w:t>
      </w:r>
      <w:r w:rsidRPr="00E00224">
        <w:rPr>
          <w:rFonts w:ascii="Ubuntu" w:hAnsi="Ubuntu"/>
        </w:rPr>
        <w:t>-</w:t>
      </w:r>
      <w:r w:rsidR="00BA46A3">
        <w:rPr>
          <w:rFonts w:ascii="Ubuntu" w:hAnsi="Ubuntu"/>
        </w:rPr>
        <w:t>3</w:t>
      </w:r>
    </w:p>
    <w:p w14:paraId="283729A7" w14:textId="4958F0CD" w:rsidR="001871A0" w:rsidRPr="001871A0" w:rsidRDefault="001871A0" w:rsidP="00064C03">
      <w:pPr>
        <w:pStyle w:val="BodyText"/>
        <w:spacing w:before="192"/>
        <w:rPr>
          <w:rFonts w:ascii="Ubuntu" w:hAnsi="Ubuntu"/>
          <w:bCs/>
        </w:rPr>
      </w:pPr>
      <w:r>
        <w:rPr>
          <w:rFonts w:ascii="Ubuntu" w:hAnsi="Ubuntu"/>
          <w:b/>
        </w:rPr>
        <w:t xml:space="preserve">Roll No: </w:t>
      </w:r>
      <w:r>
        <w:rPr>
          <w:rFonts w:ascii="Ubuntu" w:hAnsi="Ubuntu"/>
          <w:bCs/>
        </w:rPr>
        <w:t>41205</w:t>
      </w:r>
    </w:p>
    <w:p w14:paraId="4A2E83F5" w14:textId="5803E363" w:rsidR="00A7701B" w:rsidRPr="00E00224" w:rsidRDefault="00A7701B" w:rsidP="00064C03">
      <w:pPr>
        <w:pStyle w:val="BodyText"/>
        <w:spacing w:before="192"/>
        <w:rPr>
          <w:rFonts w:ascii="Ubuntu" w:hAnsi="Ubuntu"/>
          <w:b/>
        </w:rPr>
      </w:pPr>
      <w:r w:rsidRPr="00E00224">
        <w:rPr>
          <w:rFonts w:ascii="Ubuntu" w:hAnsi="Ubuntu"/>
          <w:b/>
        </w:rPr>
        <w:t>Problem Statement</w:t>
      </w:r>
      <w:r w:rsidR="00064C03" w:rsidRPr="00E00224">
        <w:rPr>
          <w:rFonts w:ascii="Ubuntu" w:hAnsi="Ubuntu"/>
          <w:b/>
        </w:rPr>
        <w:t>:</w:t>
      </w:r>
    </w:p>
    <w:p w14:paraId="4FE45E35" w14:textId="75F2F19B" w:rsidR="00DA03D4" w:rsidRDefault="00DA03D4" w:rsidP="00F736A4">
      <w:pPr>
        <w:pStyle w:val="BodyText"/>
        <w:spacing w:before="200" w:line="276" w:lineRule="auto"/>
        <w:rPr>
          <w:rFonts w:ascii="Ubuntu" w:hAnsi="Ubuntu"/>
        </w:rPr>
      </w:pPr>
      <w:r w:rsidRPr="00DA03D4">
        <w:rPr>
          <w:rFonts w:ascii="Ubuntu" w:hAnsi="Ubuntu"/>
        </w:rPr>
        <w:t xml:space="preserve">Bigmart Sales Analysis: For data comprising of transaction records of a sales store. The data has 8523 rows of 12 variables. Predict the sales of a store. Sample Test data set available here </w:t>
      </w:r>
      <w:hyperlink r:id="rId5" w:history="1">
        <w:r w:rsidRPr="00561DCA">
          <w:rPr>
            <w:rStyle w:val="Hyperlink"/>
            <w:rFonts w:ascii="Ubuntu" w:hAnsi="Ubuntu"/>
          </w:rPr>
          <w:t>https://datahack.analyticsvidhya.com/contest/practice-problem-big-mart-sales-iii/</w:t>
        </w:r>
      </w:hyperlink>
    </w:p>
    <w:p w14:paraId="24A3B753" w14:textId="2D9BDFC5" w:rsidR="00064C03" w:rsidRPr="00E00224" w:rsidRDefault="00064C03" w:rsidP="00F736A4">
      <w:pPr>
        <w:pStyle w:val="BodyText"/>
        <w:spacing w:before="200" w:line="276" w:lineRule="auto"/>
        <w:rPr>
          <w:rFonts w:ascii="Ubuntu" w:hAnsi="Ubuntu"/>
        </w:rPr>
      </w:pPr>
      <w:r w:rsidRPr="00E00224">
        <w:rPr>
          <w:rFonts w:ascii="Ubuntu" w:hAnsi="Ubuntu"/>
          <w:b/>
        </w:rPr>
        <w:t xml:space="preserve">Objective: </w:t>
      </w:r>
    </w:p>
    <w:p w14:paraId="0CD647AE" w14:textId="4CC7BB43" w:rsidR="00A7701B" w:rsidRDefault="00DA03D4" w:rsidP="00A7701B">
      <w:pPr>
        <w:pStyle w:val="BodyText"/>
        <w:numPr>
          <w:ilvl w:val="0"/>
          <w:numId w:val="4"/>
        </w:numPr>
        <w:spacing w:line="276" w:lineRule="auto"/>
        <w:rPr>
          <w:rFonts w:ascii="Ubuntu" w:hAnsi="Ubuntu"/>
        </w:rPr>
      </w:pPr>
      <w:r>
        <w:rPr>
          <w:rFonts w:ascii="Ubuntu" w:hAnsi="Ubuntu"/>
        </w:rPr>
        <w:t>Predict sales for a dataset</w:t>
      </w:r>
    </w:p>
    <w:p w14:paraId="2567DE32" w14:textId="3955E7E8" w:rsidR="00DA03D4" w:rsidRPr="00E00224" w:rsidRDefault="00DA03D4" w:rsidP="00A7701B">
      <w:pPr>
        <w:pStyle w:val="BodyText"/>
        <w:numPr>
          <w:ilvl w:val="0"/>
          <w:numId w:val="4"/>
        </w:numPr>
        <w:spacing w:line="276" w:lineRule="auto"/>
        <w:rPr>
          <w:rFonts w:ascii="Ubuntu" w:hAnsi="Ubuntu"/>
        </w:rPr>
      </w:pPr>
      <w:r>
        <w:rPr>
          <w:rFonts w:ascii="Ubuntu" w:hAnsi="Ubuntu"/>
        </w:rPr>
        <w:t xml:space="preserve">Understand data cleaning and </w:t>
      </w:r>
      <w:r>
        <w:rPr>
          <w:rFonts w:ascii="Ubuntu" w:hAnsi="Ubuntu"/>
        </w:rPr>
        <w:t>regression</w:t>
      </w:r>
    </w:p>
    <w:p w14:paraId="44815E9B" w14:textId="2E5C428A" w:rsidR="00A7701B" w:rsidRPr="00E00224" w:rsidRDefault="00064C03" w:rsidP="00064C03">
      <w:pPr>
        <w:pStyle w:val="BodyText"/>
        <w:spacing w:before="198"/>
        <w:rPr>
          <w:rFonts w:ascii="Ubuntu" w:hAnsi="Ubuntu"/>
        </w:rPr>
      </w:pPr>
      <w:r w:rsidRPr="00E00224">
        <w:rPr>
          <w:rFonts w:ascii="Ubuntu" w:hAnsi="Ubuntu"/>
          <w:b/>
        </w:rPr>
        <w:t xml:space="preserve">Outcome: </w:t>
      </w:r>
      <w:r w:rsidR="00DA03D4">
        <w:rPr>
          <w:rFonts w:ascii="Ubuntu" w:hAnsi="Ubuntu"/>
        </w:rPr>
        <w:t>One will be able to implement data cleaning and regression models</w:t>
      </w:r>
    </w:p>
    <w:p w14:paraId="5B29AC22" w14:textId="77777777" w:rsidR="00064C03" w:rsidRPr="00E00224" w:rsidRDefault="00064C03" w:rsidP="00064C03">
      <w:pPr>
        <w:pStyle w:val="BodyText"/>
        <w:spacing w:before="11"/>
        <w:rPr>
          <w:rFonts w:ascii="Ubuntu" w:hAnsi="Ubuntu"/>
        </w:rPr>
      </w:pPr>
    </w:p>
    <w:p w14:paraId="757A6B78" w14:textId="77777777" w:rsidR="00A7701B" w:rsidRPr="00E00224" w:rsidRDefault="00064C03" w:rsidP="00064C03">
      <w:pPr>
        <w:pStyle w:val="BodyText"/>
        <w:rPr>
          <w:rFonts w:ascii="Ubuntu" w:hAnsi="Ubuntu"/>
          <w:b/>
        </w:rPr>
      </w:pPr>
      <w:r w:rsidRPr="00E00224">
        <w:rPr>
          <w:rFonts w:ascii="Ubuntu" w:hAnsi="Ubuntu"/>
          <w:b/>
        </w:rPr>
        <w:t xml:space="preserve">Pre-requisites: </w:t>
      </w:r>
    </w:p>
    <w:p w14:paraId="5AC7A2EC" w14:textId="5942BE59" w:rsidR="00A7701B" w:rsidRPr="00E00224" w:rsidRDefault="00064C03" w:rsidP="00A7701B">
      <w:pPr>
        <w:pStyle w:val="BodyText"/>
        <w:numPr>
          <w:ilvl w:val="0"/>
          <w:numId w:val="5"/>
        </w:numPr>
        <w:rPr>
          <w:rFonts w:ascii="Ubuntu" w:hAnsi="Ubuntu"/>
        </w:rPr>
      </w:pPr>
      <w:r w:rsidRPr="00E00224">
        <w:rPr>
          <w:rFonts w:ascii="Ubuntu" w:hAnsi="Ubuntu"/>
        </w:rPr>
        <w:t xml:space="preserve">64-bit </w:t>
      </w:r>
      <w:r w:rsidR="00A7701B" w:rsidRPr="00E00224">
        <w:rPr>
          <w:rFonts w:ascii="Ubuntu" w:hAnsi="Ubuntu"/>
        </w:rPr>
        <w:t>Linux OS</w:t>
      </w:r>
    </w:p>
    <w:p w14:paraId="68BD6E1D" w14:textId="622B74A9" w:rsidR="00064C03" w:rsidRPr="00E00224" w:rsidRDefault="00064C03" w:rsidP="00A7701B">
      <w:pPr>
        <w:pStyle w:val="BodyText"/>
        <w:numPr>
          <w:ilvl w:val="0"/>
          <w:numId w:val="5"/>
        </w:numPr>
        <w:rPr>
          <w:rFonts w:ascii="Ubuntu" w:hAnsi="Ubuntu"/>
        </w:rPr>
      </w:pPr>
      <w:r w:rsidRPr="00E00224">
        <w:rPr>
          <w:rFonts w:ascii="Ubuntu" w:hAnsi="Ubuntu"/>
        </w:rPr>
        <w:t xml:space="preserve">Programming Languages: </w:t>
      </w:r>
      <w:r w:rsidR="00C750E7">
        <w:rPr>
          <w:rFonts w:ascii="Ubuntu" w:hAnsi="Ubuntu"/>
        </w:rPr>
        <w:t>Python</w:t>
      </w:r>
    </w:p>
    <w:p w14:paraId="46363F9A" w14:textId="77777777" w:rsidR="00064C03" w:rsidRPr="00E00224" w:rsidRDefault="00064C03" w:rsidP="00064C03">
      <w:pPr>
        <w:pStyle w:val="BodyText"/>
        <w:rPr>
          <w:rFonts w:ascii="Ubuntu" w:hAnsi="Ubuntu"/>
        </w:rPr>
      </w:pPr>
    </w:p>
    <w:p w14:paraId="4B733F5D" w14:textId="77777777" w:rsidR="00A7701B" w:rsidRPr="00E00224" w:rsidRDefault="00064C03" w:rsidP="00064C03">
      <w:pPr>
        <w:spacing w:before="1"/>
        <w:rPr>
          <w:rFonts w:ascii="Ubuntu" w:hAnsi="Ubuntu"/>
          <w:b/>
          <w:sz w:val="24"/>
          <w:szCs w:val="24"/>
        </w:rPr>
      </w:pPr>
      <w:r w:rsidRPr="00E00224">
        <w:rPr>
          <w:rFonts w:ascii="Ubuntu" w:hAnsi="Ubuntu"/>
          <w:b/>
          <w:sz w:val="24"/>
          <w:szCs w:val="24"/>
        </w:rPr>
        <w:t>Hardware Specification:</w:t>
      </w:r>
    </w:p>
    <w:p w14:paraId="71FF291A" w14:textId="77777777" w:rsidR="00A7701B" w:rsidRPr="00E00224" w:rsidRDefault="00064C03" w:rsidP="00A7701B">
      <w:pPr>
        <w:pStyle w:val="ListParagraph"/>
        <w:numPr>
          <w:ilvl w:val="0"/>
          <w:numId w:val="6"/>
        </w:numPr>
        <w:spacing w:before="1"/>
        <w:rPr>
          <w:rFonts w:ascii="Ubuntu" w:hAnsi="Ubuntu"/>
          <w:sz w:val="24"/>
          <w:szCs w:val="24"/>
        </w:rPr>
      </w:pPr>
      <w:r w:rsidRPr="00E00224">
        <w:rPr>
          <w:rFonts w:ascii="Ubuntu" w:hAnsi="Ubuntu"/>
          <w:sz w:val="24"/>
          <w:szCs w:val="24"/>
        </w:rPr>
        <w:t>x86_64 bit</w:t>
      </w:r>
    </w:p>
    <w:p w14:paraId="5107AA41" w14:textId="77777777" w:rsidR="00A7701B" w:rsidRPr="00E00224" w:rsidRDefault="00064C03" w:rsidP="00A7701B">
      <w:pPr>
        <w:pStyle w:val="ListParagraph"/>
        <w:numPr>
          <w:ilvl w:val="0"/>
          <w:numId w:val="6"/>
        </w:numPr>
        <w:spacing w:before="1"/>
        <w:rPr>
          <w:rFonts w:ascii="Ubuntu" w:hAnsi="Ubuntu"/>
          <w:sz w:val="24"/>
          <w:szCs w:val="24"/>
        </w:rPr>
      </w:pPr>
      <w:r w:rsidRPr="00E00224">
        <w:rPr>
          <w:rFonts w:ascii="Ubuntu" w:hAnsi="Ubuntu"/>
          <w:sz w:val="24"/>
          <w:szCs w:val="24"/>
        </w:rPr>
        <w:t>2/4 GB DDR RAM</w:t>
      </w:r>
    </w:p>
    <w:p w14:paraId="2CDDF9A2" w14:textId="77777777" w:rsidR="00A7701B" w:rsidRPr="00E00224" w:rsidRDefault="00064C03" w:rsidP="00A7701B">
      <w:pPr>
        <w:pStyle w:val="ListParagraph"/>
        <w:numPr>
          <w:ilvl w:val="0"/>
          <w:numId w:val="6"/>
        </w:numPr>
        <w:spacing w:before="1"/>
        <w:rPr>
          <w:rFonts w:ascii="Ubuntu" w:hAnsi="Ubuntu"/>
          <w:sz w:val="24"/>
          <w:szCs w:val="24"/>
        </w:rPr>
      </w:pPr>
      <w:r w:rsidRPr="00E00224">
        <w:rPr>
          <w:rFonts w:ascii="Ubuntu" w:hAnsi="Ubuntu"/>
          <w:sz w:val="24"/>
          <w:szCs w:val="24"/>
        </w:rPr>
        <w:t>80 - 500 GB SATA HD</w:t>
      </w:r>
    </w:p>
    <w:p w14:paraId="2A32D475" w14:textId="7494E574" w:rsidR="00064C03" w:rsidRPr="00E00224" w:rsidRDefault="00064C03" w:rsidP="00A7701B">
      <w:pPr>
        <w:pStyle w:val="ListParagraph"/>
        <w:numPr>
          <w:ilvl w:val="0"/>
          <w:numId w:val="6"/>
        </w:numPr>
        <w:spacing w:before="1"/>
        <w:rPr>
          <w:rFonts w:ascii="Ubuntu" w:hAnsi="Ubuntu"/>
          <w:sz w:val="24"/>
          <w:szCs w:val="24"/>
        </w:rPr>
      </w:pPr>
      <w:r w:rsidRPr="00E00224">
        <w:rPr>
          <w:rFonts w:ascii="Ubuntu" w:hAnsi="Ubuntu"/>
          <w:sz w:val="24"/>
          <w:szCs w:val="24"/>
        </w:rPr>
        <w:t>1GB NIDIA TITAN X Graphics Card</w:t>
      </w:r>
    </w:p>
    <w:p w14:paraId="7B0D5A5A" w14:textId="77777777" w:rsidR="00064C03" w:rsidRPr="00E00224" w:rsidRDefault="00064C03" w:rsidP="00064C03">
      <w:pPr>
        <w:pStyle w:val="BodyText"/>
        <w:spacing w:before="11"/>
        <w:rPr>
          <w:rFonts w:ascii="Ubuntu" w:hAnsi="Ubuntu"/>
        </w:rPr>
      </w:pPr>
    </w:p>
    <w:p w14:paraId="6ACBA51A" w14:textId="77777777" w:rsidR="00E00224" w:rsidRPr="00E00224" w:rsidRDefault="00064C03" w:rsidP="00064C03">
      <w:pPr>
        <w:rPr>
          <w:rFonts w:ascii="Ubuntu" w:hAnsi="Ubuntu"/>
          <w:b/>
          <w:sz w:val="24"/>
          <w:szCs w:val="24"/>
        </w:rPr>
      </w:pPr>
      <w:r w:rsidRPr="00E00224">
        <w:rPr>
          <w:rFonts w:ascii="Ubuntu" w:hAnsi="Ubuntu"/>
          <w:b/>
          <w:sz w:val="24"/>
          <w:szCs w:val="24"/>
        </w:rPr>
        <w:t>Software Specification:</w:t>
      </w:r>
    </w:p>
    <w:p w14:paraId="753481D4" w14:textId="6B62AB06" w:rsidR="00F736A4" w:rsidRPr="00EB4055" w:rsidRDefault="00064C03" w:rsidP="00EB4055">
      <w:pPr>
        <w:pStyle w:val="ListParagraph"/>
        <w:numPr>
          <w:ilvl w:val="0"/>
          <w:numId w:val="7"/>
        </w:numPr>
        <w:rPr>
          <w:rFonts w:ascii="Ubuntu" w:hAnsi="Ubuntu"/>
        </w:rPr>
      </w:pPr>
      <w:r w:rsidRPr="00E00224">
        <w:rPr>
          <w:rFonts w:ascii="Ubuntu" w:hAnsi="Ubuntu"/>
          <w:sz w:val="24"/>
          <w:szCs w:val="24"/>
        </w:rPr>
        <w:t>Ubuntu 14.04</w:t>
      </w:r>
    </w:p>
    <w:p w14:paraId="4347FB7E" w14:textId="77777777" w:rsidR="00EB4055" w:rsidRPr="00EB4055" w:rsidRDefault="00EB4055" w:rsidP="00EB4055">
      <w:pPr>
        <w:pStyle w:val="ListParagraph"/>
        <w:ind w:left="720" w:firstLine="0"/>
        <w:rPr>
          <w:rFonts w:ascii="Ubuntu" w:hAnsi="Ubuntu"/>
        </w:rPr>
      </w:pPr>
    </w:p>
    <w:p w14:paraId="4E70E397" w14:textId="25D84750" w:rsidR="00064C03" w:rsidRPr="00E00224" w:rsidRDefault="00064C03" w:rsidP="00E00224">
      <w:pPr>
        <w:pStyle w:val="Heading1"/>
        <w:ind w:left="0"/>
        <w:rPr>
          <w:rFonts w:ascii="Ubuntu" w:hAnsi="Ubuntu"/>
          <w:b w:val="0"/>
        </w:rPr>
      </w:pPr>
      <w:r w:rsidRPr="00E00224">
        <w:rPr>
          <w:rFonts w:ascii="Ubuntu" w:hAnsi="Ubuntu"/>
        </w:rPr>
        <w:t>Theory:</w:t>
      </w:r>
    </w:p>
    <w:p w14:paraId="5BD7F0A5" w14:textId="77777777" w:rsidR="00064C03" w:rsidRPr="00E00224" w:rsidRDefault="00064C03" w:rsidP="00064C03">
      <w:pPr>
        <w:pStyle w:val="BodyText"/>
        <w:spacing w:before="1"/>
        <w:rPr>
          <w:rFonts w:ascii="Ubuntu" w:hAnsi="Ubuntu"/>
          <w:b/>
        </w:rPr>
      </w:pPr>
    </w:p>
    <w:p w14:paraId="2535A18D" w14:textId="77777777" w:rsidR="00DA03D4" w:rsidRDefault="00DA03D4" w:rsidP="00DA03D4">
      <w:pPr>
        <w:pStyle w:val="BodyText"/>
        <w:numPr>
          <w:ilvl w:val="0"/>
          <w:numId w:val="21"/>
        </w:numPr>
        <w:rPr>
          <w:rFonts w:ascii="Ubuntu" w:hAnsi="Ubuntu"/>
        </w:rPr>
      </w:pPr>
      <w:r w:rsidRPr="00DA03D4">
        <w:rPr>
          <w:rFonts w:ascii="Ubuntu" w:hAnsi="Ubuntu"/>
        </w:rPr>
        <w:t xml:space="preserve">Predictive modeling is a method of predicting future outcomes by using data modeling. </w:t>
      </w:r>
    </w:p>
    <w:p w14:paraId="6BD91B11" w14:textId="77777777" w:rsidR="00DA03D4" w:rsidRDefault="00DA03D4" w:rsidP="00DA03D4">
      <w:pPr>
        <w:pStyle w:val="BodyText"/>
        <w:numPr>
          <w:ilvl w:val="0"/>
          <w:numId w:val="21"/>
        </w:numPr>
        <w:rPr>
          <w:rFonts w:ascii="Ubuntu" w:hAnsi="Ubuntu"/>
        </w:rPr>
      </w:pPr>
      <w:r w:rsidRPr="00DA03D4">
        <w:rPr>
          <w:rFonts w:ascii="Ubuntu" w:hAnsi="Ubuntu"/>
        </w:rPr>
        <w:t xml:space="preserve">It’s one of the premier ways a business can see its path forward and make plans accordingly. </w:t>
      </w:r>
    </w:p>
    <w:p w14:paraId="4C2E4BF2" w14:textId="72D072DD" w:rsidR="00DA03D4" w:rsidRPr="00DA03D4" w:rsidRDefault="00DA03D4" w:rsidP="00DA03D4">
      <w:pPr>
        <w:pStyle w:val="BodyText"/>
        <w:numPr>
          <w:ilvl w:val="0"/>
          <w:numId w:val="21"/>
        </w:numPr>
        <w:rPr>
          <w:rFonts w:ascii="Ubuntu" w:hAnsi="Ubuntu"/>
        </w:rPr>
      </w:pPr>
      <w:r w:rsidRPr="00DA03D4">
        <w:rPr>
          <w:rFonts w:ascii="Ubuntu" w:hAnsi="Ubuntu"/>
        </w:rPr>
        <w:t>While not foolproof, this method tends to have high accuracy rates, which is why it is so commonly used.</w:t>
      </w:r>
    </w:p>
    <w:p w14:paraId="27246DEA" w14:textId="77777777" w:rsidR="00DA03D4" w:rsidRPr="00DA03D4" w:rsidRDefault="00DA03D4" w:rsidP="00DA03D4">
      <w:pPr>
        <w:pStyle w:val="BodyText"/>
        <w:numPr>
          <w:ilvl w:val="0"/>
          <w:numId w:val="21"/>
        </w:numPr>
        <w:rPr>
          <w:rFonts w:ascii="Ubuntu" w:hAnsi="Ubuntu"/>
        </w:rPr>
      </w:pPr>
      <w:r w:rsidRPr="00DA03D4">
        <w:rPr>
          <w:rFonts w:ascii="Ubuntu" w:hAnsi="Ubuntu"/>
        </w:rPr>
        <w:t>Analyzing representative portions of the available information -- sampling -- can help speed development time on models and enable them to be deployed more quickly.</w:t>
      </w:r>
    </w:p>
    <w:p w14:paraId="3B996C2C" w14:textId="77777777" w:rsidR="00DA03D4" w:rsidRPr="00DA03D4" w:rsidRDefault="00DA03D4" w:rsidP="00DA03D4">
      <w:pPr>
        <w:pStyle w:val="BodyText"/>
        <w:numPr>
          <w:ilvl w:val="0"/>
          <w:numId w:val="21"/>
        </w:numPr>
        <w:rPr>
          <w:rFonts w:ascii="Ubuntu" w:hAnsi="Ubuntu"/>
        </w:rPr>
      </w:pPr>
      <w:r w:rsidRPr="00DA03D4">
        <w:rPr>
          <w:rFonts w:ascii="Ubuntu" w:hAnsi="Ubuntu"/>
        </w:rPr>
        <w:t xml:space="preserve">Once data scientists gather this sample data, they must select the right model. Linear regressions are among the simplest types of predictive models. Linear models essentially take two variables that are correlated -- one independent and the other dependent -- and plot one on the x-axis and one on the y-axis. The model applies a best fit line to the resulting data points. Data scientists can </w:t>
      </w:r>
      <w:r w:rsidRPr="00DA03D4">
        <w:rPr>
          <w:rFonts w:ascii="Ubuntu" w:hAnsi="Ubuntu"/>
        </w:rPr>
        <w:lastRenderedPageBreak/>
        <w:t>use this to predict future occurrences of the dependent variable.</w:t>
      </w:r>
    </w:p>
    <w:p w14:paraId="18FAEC62" w14:textId="77777777" w:rsidR="00DA03D4" w:rsidRDefault="00DA03D4" w:rsidP="00DA03D4">
      <w:pPr>
        <w:pStyle w:val="BodyText"/>
        <w:numPr>
          <w:ilvl w:val="0"/>
          <w:numId w:val="21"/>
        </w:numPr>
        <w:rPr>
          <w:rFonts w:ascii="Ubuntu" w:hAnsi="Ubuntu"/>
        </w:rPr>
      </w:pPr>
      <w:r w:rsidRPr="00DA03D4">
        <w:rPr>
          <w:rFonts w:ascii="Ubuntu" w:hAnsi="Ubuntu"/>
        </w:rPr>
        <w:t>Decision tree</w:t>
      </w:r>
      <w:r>
        <w:rPr>
          <w:rFonts w:ascii="Ubuntu" w:hAnsi="Ubuntu"/>
        </w:rPr>
        <w:t>:</w:t>
      </w:r>
    </w:p>
    <w:p w14:paraId="07D79660" w14:textId="481CEE9E" w:rsidR="00DA03D4" w:rsidRPr="00DA03D4" w:rsidRDefault="00DA03D4" w:rsidP="00DA03D4">
      <w:pPr>
        <w:pStyle w:val="BodyText"/>
        <w:numPr>
          <w:ilvl w:val="1"/>
          <w:numId w:val="21"/>
        </w:numPr>
        <w:rPr>
          <w:rFonts w:ascii="Ubuntu" w:hAnsi="Ubuntu"/>
        </w:rPr>
      </w:pPr>
      <w:r w:rsidRPr="00DA03D4">
        <w:rPr>
          <w:rFonts w:ascii="Ubuntu" w:hAnsi="Ubuntu"/>
        </w:rPr>
        <w:t xml:space="preserve"> Decision tree algorithms take data (mined, open source, internal) and graphs it out in branches to display the possible outcomes of various decisions. Decision trees classify response variables and predict response variables based on past decisions, can be used with incomplete data sets and is easily explainable and accessible for novice data scientists.</w:t>
      </w:r>
    </w:p>
    <w:p w14:paraId="103CE08A" w14:textId="77777777" w:rsidR="00DA03D4" w:rsidRDefault="00DA03D4" w:rsidP="00DA03D4">
      <w:pPr>
        <w:pStyle w:val="BodyText"/>
        <w:numPr>
          <w:ilvl w:val="0"/>
          <w:numId w:val="21"/>
        </w:numPr>
        <w:rPr>
          <w:rFonts w:ascii="Ubuntu" w:hAnsi="Ubuntu"/>
        </w:rPr>
      </w:pPr>
      <w:r w:rsidRPr="00DA03D4">
        <w:rPr>
          <w:rFonts w:ascii="Ubuntu" w:hAnsi="Ubuntu"/>
        </w:rPr>
        <w:t>Time series analysis</w:t>
      </w:r>
      <w:r>
        <w:rPr>
          <w:rFonts w:ascii="Ubuntu" w:hAnsi="Ubuntu"/>
        </w:rPr>
        <w:t>:</w:t>
      </w:r>
    </w:p>
    <w:p w14:paraId="74B091CD" w14:textId="038E96D3" w:rsidR="00DA03D4" w:rsidRPr="00DA03D4" w:rsidRDefault="00DA03D4" w:rsidP="00DA03D4">
      <w:pPr>
        <w:pStyle w:val="BodyText"/>
        <w:numPr>
          <w:ilvl w:val="1"/>
          <w:numId w:val="21"/>
        </w:numPr>
        <w:rPr>
          <w:rFonts w:ascii="Ubuntu" w:hAnsi="Ubuntu"/>
        </w:rPr>
      </w:pPr>
      <w:r w:rsidRPr="00DA03D4">
        <w:rPr>
          <w:rFonts w:ascii="Ubuntu" w:hAnsi="Ubuntu"/>
        </w:rPr>
        <w:t>This is a technique for the prediction of events through a sequence of time. You can predict future events by analyzing past trends and extrapolating from there.</w:t>
      </w:r>
    </w:p>
    <w:p w14:paraId="556A1C11" w14:textId="77777777" w:rsidR="00DA03D4" w:rsidRDefault="00DA03D4" w:rsidP="00DA03D4">
      <w:pPr>
        <w:pStyle w:val="BodyText"/>
        <w:numPr>
          <w:ilvl w:val="0"/>
          <w:numId w:val="21"/>
        </w:numPr>
        <w:rPr>
          <w:rFonts w:ascii="Ubuntu" w:hAnsi="Ubuntu"/>
        </w:rPr>
      </w:pPr>
      <w:r w:rsidRPr="00DA03D4">
        <w:rPr>
          <w:rFonts w:ascii="Ubuntu" w:hAnsi="Ubuntu"/>
        </w:rPr>
        <w:t>Logistic regression</w:t>
      </w:r>
      <w:r>
        <w:rPr>
          <w:rFonts w:ascii="Ubuntu" w:hAnsi="Ubuntu"/>
        </w:rPr>
        <w:t>:</w:t>
      </w:r>
    </w:p>
    <w:p w14:paraId="660FD9B4" w14:textId="31EFBE73" w:rsidR="007C2DE8" w:rsidRDefault="00DA03D4" w:rsidP="00DA03D4">
      <w:pPr>
        <w:pStyle w:val="BodyText"/>
        <w:numPr>
          <w:ilvl w:val="1"/>
          <w:numId w:val="21"/>
        </w:numPr>
        <w:rPr>
          <w:rFonts w:ascii="Ubuntu" w:hAnsi="Ubuntu"/>
        </w:rPr>
      </w:pPr>
      <w:r w:rsidRPr="00DA03D4">
        <w:rPr>
          <w:rFonts w:ascii="Ubuntu" w:hAnsi="Ubuntu"/>
        </w:rPr>
        <w:t>This method is a statistical analysis method that aids in data preparation. As more data is brought in, the algorithm's ability to sort and classify it improves and therefore predictions can be made.</w:t>
      </w:r>
    </w:p>
    <w:p w14:paraId="1F91CA77" w14:textId="77777777" w:rsidR="00DA03D4" w:rsidRPr="007C2DE8" w:rsidRDefault="00DA03D4" w:rsidP="00DA03D4">
      <w:pPr>
        <w:pStyle w:val="BodyText"/>
        <w:rPr>
          <w:rFonts w:ascii="Ubuntu" w:hAnsi="Ubuntu"/>
        </w:rPr>
      </w:pPr>
    </w:p>
    <w:p w14:paraId="091FC861" w14:textId="3476A435" w:rsidR="007C2DE8" w:rsidRPr="008A5689" w:rsidRDefault="008A5689" w:rsidP="007C2DE8">
      <w:pPr>
        <w:pStyle w:val="BodyText"/>
        <w:rPr>
          <w:rFonts w:ascii="Ubuntu" w:hAnsi="Ubuntu"/>
        </w:rPr>
      </w:pPr>
      <w:r>
        <w:rPr>
          <w:rFonts w:ascii="Ubuntu" w:hAnsi="Ubuntu"/>
          <w:b/>
          <w:bCs/>
        </w:rPr>
        <w:t xml:space="preserve">Input: </w:t>
      </w:r>
      <w:r w:rsidR="00DA03D4">
        <w:rPr>
          <w:rFonts w:ascii="Ubuntu" w:hAnsi="Ubuntu"/>
        </w:rPr>
        <w:t>Sales Dataset</w:t>
      </w:r>
    </w:p>
    <w:p w14:paraId="4E02E818" w14:textId="4686441F" w:rsidR="008A5689" w:rsidRDefault="008A5689">
      <w:pPr>
        <w:widowControl/>
        <w:autoSpaceDE/>
        <w:autoSpaceDN/>
        <w:spacing w:after="160" w:line="259" w:lineRule="auto"/>
        <w:rPr>
          <w:rFonts w:ascii="Ubuntu" w:hAnsi="Ubuntu"/>
          <w:b/>
          <w:sz w:val="24"/>
          <w:szCs w:val="24"/>
        </w:rPr>
      </w:pPr>
    </w:p>
    <w:p w14:paraId="3036AD6E" w14:textId="708917AE" w:rsidR="00E44B33" w:rsidRDefault="00E44B33" w:rsidP="00064C03">
      <w:pPr>
        <w:pStyle w:val="BodyText"/>
        <w:rPr>
          <w:rFonts w:ascii="Ubuntu" w:hAnsi="Ubuntu"/>
          <w:b/>
        </w:rPr>
      </w:pPr>
      <w:r w:rsidRPr="00E44B33">
        <w:rPr>
          <w:rFonts w:ascii="Ubuntu" w:hAnsi="Ubuntu"/>
          <w:b/>
        </w:rPr>
        <w:t>Output</w:t>
      </w:r>
      <w:r>
        <w:rPr>
          <w:rFonts w:ascii="Ubuntu" w:hAnsi="Ubuntu"/>
          <w:b/>
        </w:rPr>
        <w:t>:</w:t>
      </w:r>
    </w:p>
    <w:p w14:paraId="565E5B9B" w14:textId="08A1BCFC" w:rsidR="009F32FB" w:rsidRDefault="009F32FB" w:rsidP="00064C03">
      <w:pPr>
        <w:pStyle w:val="BodyText"/>
        <w:rPr>
          <w:rFonts w:ascii="Ubuntu" w:hAnsi="Ubuntu"/>
          <w:bCs/>
        </w:rPr>
      </w:pPr>
      <w:r>
        <w:rPr>
          <w:rFonts w:ascii="Ubuntu" w:hAnsi="Ubuntu"/>
          <w:bCs/>
        </w:rPr>
        <w:t>Initial dataset without cleaning</w:t>
      </w:r>
    </w:p>
    <w:p w14:paraId="0E820ADD" w14:textId="54BC816B" w:rsidR="00C750E7" w:rsidRDefault="009F32FB" w:rsidP="009F32FB">
      <w:pPr>
        <w:pStyle w:val="BodyText"/>
        <w:rPr>
          <w:rFonts w:ascii="Ubuntu" w:hAnsi="Ubuntu"/>
          <w:bCs/>
        </w:rPr>
      </w:pPr>
      <w:r>
        <w:rPr>
          <w:noProof/>
        </w:rPr>
        <w:drawing>
          <wp:inline distT="0" distB="0" distL="0" distR="0" wp14:anchorId="6A818145" wp14:editId="34466D01">
            <wp:extent cx="5943600" cy="2306955"/>
            <wp:effectExtent l="0" t="0" r="0" b="0"/>
            <wp:docPr id="1"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10;&#10;Description automatically generated with low confidence"/>
                    <pic:cNvPicPr/>
                  </pic:nvPicPr>
                  <pic:blipFill>
                    <a:blip r:embed="rId6"/>
                    <a:stretch>
                      <a:fillRect/>
                    </a:stretch>
                  </pic:blipFill>
                  <pic:spPr>
                    <a:xfrm>
                      <a:off x="0" y="0"/>
                      <a:ext cx="5943600" cy="2306955"/>
                    </a:xfrm>
                    <a:prstGeom prst="rect">
                      <a:avLst/>
                    </a:prstGeom>
                  </pic:spPr>
                </pic:pic>
              </a:graphicData>
            </a:graphic>
          </wp:inline>
        </w:drawing>
      </w:r>
    </w:p>
    <w:p w14:paraId="56C8CBF3" w14:textId="522B3F69" w:rsidR="009F32FB" w:rsidRDefault="009F32FB" w:rsidP="00E503F5">
      <w:pPr>
        <w:widowControl/>
        <w:autoSpaceDE/>
        <w:autoSpaceDN/>
        <w:spacing w:after="160" w:line="259" w:lineRule="auto"/>
        <w:rPr>
          <w:rFonts w:ascii="Ubuntu" w:hAnsi="Ubuntu"/>
          <w:bCs/>
          <w:sz w:val="24"/>
          <w:szCs w:val="24"/>
        </w:rPr>
      </w:pPr>
      <w:r>
        <w:rPr>
          <w:rFonts w:ascii="Ubuntu" w:hAnsi="Ubuntu"/>
          <w:bCs/>
          <w:sz w:val="24"/>
          <w:szCs w:val="24"/>
        </w:rPr>
        <w:t>Null Values in the dataset</w:t>
      </w:r>
    </w:p>
    <w:p w14:paraId="602C857F" w14:textId="3510756D" w:rsidR="009F32FB" w:rsidRDefault="009F32FB" w:rsidP="00E503F5">
      <w:pPr>
        <w:widowControl/>
        <w:autoSpaceDE/>
        <w:autoSpaceDN/>
        <w:spacing w:after="160" w:line="259" w:lineRule="auto"/>
        <w:rPr>
          <w:rFonts w:ascii="Ubuntu" w:hAnsi="Ubuntu"/>
          <w:bCs/>
          <w:sz w:val="24"/>
          <w:szCs w:val="24"/>
        </w:rPr>
      </w:pPr>
      <w:r>
        <w:rPr>
          <w:noProof/>
        </w:rPr>
        <w:drawing>
          <wp:inline distT="0" distB="0" distL="0" distR="0" wp14:anchorId="219248D0" wp14:editId="1A61CD5F">
            <wp:extent cx="2823074" cy="1594714"/>
            <wp:effectExtent l="0" t="0" r="0" b="571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7"/>
                    <a:stretch>
                      <a:fillRect/>
                    </a:stretch>
                  </pic:blipFill>
                  <pic:spPr>
                    <a:xfrm>
                      <a:off x="0" y="0"/>
                      <a:ext cx="2834471" cy="1601152"/>
                    </a:xfrm>
                    <a:prstGeom prst="rect">
                      <a:avLst/>
                    </a:prstGeom>
                  </pic:spPr>
                </pic:pic>
              </a:graphicData>
            </a:graphic>
          </wp:inline>
        </w:drawing>
      </w:r>
    </w:p>
    <w:p w14:paraId="5375AE1D" w14:textId="274E25F8" w:rsidR="009F32FB" w:rsidRDefault="009F32FB" w:rsidP="00E503F5">
      <w:pPr>
        <w:widowControl/>
        <w:autoSpaceDE/>
        <w:autoSpaceDN/>
        <w:spacing w:after="160" w:line="259" w:lineRule="auto"/>
        <w:rPr>
          <w:rFonts w:ascii="Ubuntu" w:hAnsi="Ubuntu"/>
          <w:bCs/>
          <w:sz w:val="24"/>
          <w:szCs w:val="24"/>
        </w:rPr>
      </w:pPr>
      <w:r>
        <w:rPr>
          <w:rFonts w:ascii="Ubuntu" w:hAnsi="Ubuntu"/>
          <w:bCs/>
          <w:sz w:val="24"/>
          <w:szCs w:val="24"/>
        </w:rPr>
        <w:lastRenderedPageBreak/>
        <w:t>Dataset after cleaning</w:t>
      </w:r>
    </w:p>
    <w:p w14:paraId="7C135CF4" w14:textId="11613B7E" w:rsidR="009F32FB" w:rsidRDefault="009F32FB" w:rsidP="00E503F5">
      <w:pPr>
        <w:widowControl/>
        <w:autoSpaceDE/>
        <w:autoSpaceDN/>
        <w:spacing w:after="160" w:line="259" w:lineRule="auto"/>
        <w:rPr>
          <w:rFonts w:ascii="Ubuntu" w:hAnsi="Ubuntu"/>
          <w:bCs/>
          <w:sz w:val="24"/>
          <w:szCs w:val="24"/>
        </w:rPr>
      </w:pPr>
      <w:r>
        <w:rPr>
          <w:noProof/>
        </w:rPr>
        <w:drawing>
          <wp:inline distT="0" distB="0" distL="0" distR="0" wp14:anchorId="7A9DD1A4" wp14:editId="6A531BDF">
            <wp:extent cx="5943600" cy="1654810"/>
            <wp:effectExtent l="0" t="0" r="0" b="2540"/>
            <wp:docPr id="11" name="Picture 11"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omputer screen capture&#10;&#10;Description automatically generated with medium confidence"/>
                    <pic:cNvPicPr/>
                  </pic:nvPicPr>
                  <pic:blipFill>
                    <a:blip r:embed="rId8"/>
                    <a:stretch>
                      <a:fillRect/>
                    </a:stretch>
                  </pic:blipFill>
                  <pic:spPr>
                    <a:xfrm>
                      <a:off x="0" y="0"/>
                      <a:ext cx="5943600" cy="1654810"/>
                    </a:xfrm>
                    <a:prstGeom prst="rect">
                      <a:avLst/>
                    </a:prstGeom>
                  </pic:spPr>
                </pic:pic>
              </a:graphicData>
            </a:graphic>
          </wp:inline>
        </w:drawing>
      </w:r>
    </w:p>
    <w:p w14:paraId="5A33FF74" w14:textId="7AE5D785" w:rsidR="009F32FB" w:rsidRDefault="009F32FB" w:rsidP="00E503F5">
      <w:pPr>
        <w:widowControl/>
        <w:autoSpaceDE/>
        <w:autoSpaceDN/>
        <w:spacing w:after="160" w:line="259" w:lineRule="auto"/>
        <w:rPr>
          <w:rFonts w:ascii="Ubuntu" w:hAnsi="Ubuntu"/>
          <w:bCs/>
          <w:sz w:val="24"/>
          <w:szCs w:val="24"/>
        </w:rPr>
      </w:pPr>
      <w:r>
        <w:rPr>
          <w:rFonts w:ascii="Ubuntu" w:hAnsi="Ubuntu"/>
          <w:bCs/>
          <w:sz w:val="24"/>
          <w:szCs w:val="24"/>
        </w:rPr>
        <w:t>Output metrics</w:t>
      </w:r>
    </w:p>
    <w:p w14:paraId="5E8A14E8" w14:textId="1EBD3D7C" w:rsidR="009F32FB" w:rsidRPr="009F32FB" w:rsidRDefault="009F32FB" w:rsidP="00E503F5">
      <w:pPr>
        <w:widowControl/>
        <w:autoSpaceDE/>
        <w:autoSpaceDN/>
        <w:spacing w:after="160" w:line="259" w:lineRule="auto"/>
        <w:rPr>
          <w:rFonts w:ascii="Ubuntu" w:hAnsi="Ubuntu"/>
          <w:bCs/>
          <w:sz w:val="24"/>
          <w:szCs w:val="24"/>
        </w:rPr>
      </w:pPr>
      <w:r>
        <w:rPr>
          <w:noProof/>
        </w:rPr>
        <w:drawing>
          <wp:inline distT="0" distB="0" distL="0" distR="0" wp14:anchorId="5CEC6FB9" wp14:editId="7586F674">
            <wp:extent cx="4238625" cy="238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8625" cy="238125"/>
                    </a:xfrm>
                    <a:prstGeom prst="rect">
                      <a:avLst/>
                    </a:prstGeom>
                  </pic:spPr>
                </pic:pic>
              </a:graphicData>
            </a:graphic>
          </wp:inline>
        </w:drawing>
      </w:r>
    </w:p>
    <w:p w14:paraId="6C272FD9" w14:textId="2B93F3F1" w:rsidR="00064C03" w:rsidRPr="00E503F5" w:rsidRDefault="00064C03" w:rsidP="00E503F5">
      <w:pPr>
        <w:widowControl/>
        <w:autoSpaceDE/>
        <w:autoSpaceDN/>
        <w:spacing w:after="160" w:line="259" w:lineRule="auto"/>
        <w:rPr>
          <w:rFonts w:ascii="Ubuntu" w:hAnsi="Ubuntu"/>
          <w:b/>
          <w:sz w:val="24"/>
          <w:szCs w:val="24"/>
        </w:rPr>
      </w:pPr>
      <w:r w:rsidRPr="00E00224">
        <w:rPr>
          <w:rFonts w:ascii="Ubuntu" w:hAnsi="Ubuntu"/>
          <w:b/>
          <w:sz w:val="24"/>
          <w:szCs w:val="24"/>
        </w:rPr>
        <w:t xml:space="preserve">Conclusion: </w:t>
      </w:r>
      <w:r w:rsidR="00D17CDF">
        <w:rPr>
          <w:rFonts w:ascii="Ubuntu" w:hAnsi="Ubuntu"/>
          <w:sz w:val="24"/>
          <w:szCs w:val="24"/>
        </w:rPr>
        <w:t xml:space="preserve">Thus, we have created a </w:t>
      </w:r>
      <w:r w:rsidR="009F32FB">
        <w:rPr>
          <w:rFonts w:ascii="Ubuntu" w:hAnsi="Ubuntu"/>
          <w:sz w:val="24"/>
          <w:szCs w:val="24"/>
        </w:rPr>
        <w:t>regression model to predict sales of big mart data.</w:t>
      </w:r>
    </w:p>
    <w:sectPr w:rsidR="00064C03" w:rsidRPr="00E50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panose1 w:val="020B0504030602030204"/>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60A1"/>
    <w:multiLevelType w:val="hybridMultilevel"/>
    <w:tmpl w:val="8C681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D3056"/>
    <w:multiLevelType w:val="hybridMultilevel"/>
    <w:tmpl w:val="067AD546"/>
    <w:lvl w:ilvl="0" w:tplc="8076B7D8">
      <w:start w:val="2"/>
      <w:numFmt w:val="lowerLetter"/>
      <w:lvlText w:val="%1)"/>
      <w:lvlJc w:val="left"/>
      <w:pPr>
        <w:ind w:left="420" w:hanging="260"/>
      </w:pPr>
      <w:rPr>
        <w:rFonts w:ascii="Times New Roman" w:eastAsia="Times New Roman" w:hAnsi="Times New Roman" w:cs="Times New Roman" w:hint="default"/>
        <w:spacing w:val="-3"/>
        <w:w w:val="99"/>
        <w:sz w:val="24"/>
        <w:szCs w:val="24"/>
        <w:lang w:val="en-US" w:eastAsia="en-US" w:bidi="ar-SA"/>
      </w:rPr>
    </w:lvl>
    <w:lvl w:ilvl="1" w:tplc="7FCE9646">
      <w:numFmt w:val="bullet"/>
      <w:lvlText w:val=""/>
      <w:lvlJc w:val="left"/>
      <w:pPr>
        <w:ind w:left="1960" w:hanging="360"/>
      </w:pPr>
      <w:rPr>
        <w:rFonts w:ascii="Symbol" w:eastAsia="Symbol" w:hAnsi="Symbol" w:cs="Symbol" w:hint="default"/>
        <w:w w:val="100"/>
        <w:sz w:val="24"/>
        <w:szCs w:val="24"/>
        <w:lang w:val="en-US" w:eastAsia="en-US" w:bidi="ar-SA"/>
      </w:rPr>
    </w:lvl>
    <w:lvl w:ilvl="2" w:tplc="7BB668A4">
      <w:numFmt w:val="bullet"/>
      <w:lvlText w:val="•"/>
      <w:lvlJc w:val="left"/>
      <w:pPr>
        <w:ind w:left="2895" w:hanging="360"/>
      </w:pPr>
      <w:rPr>
        <w:rFonts w:hint="default"/>
        <w:lang w:val="en-US" w:eastAsia="en-US" w:bidi="ar-SA"/>
      </w:rPr>
    </w:lvl>
    <w:lvl w:ilvl="3" w:tplc="CD8E690C">
      <w:numFmt w:val="bullet"/>
      <w:lvlText w:val="•"/>
      <w:lvlJc w:val="left"/>
      <w:pPr>
        <w:ind w:left="3831" w:hanging="360"/>
      </w:pPr>
      <w:rPr>
        <w:rFonts w:hint="default"/>
        <w:lang w:val="en-US" w:eastAsia="en-US" w:bidi="ar-SA"/>
      </w:rPr>
    </w:lvl>
    <w:lvl w:ilvl="4" w:tplc="58566918">
      <w:numFmt w:val="bullet"/>
      <w:lvlText w:val="•"/>
      <w:lvlJc w:val="left"/>
      <w:pPr>
        <w:ind w:left="4766" w:hanging="360"/>
      </w:pPr>
      <w:rPr>
        <w:rFonts w:hint="default"/>
        <w:lang w:val="en-US" w:eastAsia="en-US" w:bidi="ar-SA"/>
      </w:rPr>
    </w:lvl>
    <w:lvl w:ilvl="5" w:tplc="4EE4EB74">
      <w:numFmt w:val="bullet"/>
      <w:lvlText w:val="•"/>
      <w:lvlJc w:val="left"/>
      <w:pPr>
        <w:ind w:left="5702" w:hanging="360"/>
      </w:pPr>
      <w:rPr>
        <w:rFonts w:hint="default"/>
        <w:lang w:val="en-US" w:eastAsia="en-US" w:bidi="ar-SA"/>
      </w:rPr>
    </w:lvl>
    <w:lvl w:ilvl="6" w:tplc="74323334">
      <w:numFmt w:val="bullet"/>
      <w:lvlText w:val="•"/>
      <w:lvlJc w:val="left"/>
      <w:pPr>
        <w:ind w:left="6637" w:hanging="360"/>
      </w:pPr>
      <w:rPr>
        <w:rFonts w:hint="default"/>
        <w:lang w:val="en-US" w:eastAsia="en-US" w:bidi="ar-SA"/>
      </w:rPr>
    </w:lvl>
    <w:lvl w:ilvl="7" w:tplc="CAF6EA22">
      <w:numFmt w:val="bullet"/>
      <w:lvlText w:val="•"/>
      <w:lvlJc w:val="left"/>
      <w:pPr>
        <w:ind w:left="7573" w:hanging="360"/>
      </w:pPr>
      <w:rPr>
        <w:rFonts w:hint="default"/>
        <w:lang w:val="en-US" w:eastAsia="en-US" w:bidi="ar-SA"/>
      </w:rPr>
    </w:lvl>
    <w:lvl w:ilvl="8" w:tplc="BA6EC5C4">
      <w:numFmt w:val="bullet"/>
      <w:lvlText w:val="•"/>
      <w:lvlJc w:val="left"/>
      <w:pPr>
        <w:ind w:left="8508" w:hanging="360"/>
      </w:pPr>
      <w:rPr>
        <w:rFonts w:hint="default"/>
        <w:lang w:val="en-US" w:eastAsia="en-US" w:bidi="ar-SA"/>
      </w:rPr>
    </w:lvl>
  </w:abstractNum>
  <w:abstractNum w:abstractNumId="2" w15:restartNumberingAfterBreak="0">
    <w:nsid w:val="0D564B64"/>
    <w:multiLevelType w:val="hybridMultilevel"/>
    <w:tmpl w:val="E070E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F77A6"/>
    <w:multiLevelType w:val="hybridMultilevel"/>
    <w:tmpl w:val="092C1D2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F0E19E6"/>
    <w:multiLevelType w:val="hybridMultilevel"/>
    <w:tmpl w:val="A6241B0A"/>
    <w:lvl w:ilvl="0" w:tplc="D8724DCC">
      <w:start w:val="1"/>
      <w:numFmt w:val="decimal"/>
      <w:lvlText w:val="%1."/>
      <w:lvlJc w:val="left"/>
      <w:pPr>
        <w:ind w:left="400" w:hanging="240"/>
      </w:pPr>
      <w:rPr>
        <w:rFonts w:ascii="Times New Roman" w:eastAsia="Times New Roman" w:hAnsi="Times New Roman" w:cs="Times New Roman" w:hint="default"/>
        <w:spacing w:val="-5"/>
        <w:w w:val="99"/>
        <w:sz w:val="24"/>
        <w:szCs w:val="24"/>
        <w:lang w:val="en-US" w:eastAsia="en-US" w:bidi="ar-SA"/>
      </w:rPr>
    </w:lvl>
    <w:lvl w:ilvl="1" w:tplc="0B08B1B4">
      <w:start w:val="2"/>
      <w:numFmt w:val="decimal"/>
      <w:lvlText w:val="%2."/>
      <w:lvlJc w:val="left"/>
      <w:pPr>
        <w:ind w:left="2541" w:hanging="351"/>
      </w:pPr>
      <w:rPr>
        <w:rFonts w:ascii="Times New Roman" w:eastAsia="Times New Roman" w:hAnsi="Times New Roman" w:cs="Times New Roman" w:hint="default"/>
        <w:spacing w:val="-10"/>
        <w:w w:val="99"/>
        <w:sz w:val="24"/>
        <w:szCs w:val="24"/>
        <w:lang w:val="en-US" w:eastAsia="en-US" w:bidi="ar-SA"/>
      </w:rPr>
    </w:lvl>
    <w:lvl w:ilvl="2" w:tplc="CB24B2C4">
      <w:numFmt w:val="bullet"/>
      <w:lvlText w:val="•"/>
      <w:lvlJc w:val="left"/>
      <w:pPr>
        <w:ind w:left="3411" w:hanging="351"/>
      </w:pPr>
      <w:rPr>
        <w:rFonts w:hint="default"/>
        <w:lang w:val="en-US" w:eastAsia="en-US" w:bidi="ar-SA"/>
      </w:rPr>
    </w:lvl>
    <w:lvl w:ilvl="3" w:tplc="7AC6613A">
      <w:numFmt w:val="bullet"/>
      <w:lvlText w:val="•"/>
      <w:lvlJc w:val="left"/>
      <w:pPr>
        <w:ind w:left="4282" w:hanging="351"/>
      </w:pPr>
      <w:rPr>
        <w:rFonts w:hint="default"/>
        <w:lang w:val="en-US" w:eastAsia="en-US" w:bidi="ar-SA"/>
      </w:rPr>
    </w:lvl>
    <w:lvl w:ilvl="4" w:tplc="6310B4AE">
      <w:numFmt w:val="bullet"/>
      <w:lvlText w:val="•"/>
      <w:lvlJc w:val="left"/>
      <w:pPr>
        <w:ind w:left="5153" w:hanging="351"/>
      </w:pPr>
      <w:rPr>
        <w:rFonts w:hint="default"/>
        <w:lang w:val="en-US" w:eastAsia="en-US" w:bidi="ar-SA"/>
      </w:rPr>
    </w:lvl>
    <w:lvl w:ilvl="5" w:tplc="EDD229F6">
      <w:numFmt w:val="bullet"/>
      <w:lvlText w:val="•"/>
      <w:lvlJc w:val="left"/>
      <w:pPr>
        <w:ind w:left="6024" w:hanging="351"/>
      </w:pPr>
      <w:rPr>
        <w:rFonts w:hint="default"/>
        <w:lang w:val="en-US" w:eastAsia="en-US" w:bidi="ar-SA"/>
      </w:rPr>
    </w:lvl>
    <w:lvl w:ilvl="6" w:tplc="39D640BC">
      <w:numFmt w:val="bullet"/>
      <w:lvlText w:val="•"/>
      <w:lvlJc w:val="left"/>
      <w:pPr>
        <w:ind w:left="6895" w:hanging="351"/>
      </w:pPr>
      <w:rPr>
        <w:rFonts w:hint="default"/>
        <w:lang w:val="en-US" w:eastAsia="en-US" w:bidi="ar-SA"/>
      </w:rPr>
    </w:lvl>
    <w:lvl w:ilvl="7" w:tplc="FD2074A0">
      <w:numFmt w:val="bullet"/>
      <w:lvlText w:val="•"/>
      <w:lvlJc w:val="left"/>
      <w:pPr>
        <w:ind w:left="7766" w:hanging="351"/>
      </w:pPr>
      <w:rPr>
        <w:rFonts w:hint="default"/>
        <w:lang w:val="en-US" w:eastAsia="en-US" w:bidi="ar-SA"/>
      </w:rPr>
    </w:lvl>
    <w:lvl w:ilvl="8" w:tplc="8FD8B5DA">
      <w:numFmt w:val="bullet"/>
      <w:lvlText w:val="•"/>
      <w:lvlJc w:val="left"/>
      <w:pPr>
        <w:ind w:left="8637" w:hanging="351"/>
      </w:pPr>
      <w:rPr>
        <w:rFonts w:hint="default"/>
        <w:lang w:val="en-US" w:eastAsia="en-US" w:bidi="ar-SA"/>
      </w:rPr>
    </w:lvl>
  </w:abstractNum>
  <w:abstractNum w:abstractNumId="5" w15:restartNumberingAfterBreak="0">
    <w:nsid w:val="1F524394"/>
    <w:multiLevelType w:val="hybridMultilevel"/>
    <w:tmpl w:val="D53AD216"/>
    <w:lvl w:ilvl="0" w:tplc="0409000F">
      <w:start w:val="1"/>
      <w:numFmt w:val="decimal"/>
      <w:lvlText w:val="%1."/>
      <w:lvlJc w:val="left"/>
      <w:pPr>
        <w:ind w:left="720" w:hanging="360"/>
      </w:pPr>
    </w:lvl>
    <w:lvl w:ilvl="1" w:tplc="44F845EE">
      <w:start w:val="6"/>
      <w:numFmt w:val="bullet"/>
      <w:lvlText w:val="•"/>
      <w:lvlJc w:val="left"/>
      <w:pPr>
        <w:ind w:left="1800" w:hanging="720"/>
      </w:pPr>
      <w:rPr>
        <w:rFonts w:ascii="Ubuntu" w:eastAsia="Times New Roman" w:hAnsi="Ubuntu"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93EFE"/>
    <w:multiLevelType w:val="hybridMultilevel"/>
    <w:tmpl w:val="092C1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925094"/>
    <w:multiLevelType w:val="hybridMultilevel"/>
    <w:tmpl w:val="FFA60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671BF1"/>
    <w:multiLevelType w:val="hybridMultilevel"/>
    <w:tmpl w:val="6262C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10235E"/>
    <w:multiLevelType w:val="hybridMultilevel"/>
    <w:tmpl w:val="F7341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8D0322"/>
    <w:multiLevelType w:val="hybridMultilevel"/>
    <w:tmpl w:val="CF4423AC"/>
    <w:lvl w:ilvl="0" w:tplc="695C5E66">
      <w:numFmt w:val="bullet"/>
      <w:lvlText w:val="•"/>
      <w:lvlJc w:val="left"/>
      <w:pPr>
        <w:ind w:left="1440" w:hanging="720"/>
      </w:pPr>
      <w:rPr>
        <w:rFonts w:ascii="Ubuntu" w:eastAsia="Times New Roman" w:hAnsi="Ubuntu"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320CD3"/>
    <w:multiLevelType w:val="hybridMultilevel"/>
    <w:tmpl w:val="C248F578"/>
    <w:lvl w:ilvl="0" w:tplc="695C5E66">
      <w:numFmt w:val="bullet"/>
      <w:lvlText w:val="•"/>
      <w:lvlJc w:val="left"/>
      <w:pPr>
        <w:ind w:left="1080" w:hanging="720"/>
      </w:pPr>
      <w:rPr>
        <w:rFonts w:ascii="Ubuntu" w:eastAsia="Times New Roman" w:hAnsi="Ubuntu"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6141FA"/>
    <w:multiLevelType w:val="hybridMultilevel"/>
    <w:tmpl w:val="AA145D94"/>
    <w:lvl w:ilvl="0" w:tplc="695C5E66">
      <w:numFmt w:val="bullet"/>
      <w:lvlText w:val="•"/>
      <w:lvlJc w:val="left"/>
      <w:pPr>
        <w:ind w:left="1080" w:hanging="720"/>
      </w:pPr>
      <w:rPr>
        <w:rFonts w:ascii="Ubuntu" w:eastAsia="Times New Roman" w:hAnsi="Ubuntu"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172D63"/>
    <w:multiLevelType w:val="hybridMultilevel"/>
    <w:tmpl w:val="ACA23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B70122"/>
    <w:multiLevelType w:val="hybridMultilevel"/>
    <w:tmpl w:val="72106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2C7684"/>
    <w:multiLevelType w:val="hybridMultilevel"/>
    <w:tmpl w:val="CCB61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F80FF0"/>
    <w:multiLevelType w:val="hybridMultilevel"/>
    <w:tmpl w:val="D3D2A33C"/>
    <w:lvl w:ilvl="0" w:tplc="695C5E66">
      <w:numFmt w:val="bullet"/>
      <w:lvlText w:val="•"/>
      <w:lvlJc w:val="left"/>
      <w:pPr>
        <w:ind w:left="1080" w:hanging="720"/>
      </w:pPr>
      <w:rPr>
        <w:rFonts w:ascii="Ubuntu" w:eastAsia="Times New Roman" w:hAnsi="Ubuntu"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B25E3D"/>
    <w:multiLevelType w:val="hybridMultilevel"/>
    <w:tmpl w:val="E2B82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787DE8"/>
    <w:multiLevelType w:val="hybridMultilevel"/>
    <w:tmpl w:val="DE285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222876"/>
    <w:multiLevelType w:val="hybridMultilevel"/>
    <w:tmpl w:val="C9F41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645A88"/>
    <w:multiLevelType w:val="hybridMultilevel"/>
    <w:tmpl w:val="A6302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20"/>
  </w:num>
  <w:num w:numId="5">
    <w:abstractNumId w:val="18"/>
  </w:num>
  <w:num w:numId="6">
    <w:abstractNumId w:val="5"/>
  </w:num>
  <w:num w:numId="7">
    <w:abstractNumId w:val="6"/>
  </w:num>
  <w:num w:numId="8">
    <w:abstractNumId w:val="0"/>
  </w:num>
  <w:num w:numId="9">
    <w:abstractNumId w:val="15"/>
  </w:num>
  <w:num w:numId="10">
    <w:abstractNumId w:val="17"/>
  </w:num>
  <w:num w:numId="11">
    <w:abstractNumId w:val="3"/>
  </w:num>
  <w:num w:numId="12">
    <w:abstractNumId w:val="14"/>
  </w:num>
  <w:num w:numId="13">
    <w:abstractNumId w:val="2"/>
  </w:num>
  <w:num w:numId="14">
    <w:abstractNumId w:val="13"/>
  </w:num>
  <w:num w:numId="15">
    <w:abstractNumId w:val="19"/>
  </w:num>
  <w:num w:numId="16">
    <w:abstractNumId w:val="16"/>
  </w:num>
  <w:num w:numId="17">
    <w:abstractNumId w:val="10"/>
  </w:num>
  <w:num w:numId="18">
    <w:abstractNumId w:val="12"/>
  </w:num>
  <w:num w:numId="19">
    <w:abstractNumId w:val="11"/>
  </w:num>
  <w:num w:numId="20">
    <w:abstractNumId w:val="9"/>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800"/>
    <w:rsid w:val="00064C03"/>
    <w:rsid w:val="00121ED6"/>
    <w:rsid w:val="001871A0"/>
    <w:rsid w:val="00527800"/>
    <w:rsid w:val="00697342"/>
    <w:rsid w:val="006B099F"/>
    <w:rsid w:val="007C2DE8"/>
    <w:rsid w:val="00882CBB"/>
    <w:rsid w:val="008A5689"/>
    <w:rsid w:val="00985D7F"/>
    <w:rsid w:val="009F32FB"/>
    <w:rsid w:val="009F721F"/>
    <w:rsid w:val="00A7701B"/>
    <w:rsid w:val="00BA46A3"/>
    <w:rsid w:val="00C750E7"/>
    <w:rsid w:val="00D17CDF"/>
    <w:rsid w:val="00DA03D4"/>
    <w:rsid w:val="00E00224"/>
    <w:rsid w:val="00E44B33"/>
    <w:rsid w:val="00E503F5"/>
    <w:rsid w:val="00EB4055"/>
    <w:rsid w:val="00F46CEB"/>
    <w:rsid w:val="00F736A4"/>
    <w:rsid w:val="00FD4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8FACF"/>
  <w15:chartTrackingRefBased/>
  <w15:docId w15:val="{900E6C29-2677-4A5D-AF6A-751126FD5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C03"/>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064C03"/>
    <w:pPr>
      <w:ind w:left="1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C03"/>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064C03"/>
    <w:rPr>
      <w:sz w:val="24"/>
      <w:szCs w:val="24"/>
    </w:rPr>
  </w:style>
  <w:style w:type="character" w:customStyle="1" w:styleId="BodyTextChar">
    <w:name w:val="Body Text Char"/>
    <w:basedOn w:val="DefaultParagraphFont"/>
    <w:link w:val="BodyText"/>
    <w:uiPriority w:val="1"/>
    <w:rsid w:val="00064C03"/>
    <w:rPr>
      <w:rFonts w:ascii="Times New Roman" w:eastAsia="Times New Roman" w:hAnsi="Times New Roman" w:cs="Times New Roman"/>
      <w:sz w:val="24"/>
      <w:szCs w:val="24"/>
    </w:rPr>
  </w:style>
  <w:style w:type="paragraph" w:styleId="ListParagraph">
    <w:name w:val="List Paragraph"/>
    <w:basedOn w:val="Normal"/>
    <w:uiPriority w:val="1"/>
    <w:qFormat/>
    <w:rsid w:val="00064C03"/>
    <w:pPr>
      <w:ind w:left="880" w:hanging="361"/>
    </w:pPr>
  </w:style>
  <w:style w:type="table" w:styleId="TableGrid">
    <w:name w:val="Table Grid"/>
    <w:basedOn w:val="TableNormal"/>
    <w:uiPriority w:val="39"/>
    <w:rsid w:val="00E0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03D4"/>
    <w:rPr>
      <w:color w:val="0563C1" w:themeColor="hyperlink"/>
      <w:u w:val="single"/>
    </w:rPr>
  </w:style>
  <w:style w:type="character" w:styleId="UnresolvedMention">
    <w:name w:val="Unresolved Mention"/>
    <w:basedOn w:val="DefaultParagraphFont"/>
    <w:uiPriority w:val="99"/>
    <w:semiHidden/>
    <w:unhideWhenUsed/>
    <w:rsid w:val="00DA03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atahack.analyticsvidhya.com/contest/practice-problem-big-mart-sales-ii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Kanoria</dc:creator>
  <cp:keywords/>
  <dc:description/>
  <cp:lastModifiedBy>41205_Anuraag_21_22</cp:lastModifiedBy>
  <cp:revision>4</cp:revision>
  <cp:lastPrinted>2021-11-27T19:45:00Z</cp:lastPrinted>
  <dcterms:created xsi:type="dcterms:W3CDTF">2021-11-27T19:45:00Z</dcterms:created>
  <dcterms:modified xsi:type="dcterms:W3CDTF">2021-11-27T20:05:00Z</dcterms:modified>
</cp:coreProperties>
</file>