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F7E7" w14:textId="233BC5D4" w:rsidR="00240855" w:rsidRPr="00260D14" w:rsidRDefault="00240855" w:rsidP="00240855">
      <w:pPr>
        <w:pStyle w:val="Heading1"/>
        <w:jc w:val="center"/>
        <w:rPr>
          <w:sz w:val="40"/>
          <w:lang w:val="en-US"/>
        </w:rPr>
      </w:pPr>
      <w:r w:rsidRPr="00260D14">
        <w:rPr>
          <w:sz w:val="40"/>
          <w:lang w:val="en-US"/>
        </w:rPr>
        <w:t>Databrick</w:t>
      </w:r>
      <w:r w:rsidR="00260D14">
        <w:rPr>
          <w:sz w:val="40"/>
          <w:lang w:val="en-US"/>
        </w:rPr>
        <w:t xml:space="preserve">s </w:t>
      </w:r>
      <w:r w:rsidR="00260D14" w:rsidRPr="00260D14">
        <w:rPr>
          <w:sz w:val="40"/>
          <w:lang w:val="en-US"/>
        </w:rPr>
        <w:t>fundamentals</w:t>
      </w:r>
      <w:r w:rsidRPr="00260D14">
        <w:rPr>
          <w:sz w:val="40"/>
          <w:lang w:val="en-US"/>
        </w:rPr>
        <w:t xml:space="preserve"> </w:t>
      </w:r>
      <w:r w:rsidR="00A47EA9">
        <w:rPr>
          <w:sz w:val="40"/>
          <w:lang w:val="en-US"/>
        </w:rPr>
        <w:t xml:space="preserve">101 </w:t>
      </w:r>
      <w:r w:rsidR="009E086B" w:rsidRPr="00260D14">
        <w:rPr>
          <w:sz w:val="40"/>
          <w:lang w:val="en-US"/>
        </w:rPr>
        <w:t xml:space="preserve">Training </w:t>
      </w:r>
      <w:r w:rsidRPr="00260D14">
        <w:rPr>
          <w:sz w:val="40"/>
          <w:lang w:val="en-US"/>
        </w:rPr>
        <w:t xml:space="preserve">Day </w:t>
      </w:r>
    </w:p>
    <w:p w14:paraId="6EA3514A" w14:textId="0A728297" w:rsidR="00240855" w:rsidRDefault="00240855" w:rsidP="00240855">
      <w:pPr>
        <w:rPr>
          <w:lang w:val="en-US"/>
        </w:rPr>
      </w:pPr>
    </w:p>
    <w:p w14:paraId="7620D236" w14:textId="054A0F51" w:rsidR="00240855" w:rsidRDefault="00240855" w:rsidP="00240855">
      <w:pPr>
        <w:rPr>
          <w:b/>
          <w:lang w:val="en-US"/>
        </w:rPr>
      </w:pPr>
    </w:p>
    <w:p w14:paraId="053A596A" w14:textId="77777777" w:rsidR="00240855" w:rsidRDefault="00240855" w:rsidP="00240855">
      <w:pPr>
        <w:rPr>
          <w:b/>
          <w:lang w:val="en-US"/>
        </w:rPr>
      </w:pPr>
    </w:p>
    <w:p w14:paraId="4E50C9CA" w14:textId="77777777" w:rsidR="00A47EA9" w:rsidRDefault="00A47EA9" w:rsidP="00A47EA9">
      <w:r>
        <w:rPr>
          <w:sz w:val="40"/>
          <w:szCs w:val="40"/>
          <w:lang w:val="en-US"/>
        </w:rPr>
        <w:t xml:space="preserve">Agenda: </w:t>
      </w:r>
    </w:p>
    <w:p w14:paraId="7D8ED93E" w14:textId="77777777" w:rsidR="00A47EA9" w:rsidRDefault="00A47EA9" w:rsidP="00A47EA9"/>
    <w:p w14:paraId="6C3126EB" w14:textId="7193F765" w:rsidR="00A47EA9" w:rsidRDefault="00A47EA9" w:rsidP="00A47EA9">
      <w:pPr>
        <w:pStyle w:val="Heading1"/>
        <w:rPr>
          <w:rFonts w:eastAsia="Times New Roman"/>
        </w:rPr>
      </w:pPr>
      <w:r>
        <w:rPr>
          <w:rFonts w:eastAsia="Times New Roman"/>
          <w:b/>
          <w:bCs/>
          <w:sz w:val="40"/>
          <w:szCs w:val="40"/>
          <w:lang w:val="en-US"/>
        </w:rPr>
        <w:t>1</w:t>
      </w:r>
      <w:r w:rsidR="00EE7EEE">
        <w:rPr>
          <w:rFonts w:eastAsia="Times New Roman"/>
          <w:b/>
          <w:bCs/>
          <w:sz w:val="40"/>
          <w:szCs w:val="40"/>
          <w:lang w:val="en-US"/>
        </w:rPr>
        <w:t>0</w:t>
      </w:r>
      <w:r>
        <w:rPr>
          <w:rFonts w:eastAsia="Times New Roman"/>
          <w:b/>
          <w:bCs/>
          <w:sz w:val="40"/>
          <w:szCs w:val="40"/>
          <w:lang w:val="en-US"/>
        </w:rPr>
        <w:t>:00 – 1</w:t>
      </w:r>
      <w:r w:rsidR="00EE7EEE">
        <w:rPr>
          <w:rFonts w:eastAsia="Times New Roman"/>
          <w:b/>
          <w:bCs/>
          <w:sz w:val="40"/>
          <w:szCs w:val="40"/>
          <w:lang w:val="en-US"/>
        </w:rPr>
        <w:t>6</w:t>
      </w:r>
      <w:r>
        <w:rPr>
          <w:rFonts w:eastAsia="Times New Roman"/>
          <w:b/>
          <w:bCs/>
          <w:sz w:val="40"/>
          <w:szCs w:val="40"/>
          <w:lang w:val="en-US"/>
        </w:rPr>
        <w:t>:00 Databricks Fundamentals</w:t>
      </w:r>
    </w:p>
    <w:p w14:paraId="34AEE7E7" w14:textId="77777777" w:rsidR="00A47EA9" w:rsidRDefault="00A47EA9" w:rsidP="00A47EA9"/>
    <w:p w14:paraId="35035D5D" w14:textId="77777777" w:rsidR="00A47EA9" w:rsidRDefault="00A47EA9" w:rsidP="00A47EA9">
      <w:r>
        <w:rPr>
          <w:b/>
          <w:bCs/>
          <w:lang w:val="en-US"/>
        </w:rPr>
        <w:t>Purpose</w:t>
      </w:r>
    </w:p>
    <w:p w14:paraId="5D218775" w14:textId="77777777" w:rsidR="00A47EA9" w:rsidRDefault="00A47EA9" w:rsidP="00A47EA9"/>
    <w:p w14:paraId="6A568910" w14:textId="77777777" w:rsidR="00A47EA9" w:rsidRDefault="00A47EA9" w:rsidP="00A47EA9">
      <w:r>
        <w:rPr>
          <w:lang w:val="en-US"/>
        </w:rPr>
        <w:t>The goal of this training session it to provide a high-level overview of the Databrick platform and an opportunity to get hands on the technology.</w:t>
      </w:r>
    </w:p>
    <w:p w14:paraId="14D52ACB" w14:textId="77777777" w:rsidR="00A47EA9" w:rsidRDefault="00A47EA9" w:rsidP="00A47EA9"/>
    <w:p w14:paraId="50D76A83" w14:textId="03819D5B" w:rsidR="00A47EA9" w:rsidRDefault="00A47EA9" w:rsidP="00A47EA9">
      <w:pPr>
        <w:pStyle w:val="Heading1"/>
        <w:rPr>
          <w:rFonts w:eastAsia="Times New Roman"/>
        </w:rPr>
      </w:pPr>
      <w:r>
        <w:rPr>
          <w:rFonts w:eastAsia="Times New Roman"/>
          <w:b/>
          <w:bCs/>
          <w:sz w:val="28"/>
          <w:szCs w:val="28"/>
          <w:lang w:val="en-US"/>
        </w:rPr>
        <w:t>1</w:t>
      </w:r>
      <w:r w:rsidR="00EE7EEE">
        <w:rPr>
          <w:rFonts w:eastAsia="Times New Roman"/>
          <w:b/>
          <w:bCs/>
          <w:sz w:val="28"/>
          <w:szCs w:val="28"/>
          <w:lang w:val="en-US"/>
        </w:rPr>
        <w:t>0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:00 – 12:00 Presentation: Overview of Azure Databricks </w:t>
      </w:r>
    </w:p>
    <w:p w14:paraId="731E0957" w14:textId="77777777" w:rsidR="00A47EA9" w:rsidRDefault="00A47EA9" w:rsidP="00A47EA9"/>
    <w:p w14:paraId="154882EF" w14:textId="4721158E" w:rsidR="00A47EA9" w:rsidRPr="00A47EA9" w:rsidRDefault="00A47EA9" w:rsidP="00A47EA9">
      <w:r>
        <w:rPr>
          <w:lang w:val="en-US"/>
        </w:rPr>
        <w:t xml:space="preserve">The presentation is designed to highlight some of the core values of using Databricks platform and features it provide for various personas: Data Engineer, Data Scientist (end-to-end) and Data Analyst.  Demo on ADF running a Databricks Job. </w:t>
      </w:r>
    </w:p>
    <w:p w14:paraId="6DB3A510" w14:textId="621FF2B9" w:rsidR="00A47EA9" w:rsidRPr="00EE7EEE" w:rsidRDefault="00A47EA9" w:rsidP="00EE7EEE">
      <w:pPr>
        <w:pStyle w:val="Heading1"/>
        <w:rPr>
          <w:rFonts w:eastAsia="Times New Roman"/>
        </w:rPr>
      </w:pPr>
      <w:r>
        <w:rPr>
          <w:rFonts w:eastAsia="Times New Roman"/>
          <w:b/>
          <w:bCs/>
          <w:sz w:val="28"/>
          <w:szCs w:val="28"/>
          <w:lang w:val="en-US"/>
        </w:rPr>
        <w:t>12:00 – 13:00 Lunch</w:t>
      </w:r>
      <w:bookmarkStart w:id="0" w:name="_GoBack"/>
      <w:bookmarkEnd w:id="0"/>
    </w:p>
    <w:p w14:paraId="1FD03A2B" w14:textId="77777777" w:rsidR="00A47EA9" w:rsidRDefault="00A47EA9" w:rsidP="00A47EA9">
      <w:pPr>
        <w:pStyle w:val="Heading1"/>
        <w:rPr>
          <w:rFonts w:eastAsia="Times New Roman"/>
        </w:rPr>
      </w:pPr>
      <w:r>
        <w:rPr>
          <w:rFonts w:eastAsia="Times New Roman"/>
          <w:b/>
          <w:bCs/>
          <w:sz w:val="28"/>
          <w:szCs w:val="28"/>
          <w:lang w:val="en-US"/>
        </w:rPr>
        <w:t>13:00 – 16:00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lang w:val="en-US"/>
        </w:rPr>
        <w:t>Hands-on lab:  Databricks Fundamentals</w:t>
      </w:r>
    </w:p>
    <w:p w14:paraId="12545812" w14:textId="77777777" w:rsidR="00A47EA9" w:rsidRDefault="00A47EA9" w:rsidP="00A47EA9"/>
    <w:p w14:paraId="48C352DA" w14:textId="77777777" w:rsidR="00A47EA9" w:rsidRDefault="00A47EA9" w:rsidP="00A47EA9">
      <w:r>
        <w:rPr>
          <w:lang w:val="en-US"/>
        </w:rPr>
        <w:t>The lab session is tailored toward giving a hands-on experience on the platform.  Topics will be covered are as follows:</w:t>
      </w:r>
    </w:p>
    <w:p w14:paraId="084E4466" w14:textId="77777777" w:rsidR="00A47EA9" w:rsidRDefault="00A47EA9" w:rsidP="00A47EA9"/>
    <w:p w14:paraId="3DA2B04E" w14:textId="77777777" w:rsidR="00A47EA9" w:rsidRDefault="00A47EA9" w:rsidP="00A47EA9">
      <w:r>
        <w:rPr>
          <w:lang w:val="en-US"/>
        </w:rPr>
        <w:t>Core topics:</w:t>
      </w:r>
    </w:p>
    <w:p w14:paraId="25528378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Create/delete/collaborative workspace</w:t>
      </w:r>
    </w:p>
    <w:p w14:paraId="698A51FB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Folder structure</w:t>
      </w:r>
    </w:p>
    <w:p w14:paraId="7A77FDA5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Using notebook</w:t>
      </w:r>
    </w:p>
    <w:p w14:paraId="684A9F9F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 xml:space="preserve">Various languages support (R, Python, SQL) </w:t>
      </w:r>
    </w:p>
    <w:p w14:paraId="11DA7A32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Create/delete/run a job on a cluster</w:t>
      </w:r>
    </w:p>
    <w:p w14:paraId="058E8511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Role-based access control</w:t>
      </w:r>
    </w:p>
    <w:p w14:paraId="479399CB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Logs</w:t>
      </w:r>
    </w:p>
    <w:p w14:paraId="047FD891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 xml:space="preserve">Various API </w:t>
      </w:r>
    </w:p>
    <w:p w14:paraId="37A3E1A8" w14:textId="77777777" w:rsidR="00A47EA9" w:rsidRDefault="00A47EA9" w:rsidP="00A47EA9">
      <w:pPr>
        <w:pStyle w:val="ListParagraph"/>
        <w:numPr>
          <w:ilvl w:val="0"/>
          <w:numId w:val="2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 xml:space="preserve">Integration with Azure </w:t>
      </w:r>
      <w:proofErr w:type="spellStart"/>
      <w:r>
        <w:rPr>
          <w:rFonts w:eastAsia="Times New Roman"/>
          <w:lang w:val="en-US"/>
        </w:rPr>
        <w:t>Devops</w:t>
      </w:r>
      <w:proofErr w:type="spellEnd"/>
    </w:p>
    <w:p w14:paraId="2514BF9A" w14:textId="77777777" w:rsidR="00A47EA9" w:rsidRDefault="00A47EA9" w:rsidP="00A47EA9"/>
    <w:p w14:paraId="28073B0F" w14:textId="77777777" w:rsidR="00A47EA9" w:rsidRDefault="00A47EA9" w:rsidP="00A47EA9">
      <w:r>
        <w:rPr>
          <w:lang w:val="en-US"/>
        </w:rPr>
        <w:t>Data Engineer:</w:t>
      </w:r>
    </w:p>
    <w:p w14:paraId="38716632" w14:textId="77777777" w:rsidR="00A47EA9" w:rsidRDefault="00A47EA9" w:rsidP="00A47EA9">
      <w:pPr>
        <w:pStyle w:val="ListParagraph"/>
        <w:numPr>
          <w:ilvl w:val="0"/>
          <w:numId w:val="3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Load data from Blob (make aware of the ADLS)</w:t>
      </w:r>
    </w:p>
    <w:p w14:paraId="716A6B65" w14:textId="77777777" w:rsidR="00A47EA9" w:rsidRDefault="00A47EA9" w:rsidP="00A47EA9">
      <w:pPr>
        <w:pStyle w:val="ListParagraph"/>
        <w:numPr>
          <w:ilvl w:val="0"/>
          <w:numId w:val="3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 xml:space="preserve">Run simple ELT transformation using Spark (Spark SQL)/Databrick Delta </w:t>
      </w:r>
    </w:p>
    <w:p w14:paraId="1AA6FCBA" w14:textId="77777777" w:rsidR="00A47EA9" w:rsidRDefault="00A47EA9" w:rsidP="00A47EA9"/>
    <w:p w14:paraId="133A28F1" w14:textId="77777777" w:rsidR="00A47EA9" w:rsidRDefault="00A47EA9" w:rsidP="00A47EA9">
      <w:r>
        <w:rPr>
          <w:lang w:val="en-US"/>
        </w:rPr>
        <w:t>Data Scientist:</w:t>
      </w:r>
    </w:p>
    <w:p w14:paraId="39414FF6" w14:textId="77777777" w:rsidR="00A47EA9" w:rsidRDefault="00A47EA9" w:rsidP="00A47EA9">
      <w:pPr>
        <w:pStyle w:val="ListParagraph"/>
        <w:numPr>
          <w:ilvl w:val="0"/>
          <w:numId w:val="4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lastRenderedPageBreak/>
        <w:t>Create a simple experiment (R/Python) (effort required to move to Databrick (</w:t>
      </w:r>
      <w:proofErr w:type="spellStart"/>
      <w:r>
        <w:rPr>
          <w:rFonts w:eastAsia="Times New Roman"/>
          <w:lang w:val="en-US"/>
        </w:rPr>
        <w:t>Scikit</w:t>
      </w:r>
      <w:proofErr w:type="spellEnd"/>
      <w:r>
        <w:rPr>
          <w:rFonts w:eastAsia="Times New Roman"/>
          <w:lang w:val="en-US"/>
        </w:rPr>
        <w:t xml:space="preserve"> learn)</w:t>
      </w:r>
    </w:p>
    <w:p w14:paraId="19A562DE" w14:textId="77777777" w:rsidR="00A47EA9" w:rsidRDefault="00A47EA9" w:rsidP="00A47EA9">
      <w:pPr>
        <w:pStyle w:val="ListParagraph"/>
        <w:numPr>
          <w:ilvl w:val="0"/>
          <w:numId w:val="4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Train/test on a cluster</w:t>
      </w:r>
    </w:p>
    <w:p w14:paraId="78CE9199" w14:textId="77777777" w:rsidR="00A47EA9" w:rsidRDefault="00A47EA9" w:rsidP="00A47EA9"/>
    <w:p w14:paraId="27B48834" w14:textId="77777777" w:rsidR="00A47EA9" w:rsidRDefault="00A47EA9" w:rsidP="00A47EA9">
      <w:r>
        <w:rPr>
          <w:lang w:val="en-US"/>
        </w:rPr>
        <w:t>Data Analyst:</w:t>
      </w:r>
    </w:p>
    <w:p w14:paraId="53DA02D7" w14:textId="77777777" w:rsidR="00A47EA9" w:rsidRDefault="00A47EA9" w:rsidP="00A47EA9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Data visualization (various charts/graph)</w:t>
      </w:r>
    </w:p>
    <w:p w14:paraId="6DABC4AD" w14:textId="77777777" w:rsidR="00A47EA9" w:rsidRDefault="00A47EA9" w:rsidP="00A47EA9">
      <w:pPr>
        <w:pStyle w:val="ListParagraph"/>
        <w:numPr>
          <w:ilvl w:val="0"/>
          <w:numId w:val="5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>Visualize ML experiments</w:t>
      </w:r>
    </w:p>
    <w:p w14:paraId="71A50121" w14:textId="77777777" w:rsidR="00A47EA9" w:rsidRDefault="00A47EA9" w:rsidP="00A47EA9"/>
    <w:p w14:paraId="6229388F" w14:textId="77777777" w:rsidR="00A47EA9" w:rsidRDefault="00A47EA9" w:rsidP="00A47EA9">
      <w:r>
        <w:rPr>
          <w:lang w:val="en-US"/>
        </w:rPr>
        <w:t>Discussion on follow-up use cases &amp; scenarios around Databricks</w:t>
      </w:r>
    </w:p>
    <w:p w14:paraId="626BC39A" w14:textId="77777777" w:rsidR="00A47EA9" w:rsidRDefault="00A47EA9" w:rsidP="00A47EA9"/>
    <w:p w14:paraId="5B3BDC3C" w14:textId="77777777" w:rsidR="00A47EA9" w:rsidRDefault="00A47EA9" w:rsidP="00A47EA9">
      <w:pPr>
        <w:pStyle w:val="Heading1"/>
        <w:rPr>
          <w:rFonts w:eastAsia="Times New Roman"/>
        </w:rPr>
      </w:pPr>
      <w:r>
        <w:rPr>
          <w:rFonts w:eastAsia="Times New Roman"/>
          <w:b/>
          <w:bCs/>
          <w:sz w:val="52"/>
          <w:szCs w:val="52"/>
          <w:lang w:val="en-US"/>
        </w:rPr>
        <w:t xml:space="preserve">Prerequisite </w:t>
      </w:r>
    </w:p>
    <w:p w14:paraId="227CDC37" w14:textId="77777777" w:rsidR="00A47EA9" w:rsidRDefault="00A47EA9" w:rsidP="00A47EA9"/>
    <w:p w14:paraId="2B18EB78" w14:textId="77777777" w:rsidR="00A47EA9" w:rsidRDefault="00A47EA9" w:rsidP="00A47EA9">
      <w:pPr>
        <w:pStyle w:val="ListParagraph"/>
        <w:numPr>
          <w:ilvl w:val="0"/>
          <w:numId w:val="6"/>
        </w:numPr>
        <w:contextualSpacing w:val="0"/>
        <w:rPr>
          <w:rFonts w:eastAsia="Times New Roman"/>
        </w:rPr>
      </w:pPr>
      <w:r>
        <w:rPr>
          <w:rFonts w:eastAsia="Times New Roman"/>
          <w:lang w:val="en-US"/>
        </w:rPr>
        <w:t xml:space="preserve">Azure Subscription </w:t>
      </w:r>
    </w:p>
    <w:p w14:paraId="5234978A" w14:textId="40350D6C" w:rsidR="007C03B6" w:rsidRPr="009E086B" w:rsidRDefault="007C03B6" w:rsidP="00A47EA9">
      <w:pPr>
        <w:pStyle w:val="Heading1"/>
        <w:rPr>
          <w:lang w:val="en-US"/>
        </w:rPr>
      </w:pPr>
    </w:p>
    <w:sectPr w:rsidR="007C03B6" w:rsidRPr="009E086B" w:rsidSect="00990B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32C"/>
    <w:multiLevelType w:val="hybridMultilevel"/>
    <w:tmpl w:val="E11CADB2"/>
    <w:lvl w:ilvl="0" w:tplc="40708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296"/>
    <w:multiLevelType w:val="multilevel"/>
    <w:tmpl w:val="FE7A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A02E04"/>
    <w:multiLevelType w:val="multilevel"/>
    <w:tmpl w:val="37E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738E8"/>
    <w:multiLevelType w:val="multilevel"/>
    <w:tmpl w:val="C7F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F64BC2"/>
    <w:multiLevelType w:val="multilevel"/>
    <w:tmpl w:val="0720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2F74A7"/>
    <w:multiLevelType w:val="multilevel"/>
    <w:tmpl w:val="F4A8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6B"/>
    <w:rsid w:val="000A72E0"/>
    <w:rsid w:val="00114D0C"/>
    <w:rsid w:val="00122BD9"/>
    <w:rsid w:val="00240855"/>
    <w:rsid w:val="00260D14"/>
    <w:rsid w:val="00275321"/>
    <w:rsid w:val="0031598D"/>
    <w:rsid w:val="00391BEC"/>
    <w:rsid w:val="003A423B"/>
    <w:rsid w:val="00644EFC"/>
    <w:rsid w:val="006B02EB"/>
    <w:rsid w:val="007C03B6"/>
    <w:rsid w:val="008215F3"/>
    <w:rsid w:val="008E16C1"/>
    <w:rsid w:val="00920AB8"/>
    <w:rsid w:val="009334BC"/>
    <w:rsid w:val="00963935"/>
    <w:rsid w:val="00990B87"/>
    <w:rsid w:val="009E086B"/>
    <w:rsid w:val="00A110B7"/>
    <w:rsid w:val="00A47EA9"/>
    <w:rsid w:val="00AF76DF"/>
    <w:rsid w:val="00D21102"/>
    <w:rsid w:val="00D21817"/>
    <w:rsid w:val="00EE7EEE"/>
    <w:rsid w:val="00F50ED0"/>
    <w:rsid w:val="00F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FC06B"/>
  <w15:chartTrackingRefBased/>
  <w15:docId w15:val="{3FAEE89D-73EF-5843-A93F-9DBCD4A9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76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0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Mufajjul Ali</dc:creator>
  <cp:keywords/>
  <dc:description/>
  <cp:lastModifiedBy>Mufajjul Ali</cp:lastModifiedBy>
  <cp:revision>3</cp:revision>
  <dcterms:created xsi:type="dcterms:W3CDTF">2019-04-03T23:39:00Z</dcterms:created>
  <dcterms:modified xsi:type="dcterms:W3CDTF">2019-04-03T23:44:00Z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2019-03-20T22:32:57+0000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a0325795-daa1-4a56-bbdf-00002974ffbe</vt:lpwstr>
  </property>
</Properties>
</file>