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DC94" w14:textId="0F9C5582" w:rsidR="002B5E66" w:rsidRDefault="002B5E66" w:rsidP="002B5E66">
      <w:pPr>
        <w:pStyle w:val="a3"/>
      </w:pPr>
      <w:r>
        <w:t>IT Infrastructure: Evolution, Components, and Current Trends</w:t>
      </w:r>
    </w:p>
    <w:p w14:paraId="7266D016" w14:textId="77777777" w:rsidR="002B5E66" w:rsidRDefault="002B5E66" w:rsidP="002B5E66"/>
    <w:p w14:paraId="6D49D047" w14:textId="77777777" w:rsidR="002B5E66" w:rsidRDefault="002B5E66" w:rsidP="002B5E66">
      <w:pPr>
        <w:pStyle w:val="1"/>
      </w:pPr>
      <w:r>
        <w:t>Introduction:</w:t>
      </w:r>
    </w:p>
    <w:p w14:paraId="71F59597" w14:textId="7279B4AB" w:rsidR="002B5E66" w:rsidRDefault="001A46A2" w:rsidP="002B5E66">
      <w:r w:rsidRPr="001A46A2">
        <w:t>In today's digitized world marked by fluidity, efficiency in communication channels are critical requirements for successful business operations. This essay explores the concept of Information Technology (IT) Infrastructure-its origins growth stages drivers behind its evolution as well as key elements involved- while highlighting present technologies being used within computer hardware platforms.</w:t>
      </w:r>
    </w:p>
    <w:p w14:paraId="1CC56E8E" w14:textId="39EC0FCF" w:rsidR="001A46A2" w:rsidRDefault="001A46A2" w:rsidP="001A46A2">
      <w:pPr>
        <w:rPr>
          <w:rFonts w:asciiTheme="majorHAnsi" w:eastAsiaTheme="majorEastAsia" w:hAnsiTheme="majorHAnsi" w:cstheme="majorBidi"/>
          <w:color w:val="2F5496" w:themeColor="accent1" w:themeShade="BF"/>
          <w:sz w:val="32"/>
          <w:szCs w:val="32"/>
        </w:rPr>
      </w:pPr>
      <w:r w:rsidRPr="001A46A2">
        <w:rPr>
          <w:rFonts w:asciiTheme="majorHAnsi" w:eastAsiaTheme="majorEastAsia" w:hAnsiTheme="majorHAnsi" w:cstheme="majorBidi"/>
          <w:color w:val="2F5496" w:themeColor="accent1" w:themeShade="BF"/>
          <w:sz w:val="32"/>
          <w:szCs w:val="32"/>
        </w:rPr>
        <w:t xml:space="preserve">Section I: A definition of IT </w:t>
      </w:r>
      <w:r w:rsidRPr="001A46A2">
        <w:rPr>
          <w:rFonts w:asciiTheme="majorHAnsi" w:eastAsiaTheme="majorEastAsia" w:hAnsiTheme="majorHAnsi" w:cstheme="majorBidi"/>
          <w:color w:val="2F5496" w:themeColor="accent1" w:themeShade="BF"/>
          <w:sz w:val="32"/>
          <w:szCs w:val="32"/>
        </w:rPr>
        <w:t>Infrastructure</w:t>
      </w:r>
      <w:r>
        <w:rPr>
          <w:rFonts w:asciiTheme="majorHAnsi" w:eastAsiaTheme="majorEastAsia" w:hAnsiTheme="majorHAnsi" w:cstheme="majorBidi"/>
          <w:color w:val="2F5496" w:themeColor="accent1" w:themeShade="BF"/>
          <w:sz w:val="32"/>
          <w:szCs w:val="32"/>
        </w:rPr>
        <w:t>:</w:t>
      </w:r>
    </w:p>
    <w:p w14:paraId="16A5C814" w14:textId="0DC013D4" w:rsidR="001A46A2" w:rsidRDefault="001A46A2" w:rsidP="001A46A2">
      <w:r>
        <w:t xml:space="preserve">IT Infrastructure refers generally to a series of interconnected technology-supporting systems aimed at improving reliability security mechanisms along with operational efficiency across those interconnected segments making up the hardware portions such as System administration along with Network management backup or restore capabilities also assist Cybersecurity protocols among other services offered by continuous support from helpdesk experts ensuring continuity. </w:t>
      </w:r>
    </w:p>
    <w:p w14:paraId="303C0931" w14:textId="70F96A66" w:rsidR="002B5E66" w:rsidRDefault="001A46A2" w:rsidP="001A46A2">
      <w:r>
        <w:t>Furthermore, this advanced interconnection system facilitates effective information storage processing through using software-based solutions enabled by robust network connection mechanisms resulting in improved organizational efficiency driving technological advancement especially where operational activities are concerned forming a stable foundation upon which technological innovations persist probably because it provides insight-inducing procedures promoting maximum output of the system.</w:t>
      </w:r>
    </w:p>
    <w:p w14:paraId="0A395B98" w14:textId="210D0095" w:rsidR="002B5E66" w:rsidRDefault="00C16DCF" w:rsidP="002B5E66">
      <w:pPr>
        <w:pStyle w:val="1"/>
      </w:pPr>
      <w:r>
        <w:t xml:space="preserve">Section </w:t>
      </w:r>
      <w:r w:rsidR="002B5E66">
        <w:t>II. Stages and Drivers of IT Infrastructure Evolution:</w:t>
      </w:r>
    </w:p>
    <w:p w14:paraId="557B91F0" w14:textId="1C32E33F" w:rsidR="002B5E66" w:rsidRDefault="002B5E66" w:rsidP="002B5E66">
      <w:pPr>
        <w:pStyle w:val="2"/>
      </w:pPr>
      <w:r>
        <w:t>Mainframe Era:</w:t>
      </w:r>
    </w:p>
    <w:p w14:paraId="207DB2B8" w14:textId="193612C9" w:rsidR="002B5E66" w:rsidRDefault="001A46A2" w:rsidP="002B5E66">
      <w:r w:rsidRPr="001A46A2">
        <w:t xml:space="preserve">The dominance of </w:t>
      </w:r>
      <w:r w:rsidRPr="001A46A2">
        <w:t>large, centralized</w:t>
      </w:r>
      <w:r w:rsidRPr="001A46A2">
        <w:t xml:space="preserve"> mainframe computers during earlier times was attributed to organization's need for powerful machines capable of centralizing data processing procedures. </w:t>
      </w:r>
      <w:r w:rsidRPr="001A46A2">
        <w:t>However,</w:t>
      </w:r>
      <w:r w:rsidRPr="001A46A2">
        <w:t xml:space="preserve"> </w:t>
      </w:r>
      <w:r w:rsidRPr="001A46A2">
        <w:t>considering</w:t>
      </w:r>
      <w:r w:rsidRPr="001A46A2">
        <w:t xml:space="preserve"> developments such as personal computers (PCs), decentralization slowly became popular among organizations as it enabled users with independent computing abilities thereby offering advantages like increased productivity whilst expanding number of available desktop applications at an individual level- underscoring how significant shifts can occur over time within an industry adapting dynamical technological advancements.</w:t>
      </w:r>
    </w:p>
    <w:p w14:paraId="47D80296" w14:textId="347A5D8A" w:rsidR="002B5E66" w:rsidRDefault="001A46A2" w:rsidP="001A46A2">
      <w:r w:rsidRPr="001A46A2">
        <w:t>In the age of Client-Server, a powerful paradigm emerged, where servers reigned supreme, transmitting data and services to client devices. This era was a time of great progress in networked computing, enabling resource sharing, fostering better collaboration, and giving rise to the development of revolutionary enterprise applications.</w:t>
      </w:r>
    </w:p>
    <w:p w14:paraId="67F687CA" w14:textId="41B4B403" w:rsidR="001A46A2" w:rsidRPr="001A46A2" w:rsidRDefault="001A46A2" w:rsidP="001A46A2">
      <w:pPr>
        <w:rPr>
          <w:rFonts w:asciiTheme="majorHAnsi" w:eastAsiaTheme="majorEastAsia" w:hAnsiTheme="majorHAnsi" w:cstheme="majorBidi"/>
          <w:color w:val="2F5496" w:themeColor="accent1" w:themeShade="BF"/>
          <w:sz w:val="26"/>
          <w:szCs w:val="26"/>
        </w:rPr>
      </w:pPr>
      <w:r w:rsidRPr="001A46A2">
        <w:rPr>
          <w:rFonts w:asciiTheme="majorHAnsi" w:eastAsiaTheme="majorEastAsia" w:hAnsiTheme="majorHAnsi" w:cstheme="majorBidi"/>
          <w:color w:val="2F5496" w:themeColor="accent1" w:themeShade="BF"/>
          <w:sz w:val="26"/>
          <w:szCs w:val="26"/>
        </w:rPr>
        <w:t>Enterprising Internet Epoch:</w:t>
      </w:r>
    </w:p>
    <w:p w14:paraId="3F7CF160" w14:textId="0D6DBE52" w:rsidR="001A46A2" w:rsidRPr="00C16DCF" w:rsidRDefault="001A46A2" w:rsidP="001A46A2">
      <w:r w:rsidRPr="001A46A2">
        <w:lastRenderedPageBreak/>
        <w:t>The internet's pervasive adoption transformed IT infrastructure. Companies harnessed the web to amplify connectivity, expedite global communication, e-business, and data exchange. This era heralded the ascent of web-based utilities and amenities.</w:t>
      </w:r>
    </w:p>
    <w:p w14:paraId="3744BABB" w14:textId="4C2DA05C" w:rsidR="001A46A2" w:rsidRPr="001A46A2" w:rsidRDefault="001A46A2" w:rsidP="001A46A2">
      <w:pPr>
        <w:rPr>
          <w:rFonts w:asciiTheme="majorHAnsi" w:eastAsiaTheme="majorEastAsia" w:hAnsiTheme="majorHAnsi" w:cstheme="majorBidi"/>
          <w:color w:val="2F5496" w:themeColor="accent1" w:themeShade="BF"/>
          <w:sz w:val="26"/>
          <w:szCs w:val="26"/>
        </w:rPr>
      </w:pPr>
      <w:r w:rsidRPr="001A46A2">
        <w:rPr>
          <w:rFonts w:asciiTheme="majorHAnsi" w:eastAsiaTheme="majorEastAsia" w:hAnsiTheme="majorHAnsi" w:cstheme="majorBidi"/>
          <w:color w:val="2F5496" w:themeColor="accent1" w:themeShade="BF"/>
          <w:sz w:val="26"/>
          <w:szCs w:val="26"/>
        </w:rPr>
        <w:t>The Cloud and Mobile Epoch:</w:t>
      </w:r>
    </w:p>
    <w:p w14:paraId="5168D9A9" w14:textId="62BC5D04" w:rsidR="002B5E66" w:rsidRDefault="001A46A2" w:rsidP="001A46A2">
      <w:r w:rsidRPr="001A46A2">
        <w:t>The cloud and mobile epoch witnessed the genesis of cloud computing and mobile devices as principal catalysts of IT infrastructure progression. Cloud computing extended ad hoc entrance to scalable computational resources over the internet, whereas mobile devices supplied omnipresent admittance to information and services, propelling the growth of mobility-powered applications.</w:t>
      </w:r>
    </w:p>
    <w:p w14:paraId="0342EFB7" w14:textId="1721210D" w:rsidR="001A46A2" w:rsidRPr="001A46A2" w:rsidRDefault="00C16DCF" w:rsidP="001A46A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Section </w:t>
      </w:r>
      <w:r w:rsidR="001A46A2" w:rsidRPr="001A46A2">
        <w:rPr>
          <w:rFonts w:asciiTheme="majorHAnsi" w:eastAsiaTheme="majorEastAsia" w:hAnsiTheme="majorHAnsi" w:cstheme="majorBidi"/>
          <w:color w:val="2F5496" w:themeColor="accent1" w:themeShade="BF"/>
          <w:sz w:val="32"/>
          <w:szCs w:val="32"/>
        </w:rPr>
        <w:t>III. IT Infrastructure Building Blocks</w:t>
      </w:r>
    </w:p>
    <w:p w14:paraId="39F2E2C6" w14:textId="416F6983" w:rsidR="001A46A2" w:rsidRPr="001A46A2" w:rsidRDefault="001A46A2" w:rsidP="001A46A2">
      <w:pPr>
        <w:pStyle w:val="2"/>
      </w:pPr>
      <w:r w:rsidRPr="001A46A2">
        <w:t>Hardware</w:t>
      </w:r>
    </w:p>
    <w:p w14:paraId="3555EEDC" w14:textId="2106E3CD" w:rsidR="001A46A2" w:rsidRPr="001A46A2" w:rsidRDefault="00C16DCF" w:rsidP="001A46A2">
      <w:r w:rsidRPr="00C16DCF">
        <w:t>The tangible foundation of IT systems is composed of hardware. This includes servers, computers, laptops, mobile devices, routers, switches, storage devices, and peripheral devices such as printers and scanners. Hardware provides the computing power, storage capacity, and connectivity necessary for information processing and data storage. It encompasses both the physical devices and the infrastructure vital to house and maintain them, such as data centers and server rooms.</w:t>
      </w:r>
    </w:p>
    <w:p w14:paraId="3CB92EE3" w14:textId="5C40EA75" w:rsidR="001A46A2" w:rsidRPr="001A46A2" w:rsidRDefault="001A46A2" w:rsidP="001A46A2">
      <w:pPr>
        <w:pStyle w:val="2"/>
      </w:pPr>
      <w:r w:rsidRPr="001A46A2">
        <w:t xml:space="preserve"> Software</w:t>
      </w:r>
    </w:p>
    <w:p w14:paraId="6F55485B" w14:textId="77777777" w:rsidR="002B62B4" w:rsidRDefault="002B62B4" w:rsidP="001A46A2">
      <w:pPr>
        <w:pStyle w:val="2"/>
        <w:rPr>
          <w:rFonts w:asciiTheme="minorHAnsi" w:eastAsiaTheme="minorHAnsi" w:hAnsiTheme="minorHAnsi" w:cstheme="minorBidi"/>
          <w:color w:val="auto"/>
          <w:sz w:val="22"/>
          <w:szCs w:val="22"/>
        </w:rPr>
      </w:pPr>
      <w:r w:rsidRPr="002B62B4">
        <w:rPr>
          <w:rFonts w:asciiTheme="minorHAnsi" w:eastAsiaTheme="minorHAnsi" w:hAnsiTheme="minorHAnsi" w:cstheme="minorBidi"/>
          <w:color w:val="auto"/>
          <w:sz w:val="22"/>
          <w:szCs w:val="22"/>
        </w:rPr>
        <w:t>IT infrastructure relies heavily on software comprising myriad programs, operating systems, applications, and tools. Operating systems, like Windows, macOS, or Linux, build the groundwork for software applications to perform on hardware. Application software encompasses word processing, spreadsheet manipulation, database management, customer relationship management (CRM) systems, enterprise resource planning (ERP) software, and specialized industry-specific applications. Software incorporates data processing, user engagement, system administration, and safeguarding.</w:t>
      </w:r>
    </w:p>
    <w:p w14:paraId="489CF717" w14:textId="3BD82D79" w:rsidR="001A46A2" w:rsidRPr="001A46A2" w:rsidRDefault="001A46A2" w:rsidP="001A46A2">
      <w:pPr>
        <w:pStyle w:val="2"/>
      </w:pPr>
      <w:r w:rsidRPr="001A46A2">
        <w:t>Networks</w:t>
      </w:r>
    </w:p>
    <w:p w14:paraId="2BCFFF34" w14:textId="77777777" w:rsidR="002B62B4" w:rsidRDefault="002B62B4" w:rsidP="001A46A2">
      <w:pPr>
        <w:pStyle w:val="2"/>
        <w:rPr>
          <w:rFonts w:asciiTheme="minorHAnsi" w:eastAsiaTheme="minorHAnsi" w:hAnsiTheme="minorHAnsi" w:cstheme="minorBidi"/>
          <w:color w:val="auto"/>
          <w:sz w:val="22"/>
          <w:szCs w:val="22"/>
        </w:rPr>
      </w:pPr>
      <w:r w:rsidRPr="002B62B4">
        <w:rPr>
          <w:rFonts w:asciiTheme="minorHAnsi" w:eastAsiaTheme="minorHAnsi" w:hAnsiTheme="minorHAnsi" w:cstheme="minorBidi"/>
          <w:color w:val="auto"/>
          <w:sz w:val="22"/>
          <w:szCs w:val="22"/>
        </w:rPr>
        <w:t>IT infrastructure hosts an array of functions that facilitate the operating, preserving, and safeguarding of the fundamental elements. These functions encompass governing the system, supervising the network, restoring data, fortifying the cybersecurity, aiding the helpdesk, and updating the software. IT provisions guarantee the dependability, accessibility, and safety of the infrastructure, rendering constant backing and upkeep to ensure that the systems function seamlessly.</w:t>
      </w:r>
    </w:p>
    <w:p w14:paraId="319F4703" w14:textId="0B252A2F" w:rsidR="001A46A2" w:rsidRPr="001A46A2" w:rsidRDefault="001A46A2" w:rsidP="001A46A2">
      <w:pPr>
        <w:pStyle w:val="2"/>
      </w:pPr>
      <w:r w:rsidRPr="001A46A2">
        <w:t>Data Centers</w:t>
      </w:r>
    </w:p>
    <w:p w14:paraId="7161233B" w14:textId="77777777" w:rsidR="002B62B4" w:rsidRDefault="002B62B4" w:rsidP="001A46A2">
      <w:pPr>
        <w:pStyle w:val="2"/>
        <w:rPr>
          <w:rFonts w:asciiTheme="minorHAnsi" w:eastAsiaTheme="minorHAnsi" w:hAnsiTheme="minorHAnsi" w:cstheme="minorBidi"/>
          <w:color w:val="auto"/>
          <w:sz w:val="22"/>
          <w:szCs w:val="22"/>
        </w:rPr>
      </w:pPr>
      <w:r w:rsidRPr="002B62B4">
        <w:rPr>
          <w:rFonts w:asciiTheme="minorHAnsi" w:eastAsiaTheme="minorHAnsi" w:hAnsiTheme="minorHAnsi" w:cstheme="minorBidi"/>
          <w:color w:val="auto"/>
          <w:sz w:val="22"/>
          <w:szCs w:val="22"/>
        </w:rPr>
        <w:t>Data centers house servers, storage devices, and network equipment to centralize computing and storage resources. They fortify business operations and applications by providing high availability, scalability, and data security.</w:t>
      </w:r>
    </w:p>
    <w:p w14:paraId="28C5F90E" w14:textId="42F94F39" w:rsidR="001A46A2" w:rsidRPr="001A46A2" w:rsidRDefault="001A46A2" w:rsidP="001A46A2">
      <w:pPr>
        <w:pStyle w:val="2"/>
      </w:pPr>
      <w:r w:rsidRPr="001A46A2">
        <w:t>Cloud Computing</w:t>
      </w:r>
    </w:p>
    <w:p w14:paraId="1A570634" w14:textId="7A3BFEDA" w:rsidR="001A46A2" w:rsidRDefault="00C16DCF" w:rsidP="001A46A2">
      <w:r w:rsidRPr="00C16DCF">
        <w:t>Cloud computing offers flexible and scalable IT resources, including Infrastructure-as-a-Service (IaaS), Platform-as-a-Service (PaaS), and Software-as-a-Service (SaaS). Organizations can leverage cloud services to optimize resource utilization, reduce costs, and enable rapid scalability.</w:t>
      </w:r>
    </w:p>
    <w:p w14:paraId="076AEB2B" w14:textId="77777777" w:rsidR="00C16DCF" w:rsidRPr="001A46A2" w:rsidRDefault="00C16DCF" w:rsidP="001A46A2"/>
    <w:p w14:paraId="1795BF8D" w14:textId="23C55672" w:rsidR="001A46A2" w:rsidRPr="001A46A2" w:rsidRDefault="001A46A2" w:rsidP="001A46A2">
      <w:pPr>
        <w:rPr>
          <w:rFonts w:asciiTheme="majorHAnsi" w:eastAsiaTheme="majorEastAsia" w:hAnsiTheme="majorHAnsi" w:cstheme="majorBidi"/>
          <w:color w:val="2F5496" w:themeColor="accent1" w:themeShade="BF"/>
          <w:sz w:val="32"/>
          <w:szCs w:val="32"/>
        </w:rPr>
      </w:pPr>
      <w:r w:rsidRPr="001A46A2">
        <w:rPr>
          <w:rFonts w:asciiTheme="majorHAnsi" w:eastAsiaTheme="majorEastAsia" w:hAnsiTheme="majorHAnsi" w:cstheme="majorBidi"/>
          <w:color w:val="2F5496" w:themeColor="accent1" w:themeShade="BF"/>
          <w:sz w:val="32"/>
          <w:szCs w:val="32"/>
        </w:rPr>
        <w:t>IV. Current Trends in Computer Hardware Platforms</w:t>
      </w:r>
    </w:p>
    <w:p w14:paraId="66E242B6" w14:textId="77777777" w:rsidR="001A46A2" w:rsidRPr="001A46A2" w:rsidRDefault="001A46A2" w:rsidP="001A46A2">
      <w:pPr>
        <w:pStyle w:val="2"/>
      </w:pPr>
      <w:r w:rsidRPr="001A46A2">
        <w:lastRenderedPageBreak/>
        <w:t>1. Artificial Intelligence (AI) Accelerators:</w:t>
      </w:r>
    </w:p>
    <w:p w14:paraId="008D3D59" w14:textId="405D3367" w:rsidR="001A46A2" w:rsidRDefault="002B62B4" w:rsidP="001A46A2">
      <w:r w:rsidRPr="002B62B4">
        <w:t>GPUs, those specialized pieces of hardware crafted for the sole purpose of hastening AI computations, expedite the pace at which algorithms are processed, propelling machine learning, computer vision, and natural language processing into the stratosphere.</w:t>
      </w:r>
    </w:p>
    <w:p w14:paraId="538E2836" w14:textId="77777777" w:rsidR="002B62B4" w:rsidRPr="001A46A2" w:rsidRDefault="002B62B4" w:rsidP="001A46A2"/>
    <w:p w14:paraId="457737E7" w14:textId="77777777" w:rsidR="001A46A2" w:rsidRPr="001A46A2" w:rsidRDefault="001A46A2" w:rsidP="001A46A2">
      <w:pPr>
        <w:pStyle w:val="2"/>
      </w:pPr>
      <w:r w:rsidRPr="001A46A2">
        <w:t>2. Quantum Computing:</w:t>
      </w:r>
    </w:p>
    <w:p w14:paraId="1F13706F" w14:textId="6BF71F6F" w:rsidR="001A46A2" w:rsidRDefault="002B62B4" w:rsidP="001A46A2">
      <w:r w:rsidRPr="002B62B4">
        <w:t>Quantum computing dances with experimental technology, harnessing quantum phenomena to execute intricate computations. It tantalizes with the potential to unravel computationally challenging enigmas, from cryptography to optimization and scientific simulations.</w:t>
      </w:r>
    </w:p>
    <w:p w14:paraId="304EBB13" w14:textId="77777777" w:rsidR="002B62B4" w:rsidRPr="001A46A2" w:rsidRDefault="002B62B4" w:rsidP="001A46A2"/>
    <w:p w14:paraId="47CD0BA5" w14:textId="77777777" w:rsidR="001A46A2" w:rsidRPr="001A46A2" w:rsidRDefault="001A46A2" w:rsidP="001A46A2">
      <w:pPr>
        <w:pStyle w:val="2"/>
      </w:pPr>
      <w:r w:rsidRPr="001A46A2">
        <w:t xml:space="preserve">3. Edge Computing: </w:t>
      </w:r>
    </w:p>
    <w:p w14:paraId="1CCC254C" w14:textId="77777777" w:rsidR="002B62B4" w:rsidRDefault="002B62B4" w:rsidP="001A46A2">
      <w:pPr>
        <w:pStyle w:val="2"/>
        <w:rPr>
          <w:rFonts w:asciiTheme="minorHAnsi" w:eastAsiaTheme="minorHAnsi" w:hAnsiTheme="minorHAnsi" w:cstheme="minorBidi"/>
          <w:color w:val="auto"/>
          <w:sz w:val="22"/>
          <w:szCs w:val="22"/>
        </w:rPr>
      </w:pPr>
      <w:r w:rsidRPr="002B62B4">
        <w:rPr>
          <w:rFonts w:asciiTheme="minorHAnsi" w:eastAsiaTheme="minorHAnsi" w:hAnsiTheme="minorHAnsi" w:cstheme="minorBidi"/>
          <w:color w:val="auto"/>
          <w:sz w:val="22"/>
          <w:szCs w:val="22"/>
        </w:rPr>
        <w:t>Move over cloud computing, edge computing is shaking up the game by bringing the computational firepower right to the source. With data processing happening at the edge of the network, latency is minimized, real-time analytics are enabled, and applications that demand lightning-fast speeds and massive bandwidth (think IoT and self-driving cars) are given a boost like never before.</w:t>
      </w:r>
    </w:p>
    <w:p w14:paraId="776F67A8" w14:textId="77777777" w:rsidR="002B62B4" w:rsidRDefault="002B62B4" w:rsidP="001A46A2">
      <w:pPr>
        <w:pStyle w:val="2"/>
        <w:rPr>
          <w:rFonts w:asciiTheme="minorHAnsi" w:eastAsiaTheme="minorHAnsi" w:hAnsiTheme="minorHAnsi" w:cstheme="minorBidi"/>
          <w:color w:val="auto"/>
          <w:sz w:val="22"/>
          <w:szCs w:val="22"/>
        </w:rPr>
      </w:pPr>
    </w:p>
    <w:p w14:paraId="4EEDF06B" w14:textId="5EBF9978" w:rsidR="001A46A2" w:rsidRPr="001A46A2" w:rsidRDefault="001A46A2" w:rsidP="001A46A2">
      <w:pPr>
        <w:pStyle w:val="2"/>
      </w:pPr>
      <w:r w:rsidRPr="001A46A2">
        <w:t xml:space="preserve">4. Internet of Things (IoT) Devices: </w:t>
      </w:r>
    </w:p>
    <w:p w14:paraId="73EB4DF4" w14:textId="54A1B1EE" w:rsidR="001A46A2" w:rsidRDefault="002B62B4" w:rsidP="001A46A2">
      <w:r w:rsidRPr="002B62B4">
        <w:t>IoT contraptions, infused with sensors and linked to the digital realm, facilitate the aggregation, oversight, and manipulation of material entities. These gadgets amass copious volumes of information, fueling the expansion of gargantuan data and propelling advancements in domains such as intelligent municipalities, healthcare, and fabrication.</w:t>
      </w:r>
    </w:p>
    <w:p w14:paraId="14C57C8C" w14:textId="77777777" w:rsidR="002B62B4" w:rsidRPr="001A46A2" w:rsidRDefault="002B62B4" w:rsidP="001A46A2">
      <w:pPr>
        <w:rPr>
          <w:rFonts w:asciiTheme="majorHAnsi" w:eastAsiaTheme="majorEastAsia" w:hAnsiTheme="majorHAnsi" w:cstheme="majorBidi"/>
          <w:color w:val="2F5496" w:themeColor="accent1" w:themeShade="BF"/>
          <w:sz w:val="32"/>
          <w:szCs w:val="32"/>
        </w:rPr>
      </w:pPr>
    </w:p>
    <w:p w14:paraId="251A8187" w14:textId="77777777" w:rsidR="001A46A2" w:rsidRPr="001A46A2" w:rsidRDefault="001A46A2" w:rsidP="001A46A2">
      <w:pPr>
        <w:pStyle w:val="2"/>
      </w:pPr>
      <w:r w:rsidRPr="001A46A2">
        <w:t>5. Solid-State Drives (SSDs):</w:t>
      </w:r>
    </w:p>
    <w:p w14:paraId="725E4E47" w14:textId="4919AB08" w:rsidR="002B62B4" w:rsidRPr="002B62B4" w:rsidRDefault="002B62B4" w:rsidP="001A46A2">
      <w:r w:rsidRPr="002B62B4">
        <w:t>Flash memory-based solid-state drives offer lightning-fast data access, consume minimal power, and boast unmatched dependability in comparison to conventional hard disk drives. These SSDs have become ubiquitous in personal computers, data centers, and enterprise storage solutions, amplifying system proficiency and data reactivity to unprecedented heights.</w:t>
      </w:r>
    </w:p>
    <w:p w14:paraId="1A53E650" w14:textId="77777777" w:rsidR="001A46A2" w:rsidRPr="001A46A2" w:rsidRDefault="001A46A2" w:rsidP="001A46A2">
      <w:pPr>
        <w:rPr>
          <w:rFonts w:asciiTheme="majorHAnsi" w:eastAsiaTheme="majorEastAsia" w:hAnsiTheme="majorHAnsi" w:cstheme="majorBidi"/>
          <w:color w:val="2F5496" w:themeColor="accent1" w:themeShade="BF"/>
          <w:sz w:val="32"/>
          <w:szCs w:val="32"/>
        </w:rPr>
      </w:pPr>
      <w:r w:rsidRPr="001A46A2">
        <w:rPr>
          <w:rFonts w:asciiTheme="majorHAnsi" w:eastAsiaTheme="majorEastAsia" w:hAnsiTheme="majorHAnsi" w:cstheme="majorBidi"/>
          <w:color w:val="2F5496" w:themeColor="accent1" w:themeShade="BF"/>
          <w:sz w:val="32"/>
          <w:szCs w:val="32"/>
        </w:rPr>
        <w:t xml:space="preserve">Conclusion: </w:t>
      </w:r>
    </w:p>
    <w:p w14:paraId="401D8F92" w14:textId="77777777" w:rsidR="002B62B4" w:rsidRDefault="002B62B4" w:rsidP="001A46A2">
      <w:r w:rsidRPr="002B62B4">
        <w:t>IT infrastructure evolved from centralized computing to decentralized computing with networked systems, internet connectivity, and mobile and cloud technologies. The building blocks of IT infrastructure comprise hardware, software, networks, data centers, and cloud computing services. The future of IT infrastructure hinges on AI accelerators, quantum computing, edge computing, IoT devices, and solid-state drives. Organizations must embrace these concepts to optimize their IT capabilities and stay ahead in the swiftly shifting digital landscape.</w:t>
      </w:r>
    </w:p>
    <w:p w14:paraId="02B5BB99" w14:textId="00DD2D40" w:rsidR="00973A29" w:rsidRPr="00973A29" w:rsidRDefault="00973A29" w:rsidP="001A46A2">
      <w:pPr>
        <w:rPr>
          <w:rStyle w:val="a6"/>
        </w:rPr>
      </w:pPr>
      <w:r w:rsidRPr="00973A29">
        <w:rPr>
          <w:rStyle w:val="a6"/>
        </w:rPr>
        <w:t xml:space="preserve">Sincerely, </w:t>
      </w:r>
    </w:p>
    <w:p w14:paraId="331C431E" w14:textId="30F00327" w:rsidR="00973A29" w:rsidRPr="00973A29" w:rsidRDefault="00973A29" w:rsidP="002B5E66">
      <w:pPr>
        <w:rPr>
          <w:rStyle w:val="a6"/>
        </w:rPr>
      </w:pPr>
      <w:r w:rsidRPr="00973A29">
        <w:rPr>
          <w:rStyle w:val="a6"/>
        </w:rPr>
        <w:t>Sultan Atamuratov</w:t>
      </w:r>
    </w:p>
    <w:sectPr w:rsidR="00973A29" w:rsidRPr="00973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F6E7D"/>
    <w:multiLevelType w:val="multilevel"/>
    <w:tmpl w:val="E66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70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66"/>
    <w:rsid w:val="0010191D"/>
    <w:rsid w:val="0014467C"/>
    <w:rsid w:val="001A46A2"/>
    <w:rsid w:val="002B5E66"/>
    <w:rsid w:val="002B62B4"/>
    <w:rsid w:val="007443FB"/>
    <w:rsid w:val="00973A29"/>
    <w:rsid w:val="00C1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C90E"/>
  <w15:chartTrackingRefBased/>
  <w15:docId w15:val="{31703D98-E74D-4A9C-9347-2CD4537E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5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B5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5E6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2B5E6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B5E66"/>
    <w:rPr>
      <w:rFonts w:asciiTheme="majorHAnsi" w:eastAsiaTheme="majorEastAsia" w:hAnsiTheme="majorHAnsi" w:cstheme="majorBidi"/>
      <w:color w:val="2F5496" w:themeColor="accent1" w:themeShade="BF"/>
      <w:sz w:val="26"/>
      <w:szCs w:val="26"/>
    </w:rPr>
  </w:style>
  <w:style w:type="paragraph" w:styleId="a5">
    <w:name w:val="Normal (Web)"/>
    <w:basedOn w:val="a"/>
    <w:uiPriority w:val="99"/>
    <w:semiHidden/>
    <w:unhideWhenUsed/>
    <w:rsid w:val="002B5E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Emphasis"/>
    <w:basedOn w:val="a0"/>
    <w:uiPriority w:val="20"/>
    <w:qFormat/>
    <w:rsid w:val="00973A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99740">
      <w:bodyDiv w:val="1"/>
      <w:marLeft w:val="0"/>
      <w:marRight w:val="0"/>
      <w:marTop w:val="0"/>
      <w:marBottom w:val="0"/>
      <w:divBdr>
        <w:top w:val="none" w:sz="0" w:space="0" w:color="auto"/>
        <w:left w:val="none" w:sz="0" w:space="0" w:color="auto"/>
        <w:bottom w:val="none" w:sz="0" w:space="0" w:color="auto"/>
        <w:right w:val="none" w:sz="0" w:space="0" w:color="auto"/>
      </w:divBdr>
    </w:div>
    <w:div w:id="180731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1161</Words>
  <Characters>6624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atamuratov</dc:creator>
  <cp:keywords/>
  <dc:description/>
  <cp:lastModifiedBy>sultan atamuratov</cp:lastModifiedBy>
  <cp:revision>4</cp:revision>
  <dcterms:created xsi:type="dcterms:W3CDTF">2023-06-25T13:21:00Z</dcterms:created>
  <dcterms:modified xsi:type="dcterms:W3CDTF">2023-06-26T10:31:00Z</dcterms:modified>
</cp:coreProperties>
</file>