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BF4" w:rsidRPr="00FF4BF4" w:rsidRDefault="00FF4BF4" w:rsidP="00FF4B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FF4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Question 1: Ambiguous Operator Tokenization</w:t>
      </w:r>
      <w:bookmarkStart w:id="0" w:name="_GoBack"/>
      <w:bookmarkEnd w:id="0"/>
    </w:p>
    <w:p w:rsidR="00FF4BF4" w:rsidRPr="00BF537C" w:rsidRDefault="00FF4BF4" w:rsidP="00BF53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Consider a language with operators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-&gt;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--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 and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&gt;&gt;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 Given the input </w:t>
      </w:r>
      <w:r w:rsidRPr="00FF4BF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a--&gt;b</w:t>
      </w:r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, how should the </w:t>
      </w:r>
      <w:proofErr w:type="spellStart"/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FF4BF4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tokenize this sequence? Design rules that correctly handle such ambiguous cases and explain your strategy.</w:t>
      </w:r>
    </w:p>
    <w:p w:rsidR="004B3403" w:rsidRDefault="004B3403" w:rsidP="004B340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Question 2: Context-Dependent Token Recognition</w:t>
      </w:r>
    </w:p>
    <w:p w:rsidR="004B3403" w:rsidRDefault="004B3403" w:rsidP="00BF537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Fortran, whitespace is generally insignificant, but in the statement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 10 I = 1, 10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</w:t>
      </w:r>
      <w:r>
        <w:rPr>
          <w:rFonts w:ascii="Segoe UI" w:hAnsi="Segoe UI" w:cs="Segoe UI"/>
          <w:color w:val="0F1115"/>
        </w:rPr>
        <w:t> is a keyword, while in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DO10I = 1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DO10I</w:t>
      </w:r>
      <w:r>
        <w:rPr>
          <w:rFonts w:ascii="Segoe UI" w:hAnsi="Segoe UI" w:cs="Segoe UI"/>
          <w:color w:val="0F1115"/>
        </w:rPr>
        <w:t xml:space="preserve"> is an identifier. How can a </w:t>
      </w:r>
      <w:proofErr w:type="spellStart"/>
      <w:r>
        <w:rPr>
          <w:rFonts w:ascii="Segoe UI" w:hAnsi="Segoe UI" w:cs="Segoe UI"/>
          <w:color w:val="0F1115"/>
        </w:rPr>
        <w:t>lexer</w:t>
      </w:r>
      <w:proofErr w:type="spellEnd"/>
      <w:r>
        <w:rPr>
          <w:rFonts w:ascii="Segoe UI" w:hAnsi="Segoe UI" w:cs="Segoe UI"/>
          <w:color w:val="0F1115"/>
        </w:rPr>
        <w:t xml:space="preserve"> distinguish between these cases without semantic analysis?</w:t>
      </w:r>
    </w:p>
    <w:p w:rsidR="0048520F" w:rsidRDefault="0048520F" w:rsidP="004852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Question 3: Overlapping Number Formats</w:t>
      </w:r>
    </w:p>
    <w:p w:rsidR="0048520F" w:rsidRDefault="0048520F" w:rsidP="004852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language supports:</w:t>
      </w:r>
    </w:p>
    <w:p w:rsidR="0048520F" w:rsidRDefault="0048520F" w:rsidP="004852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Decimal: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123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123.456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123e+10</w:t>
      </w:r>
    </w:p>
    <w:p w:rsidR="0048520F" w:rsidRDefault="0048520F" w:rsidP="004852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Hexadecimal: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0x1F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0x1.2p3</w:t>
      </w:r>
      <w:r>
        <w:rPr>
          <w:rFonts w:ascii="Segoe UI" w:hAnsi="Segoe UI" w:cs="Segoe UI"/>
          <w:color w:val="0F1115"/>
        </w:rPr>
        <w:t> (hex float with binary exponent)</w:t>
      </w:r>
    </w:p>
    <w:p w:rsidR="0048520F" w:rsidRDefault="0048520F" w:rsidP="004852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Binary: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0b1011</w:t>
      </w:r>
    </w:p>
    <w:p w:rsidR="0048520F" w:rsidRDefault="0048520F" w:rsidP="004852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Octal: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0o777</w:t>
      </w:r>
    </w:p>
    <w:p w:rsidR="00165155" w:rsidRPr="00BF537C" w:rsidRDefault="0048520F" w:rsidP="00BF537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Design a </w:t>
      </w:r>
      <w:proofErr w:type="spellStart"/>
      <w:r>
        <w:rPr>
          <w:rFonts w:ascii="Segoe UI" w:hAnsi="Segoe UI" w:cs="Segoe UI"/>
          <w:color w:val="0F1115"/>
        </w:rPr>
        <w:t>lexer</w:t>
      </w:r>
      <w:proofErr w:type="spellEnd"/>
      <w:r>
        <w:rPr>
          <w:rFonts w:ascii="Segoe UI" w:hAnsi="Segoe UI" w:cs="Segoe UI"/>
          <w:color w:val="0F1115"/>
        </w:rPr>
        <w:t xml:space="preserve"> that correctly identifies these formats, especially handling ambiguous cases like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0x123</w:t>
      </w:r>
      <w:r>
        <w:rPr>
          <w:rFonts w:ascii="Segoe UI" w:hAnsi="Segoe UI" w:cs="Segoe UI"/>
          <w:color w:val="0F1115"/>
        </w:rPr>
        <w:t> (hex) 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0x123.456p10</w:t>
      </w:r>
      <w:r>
        <w:rPr>
          <w:rFonts w:ascii="Segoe UI" w:hAnsi="Segoe UI" w:cs="Segoe UI"/>
          <w:color w:val="0F1115"/>
        </w:rPr>
        <w:t> (hex float) 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0x123.456</w:t>
      </w:r>
      <w:r>
        <w:rPr>
          <w:rFonts w:ascii="Segoe UI" w:hAnsi="Segoe UI" w:cs="Segoe UI"/>
          <w:color w:val="0F1115"/>
        </w:rPr>
        <w:t xml:space="preserve"> (invalid). What's the minimal </w:t>
      </w:r>
      <w:proofErr w:type="spellStart"/>
      <w:r>
        <w:rPr>
          <w:rFonts w:ascii="Segoe UI" w:hAnsi="Segoe UI" w:cs="Segoe UI"/>
          <w:color w:val="0F1115"/>
        </w:rPr>
        <w:t>lookahead</w:t>
      </w:r>
      <w:proofErr w:type="spellEnd"/>
      <w:r>
        <w:rPr>
          <w:rFonts w:ascii="Segoe UI" w:hAnsi="Segoe UI" w:cs="Segoe UI"/>
          <w:color w:val="0F1115"/>
        </w:rPr>
        <w:t xml:space="preserve"> required?</w:t>
      </w:r>
    </w:p>
    <w:p w:rsidR="00C72D90" w:rsidRPr="00C72D90" w:rsidRDefault="00C72D90" w:rsidP="00C72D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C72D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 xml:space="preserve">Question </w:t>
      </w:r>
      <w:r w:rsidR="001E25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</w:t>
      </w:r>
      <w:r w:rsidRPr="00C72D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: Python's Implicit Line Joining</w:t>
      </w:r>
    </w:p>
    <w:p w:rsidR="00C72D90" w:rsidRPr="00C72D90" w:rsidRDefault="00C72D90" w:rsidP="00C72D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Python joins lines inside parentheses, brackets, and braces. How should the </w:t>
      </w:r>
      <w:proofErr w:type="spellStart"/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handle:</w:t>
      </w:r>
    </w:p>
    <w:p w:rsidR="00C72D90" w:rsidRPr="00C72D90" w:rsidRDefault="00C72D90" w:rsidP="00C72D9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C72D90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python</w:t>
      </w:r>
    </w:p>
    <w:p w:rsidR="00C72D90" w:rsidRPr="00C72D90" w:rsidRDefault="00C72D90" w:rsidP="00C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x </w:t>
      </w:r>
      <w:r w:rsidRPr="00C72D90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C72D90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2</w:t>
      </w:r>
    </w:p>
    <w:p w:rsidR="00C72D90" w:rsidRPr="00C72D90" w:rsidRDefault="00C72D90" w:rsidP="00C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</w:t>
      </w:r>
      <w:r w:rsidRPr="00C72D90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3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C72D90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4</w:t>
      </w:r>
      <w:r w:rsidRPr="00C72D90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</w:p>
    <w:p w:rsidR="00C72D90" w:rsidRPr="00C72D90" w:rsidRDefault="00C72D90" w:rsidP="00C72D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newline after </w:t>
      </w:r>
      <w:r w:rsidRPr="00C72D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2</w:t>
      </w:r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 should NOT generate a NEWLINE token. Design a </w:t>
      </w:r>
      <w:proofErr w:type="spellStart"/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C72D90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that tracks nesting levels to determine when newlines are significant.</w:t>
      </w:r>
    </w:p>
    <w:p w:rsidR="00F479FA" w:rsidRDefault="00F479FA"/>
    <w:p w:rsidR="004047BF" w:rsidRPr="004047BF" w:rsidRDefault="004047BF" w:rsidP="004047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4047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 xml:space="preserve">Question </w:t>
      </w:r>
      <w:r w:rsidR="002C53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5</w:t>
      </w:r>
      <w:r w:rsidRPr="004047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: R's Complex Assignment Operators</w:t>
      </w:r>
    </w:p>
    <w:p w:rsidR="004047BF" w:rsidRPr="004047BF" w:rsidRDefault="004047BF" w:rsidP="004047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R has many assignment operators: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&lt;-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-&gt;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=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&lt;&lt;-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-&gt;&gt;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 Also has comparison operators: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&lt;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==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&lt;=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&gt;=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 And has negative numbers: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-1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:rsidR="004047BF" w:rsidRPr="004047BF" w:rsidRDefault="004047BF" w:rsidP="004047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Given expression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x&lt;-y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 is this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x &lt; -y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or </w:t>
      </w:r>
      <w:r w:rsidRPr="004047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x &lt;- y</w:t>
      </w:r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? R's rule: always interpret as assignment if possible. Design </w:t>
      </w:r>
      <w:proofErr w:type="spellStart"/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4047BF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implementing this "maximal munch with priority" rule.</w:t>
      </w:r>
    </w:p>
    <w:p w:rsidR="00F479FA" w:rsidRDefault="00F479FA"/>
    <w:p w:rsidR="00BF537C" w:rsidRDefault="00BF537C" w:rsidP="00BF537C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6: Python’s Exponentiation vs. Repetition</w:t>
      </w:r>
      <w:r>
        <w:rPr>
          <w:rFonts w:ascii="Segoe UI" w:hAnsi="Segoe UI" w:cs="Segoe UI"/>
          <w:color w:val="0F1115"/>
        </w:rPr>
        <w:br/>
        <w:t>Python operators: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**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*=</w:t>
      </w:r>
      <w:r>
        <w:rPr>
          <w:rFonts w:ascii="Segoe UI" w:hAnsi="Segoe UI" w:cs="Segoe UI"/>
          <w:color w:val="0F1115"/>
        </w:rPr>
        <w:t> 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**=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Given input: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x**=y</w:t>
      </w:r>
      <w:r>
        <w:rPr>
          <w:rFonts w:ascii="Segoe UI" w:hAnsi="Segoe UI" w:cs="Segoe UI"/>
          <w:color w:val="0F1115"/>
        </w:rPr>
        <w:br/>
        <w:t>Ambiguity: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[**] [=] [y]</w:t>
      </w:r>
      <w:r>
        <w:rPr>
          <w:rFonts w:ascii="Segoe UI" w:hAnsi="Segoe UI" w:cs="Segoe UI"/>
          <w:color w:val="0F1115"/>
        </w:rPr>
        <w:t> 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[*] [*=] [y]</w:t>
      </w:r>
      <w:r>
        <w:rPr>
          <w:rFonts w:ascii="Segoe UI" w:hAnsi="Segoe UI" w:cs="Segoe UI"/>
          <w:color w:val="0F1115"/>
        </w:rPr>
        <w:t> 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[**=] [y]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Python rule: maximal munch always picks longest valid operator.</w:t>
      </w:r>
      <w:r>
        <w:rPr>
          <w:rFonts w:ascii="Segoe UI" w:hAnsi="Segoe UI" w:cs="Segoe UI"/>
          <w:color w:val="0F1115"/>
        </w:rPr>
        <w:br/>
        <w:t>Tasks:</w:t>
      </w:r>
    </w:p>
    <w:p w:rsidR="00BF537C" w:rsidRDefault="00BF537C" w:rsidP="00BF537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Regex for these four operators.</w:t>
      </w:r>
    </w:p>
    <w:p w:rsidR="00BF537C" w:rsidRDefault="00BF537C" w:rsidP="00BF537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DFA that recognizes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**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*=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**=</w:t>
      </w:r>
      <w:r>
        <w:rPr>
          <w:rFonts w:ascii="Segoe UI" w:hAnsi="Segoe UI" w:cs="Segoe UI"/>
          <w:color w:val="0F1115"/>
        </w:rPr>
        <w:t>.</w:t>
      </w:r>
    </w:p>
    <w:p w:rsidR="00BF537C" w:rsidRDefault="00BF537C" w:rsidP="00BF537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Apply maximal munch to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x**=y</w:t>
      </w:r>
      <w:r>
        <w:rPr>
          <w:rFonts w:ascii="Segoe UI" w:hAnsi="Segoe UI" w:cs="Segoe UI"/>
          <w:color w:val="0F1115"/>
        </w:rPr>
        <w:t> step</w:t>
      </w:r>
      <w:r>
        <w:rPr>
          <w:rFonts w:ascii="Segoe UI" w:hAnsi="Segoe UI" w:cs="Segoe UI"/>
          <w:color w:val="0F1115"/>
        </w:rPr>
        <w:noBreakHyphen/>
        <w:t>by</w:t>
      </w:r>
      <w:r>
        <w:rPr>
          <w:rFonts w:ascii="Segoe UI" w:hAnsi="Segoe UI" w:cs="Segoe UI"/>
          <w:color w:val="0F1115"/>
        </w:rPr>
        <w:noBreakHyphen/>
        <w:t>step. Show token sequence.</w:t>
      </w:r>
    </w:p>
    <w:p w:rsidR="00BF537C" w:rsidRDefault="00BF537C" w:rsidP="00BF537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Give one input where maximal munch would misinterpret valid code in another language (e.g., C where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/*</w:t>
      </w:r>
      <w:r>
        <w:rPr>
          <w:rFonts w:ascii="Segoe UI" w:hAnsi="Segoe UI" w:cs="Segoe UI"/>
          <w:color w:val="0F1115"/>
        </w:rPr>
        <w:t> starts a comment).</w:t>
      </w:r>
    </w:p>
    <w:p w:rsidR="00BF537C" w:rsidRDefault="00BF537C"/>
    <w:p w:rsidR="00BF537C" w:rsidRDefault="00BF537C"/>
    <w:p w:rsidR="0080146D" w:rsidRDefault="0080146D" w:rsidP="008014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7</w:t>
      </w:r>
      <w:r>
        <w:rPr>
          <w:rStyle w:val="Strong"/>
          <w:rFonts w:ascii="Segoe UI" w:hAnsi="Segoe UI" w:cs="Segoe UI"/>
          <w:color w:val="0F1115"/>
        </w:rPr>
        <w:t>: Fortran’s Relational Operators with Spaces</w:t>
      </w:r>
      <w:r>
        <w:rPr>
          <w:rFonts w:ascii="Segoe UI" w:hAnsi="Segoe UI" w:cs="Segoe UI"/>
          <w:color w:val="0F1115"/>
        </w:rPr>
        <w:br/>
        <w:t>Fortran’s older syntax: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.GT.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.GE.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.LT.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.LE.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.EQ.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.NE.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Also logical: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.AND.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.OR.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.NOT.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Spaces are not significant inside tokens.</w:t>
      </w:r>
      <w:r>
        <w:rPr>
          <w:rFonts w:ascii="Segoe UI" w:hAnsi="Segoe UI" w:cs="Segoe UI"/>
          <w:color w:val="0F1115"/>
        </w:rPr>
        <w:br/>
        <w:t>Given input: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x.ge.y</w:t>
      </w:r>
      <w:proofErr w:type="spellEnd"/>
      <w:r>
        <w:rPr>
          <w:rFonts w:ascii="Segoe UI" w:hAnsi="Segoe UI" w:cs="Segoe UI"/>
          <w:color w:val="0F1115"/>
        </w:rPr>
        <w:t> → tokens: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[.GE.] [y]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But input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x.ge .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and.y</w:t>
      </w:r>
      <w:proofErr w:type="spellEnd"/>
      <w:r>
        <w:rPr>
          <w:rFonts w:ascii="Segoe UI" w:hAnsi="Segoe UI" w:cs="Segoe UI"/>
          <w:color w:val="0F1115"/>
        </w:rPr>
        <w:t> may be ambiguous.</w:t>
      </w:r>
      <w:r>
        <w:rPr>
          <w:rFonts w:ascii="Segoe UI" w:hAnsi="Segoe UI" w:cs="Segoe UI"/>
          <w:color w:val="0F1115"/>
        </w:rPr>
        <w:br/>
        <w:t>Tasks:</w:t>
      </w:r>
    </w:p>
    <w:p w:rsidR="0080146D" w:rsidRDefault="0080146D" w:rsidP="008014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regex for these dot</w:t>
      </w:r>
      <w:r>
        <w:rPr>
          <w:rFonts w:ascii="Segoe UI" w:hAnsi="Segoe UI" w:cs="Segoe UI"/>
          <w:color w:val="0F1115"/>
        </w:rPr>
        <w:noBreakHyphen/>
        <w:t>delimited operators.</w:t>
      </w:r>
    </w:p>
    <w:p w:rsidR="0080146D" w:rsidRDefault="0080146D" w:rsidP="008014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Describe how to handle </w:t>
      </w:r>
      <w:r>
        <w:rPr>
          <w:rStyle w:val="Strong"/>
          <w:rFonts w:ascii="Segoe UI" w:hAnsi="Segoe UI" w:cs="Segoe UI"/>
          <w:color w:val="0F1115"/>
        </w:rPr>
        <w:t>whitespace insensitivity</w:t>
      </w:r>
      <w:r>
        <w:rPr>
          <w:rFonts w:ascii="Segoe UI" w:hAnsi="Segoe UI" w:cs="Segoe UI"/>
          <w:color w:val="0F1115"/>
        </w:rPr>
        <w:t> with maximal munch.</w:t>
      </w:r>
    </w:p>
    <w:p w:rsidR="0080146D" w:rsidRDefault="0080146D" w:rsidP="008014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Tokenize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x.ge.and.y</w:t>
      </w:r>
      <w:proofErr w:type="spellEnd"/>
      <w:proofErr w:type="gramEnd"/>
      <w:r>
        <w:rPr>
          <w:rFonts w:ascii="Segoe UI" w:hAnsi="Segoe UI" w:cs="Segoe UI"/>
          <w:color w:val="0F1115"/>
        </w:rPr>
        <w:t> (no spaces) step</w:t>
      </w:r>
      <w:r>
        <w:rPr>
          <w:rFonts w:ascii="Segoe UI" w:hAnsi="Segoe UI" w:cs="Segoe UI"/>
          <w:color w:val="0F1115"/>
        </w:rPr>
        <w:noBreakHyphen/>
        <w:t>by</w:t>
      </w:r>
      <w:r>
        <w:rPr>
          <w:rFonts w:ascii="Segoe UI" w:hAnsi="Segoe UI" w:cs="Segoe UI"/>
          <w:color w:val="0F1115"/>
        </w:rPr>
        <w:noBreakHyphen/>
        <w:t>step. Does maximal munch work? If not, propose a fix.</w:t>
      </w:r>
    </w:p>
    <w:p w:rsidR="0080146D" w:rsidRDefault="0080146D" w:rsidP="008014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What is the minimal </w:t>
      </w:r>
      <w:proofErr w:type="spellStart"/>
      <w:r>
        <w:rPr>
          <w:rFonts w:ascii="Segoe UI" w:hAnsi="Segoe UI" w:cs="Segoe UI"/>
          <w:color w:val="0F1115"/>
        </w:rPr>
        <w:t>lookahead</w:t>
      </w:r>
      <w:proofErr w:type="spellEnd"/>
      <w:r>
        <w:rPr>
          <w:rFonts w:ascii="Segoe UI" w:hAnsi="Segoe UI" w:cs="Segoe UI"/>
          <w:color w:val="0F1115"/>
        </w:rPr>
        <w:t xml:space="preserve"> needed to distinguish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GE.</w:t>
      </w:r>
      <w:proofErr w:type="gramEnd"/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from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.G</w:t>
      </w:r>
      <w:proofErr w:type="gramEnd"/>
      <w:r>
        <w:rPr>
          <w:rFonts w:ascii="Segoe UI" w:hAnsi="Segoe UI" w:cs="Segoe UI"/>
          <w:color w:val="0F1115"/>
        </w:rPr>
        <w:t> (not a token) followed by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E.</w:t>
      </w:r>
      <w:r>
        <w:rPr>
          <w:rFonts w:ascii="Segoe UI" w:hAnsi="Segoe UI" w:cs="Segoe UI"/>
          <w:color w:val="0F1115"/>
        </w:rPr>
        <w:t>?</w:t>
      </w:r>
    </w:p>
    <w:p w:rsidR="00BF537C" w:rsidRDefault="00BF537C"/>
    <w:p w:rsidR="00D41926" w:rsidRDefault="00D41926" w:rsidP="00D419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8</w:t>
      </w:r>
      <w:r>
        <w:rPr>
          <w:rStyle w:val="Strong"/>
          <w:rFonts w:ascii="Segoe UI" w:hAnsi="Segoe UI" w:cs="Segoe UI"/>
          <w:color w:val="0F1115"/>
        </w:rPr>
        <w:t>: C++ Arrow vs. Minus Greater</w:t>
      </w:r>
      <w:r>
        <w:rPr>
          <w:rFonts w:ascii="Segoe UI" w:hAnsi="Segoe UI" w:cs="Segoe UI"/>
          <w:color w:val="0F1115"/>
        </w:rPr>
        <w:br/>
        <w:t>C++ operators: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-&gt;*</w:t>
      </w:r>
      <w:r>
        <w:rPr>
          <w:rFonts w:ascii="Segoe UI" w:hAnsi="Segoe UI" w:cs="Segoe UI"/>
          <w:color w:val="0F1115"/>
        </w:rPr>
        <w:t> (pointer</w:t>
      </w:r>
      <w:r>
        <w:rPr>
          <w:rFonts w:ascii="Segoe UI" w:hAnsi="Segoe UI" w:cs="Segoe UI"/>
          <w:color w:val="0F1115"/>
        </w:rPr>
        <w:noBreakHyphen/>
        <w:t>to</w:t>
      </w:r>
      <w:r>
        <w:rPr>
          <w:rFonts w:ascii="Segoe UI" w:hAnsi="Segoe UI" w:cs="Segoe UI"/>
          <w:color w:val="0F1115"/>
        </w:rPr>
        <w:noBreakHyphen/>
        <w:t>member),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&gt;=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Given input: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x--&gt;y</w:t>
      </w:r>
      <w:r>
        <w:rPr>
          <w:rFonts w:ascii="Segoe UI" w:hAnsi="Segoe UI" w:cs="Segoe UI"/>
          <w:color w:val="0F1115"/>
        </w:rPr>
        <w:br/>
        <w:t>Ambiguity: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[--] [&gt;] [y]</w:t>
      </w:r>
      <w:r>
        <w:rPr>
          <w:rFonts w:ascii="Segoe UI" w:hAnsi="Segoe UI" w:cs="Segoe UI"/>
          <w:color w:val="0F1115"/>
        </w:rPr>
        <w:t> 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[-] [&gt;] [y]</w:t>
      </w:r>
      <w:r>
        <w:rPr>
          <w:rFonts w:ascii="Segoe UI" w:hAnsi="Segoe UI" w:cs="Segoe UI"/>
          <w:color w:val="0F1115"/>
        </w:rPr>
        <w:t> vs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[x] [-&gt;] [y]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C++ uses maximal munch.</w:t>
      </w:r>
      <w:r>
        <w:rPr>
          <w:rFonts w:ascii="Segoe UI" w:hAnsi="Segoe UI" w:cs="Segoe UI"/>
          <w:color w:val="0F1115"/>
        </w:rPr>
        <w:br/>
        <w:t>Tasks:</w:t>
      </w:r>
    </w:p>
    <w:p w:rsidR="00D41926" w:rsidRDefault="00D41926" w:rsidP="00D4192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Regex for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-&gt;*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&gt;=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.</w:t>
      </w:r>
    </w:p>
    <w:p w:rsidR="00D41926" w:rsidRDefault="00D41926" w:rsidP="00D4192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DFA covering these tokens (ignore identifiers).</w:t>
      </w:r>
    </w:p>
    <w:p w:rsidR="00D41926" w:rsidRDefault="00D41926" w:rsidP="00D4192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Tokenize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x--&gt;y</w:t>
      </w:r>
      <w:r>
        <w:rPr>
          <w:rFonts w:ascii="Segoe UI" w:hAnsi="Segoe UI" w:cs="Segoe UI"/>
          <w:color w:val="0F1115"/>
        </w:rPr>
        <w:t> and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x-&gt;*y</w:t>
      </w:r>
      <w:r>
        <w:rPr>
          <w:rFonts w:ascii="Segoe UI" w:hAnsi="Segoe UI" w:cs="Segoe UI"/>
          <w:color w:val="0F1115"/>
        </w:rPr>
        <w:t> using maximal munch.</w:t>
      </w:r>
    </w:p>
    <w:p w:rsidR="00D41926" w:rsidRDefault="00D41926" w:rsidP="00D4192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a case where maximal munch produces a wrong parse in a real language (e.g.,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++</w:t>
      </w:r>
      <w:r>
        <w:rPr>
          <w:rFonts w:ascii="Segoe UI" w:hAnsi="Segoe UI" w:cs="Segoe UI"/>
          <w:color w:val="0F1115"/>
        </w:rPr>
        <w:t xml:space="preserve"> in C </w:t>
      </w:r>
      <w:proofErr w:type="spellStart"/>
      <w:r>
        <w:rPr>
          <w:rFonts w:ascii="Segoe UI" w:hAnsi="Segoe UI" w:cs="Segoe UI"/>
          <w:color w:val="0F1115"/>
        </w:rPr>
        <w:t>lexing</w:t>
      </w:r>
      <w:proofErr w:type="spellEnd"/>
      <w:r>
        <w:rPr>
          <w:rFonts w:ascii="Segoe UI" w:hAnsi="Segoe UI" w:cs="Segoe UI"/>
          <w:color w:val="0F1115"/>
        </w:rPr>
        <w:t xml:space="preserve"> inside </w:t>
      </w:r>
      <w:proofErr w:type="spellStart"/>
      <w:r>
        <w:rPr>
          <w:rFonts w:ascii="Segoe UI" w:hAnsi="Segoe UI" w:cs="Segoe UI"/>
          <w:color w:val="0F1115"/>
        </w:rPr>
        <w:t>preprocessor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0C1130" w:rsidRDefault="000C1130"/>
    <w:sectPr w:rsidR="000C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3BA1"/>
    <w:multiLevelType w:val="multilevel"/>
    <w:tmpl w:val="954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425"/>
    <w:multiLevelType w:val="multilevel"/>
    <w:tmpl w:val="685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80638"/>
    <w:multiLevelType w:val="multilevel"/>
    <w:tmpl w:val="9E7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7C18"/>
    <w:multiLevelType w:val="multilevel"/>
    <w:tmpl w:val="FAA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52EE"/>
    <w:multiLevelType w:val="multilevel"/>
    <w:tmpl w:val="8CEC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6693F"/>
    <w:multiLevelType w:val="multilevel"/>
    <w:tmpl w:val="BA3E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47335"/>
    <w:multiLevelType w:val="multilevel"/>
    <w:tmpl w:val="0DD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2057"/>
    <w:multiLevelType w:val="multilevel"/>
    <w:tmpl w:val="BEA2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B6F00"/>
    <w:multiLevelType w:val="multilevel"/>
    <w:tmpl w:val="43E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BF4"/>
    <w:rsid w:val="000B5C7C"/>
    <w:rsid w:val="000C1130"/>
    <w:rsid w:val="000C1F38"/>
    <w:rsid w:val="00165155"/>
    <w:rsid w:val="001E2587"/>
    <w:rsid w:val="002C53BC"/>
    <w:rsid w:val="004047BF"/>
    <w:rsid w:val="0048520F"/>
    <w:rsid w:val="004B3403"/>
    <w:rsid w:val="0080146D"/>
    <w:rsid w:val="00BB2E29"/>
    <w:rsid w:val="00BF537C"/>
    <w:rsid w:val="00C72D90"/>
    <w:rsid w:val="00D41926"/>
    <w:rsid w:val="00F479FA"/>
    <w:rsid w:val="00FF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4484"/>
  <w15:chartTrackingRefBased/>
  <w15:docId w15:val="{168B8DA4-31AE-4481-BB81-0DEDE58A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4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4BF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F4BF4"/>
    <w:rPr>
      <w:b/>
      <w:bCs/>
    </w:rPr>
  </w:style>
  <w:style w:type="paragraph" w:customStyle="1" w:styleId="ds-markdown-paragraph">
    <w:name w:val="ds-markdown-paragraph"/>
    <w:basedOn w:val="Normal"/>
    <w:rsid w:val="00FF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F4BF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72D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D9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C72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6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9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1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9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Zufiqar Ali</dc:creator>
  <cp:keywords/>
  <dc:description/>
  <cp:lastModifiedBy>Zufiqar Ali</cp:lastModifiedBy>
  <cp:revision>15</cp:revision>
  <dcterms:created xsi:type="dcterms:W3CDTF">2026-02-11T06:34:00Z</dcterms:created>
  <dcterms:modified xsi:type="dcterms:W3CDTF">2026-02-13T04:48:00Z</dcterms:modified>
</cp:coreProperties>
</file>