
<file path=[Content_Types].xml><?xml version="1.0" encoding="utf-8"?>
<Types xmlns="http://schemas.openxmlformats.org/package/2006/content-types">
  <Default Extension="xml" ContentType="application/xml"/>
  <Default Extension="rels" ContentType="application/vnd.openxmlformats-package.relationship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pStyle w:val="Heading3"/>
        <w:jc w:val="center"/>
        <w:rPr/>
      </w:pPr>
      <w:bookmarkStart w:id="0" w:name="_m5ihqu9r6z8s" w:colFirst="0" w:colLast="0"/>
      <w:bookmarkEnd w:id="0"/>
      <w:r w:rsidRPr="00000000" w:rsidDel="00000000" w:rsidR="00000000">
        <w:rPr>
          <w:rtl w:val="0"/>
        </w:rPr>
        <w:t xml:space="preserve">Reading Quiz</w:t>
      </w:r>
    </w:p>
    <w:p w:rsidRPr="00000000" w:rsidDel="00000000" w:rsidRDefault="00000000" w:rsidR="00000000" w:rsidP="00000000" w14:paraId="00000002">
      <w:pPr>
        <w:rPr>
          <w:b w:val="1"/>
        </w:rPr>
      </w:pPr>
      <w:bookmarkStart w:id="1" w:name="_gjdgxs" w:colFirst="0" w:colLast="0"/>
      <w:bookmarkEnd w:id="1"/>
      <w:r w:rsidRPr="00000000" w:rsidDel="00000000" w:rsidR="00000000">
        <w:rPr>
          <w:b w:val="1"/>
          <w:rtl w:val="0"/>
        </w:rPr>
        <w:t xml:space="preserve">Q1: what can be inferred from the passage as the main goal of education?</w:t>
      </w:r>
    </w:p>
    <w:p w:rsidRPr="00000000" w:rsidDel="00000000" w:rsidRDefault="00000000" w:rsidR="00000000" w:rsidP="00000000" w14:paraId="00000003">
      <w:pPr>
        <w:spacing w:line="276" w:lineRule="auto"/>
        <w:rPr/>
      </w:pPr>
      <w:bookmarkStart w:id="2" w:name="_uc32ogq7sy3l" w:colFirst="0" w:colLast="0"/>
      <w:bookmarkEnd w:id="2"/>
      <w:r w:rsidRPr="00000000" w:rsidDel="00000000" w:rsidR="00000000">
        <w:rPr>
          <w:b w:val="1"/>
          <w:rtl w:val="0"/>
        </w:rPr>
        <w:t xml:space="preserve">Ans. </w:t>
      </w:r>
      <w:r w:rsidRPr="00000000" w:rsidDel="00000000" w:rsidR="00000000">
        <w:rPr>
          <w:rtl w:val="0"/>
        </w:rPr>
        <w:t xml:space="preserve">Based on the passage, the main goal of education is to develop a skilled and knowledgeable workforce that can contribute to the nation's progress and prosperity. </w:t>
      </w:r>
    </w:p>
    <w:p w:rsidRPr="00000000" w:rsidDel="00000000" w:rsidRDefault="00000000" w:rsidR="00000000" w:rsidP="00000000" w14:paraId="00000004">
      <w:pPr>
        <w:rPr>
          <w:b w:val="1"/>
        </w:rPr>
      </w:pPr>
      <w:r w:rsidRPr="00000000" w:rsidDel="00000000" w:rsidR="00000000">
        <w:rPr>
          <w:b w:val="1"/>
          <w:rtl w:val="0"/>
        </w:rPr>
        <w:t xml:space="preserve">Q2: What is the benefit of guiding students in the choice of careers?</w:t>
      </w:r>
    </w:p>
    <w:p w:rsidRPr="00000000" w:rsidDel="00000000" w:rsidRDefault="00000000" w:rsidR="00000000" w:rsidP="00000000" w14:paraId="00000005">
      <w:pPr>
        <w:spacing w:line="276" w:lineRule="auto"/>
        <w:rPr/>
      </w:pPr>
      <w:r w:rsidRPr="00000000" w:rsidDel="00000000" w:rsidR="00000000">
        <w:rPr>
          <w:rtl w:val="0"/>
        </w:rPr>
        <w:t xml:space="preserve">Ans. Guiding students in their career choice can help them identify the field that best suits their skills and interests. This will allow them to become well-rounded and knowledgeable individuals who can make a positive contribution to the nation's progress.</w:t>
        <w:tab/>
      </w:r>
    </w:p>
    <w:p w:rsidRPr="00000000" w:rsidDel="00000000" w:rsidRDefault="00000000" w:rsidR="00000000" w:rsidP="00000000" w14:paraId="00000006">
      <w:pPr>
        <w:rPr>
          <w:b w:val="1"/>
        </w:rPr>
      </w:pPr>
      <w:r w:rsidRPr="00000000" w:rsidDel="00000000" w:rsidR="00000000">
        <w:rPr>
          <w:b w:val="1"/>
          <w:rtl w:val="0"/>
        </w:rPr>
        <w:t xml:space="preserve">Q3: Is the only direct question in passage answered affirmatively or negatively?</w:t>
      </w:r>
    </w:p>
    <w:p w:rsidRPr="00000000" w:rsidDel="00000000" w:rsidRDefault="00000000" w:rsidR="00000000" w:rsidP="00000000" w14:paraId="00000007">
      <w:pPr>
        <w:spacing w:line="276" w:lineRule="auto"/>
        <w:rPr/>
      </w:pPr>
      <w:r w:rsidRPr="00000000" w:rsidDel="00000000" w:rsidR="00000000">
        <w:rPr>
          <w:rtl w:val="0"/>
        </w:rPr>
        <w:t xml:space="preserve">Ans. The only direct question in the passage ,"But can it be done through higher education only, or even primarily through higher education?" is answered negatively. The passage argues that higher education is not the only or even the primary way to create a skilled and knowledgeable workforce. Instead, it suggests that vocational training and practical skills are also important.</w:t>
      </w:r>
    </w:p>
    <w:p w:rsidRPr="00000000" w:rsidDel="00000000" w:rsidRDefault="00000000" w:rsidR="00000000" w:rsidP="00000000" w14:paraId="00000008">
      <w:pPr>
        <w:rPr>
          <w:b w:val="1"/>
        </w:rPr>
      </w:pPr>
      <w:r w:rsidRPr="00000000" w:rsidDel="00000000" w:rsidR="00000000">
        <w:rPr>
          <w:b w:val="1"/>
          <w:rtl w:val="0"/>
        </w:rPr>
        <w:t xml:space="preserve">Q4: Which sentence do you think seems to be the topic sentence of the paragraph, capturing its central point?</w:t>
      </w:r>
    </w:p>
    <w:p w:rsidRPr="00000000" w:rsidDel="00000000" w:rsidRDefault="00000000" w:rsidR="00000000" w:rsidP="00000000" w14:paraId="00000009">
      <w:pPr>
        <w:keepNext w:val="1"/>
        <w:spacing w:line="276" w:after="0" w:lineRule="auto"/>
        <w:rPr/>
      </w:pPr>
      <w:r w:rsidRPr="00000000" w:rsidDel="00000000" w:rsidR="00000000">
        <w:rPr>
          <w:rtl w:val="0"/>
        </w:rPr>
      </w:r>
      <w:sdt>
        <w:sdtPr>
          <w:tag w:val="goog_rdk_0"/>
        </w:sdtPr>
        <w:sdtContent>
          <w:commentRangeStart w:id="0"/>
        </w:sdtContent>
      </w:sdt>
      <w:r w:rsidRPr="00000000" w:rsidDel="00000000" w:rsidR="00000000">
        <w:rPr>
          <w:rtl w:val="0"/>
        </w:rPr>
        <w:t xml:space="preserve">Ans. The topic sentence of this paragraph, capturing its central point, is: “During the past two</w:t>
      </w:r>
    </w:p>
    <w:p w:rsidRPr="00000000" w:rsidDel="00000000" w:rsidRDefault="00000000" w:rsidR="00000000" w:rsidP="00000000" w14:paraId="0000000A">
      <w:pPr>
        <w:keepNext w:val="1"/>
        <w:spacing w:line="276" w:after="0" w:lineRule="auto"/>
        <w:rPr/>
      </w:pPr>
      <w:r w:rsidRPr="00000000" w:rsidDel="00000000" w:rsidR="00000000">
        <w:rPr>
          <w:rtl w:val="0"/>
        </w:rPr>
        <w:t xml:space="preserve">decades, there has been a mushroom growth of universities and other degree-awarding</w:t>
      </w:r>
    </w:p>
    <w:p w:rsidRPr="00000000" w:rsidDel="00000000" w:rsidRDefault="00000000" w:rsidR="00000000" w:rsidP="00000000" w14:paraId="0000000B">
      <w:pPr>
        <w:keepNext w:val="1"/>
        <w:spacing w:line="276" w:after="0" w:lineRule="auto"/>
        <w:rPr/>
      </w:pPr>
      <w:r w:rsidRPr="00000000" w:rsidDel="00000000" w:rsidR="00000000">
        <w:rPr>
          <w:rtl w:val="0"/>
        </w:rPr>
        <w:t xml:space="preserve">institutions in Pakistan, which our policy makers consider a source of pride and prestige”. This</w:t>
      </w:r>
    </w:p>
    <w:p w:rsidRPr="00000000" w:rsidDel="00000000" w:rsidRDefault="00000000" w:rsidR="00000000" w:rsidP="00000000" w14:paraId="0000000C">
      <w:pPr>
        <w:rPr/>
      </w:pPr>
      <w:r w:rsidRPr="00000000" w:rsidDel="00000000" w:rsidR="00000000">
        <w:rPr>
          <w:rtl w:val="0"/>
        </w:rPr>
        <w:t xml:space="preserve">sentence seems to be the topic sentence as it sets the stage for discussing the Rapid expansion of universities and degree-awarding institutions and their role in national development.</w:t>
      </w:r>
    </w:p>
    <w:p w:rsidRPr="00000000" w:rsidDel="00000000" w:rsidRDefault="00000000" w:rsidR="00000000" w:rsidP="00000000" w14:paraId="0000000D">
      <w:pPr>
        <w:rPr>
          <w:b w:val="1"/>
        </w:rPr>
      </w:pPr>
      <w:r w:rsidRPr="00000000" w:rsidDel="00000000" w:rsidR="00000000">
        <w:rPr>
          <w:b w:val="1"/>
          <w:rtl w:val="0"/>
        </w:rPr>
        <w:t xml:space="preserve">Q5: Which sentence looks redundant and out of place in the context of paragraph, seeming a later addition rather than part of original?</w:t>
      </w:r>
    </w:p>
    <w:p w:rsidRPr="00000000" w:rsidDel="00000000" w:rsidRDefault="00000000" w:rsidR="00000000" w:rsidP="00000000" w14:paraId="0000000E">
      <w:pPr>
        <w:rPr/>
      </w:pPr>
      <w:r w:rsidRPr="00000000" w:rsidDel="00000000" w:rsidR="00000000">
        <w:rPr>
          <w:rtl w:val="0"/>
        </w:rPr>
        <w:t xml:space="preserve">Ans. The sentence that appears to be redundant and out of place in the context of the paragraph is: “They consider themselves highly qualified but have no meaningful knowledge.” This sentence is extraneous and does not advance the central theme of the passage.</w:t>
      </w:r>
      <w:commentRangeEnd w:id="0"/>
      <w:r>
        <w:rPr>
          <w:rStyle w:val="CommentReference"/>
        </w:rPr>
        <w:commentReference w:id="0"/>
      </w:r>
    </w:p>
    <w:p w:rsidRPr="00000000" w:rsidDel="00000000" w:rsidRDefault="00000000" w:rsidR="00000000" w:rsidP="00000000" w14:paraId="0000000F">
      <w:pPr>
        <w:spacing w:line="276" w:lineRule="auto"/>
        <w:rPr/>
      </w:pPr>
      <w:r w:rsidRPr="00000000" w:rsidDel="00000000" w:rsidR="00000000">
        <w:rPr>
          <w:rtl w:val="0"/>
        </w:rPr>
      </w:r>
    </w:p>
    <w:p w:rsidRPr="00000000" w:rsidDel="00000000" w:rsidRDefault="00000000" w:rsidR="00000000" w:rsidP="00000000" w14:paraId="00000010">
      <w:pPr>
        <w:rPr/>
      </w:pPr>
      <w:r w:rsidRPr="00000000" w:rsidDel="00000000" w:rsidR="00000000">
        <w:rPr>
          <w:rtl w:val="0"/>
        </w:rPr>
      </w:r>
    </w:p>
    <w:p w:rsidRPr="00000000" w:rsidDel="00000000" w:rsidRDefault="00000000" w:rsidR="00000000" w:rsidP="00000000" w14:paraId="00000011">
      <w:pPr>
        <w:rPr/>
      </w:pPr>
      <w:r w:rsidRPr="00000000" w:rsidDel="00000000" w:rsidR="00000000">
        <w:rPr>
          <w:rtl w:val="0"/>
        </w:rPr>
      </w:r>
    </w:p>
    <w:sectPr>
      <w:headerReference r:id="rId6" w:type="default"/>
      <w:pgSz w:w="12240" w:orient="portrait" w:h="15840"/>
      <w:pgMar w:bottom="1440" w:left="1440" w:footer="720" w:top="1440" w:right="1440" w:head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3-12-01T07:50:11Z" w:author="Ms. Aisha Khan" w:id="0">
    <w:p w14:paraId="00000015" w14:textId="00000016">
      <w:pPr>
        <w:pStyle w:val="CommentText"/>
      </w:pPr>
      <w:r>
        <w:rPr>
          <w:rStyle w:val="CommentReference"/>
        </w:rPr>
        <w:annotationRef/>
      </w:r>
      <w:r>
        <w:t>wr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15"/>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t xml:space="preserve">Muhammad Mufeez</w:t>
    </w:r>
  </w:p>
  <w:p w:rsidR="00000000" w:rsidDel="00000000" w:rsidP="00000000" w:rsidRDefault="00000000" w:rsidRPr="00000000" w14:paraId="00000013">
    <w:pPr>
      <w:rPr/>
    </w:pPr>
    <w:r w:rsidDel="00000000" w:rsidR="00000000" w:rsidRPr="00000000">
      <w:rPr>
        <w:rtl w:val="0"/>
      </w:rPr>
      <w:t xml:space="preserve">23k-0800</w:t>
    </w:r>
  </w:p>
  <w:p w:rsidR="00000000" w:rsidDel="00000000" w:rsidP="00000000" w:rsidRDefault="00000000" w:rsidRPr="00000000" w14:paraId="00000014">
    <w:pPr>
      <w:rPr/>
    </w:pPr>
    <w:r w:rsidDel="00000000" w:rsidR="00000000" w:rsidRPr="00000000">
      <w:rPr>
        <w:rtl w:val="0"/>
      </w:rPr>
      <w:t xml:space="preserve">BCS1-J</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en-US"/>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before="480" w:after="120" w:lineRule="auto"/>
    </w:pPr>
    <w:rPr>
      <w:b w:val="1"/>
      <w:sz w:val="48"/>
      <w:szCs w:val="48"/>
    </w:rPr>
  </w:style>
  <w:style w:styleId="Heading2" w:type="paragraph">
    <w:name w:val="heading 2"/>
    <w:basedOn w:val="Normal"/>
    <w:next w:val="Normal"/>
    <w:pPr>
      <w:keepNext w:val="1"/>
      <w:keepLines w:val="1"/>
      <w:pageBreakBefore w:val="0"/>
      <w:spacing w:before="360" w:after="80" w:lineRule="auto"/>
    </w:pPr>
    <w:rPr>
      <w:b w:val="1"/>
      <w:sz w:val="36"/>
      <w:szCs w:val="36"/>
    </w:rPr>
  </w:style>
  <w:style w:styleId="Heading3" w:type="paragraph">
    <w:name w:val="heading 3"/>
    <w:basedOn w:val="Normal"/>
    <w:next w:val="Normal"/>
    <w:pPr>
      <w:keepNext w:val="1"/>
      <w:keepLines w:val="1"/>
      <w:pageBreakBefore w:val="0"/>
      <w:spacing w:before="280" w:after="80" w:lineRule="auto"/>
    </w:pPr>
    <w:rPr>
      <w:b w:val="1"/>
      <w:sz w:val="28"/>
      <w:szCs w:val="28"/>
    </w:rPr>
  </w:style>
  <w:style w:styleId="Heading4" w:type="paragraph">
    <w:name w:val="heading 4"/>
    <w:basedOn w:val="Normal"/>
    <w:next w:val="Normal"/>
    <w:pPr>
      <w:keepNext w:val="1"/>
      <w:keepLines w:val="1"/>
      <w:pageBreakBefore w:val="0"/>
      <w:spacing w:before="240" w:after="40" w:lineRule="auto"/>
    </w:pPr>
    <w:rPr>
      <w:b w:val="1"/>
      <w:sz w:val="24"/>
      <w:szCs w:val="24"/>
    </w:rPr>
  </w:style>
  <w:style w:styleId="Heading5" w:type="paragraph">
    <w:name w:val="heading 5"/>
    <w:basedOn w:val="Normal"/>
    <w:next w:val="Normal"/>
    <w:pPr>
      <w:keepNext w:val="1"/>
      <w:keepLines w:val="1"/>
      <w:pageBreakBefore w:val="0"/>
      <w:spacing w:before="220" w:after="40" w:lineRule="auto"/>
    </w:pPr>
    <w:rPr>
      <w:b w:val="1"/>
      <w:sz w:val="22"/>
      <w:szCs w:val="22"/>
    </w:rPr>
  </w:style>
  <w:style w:styleId="Heading6" w:type="paragraph">
    <w:name w:val="heading 6"/>
    <w:basedOn w:val="Normal"/>
    <w:next w:val="Normal"/>
    <w:pPr>
      <w:keepNext w:val="1"/>
      <w:keepLines w:val="1"/>
      <w:pageBreakBefore w:val="0"/>
      <w:spacing w:before="200" w:after="40" w:lineRule="auto"/>
    </w:pPr>
    <w:rPr>
      <w:b w:val="1"/>
      <w:sz w:val="20"/>
      <w:szCs w:val="20"/>
    </w:rPr>
  </w:style>
  <w:style w:styleId="Title" w:type="paragraph">
    <w:name w:val="Title"/>
    <w:basedOn w:val="Normal"/>
    <w:next w:val="Normal"/>
    <w:pPr>
      <w:keepNext w:val="1"/>
      <w:keepLines w:val="1"/>
      <w:pageBreakBefore w:val="0"/>
      <w:spacing w:before="480" w:after="120" w:lineRule="auto"/>
    </w:pPr>
    <w:rPr>
      <w:b w:val="1"/>
      <w:sz w:val="72"/>
      <w:szCs w:val="72"/>
    </w:rPr>
  </w:style>
  <w:style w:styleId="Subtitle" w:type="paragraph">
    <w:name w:val="Subtitle"/>
    <w:basedOn w:val="Normal"/>
    <w:next w:val="Normal"/>
    <w:pPr>
      <w:keepNext w:val="1"/>
      <w:keepLines w:val="1"/>
      <w:pageBreakBefore w:val="0"/>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Type="http://schemas.openxmlformats.org/officeDocument/2006/relationships/theme" Target="theme/theme1.xml" Id="rId1"></Relationship><Relationship Type="http://schemas.openxmlformats.org/officeDocument/2006/relationships/settings" Target="settings.xml" Id="rId2"></Relationship><Relationship Type="http://schemas.openxmlformats.org/officeDocument/2006/relationships/fontTable" Target="fontTable.xml" Id="rId3"></Relationship><Relationship Type="http://schemas.openxmlformats.org/officeDocument/2006/relationships/numbering" Target="numbering.xml" Id="rId4"></Relationship><Relationship Type="http://schemas.openxmlformats.org/officeDocument/2006/relationships/styles" Target="styles.xml" Id="rId5"></Relationship><Relationship Type="http://schemas.openxmlformats.org/officeDocument/2006/relationships/header" Target="header1.xml" Id="rId6"></Relationship><Relationship Target="comments.xml" Type="http://schemas.openxmlformats.org/officeDocument/2006/relationships/comments" Id="rId7"></Relationship><Relationship Target="commentsExtended.xml" Type="http://schemas.microsoft.com/office/2011/relationships/commentsExtended" Id="rId8"></Relationship><Relationship Target="../customXML/item1.xml" Type="http://schemas.openxmlformats.org/officeDocument/2006/relationships/customXml"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iaceSPtiii2Fm+tahee9ZEuIBnaA==">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