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E3" w:rsidRPr="00992EE6" w:rsidRDefault="00992EE6" w:rsidP="00992EE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rFonts w:ascii="ArialMT" w:eastAsia="ArialMT" w:cs="ArialMT"/>
        </w:rPr>
        <w:t>What is the data-type usually used in arithmetic operation?</w:t>
      </w:r>
    </w:p>
    <w:p w:rsidR="00992EE6" w:rsidRDefault="00992EE6" w:rsidP="00992EE6">
      <w:pPr>
        <w:pStyle w:val="ListParagraph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Answer: </w:t>
      </w:r>
      <w:r w:rsidR="00AC7031">
        <w:rPr>
          <w:rFonts w:ascii="ArialMT" w:eastAsia="ArialMT" w:cs="ArialMT"/>
        </w:rPr>
        <w:t xml:space="preserve">Usually using </w:t>
      </w:r>
      <w:proofErr w:type="spellStart"/>
      <w:r w:rsidR="00AC7031">
        <w:rPr>
          <w:rFonts w:ascii="ArialMT" w:eastAsia="ArialMT" w:cs="ArialMT"/>
        </w:rPr>
        <w:t>Int</w:t>
      </w:r>
      <w:proofErr w:type="spellEnd"/>
      <w:r w:rsidR="00AC7031">
        <w:rPr>
          <w:rFonts w:ascii="ArialMT" w:eastAsia="ArialMT" w:cs="ArialMT"/>
        </w:rPr>
        <w:t xml:space="preserve"> (Integer), but there are others data type that can be used for arithmetic such as </w:t>
      </w:r>
      <w:r w:rsidR="00543BEE">
        <w:rPr>
          <w:rFonts w:ascii="ArialMT" w:eastAsia="ArialMT" w:cs="ArialMT"/>
        </w:rPr>
        <w:t xml:space="preserve">Byte, Short, Long, Float, Double </w:t>
      </w:r>
    </w:p>
    <w:p w:rsidR="00416163" w:rsidRDefault="00416163" w:rsidP="00992EE6">
      <w:pPr>
        <w:pStyle w:val="ListParagraph"/>
        <w:rPr>
          <w:rFonts w:ascii="ArialMT" w:eastAsia="ArialMT" w:cs="ArialMT"/>
        </w:rPr>
      </w:pPr>
    </w:p>
    <w:p w:rsidR="00416163" w:rsidRPr="00416163" w:rsidRDefault="00416163" w:rsidP="0041616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rFonts w:ascii="ArialMT" w:eastAsia="ArialMT" w:cs="ArialMT"/>
        </w:rPr>
        <w:t>What is the data-type usually used in word and character?</w:t>
      </w:r>
    </w:p>
    <w:p w:rsidR="00416163" w:rsidRDefault="00416163" w:rsidP="00416163">
      <w:pPr>
        <w:pStyle w:val="ListParagraph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Answer: </w:t>
      </w:r>
      <w:r w:rsidR="00B92D4B">
        <w:rPr>
          <w:rFonts w:ascii="ArialMT" w:eastAsia="ArialMT" w:cs="ArialMT"/>
        </w:rPr>
        <w:t>Character and String</w:t>
      </w:r>
    </w:p>
    <w:p w:rsidR="00BF5DC2" w:rsidRDefault="00BF5DC2" w:rsidP="00416163">
      <w:pPr>
        <w:pStyle w:val="ListParagraph"/>
        <w:rPr>
          <w:rFonts w:ascii="ArialMT" w:eastAsia="ArialMT" w:cs="ArialMT"/>
        </w:rPr>
      </w:pPr>
    </w:p>
    <w:p w:rsidR="00BF5DC2" w:rsidRDefault="00BF5DC2" w:rsidP="00BF5DC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noProof/>
        </w:rPr>
        <w:drawing>
          <wp:inline distT="0" distB="0" distL="0" distR="0" wp14:anchorId="6DAB2AE2" wp14:editId="5A990F4B">
            <wp:extent cx="4074795" cy="24650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C2" w:rsidRDefault="00BF5DC2" w:rsidP="00BF5DC2">
      <w:pPr>
        <w:pStyle w:val="ListParagraph"/>
        <w:rPr>
          <w:lang w:val="en-ID"/>
        </w:rPr>
      </w:pPr>
      <w:r>
        <w:rPr>
          <w:lang w:val="en-ID"/>
        </w:rPr>
        <w:t>Answer: 113</w:t>
      </w:r>
    </w:p>
    <w:p w:rsidR="00BF5DC2" w:rsidRDefault="00BF5DC2" w:rsidP="00BF5DC2">
      <w:pPr>
        <w:pStyle w:val="ListParagraph"/>
        <w:rPr>
          <w:lang w:val="en-ID"/>
        </w:rPr>
      </w:pPr>
    </w:p>
    <w:p w:rsidR="00BF5DC2" w:rsidRDefault="00613456" w:rsidP="00BF5DC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noProof/>
        </w:rPr>
        <w:drawing>
          <wp:inline distT="0" distB="0" distL="0" distR="0">
            <wp:extent cx="4125595" cy="31457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56" w:rsidRDefault="00613456" w:rsidP="00613456">
      <w:pPr>
        <w:pStyle w:val="ListParagraph"/>
        <w:rPr>
          <w:lang w:val="en-ID"/>
        </w:rPr>
      </w:pPr>
      <w:r>
        <w:rPr>
          <w:lang w:val="en-ID"/>
        </w:rPr>
        <w:t>Answer: 2</w:t>
      </w:r>
    </w:p>
    <w:p w:rsidR="002360EA" w:rsidRDefault="002360EA" w:rsidP="002360E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4133215" cy="25971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EA" w:rsidRDefault="002360EA" w:rsidP="002360E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lang w:val="en-ID"/>
        </w:rPr>
        <w:t xml:space="preserve">Answer: </w:t>
      </w:r>
      <w:r>
        <w:rPr>
          <w:rFonts w:ascii="Consolas" w:hAnsi="Consolas" w:cs="Consolas"/>
          <w:color w:val="000000"/>
          <w:sz w:val="20"/>
          <w:szCs w:val="20"/>
        </w:rPr>
        <w:t>3566GoldenStreetMiami</w:t>
      </w:r>
    </w:p>
    <w:p w:rsidR="00350BD4" w:rsidRDefault="00350BD4" w:rsidP="002360E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173308" w:rsidRDefault="00173308" w:rsidP="002360E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Flaky Test:</w:t>
      </w:r>
    </w:p>
    <w:p w:rsidR="00173308" w:rsidRDefault="00173308" w:rsidP="001733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73308">
        <w:rPr>
          <w:rFonts w:ascii="ArialMT" w:eastAsia="ArialMT" w:cs="ArialMT"/>
        </w:rPr>
        <w:t>What is a flaky test?</w:t>
      </w:r>
    </w:p>
    <w:p w:rsidR="00911F14" w:rsidRDefault="00911F14" w:rsidP="00911F1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Answer: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</w:t>
      </w:r>
      <w:r>
        <w:rPr>
          <w:rFonts w:ascii="ArialMT" w:eastAsia="ArialMT" w:cs="ArialMT"/>
        </w:rPr>
        <w:t>I</w:t>
      </w:r>
      <w:r w:rsidRPr="00911F14">
        <w:rPr>
          <w:rFonts w:ascii="ArialMT" w:eastAsia="ArialMT" w:cs="ArialMT"/>
        </w:rPr>
        <w:t>s an analysis of</w:t>
      </w:r>
      <w:r w:rsidRPr="00911F14">
        <w:rPr>
          <w:rFonts w:ascii="ArialMT" w:eastAsia="ArialMT" w:cs="ArialMT"/>
        </w:rPr>
        <w:t> </w:t>
      </w:r>
      <w:hyperlink r:id="rId10" w:history="1">
        <w:r w:rsidRPr="00911F14">
          <w:rPr>
            <w:rFonts w:ascii="ArialMT" w:eastAsia="ArialMT" w:cs="ArialMT"/>
          </w:rPr>
          <w:t>web application</w:t>
        </w:r>
      </w:hyperlink>
      <w:r w:rsidRPr="00911F14">
        <w:rPr>
          <w:rFonts w:ascii="ArialMT" w:eastAsia="ArialMT" w:cs="ArialMT"/>
        </w:rPr>
        <w:t> </w:t>
      </w:r>
      <w:r>
        <w:rPr>
          <w:rFonts w:ascii="ArialMT" w:eastAsia="ArialMT" w:cs="ArialMT"/>
        </w:rPr>
        <w:t xml:space="preserve"> </w:t>
      </w:r>
      <w:r w:rsidRPr="00911F14">
        <w:rPr>
          <w:rFonts w:ascii="ArialMT" w:eastAsia="ArialMT" w:cs="ArialMT"/>
        </w:rPr>
        <w:t>code that fails to produce the same result each time the same analysis is run. Whenever new</w:t>
      </w:r>
      <w:r w:rsidRPr="00911F14">
        <w:rPr>
          <w:rFonts w:ascii="ArialMT" w:eastAsia="ArialMT" w:cs="ArialMT"/>
        </w:rPr>
        <w:t> </w:t>
      </w:r>
      <w:hyperlink r:id="rId11" w:history="1">
        <w:r w:rsidRPr="00911F14">
          <w:rPr>
            <w:rFonts w:ascii="ArialMT" w:eastAsia="ArialMT" w:cs="ArialMT"/>
          </w:rPr>
          <w:t>code</w:t>
        </w:r>
      </w:hyperlink>
      <w:r w:rsidRPr="00911F14">
        <w:rPr>
          <w:rFonts w:ascii="ArialMT" w:eastAsia="ArialMT" w:cs="ArialMT"/>
        </w:rPr>
        <w:t> </w:t>
      </w:r>
      <w:r w:rsidRPr="00911F14">
        <w:rPr>
          <w:rFonts w:ascii="ArialMT" w:eastAsia="ArialMT" w:cs="ArialMT"/>
        </w:rPr>
        <w:t>is written to develop or update computer</w:t>
      </w:r>
      <w:r w:rsidRPr="00911F14">
        <w:rPr>
          <w:rFonts w:ascii="ArialMT" w:eastAsia="ArialMT" w:cs="ArialMT"/>
        </w:rPr>
        <w:t> </w:t>
      </w:r>
      <w:hyperlink r:id="rId12" w:history="1">
        <w:r w:rsidRPr="00911F14">
          <w:rPr>
            <w:rFonts w:ascii="ArialMT" w:eastAsia="ArialMT" w:cs="ArialMT"/>
          </w:rPr>
          <w:t>software</w:t>
        </w:r>
      </w:hyperlink>
      <w:r w:rsidRPr="00911F14">
        <w:rPr>
          <w:rFonts w:ascii="ArialMT" w:eastAsia="ArialMT" w:cs="ArialMT"/>
        </w:rPr>
        <w:t>, a web page or an app, it needs to be tested throughout the development process to make sure the application does what it</w:t>
      </w:r>
      <w:r w:rsidRPr="00911F14">
        <w:rPr>
          <w:rFonts w:ascii="ArialMT" w:eastAsia="ArialMT" w:cs="ArialMT"/>
        </w:rPr>
        <w:t>’</w:t>
      </w:r>
      <w:r w:rsidRPr="00911F14">
        <w:rPr>
          <w:rFonts w:ascii="ArialMT" w:eastAsia="ArialMT" w:cs="ArialMT"/>
        </w:rPr>
        <w:t>s supposed to do when it</w:t>
      </w:r>
      <w:r w:rsidRPr="00911F14">
        <w:rPr>
          <w:rFonts w:ascii="ArialMT" w:eastAsia="ArialMT" w:cs="ArialMT"/>
        </w:rPr>
        <w:t>’</w:t>
      </w:r>
      <w:r w:rsidRPr="00911F14">
        <w:rPr>
          <w:rFonts w:ascii="ArialMT" w:eastAsia="ArialMT" w:cs="ArialMT"/>
        </w:rPr>
        <w:t>s released for use. Logically, when put through the same test over and over, the code will produce the same result -- the application will either work properly every time, thus passing the test, or fail to work properly every time, thus failing the test.</w:t>
      </w:r>
    </w:p>
    <w:p w:rsidR="006806F4" w:rsidRDefault="006806F4" w:rsidP="00911F1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6806F4" w:rsidRPr="006806F4" w:rsidRDefault="006806F4" w:rsidP="006806F4">
      <w:pPr>
        <w:shd w:val="clear" w:color="auto" w:fill="FFFFFF"/>
        <w:spacing w:after="0" w:line="401" w:lineRule="atLeast"/>
        <w:ind w:left="709"/>
        <w:rPr>
          <w:rFonts w:ascii="ArialMT" w:eastAsia="ArialMT" w:cs="ArialMT"/>
        </w:rPr>
      </w:pPr>
      <w:r w:rsidRPr="006806F4">
        <w:rPr>
          <w:rFonts w:ascii="ArialMT" w:eastAsia="ArialMT" w:cs="ArialMT"/>
        </w:rPr>
        <w:t>Flaky tests can be caused by various factors:</w:t>
      </w:r>
    </w:p>
    <w:p w:rsidR="006806F4" w:rsidRPr="006806F4" w:rsidRDefault="006806F4" w:rsidP="006806F4">
      <w:pPr>
        <w:pStyle w:val="ListParagraph"/>
        <w:numPr>
          <w:ilvl w:val="0"/>
          <w:numId w:val="4"/>
        </w:numPr>
        <w:shd w:val="clear" w:color="auto" w:fill="FFFFFF"/>
        <w:spacing w:after="0" w:line="401" w:lineRule="atLeast"/>
        <w:rPr>
          <w:rFonts w:ascii="ArialMT" w:eastAsia="ArialMT" w:cs="ArialMT"/>
        </w:rPr>
      </w:pPr>
      <w:r w:rsidRPr="006806F4">
        <w:rPr>
          <w:rFonts w:ascii="ArialMT" w:eastAsia="ArialMT" w:cs="ArialMT"/>
        </w:rPr>
        <w:t>an issue with the newly-written code</w:t>
      </w:r>
    </w:p>
    <w:p w:rsidR="006806F4" w:rsidRPr="006806F4" w:rsidRDefault="006806F4" w:rsidP="006806F4">
      <w:pPr>
        <w:pStyle w:val="ListParagraph"/>
        <w:numPr>
          <w:ilvl w:val="0"/>
          <w:numId w:val="4"/>
        </w:numPr>
        <w:shd w:val="clear" w:color="auto" w:fill="FFFFFF"/>
        <w:spacing w:after="0" w:line="401" w:lineRule="atLeast"/>
        <w:rPr>
          <w:rFonts w:ascii="ArialMT" w:eastAsia="ArialMT" w:cs="ArialMT"/>
        </w:rPr>
      </w:pPr>
      <w:r w:rsidRPr="006806F4">
        <w:rPr>
          <w:rFonts w:ascii="ArialMT" w:eastAsia="ArialMT" w:cs="ArialMT"/>
        </w:rPr>
        <w:t>an issue with the test itself</w:t>
      </w:r>
    </w:p>
    <w:p w:rsidR="006806F4" w:rsidRPr="006806F4" w:rsidRDefault="006806F4" w:rsidP="006806F4">
      <w:pPr>
        <w:pStyle w:val="ListParagraph"/>
        <w:numPr>
          <w:ilvl w:val="0"/>
          <w:numId w:val="4"/>
        </w:numPr>
        <w:shd w:val="clear" w:color="auto" w:fill="FFFFFF"/>
        <w:spacing w:after="0" w:line="401" w:lineRule="atLeast"/>
        <w:rPr>
          <w:rFonts w:ascii="ArialMT" w:eastAsia="ArialMT" w:cs="ArialMT"/>
        </w:rPr>
      </w:pPr>
      <w:r w:rsidRPr="006806F4">
        <w:rPr>
          <w:rFonts w:ascii="ArialMT" w:eastAsia="ArialMT" w:cs="ArialMT"/>
        </w:rPr>
        <w:t>some external factor compromising the test results</w:t>
      </w:r>
    </w:p>
    <w:p w:rsidR="006806F4" w:rsidRDefault="006806F4" w:rsidP="00911F1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911F14" w:rsidRPr="00173308" w:rsidRDefault="00911F14" w:rsidP="00911F1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173308" w:rsidRDefault="00173308" w:rsidP="001733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73308">
        <w:rPr>
          <w:rFonts w:ascii="ArialMT" w:eastAsia="ArialMT" w:cs="ArialMT"/>
        </w:rPr>
        <w:t xml:space="preserve">An element in a website is using </w:t>
      </w:r>
      <w:proofErr w:type="spellStart"/>
      <w:r w:rsidRPr="00173308">
        <w:rPr>
          <w:rFonts w:ascii="ArialMT" w:eastAsia="ArialMT" w:cs="ArialMT"/>
        </w:rPr>
        <w:t>ajax</w:t>
      </w:r>
      <w:proofErr w:type="spellEnd"/>
      <w:r w:rsidRPr="00173308">
        <w:rPr>
          <w:rFonts w:ascii="ArialMT" w:eastAsia="ArialMT" w:cs="ArialMT"/>
        </w:rPr>
        <w:t>/</w:t>
      </w:r>
      <w:proofErr w:type="spellStart"/>
      <w:r w:rsidRPr="00173308">
        <w:rPr>
          <w:rFonts w:ascii="ArialMT" w:eastAsia="ArialMT" w:cs="ArialMT"/>
        </w:rPr>
        <w:t>javascript</w:t>
      </w:r>
      <w:proofErr w:type="spellEnd"/>
      <w:r w:rsidRPr="00173308">
        <w:rPr>
          <w:rFonts w:ascii="ArialMT" w:eastAsia="ArialMT" w:cs="ArialMT"/>
        </w:rPr>
        <w:t xml:space="preserve"> to show the data (processed as</w:t>
      </w:r>
      <w:r>
        <w:rPr>
          <w:rFonts w:ascii="ArialMT" w:eastAsia="ArialMT" w:cs="ArialMT"/>
        </w:rPr>
        <w:t xml:space="preserve"> </w:t>
      </w:r>
      <w:r w:rsidRPr="00173308">
        <w:rPr>
          <w:rFonts w:ascii="ArialMT" w:eastAsia="ArialMT" w:cs="ArialMT"/>
        </w:rPr>
        <w:t>asynchronous). What do you do to test that element?</w:t>
      </w:r>
    </w:p>
    <w:p w:rsidR="002A5867" w:rsidRPr="002A5867" w:rsidRDefault="002A5867" w:rsidP="002A586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45" w:afterAutospacing="0"/>
        <w:rPr>
          <w:rFonts w:ascii="ArialMT" w:eastAsia="ArialMT" w:hAnsiTheme="minorHAnsi" w:cs="ArialMT"/>
          <w:sz w:val="22"/>
          <w:szCs w:val="22"/>
        </w:rPr>
      </w:pPr>
      <w:r w:rsidRPr="002A5867">
        <w:rPr>
          <w:rFonts w:ascii="ArialMT" w:eastAsia="ArialMT" w:hAnsiTheme="minorHAnsi" w:cs="ArialMT"/>
          <w:sz w:val="22"/>
          <w:szCs w:val="22"/>
        </w:rPr>
        <w:t xml:space="preserve">The JavaScript object </w:t>
      </w:r>
      <w:proofErr w:type="spellStart"/>
      <w:r w:rsidRPr="002A5867">
        <w:rPr>
          <w:rFonts w:ascii="ArialMT" w:eastAsia="ArialMT" w:hAnsiTheme="minorHAnsi" w:cs="ArialMT"/>
          <w:sz w:val="22"/>
          <w:szCs w:val="22"/>
        </w:rPr>
        <w:t>XMLHttpRequest</w:t>
      </w:r>
      <w:proofErr w:type="spellEnd"/>
      <w:r w:rsidRPr="002A5867">
        <w:rPr>
          <w:rFonts w:ascii="ArialMT" w:eastAsia="ArialMT" w:hAnsiTheme="minorHAnsi" w:cs="ArialMT"/>
          <w:sz w:val="22"/>
          <w:szCs w:val="22"/>
        </w:rPr>
        <w:t xml:space="preserve"> lets you send HTTP requests.</w:t>
      </w:r>
    </w:p>
    <w:p w:rsidR="002A5867" w:rsidRPr="002A5867" w:rsidRDefault="002A5867" w:rsidP="002A586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45" w:afterAutospacing="0"/>
        <w:rPr>
          <w:rFonts w:ascii="ArialMT" w:eastAsia="ArialMT" w:hAnsiTheme="minorHAnsi" w:cs="ArialMT"/>
          <w:sz w:val="22"/>
          <w:szCs w:val="22"/>
        </w:rPr>
      </w:pPr>
      <w:r w:rsidRPr="002A5867">
        <w:rPr>
          <w:rFonts w:ascii="ArialMT" w:eastAsia="ArialMT" w:hAnsiTheme="minorHAnsi" w:cs="ArialMT"/>
          <w:sz w:val="22"/>
          <w:szCs w:val="22"/>
        </w:rPr>
        <w:t>Its open method lets you configure the request.</w:t>
      </w:r>
    </w:p>
    <w:p w:rsidR="002A5867" w:rsidRPr="002A5867" w:rsidRDefault="002A5867" w:rsidP="002A586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45" w:afterAutospacing="0"/>
        <w:rPr>
          <w:rFonts w:ascii="ArialMT" w:eastAsia="ArialMT" w:hAnsiTheme="minorHAnsi" w:cs="ArialMT"/>
          <w:sz w:val="22"/>
          <w:szCs w:val="22"/>
        </w:rPr>
      </w:pPr>
      <w:r w:rsidRPr="002A5867">
        <w:rPr>
          <w:rFonts w:ascii="ArialMT" w:eastAsia="ArialMT" w:hAnsiTheme="minorHAnsi" w:cs="ArialMT"/>
          <w:sz w:val="22"/>
          <w:szCs w:val="22"/>
        </w:rPr>
        <w:t>Its send method sends the request to the desired URL.</w:t>
      </w:r>
    </w:p>
    <w:p w:rsidR="002A5867" w:rsidRDefault="002A5867" w:rsidP="002A586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5608" w:rsidRDefault="00AC5608" w:rsidP="00AC560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5608" w:rsidRDefault="00AC5608" w:rsidP="00AC560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5608" w:rsidRDefault="00AC5608" w:rsidP="00AC560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5608" w:rsidRDefault="00AC5608" w:rsidP="00AC560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5608" w:rsidRDefault="00AC5608" w:rsidP="00AC560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5608" w:rsidRDefault="00AC5608" w:rsidP="00AC560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5608" w:rsidRDefault="00AC5608" w:rsidP="00AC560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5608" w:rsidRPr="00AC5608" w:rsidRDefault="00AC5608" w:rsidP="00AC560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350BD4" w:rsidRPr="00AC5608" w:rsidRDefault="00173308" w:rsidP="00173308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rFonts w:ascii="ArialMT" w:eastAsia="ArialMT" w:cs="ArialMT"/>
        </w:rPr>
        <w:t>A website page can only be accessed with CAPTCHA. How do you test that page?</w:t>
      </w:r>
    </w:p>
    <w:p w:rsidR="00AC5608" w:rsidRDefault="00AC5608" w:rsidP="00AC5608">
      <w:pPr>
        <w:pStyle w:val="ListParagraph"/>
        <w:rPr>
          <w:rFonts w:ascii="ArialMT" w:eastAsia="ArialMT" w:cs="ArialMT"/>
        </w:rPr>
      </w:pPr>
      <w:r>
        <w:rPr>
          <w:rFonts w:ascii="ArialMT" w:eastAsia="ArialMT" w:cs="ArialMT"/>
        </w:rPr>
        <w:t>Answer:</w:t>
      </w:r>
    </w:p>
    <w:p w:rsidR="00AC5608" w:rsidRPr="00AC5608" w:rsidRDefault="00AC5608" w:rsidP="00AC560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MT" w:eastAsia="ArialMT" w:hAnsiTheme="minorHAnsi" w:cs="ArialMT"/>
          <w:sz w:val="22"/>
          <w:szCs w:val="22"/>
        </w:rPr>
      </w:pPr>
      <w:r w:rsidRPr="00AC5608">
        <w:rPr>
          <w:rFonts w:ascii="ArialMT" w:eastAsia="ArialMT" w:hAnsiTheme="minorHAnsi" w:cs="ArialMT"/>
          <w:sz w:val="22"/>
          <w:szCs w:val="22"/>
        </w:rPr>
        <w:t xml:space="preserve">Either </w:t>
      </w:r>
      <w:proofErr w:type="gramStart"/>
      <w:r w:rsidRPr="00AC5608">
        <w:rPr>
          <w:rFonts w:ascii="ArialMT" w:eastAsia="ArialMT" w:hAnsiTheme="minorHAnsi" w:cs="ArialMT"/>
          <w:sz w:val="22"/>
          <w:szCs w:val="22"/>
        </w:rPr>
        <w:t>ask</w:t>
      </w:r>
      <w:proofErr w:type="gramEnd"/>
      <w:r w:rsidRPr="00AC5608">
        <w:rPr>
          <w:rFonts w:ascii="ArialMT" w:eastAsia="ArialMT" w:hAnsiTheme="minorHAnsi" w:cs="ArialMT"/>
          <w:sz w:val="22"/>
          <w:szCs w:val="22"/>
        </w:rPr>
        <w:t xml:space="preserve"> </w:t>
      </w:r>
      <w:proofErr w:type="spellStart"/>
      <w:r w:rsidRPr="00AC5608">
        <w:rPr>
          <w:rFonts w:ascii="ArialMT" w:eastAsia="ArialMT" w:hAnsiTheme="minorHAnsi" w:cs="ArialMT"/>
          <w:sz w:val="22"/>
          <w:szCs w:val="22"/>
        </w:rPr>
        <w:t>dev</w:t>
      </w:r>
      <w:proofErr w:type="spellEnd"/>
      <w:r w:rsidRPr="00AC5608">
        <w:rPr>
          <w:rFonts w:ascii="ArialMT" w:eastAsia="ArialMT" w:hAnsiTheme="minorHAnsi" w:cs="ArialMT"/>
          <w:sz w:val="22"/>
          <w:szCs w:val="22"/>
        </w:rPr>
        <w:t xml:space="preserve"> team for a workaround, like configure CAPTCHA</w:t>
      </w:r>
      <w:r w:rsidRPr="00AC5608">
        <w:rPr>
          <w:rFonts w:ascii="ArialMT" w:eastAsia="ArialMT" w:hAnsiTheme="minorHAnsi" w:cs="ArialMT"/>
          <w:sz w:val="22"/>
          <w:szCs w:val="22"/>
        </w:rPr>
        <w:t> </w:t>
      </w:r>
      <w:r w:rsidRPr="00AB544A">
        <w:rPr>
          <w:rFonts w:ascii="ArialMT" w:eastAsia="ArialMT" w:hAnsiTheme="minorHAnsi" w:cs="ArialMT"/>
          <w:sz w:val="22"/>
          <w:szCs w:val="22"/>
        </w:rPr>
        <w:t>in test environment</w:t>
      </w:r>
      <w:r w:rsidRPr="00AC5608">
        <w:rPr>
          <w:rFonts w:ascii="ArialMT" w:eastAsia="ArialMT" w:hAnsiTheme="minorHAnsi" w:cs="ArialMT"/>
          <w:sz w:val="22"/>
          <w:szCs w:val="22"/>
        </w:rPr>
        <w:t> </w:t>
      </w:r>
      <w:r w:rsidRPr="00AC5608">
        <w:rPr>
          <w:rFonts w:ascii="ArialMT" w:eastAsia="ArialMT" w:hAnsiTheme="minorHAnsi" w:cs="ArialMT"/>
          <w:sz w:val="22"/>
          <w:szCs w:val="22"/>
        </w:rPr>
        <w:t>in such a way it will always accept 1 specific value.</w:t>
      </w:r>
    </w:p>
    <w:p w:rsidR="00AC5608" w:rsidRPr="00AC5608" w:rsidRDefault="00AC5608" w:rsidP="00AC560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MT" w:eastAsia="ArialMT" w:hAnsiTheme="minorHAnsi" w:cs="ArialMT"/>
          <w:sz w:val="22"/>
          <w:szCs w:val="22"/>
        </w:rPr>
      </w:pPr>
      <w:r w:rsidRPr="00AC5608">
        <w:rPr>
          <w:rFonts w:ascii="ArialMT" w:eastAsia="ArialMT" w:hAnsiTheme="minorHAnsi" w:cs="ArialMT"/>
          <w:sz w:val="22"/>
          <w:szCs w:val="22"/>
        </w:rPr>
        <w:t>Ask developer to disable the CAPTCHA module</w:t>
      </w:r>
      <w:r w:rsidRPr="00AC5608">
        <w:rPr>
          <w:rFonts w:ascii="ArialMT" w:eastAsia="ArialMT" w:hAnsiTheme="minorHAnsi" w:cs="ArialMT"/>
          <w:sz w:val="22"/>
          <w:szCs w:val="22"/>
        </w:rPr>
        <w:t> </w:t>
      </w:r>
      <w:r w:rsidRPr="00AB544A">
        <w:rPr>
          <w:rFonts w:ascii="ArialMT" w:eastAsia="ArialMT" w:hAnsiTheme="minorHAnsi" w:cs="ArialMT"/>
          <w:sz w:val="22"/>
          <w:szCs w:val="22"/>
        </w:rPr>
        <w:t>in testing environment</w:t>
      </w:r>
      <w:r w:rsidRPr="00AC5608">
        <w:rPr>
          <w:rFonts w:ascii="ArialMT" w:eastAsia="ArialMT" w:hAnsiTheme="minorHAnsi" w:cs="ArialMT"/>
          <w:sz w:val="22"/>
          <w:szCs w:val="22"/>
        </w:rPr>
        <w:t>.</w:t>
      </w:r>
    </w:p>
    <w:p w:rsidR="00AC5608" w:rsidRPr="00AC5608" w:rsidRDefault="00AC5608" w:rsidP="00AC560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MT" w:eastAsia="ArialMT" w:hAnsiTheme="minorHAnsi" w:cs="ArialMT"/>
          <w:sz w:val="22"/>
          <w:szCs w:val="22"/>
        </w:rPr>
      </w:pPr>
      <w:r w:rsidRPr="00AC5608">
        <w:rPr>
          <w:rFonts w:ascii="ArialMT" w:eastAsia="ArialMT" w:hAnsiTheme="minorHAnsi" w:cs="ArialMT"/>
          <w:sz w:val="22"/>
          <w:szCs w:val="22"/>
        </w:rPr>
        <w:t xml:space="preserve">If </w:t>
      </w:r>
      <w:proofErr w:type="spellStart"/>
      <w:proofErr w:type="gramStart"/>
      <w:r w:rsidRPr="00AC5608">
        <w:rPr>
          <w:rFonts w:ascii="ArialMT" w:eastAsia="ArialMT" w:hAnsiTheme="minorHAnsi" w:cs="ArialMT"/>
          <w:sz w:val="22"/>
          <w:szCs w:val="22"/>
        </w:rPr>
        <w:t>your</w:t>
      </w:r>
      <w:proofErr w:type="spellEnd"/>
      <w:r w:rsidRPr="00AC5608">
        <w:rPr>
          <w:rFonts w:ascii="ArialMT" w:eastAsia="ArialMT" w:hAnsiTheme="minorHAnsi" w:cs="ArialMT"/>
          <w:sz w:val="22"/>
          <w:szCs w:val="22"/>
        </w:rPr>
        <w:t xml:space="preserve"> are</w:t>
      </w:r>
      <w:proofErr w:type="gramEnd"/>
      <w:r w:rsidRPr="00AC5608">
        <w:rPr>
          <w:rFonts w:ascii="ArialMT" w:eastAsia="ArialMT" w:hAnsiTheme="minorHAnsi" w:cs="ArialMT"/>
          <w:sz w:val="22"/>
          <w:szCs w:val="22"/>
        </w:rPr>
        <w:t xml:space="preserve"> using custom CAPTCHA module, you can ask developer to generate an API of CAPTCHA generation</w:t>
      </w:r>
      <w:r w:rsidRPr="00AC5608">
        <w:rPr>
          <w:rFonts w:ascii="ArialMT" w:eastAsia="ArialMT" w:hAnsiTheme="minorHAnsi" w:cs="ArialMT"/>
          <w:sz w:val="22"/>
          <w:szCs w:val="22"/>
        </w:rPr>
        <w:t> </w:t>
      </w:r>
      <w:r w:rsidRPr="00AB544A">
        <w:rPr>
          <w:rFonts w:ascii="ArialMT" w:eastAsia="ArialMT" w:hAnsiTheme="minorHAnsi" w:cs="ArialMT"/>
          <w:sz w:val="22"/>
          <w:szCs w:val="22"/>
        </w:rPr>
        <w:t>for testing environment</w:t>
      </w:r>
      <w:r w:rsidRPr="00AC5608">
        <w:rPr>
          <w:rFonts w:ascii="ArialMT" w:eastAsia="ArialMT" w:hAnsiTheme="minorHAnsi" w:cs="ArialMT"/>
          <w:sz w:val="22"/>
          <w:szCs w:val="22"/>
        </w:rPr>
        <w:t>.</w:t>
      </w:r>
    </w:p>
    <w:p w:rsidR="00AC5608" w:rsidRPr="00AC5608" w:rsidRDefault="00AC5608" w:rsidP="00AC560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MT" w:eastAsia="ArialMT" w:hAnsiTheme="minorHAnsi" w:cs="ArialMT"/>
          <w:sz w:val="22"/>
          <w:szCs w:val="22"/>
        </w:rPr>
      </w:pPr>
      <w:r w:rsidRPr="00AC5608">
        <w:rPr>
          <w:rFonts w:ascii="ArialMT" w:eastAsia="ArialMT" w:hAnsiTheme="minorHAnsi" w:cs="ArialMT"/>
          <w:sz w:val="22"/>
          <w:szCs w:val="22"/>
        </w:rPr>
        <w:t xml:space="preserve">You can ask </w:t>
      </w:r>
      <w:proofErr w:type="spellStart"/>
      <w:r w:rsidRPr="00AC5608">
        <w:rPr>
          <w:rFonts w:ascii="ArialMT" w:eastAsia="ArialMT" w:hAnsiTheme="minorHAnsi" w:cs="ArialMT"/>
          <w:sz w:val="22"/>
          <w:szCs w:val="22"/>
        </w:rPr>
        <w:t>dev</w:t>
      </w:r>
      <w:proofErr w:type="spellEnd"/>
      <w:r w:rsidRPr="00AC5608">
        <w:rPr>
          <w:rFonts w:ascii="ArialMT" w:eastAsia="ArialMT" w:hAnsiTheme="minorHAnsi" w:cs="ArialMT"/>
          <w:sz w:val="22"/>
          <w:szCs w:val="22"/>
        </w:rPr>
        <w:t xml:space="preserve"> team to add CAPTCHA code as</w:t>
      </w:r>
      <w:r w:rsidRPr="00AC5608">
        <w:rPr>
          <w:rFonts w:ascii="ArialMT" w:eastAsia="ArialMT" w:hAnsiTheme="minorHAnsi" w:cs="ArialMT"/>
          <w:sz w:val="22"/>
          <w:szCs w:val="22"/>
        </w:rPr>
        <w:t> </w:t>
      </w:r>
      <w:r w:rsidRPr="00AC5608">
        <w:rPr>
          <w:rFonts w:ascii="ArialMT" w:eastAsia="ArialMT" w:hAnsiTheme="minorHAnsi" w:cs="ArialMT"/>
          <w:sz w:val="22"/>
          <w:szCs w:val="22"/>
        </w:rPr>
        <w:t>title</w:t>
      </w:r>
      <w:r w:rsidRPr="00AC5608">
        <w:rPr>
          <w:rFonts w:ascii="ArialMT" w:eastAsia="ArialMT" w:hAnsiTheme="minorHAnsi" w:cs="ArialMT"/>
          <w:sz w:val="22"/>
          <w:szCs w:val="22"/>
        </w:rPr>
        <w:t> </w:t>
      </w:r>
      <w:r w:rsidRPr="00AC5608">
        <w:rPr>
          <w:rFonts w:ascii="ArialMT" w:eastAsia="ArialMT" w:hAnsiTheme="minorHAnsi" w:cs="ArialMT"/>
          <w:sz w:val="22"/>
          <w:szCs w:val="22"/>
        </w:rPr>
        <w:t xml:space="preserve">in markup, </w:t>
      </w:r>
      <w:proofErr w:type="gramStart"/>
      <w:r w:rsidRPr="00AC5608">
        <w:rPr>
          <w:rFonts w:ascii="ArialMT" w:eastAsia="ArialMT" w:hAnsiTheme="minorHAnsi" w:cs="ArialMT"/>
          <w:sz w:val="22"/>
          <w:szCs w:val="22"/>
        </w:rPr>
        <w:t>then</w:t>
      </w:r>
      <w:proofErr w:type="gramEnd"/>
      <w:r w:rsidRPr="00AC5608">
        <w:rPr>
          <w:rFonts w:ascii="ArialMT" w:eastAsia="ArialMT" w:hAnsiTheme="minorHAnsi" w:cs="ArialMT"/>
          <w:sz w:val="22"/>
          <w:szCs w:val="22"/>
        </w:rPr>
        <w:t xml:space="preserve"> you can access this title and bypass the CAPTCHA,</w:t>
      </w:r>
      <w:r w:rsidRPr="00AC5608">
        <w:rPr>
          <w:rFonts w:ascii="ArialMT" w:eastAsia="ArialMT" w:hAnsiTheme="minorHAnsi" w:cs="ArialMT"/>
          <w:sz w:val="22"/>
          <w:szCs w:val="22"/>
        </w:rPr>
        <w:t> </w:t>
      </w:r>
      <w:r w:rsidRPr="00AB544A">
        <w:rPr>
          <w:rFonts w:ascii="ArialMT" w:eastAsia="ArialMT" w:hAnsiTheme="minorHAnsi" w:cs="ArialMT"/>
          <w:sz w:val="22"/>
          <w:szCs w:val="22"/>
        </w:rPr>
        <w:t>but only in the testing environment</w:t>
      </w:r>
      <w:r w:rsidRPr="00AC5608">
        <w:rPr>
          <w:rFonts w:ascii="ArialMT" w:eastAsia="ArialMT" w:hAnsiTheme="minorHAnsi" w:cs="ArialMT"/>
          <w:sz w:val="22"/>
          <w:szCs w:val="22"/>
        </w:rPr>
        <w:t>.</w:t>
      </w:r>
    </w:p>
    <w:p w:rsidR="00AC5608" w:rsidRDefault="00AC5608" w:rsidP="00AC5608">
      <w:pPr>
        <w:pStyle w:val="ListParagraph"/>
        <w:rPr>
          <w:lang w:val="en-ID"/>
        </w:rPr>
      </w:pPr>
    </w:p>
    <w:p w:rsidR="00E10B32" w:rsidRDefault="00E10B32" w:rsidP="00613456">
      <w:pPr>
        <w:pStyle w:val="ListParagraph"/>
        <w:rPr>
          <w:lang w:val="en-ID"/>
        </w:rPr>
      </w:pPr>
    </w:p>
    <w:p w:rsidR="00E10B32" w:rsidRDefault="00F86DC9" w:rsidP="002360EA">
      <w:pPr>
        <w:rPr>
          <w:rFonts w:ascii="ArialMT" w:eastAsia="ArialMT" w:cs="ArialMT"/>
          <w:sz w:val="40"/>
          <w:szCs w:val="40"/>
        </w:rPr>
      </w:pPr>
      <w:r>
        <w:rPr>
          <w:rFonts w:ascii="ArialMT" w:eastAsia="ArialMT" w:cs="ArialMT"/>
          <w:sz w:val="40"/>
          <w:szCs w:val="40"/>
        </w:rPr>
        <w:t>Essay Question Topic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7006B" w:rsidRPr="0089160B" w:rsidRDefault="0007006B" w:rsidP="0089160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89160B" w:rsidRPr="0089160B" w:rsidRDefault="0089160B" w:rsidP="008916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32805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60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8916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60B">
        <w:rPr>
          <w:rFonts w:ascii="Consolas" w:hAnsi="Consolas" w:cs="Consolas"/>
          <w:color w:val="000000"/>
          <w:sz w:val="20"/>
          <w:szCs w:val="20"/>
        </w:rPr>
        <w:t>co.progress.selenium.demo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>;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6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916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60B"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>;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60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8916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60B"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>;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6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916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60B"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>;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16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916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160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916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60B">
        <w:rPr>
          <w:rFonts w:ascii="Consolas" w:hAnsi="Consolas" w:cs="Consolas"/>
          <w:color w:val="000000"/>
          <w:sz w:val="20"/>
          <w:szCs w:val="20"/>
        </w:rPr>
        <w:t>GetRequestAutomation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0B">
        <w:rPr>
          <w:rFonts w:ascii="Consolas" w:hAnsi="Consolas" w:cs="Consolas"/>
          <w:color w:val="000000"/>
          <w:sz w:val="20"/>
          <w:szCs w:val="20"/>
        </w:rPr>
        <w:tab/>
      </w:r>
      <w:r w:rsidRPr="0089160B">
        <w:rPr>
          <w:rFonts w:ascii="Consolas" w:hAnsi="Consolas" w:cs="Consolas"/>
          <w:color w:val="646464"/>
          <w:sz w:val="20"/>
          <w:szCs w:val="20"/>
        </w:rPr>
        <w:t>@Test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0B">
        <w:rPr>
          <w:rFonts w:ascii="Consolas" w:hAnsi="Consolas" w:cs="Consolas"/>
          <w:color w:val="000000"/>
          <w:sz w:val="20"/>
          <w:szCs w:val="20"/>
        </w:rPr>
        <w:tab/>
      </w:r>
      <w:r w:rsidRPr="0089160B">
        <w:rPr>
          <w:rFonts w:ascii="Consolas" w:hAnsi="Consolas" w:cs="Consolas"/>
          <w:color w:val="3F7F5F"/>
          <w:sz w:val="20"/>
          <w:szCs w:val="20"/>
        </w:rPr>
        <w:t xml:space="preserve">// public static void </w:t>
      </w:r>
      <w:proofErr w:type="gramStart"/>
      <w:r w:rsidRPr="0089160B"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 w:rsidRPr="0089160B"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 w:rsidRPr="0089160B"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 w:rsidRPr="0089160B">
        <w:rPr>
          <w:rFonts w:ascii="Consolas" w:hAnsi="Consolas" w:cs="Consolas"/>
          <w:color w:val="3F7F5F"/>
          <w:sz w:val="20"/>
          <w:szCs w:val="20"/>
        </w:rPr>
        <w:t xml:space="preserve">) throws </w:t>
      </w:r>
      <w:proofErr w:type="spellStart"/>
      <w:r w:rsidRPr="0089160B"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 w:rsidRPr="0089160B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89160B">
        <w:rPr>
          <w:rFonts w:ascii="Consolas" w:hAnsi="Consolas" w:cs="Consolas"/>
          <w:color w:val="3F7F5F"/>
          <w:sz w:val="20"/>
          <w:szCs w:val="20"/>
        </w:rPr>
        <w:t>ParseException</w:t>
      </w:r>
      <w:proofErr w:type="spellEnd"/>
      <w:r w:rsidRPr="0089160B"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0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16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916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160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916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160B">
        <w:rPr>
          <w:rFonts w:ascii="Consolas" w:hAnsi="Consolas" w:cs="Consolas"/>
          <w:color w:val="000000"/>
          <w:sz w:val="20"/>
          <w:szCs w:val="20"/>
        </w:rPr>
        <w:t>getRequestAutomation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>() {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0B">
        <w:rPr>
          <w:rFonts w:ascii="Consolas" w:hAnsi="Consolas" w:cs="Consolas"/>
          <w:color w:val="000000"/>
          <w:sz w:val="20"/>
          <w:szCs w:val="20"/>
        </w:rPr>
        <w:tab/>
      </w:r>
      <w:r w:rsidRPr="008916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9160B">
        <w:rPr>
          <w:rFonts w:ascii="Consolas" w:hAnsi="Consolas" w:cs="Consolas"/>
          <w:color w:val="000000"/>
          <w:sz w:val="20"/>
          <w:szCs w:val="20"/>
        </w:rPr>
        <w:t>RestAssured.</w:t>
      </w:r>
      <w:r w:rsidRPr="0089160B"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9160B">
        <w:rPr>
          <w:rFonts w:ascii="Consolas" w:hAnsi="Consolas" w:cs="Consolas"/>
          <w:color w:val="2A00FF"/>
          <w:sz w:val="20"/>
          <w:szCs w:val="20"/>
        </w:rPr>
        <w:t>"https://jsonplaceholder.typicode.com/posts"</w:t>
      </w:r>
      <w:r w:rsidRPr="0089160B">
        <w:rPr>
          <w:rFonts w:ascii="Consolas" w:hAnsi="Consolas" w:cs="Consolas"/>
          <w:color w:val="000000"/>
          <w:sz w:val="20"/>
          <w:szCs w:val="20"/>
        </w:rPr>
        <w:t>;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0B">
        <w:rPr>
          <w:rFonts w:ascii="Consolas" w:hAnsi="Consolas" w:cs="Consolas"/>
          <w:color w:val="000000"/>
          <w:sz w:val="20"/>
          <w:szCs w:val="20"/>
        </w:rPr>
        <w:tab/>
      </w:r>
      <w:r w:rsidRPr="0089160B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 w:rsidRPr="0089160B">
        <w:rPr>
          <w:rFonts w:ascii="Consolas" w:hAnsi="Consolas" w:cs="Consolas"/>
          <w:color w:val="6A3E3E"/>
          <w:sz w:val="20"/>
          <w:szCs w:val="20"/>
        </w:rPr>
        <w:t>respon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9160B">
        <w:rPr>
          <w:rFonts w:ascii="Consolas" w:hAnsi="Consolas" w:cs="Consolas"/>
          <w:color w:val="000000"/>
          <w:sz w:val="20"/>
          <w:szCs w:val="20"/>
        </w:rPr>
        <w:t>RestAssured.</w:t>
      </w:r>
      <w:r w:rsidRPr="0089160B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9160B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9160B"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>(</w:t>
      </w:r>
      <w:r w:rsidRPr="0089160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9160B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89160B">
        <w:rPr>
          <w:rFonts w:ascii="Consolas" w:hAnsi="Consolas" w:cs="Consolas"/>
          <w:color w:val="2A00FF"/>
          <w:sz w:val="20"/>
          <w:szCs w:val="20"/>
        </w:rPr>
        <w:t>"</w:t>
      </w:r>
      <w:r w:rsidRPr="0089160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9160B">
        <w:rPr>
          <w:rFonts w:ascii="Consolas" w:hAnsi="Consolas" w:cs="Consolas"/>
          <w:color w:val="2A00FF"/>
          <w:sz w:val="20"/>
          <w:szCs w:val="20"/>
        </w:rPr>
        <w:t>"12"</w:t>
      </w:r>
      <w:r w:rsidRPr="0089160B">
        <w:rPr>
          <w:rFonts w:ascii="Consolas" w:hAnsi="Consolas" w:cs="Consolas"/>
          <w:color w:val="000000"/>
          <w:sz w:val="20"/>
          <w:szCs w:val="20"/>
        </w:rPr>
        <w:t>).when().get();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0B">
        <w:rPr>
          <w:rFonts w:ascii="Consolas" w:hAnsi="Consolas" w:cs="Consolas"/>
          <w:color w:val="000000"/>
          <w:sz w:val="20"/>
          <w:szCs w:val="20"/>
        </w:rPr>
        <w:tab/>
      </w:r>
      <w:r w:rsidRPr="008916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9160B">
        <w:rPr>
          <w:rFonts w:ascii="Consolas" w:hAnsi="Consolas" w:cs="Consolas"/>
          <w:color w:val="000000"/>
          <w:sz w:val="20"/>
          <w:szCs w:val="20"/>
        </w:rPr>
        <w:t>System.</w:t>
      </w:r>
      <w:r w:rsidRPr="008916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916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9160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9160B">
        <w:rPr>
          <w:rFonts w:ascii="Consolas" w:hAnsi="Consolas" w:cs="Consolas"/>
          <w:color w:val="2A00FF"/>
          <w:sz w:val="20"/>
          <w:szCs w:val="20"/>
        </w:rPr>
        <w:t>Respon</w:t>
      </w:r>
      <w:proofErr w:type="spellEnd"/>
      <w:r w:rsidRPr="0089160B">
        <w:rPr>
          <w:rFonts w:ascii="Consolas" w:hAnsi="Consolas" w:cs="Consolas"/>
          <w:color w:val="2A00FF"/>
          <w:sz w:val="20"/>
          <w:szCs w:val="20"/>
        </w:rPr>
        <w:t>: "</w:t>
      </w:r>
      <w:r w:rsidRPr="0089160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9160B">
        <w:rPr>
          <w:rFonts w:ascii="Consolas" w:hAnsi="Consolas" w:cs="Consolas"/>
          <w:color w:val="6A3E3E"/>
          <w:sz w:val="20"/>
          <w:szCs w:val="20"/>
        </w:rPr>
        <w:t>respon</w:t>
      </w:r>
      <w:r w:rsidRPr="0089160B"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r w:rsidRPr="0089160B">
        <w:rPr>
          <w:rFonts w:ascii="Consolas" w:hAnsi="Consolas" w:cs="Consolas"/>
          <w:color w:val="000000"/>
          <w:sz w:val="20"/>
          <w:szCs w:val="20"/>
        </w:rPr>
        <w:t>());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60B" w:rsidRPr="0089160B" w:rsidRDefault="0089160B" w:rsidP="00891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0B">
        <w:rPr>
          <w:rFonts w:ascii="Consolas" w:hAnsi="Consolas" w:cs="Consolas"/>
          <w:color w:val="000000"/>
          <w:sz w:val="20"/>
          <w:szCs w:val="20"/>
        </w:rPr>
        <w:t>}</w:t>
      </w:r>
    </w:p>
    <w:p w:rsidR="0089160B" w:rsidRDefault="0089160B" w:rsidP="0089160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bookmarkStart w:id="0" w:name="_GoBack"/>
      <w:bookmarkEnd w:id="0"/>
    </w:p>
    <w:p w:rsidR="006E0FF9" w:rsidRPr="0007006B" w:rsidRDefault="006E0FF9" w:rsidP="000700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07006B">
        <w:rPr>
          <w:rFonts w:ascii="ArialMT" w:eastAsia="ArialMT" w:cs="ArialMT"/>
        </w:rPr>
        <w:t xml:space="preserve">Create automation test script to test 1 of these scenarios using </w:t>
      </w:r>
      <w:proofErr w:type="spellStart"/>
      <w:r w:rsidRPr="0007006B">
        <w:rPr>
          <w:rFonts w:ascii="ArialMT" w:eastAsia="ArialMT" w:cs="ArialMT"/>
        </w:rPr>
        <w:t>Bukalapak</w:t>
      </w:r>
      <w:proofErr w:type="spellEnd"/>
      <w:r w:rsidRPr="0007006B">
        <w:rPr>
          <w:rFonts w:ascii="ArialMT" w:eastAsia="ArialMT" w:cs="ArialMT"/>
        </w:rPr>
        <w:t xml:space="preserve"> website:</w:t>
      </w:r>
    </w:p>
    <w:p w:rsidR="006E0FF9" w:rsidRDefault="006E0FF9" w:rsidP="0007006B">
      <w:pPr>
        <w:autoSpaceDE w:val="0"/>
        <w:autoSpaceDN w:val="0"/>
        <w:adjustRightInd w:val="0"/>
        <w:spacing w:after="0" w:line="240" w:lineRule="auto"/>
        <w:ind w:left="720"/>
        <w:rPr>
          <w:rFonts w:ascii="ArialMT" w:eastAsia="ArialMT" w:cs="ArialMT"/>
        </w:rPr>
      </w:pPr>
      <w:r>
        <w:rPr>
          <w:rFonts w:ascii="ArialMT" w:eastAsia="ArialMT" w:cs="ArialMT"/>
        </w:rPr>
        <w:t>a. Register</w:t>
      </w:r>
    </w:p>
    <w:p w:rsidR="006E0FF9" w:rsidRDefault="006E0FF9" w:rsidP="0007006B">
      <w:pPr>
        <w:autoSpaceDE w:val="0"/>
        <w:autoSpaceDN w:val="0"/>
        <w:adjustRightInd w:val="0"/>
        <w:spacing w:after="0" w:line="240" w:lineRule="auto"/>
        <w:ind w:left="720"/>
        <w:rPr>
          <w:rFonts w:ascii="ArialMT" w:eastAsia="ArialMT" w:cs="ArialMT"/>
        </w:rPr>
      </w:pPr>
      <w:r>
        <w:rPr>
          <w:rFonts w:ascii="ArialMT" w:eastAsia="ArialMT" w:cs="ArialMT"/>
        </w:rPr>
        <w:t>b. Login</w:t>
      </w:r>
    </w:p>
    <w:p w:rsidR="006E0FF9" w:rsidRDefault="006E0FF9" w:rsidP="0007006B">
      <w:pPr>
        <w:autoSpaceDE w:val="0"/>
        <w:autoSpaceDN w:val="0"/>
        <w:adjustRightInd w:val="0"/>
        <w:spacing w:after="0" w:line="240" w:lineRule="auto"/>
        <w:ind w:left="720"/>
        <w:rPr>
          <w:rFonts w:ascii="ArialMT" w:eastAsia="ArialMT" w:cs="ArialMT"/>
        </w:rPr>
      </w:pPr>
      <w:r>
        <w:rPr>
          <w:rFonts w:ascii="ArialMT" w:eastAsia="ArialMT" w:cs="ArialMT"/>
        </w:rPr>
        <w:t>c. Add to Cart</w:t>
      </w:r>
    </w:p>
    <w:p w:rsidR="006E0FF9" w:rsidRDefault="006E0FF9" w:rsidP="000700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MT" w:eastAsia="ArialMT" w:cs="ArialMT"/>
        </w:rPr>
        <w:t>d. Search Product</w:t>
      </w:r>
    </w:p>
    <w:p w:rsidR="006E0FF9" w:rsidRDefault="006E0FF9" w:rsidP="0007006B">
      <w:pPr>
        <w:autoSpaceDE w:val="0"/>
        <w:autoSpaceDN w:val="0"/>
        <w:adjustRightInd w:val="0"/>
        <w:spacing w:after="0" w:line="240" w:lineRule="auto"/>
        <w:ind w:left="720"/>
        <w:rPr>
          <w:rFonts w:ascii="ArialMT" w:eastAsia="ArialMT" w:cs="ArialMT"/>
        </w:rPr>
      </w:pPr>
    </w:p>
    <w:p w:rsidR="006E0FF9" w:rsidRDefault="006E0FF9" w:rsidP="000700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6E0FF9">
        <w:rPr>
          <w:rFonts w:ascii="ArialMT" w:eastAsia="ArialMT" w:cs="ArialMT"/>
        </w:rPr>
        <w:t>An</w:t>
      </w:r>
      <w:r>
        <w:rPr>
          <w:rFonts w:ascii="ArialMT" w:eastAsia="ArialMT" w:cs="ArialMT"/>
        </w:rPr>
        <w:t>swer: (Script for search product)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co.progress.selenium.demo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TestBukalapakRegister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InterruptedException</w:t>
      </w:r>
      <w:proofErr w:type="spellEnd"/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"C:\\Belajar Selenium\\chromedriver_win32\\chromedriver.exe"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"http://bukalapak.com"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"v-omnisearch__input"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"Earphone"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"//button[@class='v-omnisearch__submit']//*[local-name()='svg']"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0FF9" w:rsidRDefault="006E0FF9" w:rsidP="006E0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DC9" w:rsidRPr="002360EA" w:rsidRDefault="00F86DC9" w:rsidP="002360EA">
      <w:pPr>
        <w:rPr>
          <w:lang w:val="en-ID"/>
        </w:rPr>
      </w:pPr>
    </w:p>
    <w:p w:rsidR="00613456" w:rsidRDefault="00613456" w:rsidP="00613456">
      <w:pPr>
        <w:pStyle w:val="ListParagraph"/>
        <w:rPr>
          <w:lang w:val="en-ID"/>
        </w:rPr>
      </w:pPr>
    </w:p>
    <w:p w:rsidR="00613456" w:rsidRDefault="00613456" w:rsidP="00613456">
      <w:pPr>
        <w:pStyle w:val="ListParagraph"/>
        <w:rPr>
          <w:lang w:val="en-ID"/>
        </w:rPr>
      </w:pPr>
    </w:p>
    <w:p w:rsidR="00BF5DC2" w:rsidRDefault="00BF5DC2" w:rsidP="00BF5DC2">
      <w:pPr>
        <w:pStyle w:val="ListParagraph"/>
        <w:rPr>
          <w:lang w:val="en-ID"/>
        </w:rPr>
      </w:pPr>
    </w:p>
    <w:p w:rsidR="00BF5DC2" w:rsidRPr="00992EE6" w:rsidRDefault="00BF5DC2" w:rsidP="00BF5DC2">
      <w:pPr>
        <w:pStyle w:val="ListParagraph"/>
        <w:rPr>
          <w:lang w:val="en-ID"/>
        </w:rPr>
      </w:pPr>
    </w:p>
    <w:p w:rsidR="00992EE6" w:rsidRPr="00992EE6" w:rsidRDefault="00992EE6" w:rsidP="00992EE6">
      <w:pPr>
        <w:rPr>
          <w:lang w:val="en-ID"/>
        </w:rPr>
      </w:pPr>
    </w:p>
    <w:sectPr w:rsidR="00992EE6" w:rsidRPr="00992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44CC"/>
    <w:multiLevelType w:val="multilevel"/>
    <w:tmpl w:val="22D833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D06484C"/>
    <w:multiLevelType w:val="hybridMultilevel"/>
    <w:tmpl w:val="2482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1A75"/>
    <w:multiLevelType w:val="multilevel"/>
    <w:tmpl w:val="486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C1147"/>
    <w:multiLevelType w:val="hybridMultilevel"/>
    <w:tmpl w:val="04E03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A5BD4"/>
    <w:multiLevelType w:val="hybridMultilevel"/>
    <w:tmpl w:val="2482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F11F2"/>
    <w:multiLevelType w:val="multilevel"/>
    <w:tmpl w:val="317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83A4E"/>
    <w:multiLevelType w:val="hybridMultilevel"/>
    <w:tmpl w:val="2506C8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3061F5"/>
    <w:multiLevelType w:val="hybridMultilevel"/>
    <w:tmpl w:val="837EDED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E6"/>
    <w:rsid w:val="0007006B"/>
    <w:rsid w:val="00070E59"/>
    <w:rsid w:val="00163BB9"/>
    <w:rsid w:val="00173308"/>
    <w:rsid w:val="002360EA"/>
    <w:rsid w:val="002A5867"/>
    <w:rsid w:val="00350BD4"/>
    <w:rsid w:val="00416163"/>
    <w:rsid w:val="00460A3B"/>
    <w:rsid w:val="00543BEE"/>
    <w:rsid w:val="005D08D6"/>
    <w:rsid w:val="00613456"/>
    <w:rsid w:val="006806F4"/>
    <w:rsid w:val="006826E3"/>
    <w:rsid w:val="006E0FF9"/>
    <w:rsid w:val="0089160B"/>
    <w:rsid w:val="00911F14"/>
    <w:rsid w:val="00992EE6"/>
    <w:rsid w:val="00AB544A"/>
    <w:rsid w:val="00AC5608"/>
    <w:rsid w:val="00AC7031"/>
    <w:rsid w:val="00B92D4B"/>
    <w:rsid w:val="00BF5DC2"/>
    <w:rsid w:val="00E10B32"/>
    <w:rsid w:val="00F8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1F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6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6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1F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6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earchapparchitecture.techtarget.com/definition/softw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hatis.techtarget.com/definition/c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earchsoftwarequality.techtarget.com/definition/Web-application-Web-ap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FC9D5-6209-483B-98EA-014FE848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2020-07-17T06:28:00Z</dcterms:created>
  <dcterms:modified xsi:type="dcterms:W3CDTF">2020-07-20T07:48:00Z</dcterms:modified>
</cp:coreProperties>
</file>