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47ADA" w14:textId="75876803" w:rsidR="00A005B5" w:rsidRDefault="002F145D">
      <w:r>
        <w:rPr>
          <w:noProof/>
        </w:rPr>
        <w:drawing>
          <wp:inline distT="0" distB="0" distL="0" distR="0" wp14:anchorId="13D6BA49" wp14:editId="16FD2D04">
            <wp:extent cx="5274310" cy="1228725"/>
            <wp:effectExtent l="0" t="0" r="4064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6C07F075" w14:textId="63C31A33" w:rsidR="002F145D" w:rsidRDefault="002F145D">
      <w:r>
        <w:rPr>
          <w:rFonts w:hint="eastAsia"/>
        </w:rPr>
        <w:t>关于github</w:t>
      </w:r>
      <w:r>
        <w:t xml:space="preserve"> </w:t>
      </w:r>
      <w:r>
        <w:rPr>
          <w:rFonts w:hint="eastAsia"/>
        </w:rPr>
        <w:t>action的相关配置文件如何修改，不再赘述！！另bitbucket账号注册、项目创建、S</w:t>
      </w:r>
      <w:r>
        <w:t>SH</w:t>
      </w:r>
      <w:r>
        <w:rPr>
          <w:rFonts w:hint="eastAsia"/>
        </w:rPr>
        <w:t>密钥提交也不再做教程。</w:t>
      </w:r>
    </w:p>
    <w:p w14:paraId="4ED106B2" w14:textId="43FAB148" w:rsidR="002F145D" w:rsidRDefault="002F145D"/>
    <w:p w14:paraId="036FF01A" w14:textId="2DED7287" w:rsidR="002F145D" w:rsidRPr="002F145D" w:rsidRDefault="002F145D">
      <w:pPr>
        <w:rPr>
          <w:b/>
          <w:bCs/>
        </w:rPr>
      </w:pPr>
      <w:r w:rsidRPr="002F145D">
        <w:rPr>
          <w:rFonts w:hint="eastAsia"/>
          <w:b/>
          <w:bCs/>
        </w:rPr>
        <w:t>该部分增加阿里云自动触发构建镜像的设置：</w:t>
      </w:r>
    </w:p>
    <w:p w14:paraId="094F81CF" w14:textId="0FBDBB74" w:rsidR="002F145D" w:rsidRDefault="002F145D">
      <w:r>
        <w:rPr>
          <w:rFonts w:hint="eastAsia"/>
        </w:rPr>
        <w:t>1、首先，进入阿里云控制台（无账号请注册），选择</w:t>
      </w:r>
      <w:r w:rsidRPr="002F145D">
        <w:rPr>
          <w:rFonts w:hint="eastAsia"/>
          <w:b/>
          <w:bCs/>
        </w:rPr>
        <w:t>容器镜像服务</w:t>
      </w:r>
      <w:r>
        <w:rPr>
          <w:rFonts w:hint="eastAsia"/>
        </w:rPr>
        <w:t>：</w:t>
      </w:r>
    </w:p>
    <w:p w14:paraId="0FDA60BE" w14:textId="60FF91D9" w:rsidR="002F145D" w:rsidRDefault="002F145D">
      <w:r>
        <w:rPr>
          <w:noProof/>
        </w:rPr>
        <w:drawing>
          <wp:inline distT="0" distB="0" distL="0" distR="0" wp14:anchorId="269A2DC3" wp14:editId="5427A2B6">
            <wp:extent cx="4627430" cy="275272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533" cy="275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DF19" w14:textId="77777777" w:rsidR="002F145D" w:rsidRDefault="002F145D"/>
    <w:p w14:paraId="478B18EF" w14:textId="65B84294" w:rsidR="002F145D" w:rsidRDefault="002F145D">
      <w:r>
        <w:rPr>
          <w:rFonts w:hint="eastAsia"/>
        </w:rPr>
        <w:t>2、创建镜像仓库（首次进入可能需要创建命名空间），名称可以时o</w:t>
      </w:r>
      <w:r>
        <w:t>penwrt-n1</w:t>
      </w:r>
      <w:r>
        <w:rPr>
          <w:rFonts w:hint="eastAsia"/>
        </w:rPr>
        <w:t>等诸如此类便于区分、记忆</w:t>
      </w:r>
    </w:p>
    <w:p w14:paraId="68012093" w14:textId="68DF07E5" w:rsidR="002F145D" w:rsidRDefault="002F145D">
      <w:r>
        <w:rPr>
          <w:noProof/>
        </w:rPr>
        <w:drawing>
          <wp:inline distT="0" distB="0" distL="0" distR="0" wp14:anchorId="44D96124" wp14:editId="76DB5908">
            <wp:extent cx="4524375" cy="26914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360" cy="269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DE1E" w14:textId="6CE639A4" w:rsidR="002F145D" w:rsidRDefault="002F145D"/>
    <w:p w14:paraId="67A19C7E" w14:textId="2BDAAC71" w:rsidR="002F145D" w:rsidRDefault="002F145D">
      <w:r>
        <w:rPr>
          <w:rFonts w:hint="eastAsia"/>
        </w:rPr>
        <w:lastRenderedPageBreak/>
        <w:t>国内pull地区差异不大、仓库我选择公开</w:t>
      </w:r>
    </w:p>
    <w:p w14:paraId="573E2D5B" w14:textId="1A2063CE" w:rsidR="002F145D" w:rsidRDefault="002F145D">
      <w:r>
        <w:rPr>
          <w:noProof/>
        </w:rPr>
        <w:drawing>
          <wp:inline distT="0" distB="0" distL="0" distR="0" wp14:anchorId="0B778919" wp14:editId="452A56FC">
            <wp:extent cx="4067175" cy="280334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1795" cy="280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1DC0" w14:textId="7F163753" w:rsidR="002F145D" w:rsidRDefault="002F145D"/>
    <w:p w14:paraId="476600E2" w14:textId="43104A89" w:rsidR="002F145D" w:rsidRDefault="002F145D">
      <w:r>
        <w:rPr>
          <w:rFonts w:hint="eastAsia"/>
        </w:rPr>
        <w:t>下一步进入代码源选择，我已经绑定了bitbucket，未绑定的需要先绑定（可能需要扶墙）！</w:t>
      </w:r>
    </w:p>
    <w:p w14:paraId="743C0B7D" w14:textId="08BBFA49" w:rsidR="002F145D" w:rsidRDefault="002F145D">
      <w:pPr>
        <w:rPr>
          <w:rFonts w:hint="eastAsia"/>
        </w:rPr>
      </w:pPr>
      <w:r>
        <w:rPr>
          <w:rFonts w:hint="eastAsia"/>
        </w:rPr>
        <w:t>由于bitbucket在国外，这里要选择海外机器构建，不然可能构建失败。</w:t>
      </w:r>
    </w:p>
    <w:p w14:paraId="13677EC0" w14:textId="5F9AD99D" w:rsidR="002F145D" w:rsidRDefault="002F145D">
      <w:r>
        <w:rPr>
          <w:noProof/>
        </w:rPr>
        <w:drawing>
          <wp:inline distT="0" distB="0" distL="0" distR="0" wp14:anchorId="325946B0" wp14:editId="649C69FC">
            <wp:extent cx="4905375" cy="312417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1696" cy="31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35CC" w14:textId="6B0E6757" w:rsidR="00342C5A" w:rsidRDefault="00342C5A">
      <w:pPr>
        <w:rPr>
          <w:b/>
          <w:bCs/>
        </w:rPr>
      </w:pPr>
    </w:p>
    <w:p w14:paraId="229F5BDC" w14:textId="5693C616" w:rsidR="00342C5A" w:rsidRDefault="00342C5A">
      <w:pPr>
        <w:rPr>
          <w:b/>
          <w:bCs/>
        </w:rPr>
      </w:pPr>
    </w:p>
    <w:p w14:paraId="7E23188C" w14:textId="2371BBE8" w:rsidR="00342C5A" w:rsidRDefault="00342C5A">
      <w:pPr>
        <w:rPr>
          <w:b/>
          <w:bCs/>
        </w:rPr>
      </w:pPr>
    </w:p>
    <w:p w14:paraId="5D426F4C" w14:textId="58B4A367" w:rsidR="00342C5A" w:rsidRDefault="00342C5A">
      <w:pPr>
        <w:rPr>
          <w:b/>
          <w:bCs/>
        </w:rPr>
      </w:pPr>
    </w:p>
    <w:p w14:paraId="24ED9CBB" w14:textId="4AA28481" w:rsidR="00342C5A" w:rsidRDefault="00342C5A">
      <w:pPr>
        <w:rPr>
          <w:b/>
          <w:bCs/>
        </w:rPr>
      </w:pPr>
    </w:p>
    <w:p w14:paraId="57C22925" w14:textId="4EB159F1" w:rsidR="00342C5A" w:rsidRDefault="00342C5A">
      <w:pPr>
        <w:rPr>
          <w:b/>
          <w:bCs/>
        </w:rPr>
      </w:pPr>
    </w:p>
    <w:p w14:paraId="04D442CE" w14:textId="5E137A8D" w:rsidR="00342C5A" w:rsidRDefault="00342C5A">
      <w:pPr>
        <w:rPr>
          <w:b/>
          <w:bCs/>
        </w:rPr>
      </w:pPr>
    </w:p>
    <w:p w14:paraId="2C516963" w14:textId="4A44BF99" w:rsidR="00342C5A" w:rsidRDefault="00342C5A">
      <w:pPr>
        <w:rPr>
          <w:b/>
          <w:bCs/>
        </w:rPr>
      </w:pPr>
    </w:p>
    <w:p w14:paraId="4A77391B" w14:textId="77777777" w:rsidR="00342C5A" w:rsidRDefault="00342C5A">
      <w:pPr>
        <w:rPr>
          <w:rFonts w:hint="eastAsia"/>
          <w:b/>
          <w:bCs/>
        </w:rPr>
      </w:pPr>
    </w:p>
    <w:p w14:paraId="3D1B084B" w14:textId="4DFCD604" w:rsidR="00342C5A" w:rsidRDefault="00AD49D7">
      <w:r>
        <w:rPr>
          <w:rFonts w:hint="eastAsia"/>
        </w:rPr>
        <w:lastRenderedPageBreak/>
        <w:t>3、</w:t>
      </w:r>
      <w:bookmarkStart w:id="0" w:name="_GoBack"/>
      <w:bookmarkEnd w:id="0"/>
      <w:r w:rsidR="00342C5A">
        <w:rPr>
          <w:rFonts w:hint="eastAsia"/>
        </w:rPr>
        <w:t>点开新建的项目，在</w:t>
      </w:r>
      <w:r w:rsidR="00342C5A" w:rsidRPr="00342C5A">
        <w:rPr>
          <w:rFonts w:hint="eastAsia"/>
          <w:b/>
          <w:bCs/>
        </w:rPr>
        <w:t>构建</w:t>
      </w:r>
      <w:r w:rsidR="00342C5A">
        <w:rPr>
          <w:rFonts w:hint="eastAsia"/>
        </w:rPr>
        <w:t>中</w:t>
      </w:r>
      <w:r w:rsidR="00342C5A" w:rsidRPr="00342C5A">
        <w:rPr>
          <w:rFonts w:hint="eastAsia"/>
          <w:b/>
          <w:bCs/>
        </w:rPr>
        <w:t>添加规则</w:t>
      </w:r>
    </w:p>
    <w:p w14:paraId="7833AA3D" w14:textId="467985D7" w:rsidR="00342C5A" w:rsidRDefault="00342C5A">
      <w:pPr>
        <w:rPr>
          <w:rFonts w:hint="eastAsia"/>
        </w:rPr>
      </w:pPr>
      <w:r>
        <w:rPr>
          <w:noProof/>
        </w:rPr>
        <w:drawing>
          <wp:inline distT="0" distB="0" distL="0" distR="0" wp14:anchorId="05235D02" wp14:editId="5FFDF848">
            <wp:extent cx="3743325" cy="22511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6525" cy="225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CB16" w14:textId="65CEA500" w:rsidR="00342C5A" w:rsidRDefault="00342C5A">
      <w:r>
        <w:rPr>
          <w:noProof/>
        </w:rPr>
        <w:drawing>
          <wp:inline distT="0" distB="0" distL="0" distR="0" wp14:anchorId="35C3936F" wp14:editId="5EA11C7C">
            <wp:extent cx="3845764" cy="29146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56" cy="291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BB7E" w14:textId="5F6444DA" w:rsidR="00342C5A" w:rsidRDefault="00342C5A">
      <w:pPr>
        <w:rPr>
          <w:rFonts w:hint="eastAsia"/>
        </w:rPr>
      </w:pPr>
      <w:r>
        <w:rPr>
          <w:noProof/>
        </w:rPr>
        <w:drawing>
          <wp:inline distT="0" distB="0" distL="0" distR="0" wp14:anchorId="7AA7AE67" wp14:editId="047F09A5">
            <wp:extent cx="5274310" cy="19246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398B" w14:textId="7A3957F0" w:rsidR="002F145D" w:rsidRDefault="00342C5A">
      <w:pPr>
        <w:rPr>
          <w:b/>
          <w:bCs/>
        </w:rPr>
      </w:pPr>
      <w:r>
        <w:rPr>
          <w:rFonts w:hint="eastAsia"/>
        </w:rPr>
        <w:t>由于</w:t>
      </w:r>
      <w:r w:rsidRPr="00342C5A">
        <w:rPr>
          <w:rFonts w:hint="eastAsia"/>
          <w:b/>
          <w:bCs/>
          <w:color w:val="FF0000"/>
        </w:rPr>
        <w:t>第一次</w:t>
      </w:r>
      <w:r>
        <w:rPr>
          <w:rFonts w:hint="eastAsia"/>
        </w:rPr>
        <w:t>设置不会检测到代码更新，可以手动执行构建，点击</w:t>
      </w:r>
      <w:r w:rsidRPr="00342C5A">
        <w:rPr>
          <w:rFonts w:hint="eastAsia"/>
          <w:b/>
          <w:bCs/>
        </w:rPr>
        <w:t>立即构建</w:t>
      </w:r>
    </w:p>
    <w:p w14:paraId="04EF7DA3" w14:textId="0B722939" w:rsidR="00342C5A" w:rsidRDefault="00342C5A">
      <w:r>
        <w:rPr>
          <w:noProof/>
        </w:rPr>
        <w:drawing>
          <wp:inline distT="0" distB="0" distL="0" distR="0" wp14:anchorId="2097A641" wp14:editId="5C783ABC">
            <wp:extent cx="5274310" cy="7397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365E" w14:textId="52A301B2" w:rsidR="00342C5A" w:rsidRDefault="00342C5A">
      <w:pPr>
        <w:rPr>
          <w:rFonts w:hint="eastAsia"/>
        </w:rPr>
      </w:pPr>
      <w:r>
        <w:rPr>
          <w:rFonts w:hint="eastAsia"/>
        </w:rPr>
        <w:t>尽管选择国外主机构建，但构建后传回国内主机速度并不理想，经测试，1</w:t>
      </w:r>
      <w:r>
        <w:t>30MB</w:t>
      </w:r>
      <w:r>
        <w:rPr>
          <w:rFonts w:hint="eastAsia"/>
        </w:rPr>
        <w:t>左右的</w:t>
      </w:r>
      <w:r>
        <w:rPr>
          <w:rFonts w:hint="eastAsia"/>
        </w:rPr>
        <w:lastRenderedPageBreak/>
        <w:t>docker镜像构建总时长约400-500秒</w:t>
      </w:r>
    </w:p>
    <w:p w14:paraId="3089A268" w14:textId="13486DE7" w:rsidR="00342C5A" w:rsidRPr="00342C5A" w:rsidRDefault="00342C5A">
      <w:pPr>
        <w:rPr>
          <w:rFonts w:hint="eastAsia"/>
          <w:b/>
          <w:bCs/>
        </w:rPr>
      </w:pPr>
      <w:r w:rsidRPr="00342C5A">
        <w:rPr>
          <w:rFonts w:hint="eastAsia"/>
          <w:b/>
          <w:bCs/>
        </w:rPr>
        <w:t>创建docker仓库到此结束！</w:t>
      </w:r>
      <w:r>
        <w:rPr>
          <w:rFonts w:hint="eastAsia"/>
          <w:b/>
          <w:bCs/>
        </w:rPr>
        <w:t>你现在可以pull自己构建的docker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lede镜像了~enjoy~</w:t>
      </w:r>
    </w:p>
    <w:sectPr w:rsidR="00342C5A" w:rsidRPr="00342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73"/>
    <w:rsid w:val="000F1451"/>
    <w:rsid w:val="00121177"/>
    <w:rsid w:val="001F1E12"/>
    <w:rsid w:val="002C44EA"/>
    <w:rsid w:val="002F1358"/>
    <w:rsid w:val="002F145D"/>
    <w:rsid w:val="00335271"/>
    <w:rsid w:val="00342C5A"/>
    <w:rsid w:val="00344089"/>
    <w:rsid w:val="00345F4F"/>
    <w:rsid w:val="003A6C9D"/>
    <w:rsid w:val="003D6714"/>
    <w:rsid w:val="0055240A"/>
    <w:rsid w:val="005C6E79"/>
    <w:rsid w:val="00607A18"/>
    <w:rsid w:val="00681CC4"/>
    <w:rsid w:val="006B7DA9"/>
    <w:rsid w:val="00712B4D"/>
    <w:rsid w:val="00712EFD"/>
    <w:rsid w:val="00747237"/>
    <w:rsid w:val="00765CCD"/>
    <w:rsid w:val="008E784D"/>
    <w:rsid w:val="00992D7D"/>
    <w:rsid w:val="00A005B5"/>
    <w:rsid w:val="00A81799"/>
    <w:rsid w:val="00AD49D7"/>
    <w:rsid w:val="00B3637E"/>
    <w:rsid w:val="00BC3A8A"/>
    <w:rsid w:val="00DA4E49"/>
    <w:rsid w:val="00EC0C3B"/>
    <w:rsid w:val="00EC45F0"/>
    <w:rsid w:val="00F8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BB70"/>
  <w15:chartTrackingRefBased/>
  <w15:docId w15:val="{148ACB37-84F4-4799-8479-8EAED197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image" Target="media/image3.png"/><Relationship Id="rId5" Type="http://schemas.openxmlformats.org/officeDocument/2006/relationships/diagramLayout" Target="diagrams/layout1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A71E0A7-00E7-49DF-B0A1-66885CC7BE57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3A3E34CC-91AD-44FB-A28C-87332CBF5420}">
      <dgm:prSet phldrT="[文本]" custT="1"/>
      <dgm:spPr/>
      <dgm:t>
        <a:bodyPr/>
        <a:lstStyle/>
        <a:p>
          <a:r>
            <a:rPr lang="en-US" altLang="zh-CN" sz="1400"/>
            <a:t>github actions </a:t>
          </a:r>
          <a:r>
            <a:rPr lang="zh-CN" altLang="en-US" sz="1400"/>
            <a:t>编译出</a:t>
          </a:r>
          <a:r>
            <a:rPr lang="en-US" altLang="zh-CN" sz="1400"/>
            <a:t>rootfs</a:t>
          </a:r>
          <a:r>
            <a:rPr lang="zh-CN" altLang="en-US" sz="1400"/>
            <a:t>文件并</a:t>
          </a:r>
          <a:r>
            <a:rPr lang="en-US" altLang="zh-CN" sz="1400"/>
            <a:t>push</a:t>
          </a:r>
          <a:r>
            <a:rPr lang="zh-CN" altLang="en-US" sz="1400"/>
            <a:t>到</a:t>
          </a:r>
          <a:r>
            <a:rPr lang="en-US" altLang="zh-CN" sz="1400"/>
            <a:t>bitbucket</a:t>
          </a:r>
          <a:endParaRPr lang="zh-CN" altLang="en-US" sz="1400"/>
        </a:p>
      </dgm:t>
    </dgm:pt>
    <dgm:pt modelId="{3B5513D7-0747-47CD-88EB-BCB52535E9AE}" type="parTrans" cxnId="{CC60089D-C580-4904-ABBC-EEF14B76FE83}">
      <dgm:prSet/>
      <dgm:spPr/>
      <dgm:t>
        <a:bodyPr/>
        <a:lstStyle/>
        <a:p>
          <a:endParaRPr lang="zh-CN" altLang="en-US"/>
        </a:p>
      </dgm:t>
    </dgm:pt>
    <dgm:pt modelId="{AE6E4656-164F-4802-A97A-211CBDD93530}" type="sibTrans" cxnId="{CC60089D-C580-4904-ABBC-EEF14B76FE83}">
      <dgm:prSet/>
      <dgm:spPr/>
      <dgm:t>
        <a:bodyPr/>
        <a:lstStyle/>
        <a:p>
          <a:endParaRPr lang="zh-CN" altLang="en-US"/>
        </a:p>
      </dgm:t>
    </dgm:pt>
    <dgm:pt modelId="{2822B71F-A14A-413A-B2E8-A55CF52738B3}">
      <dgm:prSet phldrT="[文本]" custT="1"/>
      <dgm:spPr/>
      <dgm:t>
        <a:bodyPr/>
        <a:lstStyle/>
        <a:p>
          <a:r>
            <a:rPr lang="en-US" altLang="zh-CN" sz="1400"/>
            <a:t>bitbucket</a:t>
          </a:r>
          <a:r>
            <a:rPr lang="zh-CN" altLang="en-US" sz="1400"/>
            <a:t>仓库发生</a:t>
          </a:r>
          <a:r>
            <a:rPr lang="en-US" altLang="zh-CN" sz="1400"/>
            <a:t>Push</a:t>
          </a:r>
          <a:r>
            <a:rPr lang="zh-CN" altLang="en-US" sz="1400"/>
            <a:t>事件</a:t>
          </a:r>
        </a:p>
      </dgm:t>
    </dgm:pt>
    <dgm:pt modelId="{AE1437AA-CA9C-49FE-BBE8-6CB6BA8249B5}" type="parTrans" cxnId="{5CFF5A03-C0D5-42F1-A591-237875A4C73A}">
      <dgm:prSet/>
      <dgm:spPr/>
      <dgm:t>
        <a:bodyPr/>
        <a:lstStyle/>
        <a:p>
          <a:endParaRPr lang="zh-CN" altLang="en-US"/>
        </a:p>
      </dgm:t>
    </dgm:pt>
    <dgm:pt modelId="{678321BA-DB47-4F1A-8123-323E988B21EE}" type="sibTrans" cxnId="{5CFF5A03-C0D5-42F1-A591-237875A4C73A}">
      <dgm:prSet/>
      <dgm:spPr/>
      <dgm:t>
        <a:bodyPr/>
        <a:lstStyle/>
        <a:p>
          <a:endParaRPr lang="zh-CN" altLang="en-US"/>
        </a:p>
      </dgm:t>
    </dgm:pt>
    <dgm:pt modelId="{A82816CF-EEEF-4EA7-B1E3-5F75E4A0F18B}">
      <dgm:prSet phldrT="[文本]" custT="1"/>
      <dgm:spPr/>
      <dgm:t>
        <a:bodyPr/>
        <a:lstStyle/>
        <a:p>
          <a:r>
            <a:rPr lang="zh-CN" altLang="en-US" sz="1400"/>
            <a:t>阿里云</a:t>
          </a:r>
          <a:r>
            <a:rPr lang="en-US" altLang="zh-CN" sz="1400"/>
            <a:t>/docker hub</a:t>
          </a:r>
          <a:r>
            <a:rPr lang="zh-CN" altLang="en-US" sz="1400"/>
            <a:t>等触发自动构建镜像</a:t>
          </a:r>
        </a:p>
      </dgm:t>
    </dgm:pt>
    <dgm:pt modelId="{C0DECB66-40EE-44E5-9E5F-0A20DA8A49F5}" type="parTrans" cxnId="{FA93662A-93D3-41FD-BE3D-35FEC568CBF0}">
      <dgm:prSet/>
      <dgm:spPr/>
      <dgm:t>
        <a:bodyPr/>
        <a:lstStyle/>
        <a:p>
          <a:endParaRPr lang="zh-CN" altLang="en-US"/>
        </a:p>
      </dgm:t>
    </dgm:pt>
    <dgm:pt modelId="{F1A2BA54-2BDE-4C18-9A5C-94D21B35B21E}" type="sibTrans" cxnId="{FA93662A-93D3-41FD-BE3D-35FEC568CBF0}">
      <dgm:prSet/>
      <dgm:spPr/>
      <dgm:t>
        <a:bodyPr/>
        <a:lstStyle/>
        <a:p>
          <a:endParaRPr lang="zh-CN" altLang="en-US"/>
        </a:p>
      </dgm:t>
    </dgm:pt>
    <dgm:pt modelId="{2F5AEFCD-586E-4B8D-9E41-A9EF4E4F9D08}" type="pres">
      <dgm:prSet presAssocID="{EA71E0A7-00E7-49DF-B0A1-66885CC7BE57}" presName="Name0" presStyleCnt="0">
        <dgm:presLayoutVars>
          <dgm:dir/>
          <dgm:resizeHandles val="exact"/>
        </dgm:presLayoutVars>
      </dgm:prSet>
      <dgm:spPr/>
    </dgm:pt>
    <dgm:pt modelId="{2736F042-5321-4B18-9E99-BBC58D70B10F}" type="pres">
      <dgm:prSet presAssocID="{3A3E34CC-91AD-44FB-A28C-87332CBF5420}" presName="node" presStyleLbl="node1" presStyleIdx="0" presStyleCnt="3">
        <dgm:presLayoutVars>
          <dgm:bulletEnabled val="1"/>
        </dgm:presLayoutVars>
      </dgm:prSet>
      <dgm:spPr/>
    </dgm:pt>
    <dgm:pt modelId="{180C0C81-29EA-490F-9C12-7280B7BE18FB}" type="pres">
      <dgm:prSet presAssocID="{AE6E4656-164F-4802-A97A-211CBDD93530}" presName="sibTrans" presStyleLbl="sibTrans2D1" presStyleIdx="0" presStyleCnt="2"/>
      <dgm:spPr/>
    </dgm:pt>
    <dgm:pt modelId="{BBCAD6C8-35FB-4061-8874-D15355A3A771}" type="pres">
      <dgm:prSet presAssocID="{AE6E4656-164F-4802-A97A-211CBDD93530}" presName="connectorText" presStyleLbl="sibTrans2D1" presStyleIdx="0" presStyleCnt="2"/>
      <dgm:spPr/>
    </dgm:pt>
    <dgm:pt modelId="{FF371D7F-C3CC-48B7-B2CF-83FB287462C8}" type="pres">
      <dgm:prSet presAssocID="{2822B71F-A14A-413A-B2E8-A55CF52738B3}" presName="node" presStyleLbl="node1" presStyleIdx="1" presStyleCnt="3">
        <dgm:presLayoutVars>
          <dgm:bulletEnabled val="1"/>
        </dgm:presLayoutVars>
      </dgm:prSet>
      <dgm:spPr/>
    </dgm:pt>
    <dgm:pt modelId="{46044ABE-288B-47B9-A53C-43C9F6EC9398}" type="pres">
      <dgm:prSet presAssocID="{678321BA-DB47-4F1A-8123-323E988B21EE}" presName="sibTrans" presStyleLbl="sibTrans2D1" presStyleIdx="1" presStyleCnt="2"/>
      <dgm:spPr/>
    </dgm:pt>
    <dgm:pt modelId="{7BFC3967-A347-4F69-9E0D-E8D2620575F3}" type="pres">
      <dgm:prSet presAssocID="{678321BA-DB47-4F1A-8123-323E988B21EE}" presName="connectorText" presStyleLbl="sibTrans2D1" presStyleIdx="1" presStyleCnt="2"/>
      <dgm:spPr/>
    </dgm:pt>
    <dgm:pt modelId="{74444544-9C6E-4994-BEED-249A269AC7F1}" type="pres">
      <dgm:prSet presAssocID="{A82816CF-EEEF-4EA7-B1E3-5F75E4A0F18B}" presName="node" presStyleLbl="node1" presStyleIdx="2" presStyleCnt="3">
        <dgm:presLayoutVars>
          <dgm:bulletEnabled val="1"/>
        </dgm:presLayoutVars>
      </dgm:prSet>
      <dgm:spPr/>
    </dgm:pt>
  </dgm:ptLst>
  <dgm:cxnLst>
    <dgm:cxn modelId="{5CFF5A03-C0D5-42F1-A591-237875A4C73A}" srcId="{EA71E0A7-00E7-49DF-B0A1-66885CC7BE57}" destId="{2822B71F-A14A-413A-B2E8-A55CF52738B3}" srcOrd="1" destOrd="0" parTransId="{AE1437AA-CA9C-49FE-BBE8-6CB6BA8249B5}" sibTransId="{678321BA-DB47-4F1A-8123-323E988B21EE}"/>
    <dgm:cxn modelId="{9C602807-B3CD-450F-8112-9CBE2A0E3EE9}" type="presOf" srcId="{678321BA-DB47-4F1A-8123-323E988B21EE}" destId="{7BFC3967-A347-4F69-9E0D-E8D2620575F3}" srcOrd="1" destOrd="0" presId="urn:microsoft.com/office/officeart/2005/8/layout/process1"/>
    <dgm:cxn modelId="{FA93662A-93D3-41FD-BE3D-35FEC568CBF0}" srcId="{EA71E0A7-00E7-49DF-B0A1-66885CC7BE57}" destId="{A82816CF-EEEF-4EA7-B1E3-5F75E4A0F18B}" srcOrd="2" destOrd="0" parTransId="{C0DECB66-40EE-44E5-9E5F-0A20DA8A49F5}" sibTransId="{F1A2BA54-2BDE-4C18-9A5C-94D21B35B21E}"/>
    <dgm:cxn modelId="{6A63D276-3FC7-4503-8CED-A846D544F3C9}" type="presOf" srcId="{3A3E34CC-91AD-44FB-A28C-87332CBF5420}" destId="{2736F042-5321-4B18-9E99-BBC58D70B10F}" srcOrd="0" destOrd="0" presId="urn:microsoft.com/office/officeart/2005/8/layout/process1"/>
    <dgm:cxn modelId="{CC60089D-C580-4904-ABBC-EEF14B76FE83}" srcId="{EA71E0A7-00E7-49DF-B0A1-66885CC7BE57}" destId="{3A3E34CC-91AD-44FB-A28C-87332CBF5420}" srcOrd="0" destOrd="0" parTransId="{3B5513D7-0747-47CD-88EB-BCB52535E9AE}" sibTransId="{AE6E4656-164F-4802-A97A-211CBDD93530}"/>
    <dgm:cxn modelId="{FE3156B3-1BCD-4D80-9430-C565D151BEBF}" type="presOf" srcId="{AE6E4656-164F-4802-A97A-211CBDD93530}" destId="{BBCAD6C8-35FB-4061-8874-D15355A3A771}" srcOrd="1" destOrd="0" presId="urn:microsoft.com/office/officeart/2005/8/layout/process1"/>
    <dgm:cxn modelId="{B7ADE1BE-E59E-45D1-8DC1-84A8993A76B0}" type="presOf" srcId="{A82816CF-EEEF-4EA7-B1E3-5F75E4A0F18B}" destId="{74444544-9C6E-4994-BEED-249A269AC7F1}" srcOrd="0" destOrd="0" presId="urn:microsoft.com/office/officeart/2005/8/layout/process1"/>
    <dgm:cxn modelId="{C2A5C0C0-BABF-4E91-8F9A-4A41B25FC438}" type="presOf" srcId="{AE6E4656-164F-4802-A97A-211CBDD93530}" destId="{180C0C81-29EA-490F-9C12-7280B7BE18FB}" srcOrd="0" destOrd="0" presId="urn:microsoft.com/office/officeart/2005/8/layout/process1"/>
    <dgm:cxn modelId="{4AE0BFC8-D6CA-4CB9-AEFD-B4589D7C5B18}" type="presOf" srcId="{2822B71F-A14A-413A-B2E8-A55CF52738B3}" destId="{FF371D7F-C3CC-48B7-B2CF-83FB287462C8}" srcOrd="0" destOrd="0" presId="urn:microsoft.com/office/officeart/2005/8/layout/process1"/>
    <dgm:cxn modelId="{ED55D6C8-8844-443A-8671-68E7D278A7DA}" type="presOf" srcId="{678321BA-DB47-4F1A-8123-323E988B21EE}" destId="{46044ABE-288B-47B9-A53C-43C9F6EC9398}" srcOrd="0" destOrd="0" presId="urn:microsoft.com/office/officeart/2005/8/layout/process1"/>
    <dgm:cxn modelId="{C5461CD6-2983-445D-8891-26CBE2AEDAF9}" type="presOf" srcId="{EA71E0A7-00E7-49DF-B0A1-66885CC7BE57}" destId="{2F5AEFCD-586E-4B8D-9E41-A9EF4E4F9D08}" srcOrd="0" destOrd="0" presId="urn:microsoft.com/office/officeart/2005/8/layout/process1"/>
    <dgm:cxn modelId="{8C93C52B-AABE-4591-A95C-DBC5857E350E}" type="presParOf" srcId="{2F5AEFCD-586E-4B8D-9E41-A9EF4E4F9D08}" destId="{2736F042-5321-4B18-9E99-BBC58D70B10F}" srcOrd="0" destOrd="0" presId="urn:microsoft.com/office/officeart/2005/8/layout/process1"/>
    <dgm:cxn modelId="{BFCFBB9A-D7B9-45E5-972C-7F6B096084DF}" type="presParOf" srcId="{2F5AEFCD-586E-4B8D-9E41-A9EF4E4F9D08}" destId="{180C0C81-29EA-490F-9C12-7280B7BE18FB}" srcOrd="1" destOrd="0" presId="urn:microsoft.com/office/officeart/2005/8/layout/process1"/>
    <dgm:cxn modelId="{03FE751C-B4A1-4160-A043-80C57799925C}" type="presParOf" srcId="{180C0C81-29EA-490F-9C12-7280B7BE18FB}" destId="{BBCAD6C8-35FB-4061-8874-D15355A3A771}" srcOrd="0" destOrd="0" presId="urn:microsoft.com/office/officeart/2005/8/layout/process1"/>
    <dgm:cxn modelId="{BD9F4B6C-70C7-48DF-9F1F-E1E1F1F5113D}" type="presParOf" srcId="{2F5AEFCD-586E-4B8D-9E41-A9EF4E4F9D08}" destId="{FF371D7F-C3CC-48B7-B2CF-83FB287462C8}" srcOrd="2" destOrd="0" presId="urn:microsoft.com/office/officeart/2005/8/layout/process1"/>
    <dgm:cxn modelId="{D4739C01-57E9-47F6-B47E-0903B039DA24}" type="presParOf" srcId="{2F5AEFCD-586E-4B8D-9E41-A9EF4E4F9D08}" destId="{46044ABE-288B-47B9-A53C-43C9F6EC9398}" srcOrd="3" destOrd="0" presId="urn:microsoft.com/office/officeart/2005/8/layout/process1"/>
    <dgm:cxn modelId="{8D3427FF-F501-4D3C-B904-ECB8BA1ACBD9}" type="presParOf" srcId="{46044ABE-288B-47B9-A53C-43C9F6EC9398}" destId="{7BFC3967-A347-4F69-9E0D-E8D2620575F3}" srcOrd="0" destOrd="0" presId="urn:microsoft.com/office/officeart/2005/8/layout/process1"/>
    <dgm:cxn modelId="{2DE5D86F-20D3-4127-BA72-61FCDE072E41}" type="presParOf" srcId="{2F5AEFCD-586E-4B8D-9E41-A9EF4E4F9D08}" destId="{74444544-9C6E-4994-BEED-249A269AC7F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36F042-5321-4B18-9E99-BBC58D70B10F}">
      <dsp:nvSpPr>
        <dsp:cNvPr id="0" name=""/>
        <dsp:cNvSpPr/>
      </dsp:nvSpPr>
      <dsp:spPr>
        <a:xfrm>
          <a:off x="4635" y="81796"/>
          <a:ext cx="1385536" cy="10651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github actions </a:t>
          </a:r>
          <a:r>
            <a:rPr lang="zh-CN" altLang="en-US" sz="1400" kern="1200"/>
            <a:t>编译出</a:t>
          </a:r>
          <a:r>
            <a:rPr lang="en-US" altLang="zh-CN" sz="1400" kern="1200"/>
            <a:t>rootfs</a:t>
          </a:r>
          <a:r>
            <a:rPr lang="zh-CN" altLang="en-US" sz="1400" kern="1200"/>
            <a:t>文件并</a:t>
          </a:r>
          <a:r>
            <a:rPr lang="en-US" altLang="zh-CN" sz="1400" kern="1200"/>
            <a:t>push</a:t>
          </a:r>
          <a:r>
            <a:rPr lang="zh-CN" altLang="en-US" sz="1400" kern="1200"/>
            <a:t>到</a:t>
          </a:r>
          <a:r>
            <a:rPr lang="en-US" altLang="zh-CN" sz="1400" kern="1200"/>
            <a:t>bitbucket</a:t>
          </a:r>
          <a:endParaRPr lang="zh-CN" altLang="en-US" sz="1400" kern="1200"/>
        </a:p>
      </dsp:txBody>
      <dsp:txXfrm>
        <a:off x="35832" y="112993"/>
        <a:ext cx="1323142" cy="1002737"/>
      </dsp:txXfrm>
    </dsp:sp>
    <dsp:sp modelId="{180C0C81-29EA-490F-9C12-7280B7BE18FB}">
      <dsp:nvSpPr>
        <dsp:cNvPr id="0" name=""/>
        <dsp:cNvSpPr/>
      </dsp:nvSpPr>
      <dsp:spPr>
        <a:xfrm>
          <a:off x="1528725" y="442555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1528725" y="511278"/>
        <a:ext cx="205613" cy="206167"/>
      </dsp:txXfrm>
    </dsp:sp>
    <dsp:sp modelId="{FF371D7F-C3CC-48B7-B2CF-83FB287462C8}">
      <dsp:nvSpPr>
        <dsp:cNvPr id="0" name=""/>
        <dsp:cNvSpPr/>
      </dsp:nvSpPr>
      <dsp:spPr>
        <a:xfrm>
          <a:off x="1944386" y="81796"/>
          <a:ext cx="1385536" cy="10651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bitbucket</a:t>
          </a:r>
          <a:r>
            <a:rPr lang="zh-CN" altLang="en-US" sz="1400" kern="1200"/>
            <a:t>仓库发生</a:t>
          </a:r>
          <a:r>
            <a:rPr lang="en-US" altLang="zh-CN" sz="1400" kern="1200"/>
            <a:t>Push</a:t>
          </a:r>
          <a:r>
            <a:rPr lang="zh-CN" altLang="en-US" sz="1400" kern="1200"/>
            <a:t>事件</a:t>
          </a:r>
        </a:p>
      </dsp:txBody>
      <dsp:txXfrm>
        <a:off x="1975583" y="112993"/>
        <a:ext cx="1323142" cy="1002737"/>
      </dsp:txXfrm>
    </dsp:sp>
    <dsp:sp modelId="{46044ABE-288B-47B9-A53C-43C9F6EC9398}">
      <dsp:nvSpPr>
        <dsp:cNvPr id="0" name=""/>
        <dsp:cNvSpPr/>
      </dsp:nvSpPr>
      <dsp:spPr>
        <a:xfrm>
          <a:off x="3468476" y="442555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3468476" y="511278"/>
        <a:ext cx="205613" cy="206167"/>
      </dsp:txXfrm>
    </dsp:sp>
    <dsp:sp modelId="{74444544-9C6E-4994-BEED-249A269AC7F1}">
      <dsp:nvSpPr>
        <dsp:cNvPr id="0" name=""/>
        <dsp:cNvSpPr/>
      </dsp:nvSpPr>
      <dsp:spPr>
        <a:xfrm>
          <a:off x="3884137" y="81796"/>
          <a:ext cx="1385536" cy="10651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阿里云</a:t>
          </a:r>
          <a:r>
            <a:rPr lang="en-US" altLang="zh-CN" sz="1400" kern="1200"/>
            <a:t>/docker hub</a:t>
          </a:r>
          <a:r>
            <a:rPr lang="zh-CN" altLang="en-US" sz="1400" kern="1200"/>
            <a:t>等触发自动构建镜像</a:t>
          </a:r>
        </a:p>
      </dsp:txBody>
      <dsp:txXfrm>
        <a:off x="3915334" y="112993"/>
        <a:ext cx="1323142" cy="10027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湘岭</dc:creator>
  <cp:keywords/>
  <dc:description/>
  <cp:lastModifiedBy>夏 湘岭</cp:lastModifiedBy>
  <cp:revision>5</cp:revision>
  <dcterms:created xsi:type="dcterms:W3CDTF">2020-04-01T16:55:00Z</dcterms:created>
  <dcterms:modified xsi:type="dcterms:W3CDTF">2020-04-01T17:11:00Z</dcterms:modified>
</cp:coreProperties>
</file>