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FD12" w14:textId="1CAC8E09" w:rsidR="00EE632F" w:rsidRPr="0077063D" w:rsidRDefault="00EE632F" w:rsidP="00EE632F">
      <w:pPr>
        <w:pStyle w:val="HTMLPreformatted"/>
        <w:tabs>
          <w:tab w:val="left" w:pos="720"/>
        </w:tabs>
        <w:rPr>
          <w:rFonts w:ascii="Times New Roman" w:hAnsi="Times New Roman" w:cs="Times New Roman"/>
          <w:bCs/>
          <w:color w:val="000000" w:themeColor="text1"/>
          <w:sz w:val="24"/>
          <w:szCs w:val="24"/>
        </w:rPr>
      </w:pPr>
      <w:r w:rsidRPr="0077063D">
        <w:rPr>
          <w:rFonts w:ascii="Times New Roman" w:hAnsi="Times New Roman" w:cs="Times New Roman"/>
          <w:bCs/>
          <w:color w:val="000000" w:themeColor="text1"/>
          <w:sz w:val="24"/>
          <w:szCs w:val="24"/>
        </w:rPr>
        <w:t xml:space="preserve">To Whom It May Concern: </w:t>
      </w:r>
    </w:p>
    <w:p w14:paraId="197A9A9F" w14:textId="77777777" w:rsidR="00EE632F" w:rsidRPr="0077063D" w:rsidRDefault="00EE632F" w:rsidP="00EE632F">
      <w:pPr>
        <w:pStyle w:val="HTMLPreformatted"/>
        <w:tabs>
          <w:tab w:val="left" w:pos="720"/>
        </w:tabs>
        <w:rPr>
          <w:rFonts w:ascii="Times New Roman" w:hAnsi="Times New Roman" w:cs="Times New Roman"/>
          <w:bCs/>
          <w:color w:val="000000" w:themeColor="text1"/>
          <w:sz w:val="24"/>
          <w:szCs w:val="24"/>
        </w:rPr>
      </w:pPr>
    </w:p>
    <w:p w14:paraId="2D3E5B6D" w14:textId="76FD0BF4" w:rsidR="00EE632F" w:rsidRPr="0077063D" w:rsidRDefault="00EE632F" w:rsidP="00EE632F">
      <w:pPr>
        <w:pStyle w:val="HTMLPreformatted"/>
        <w:tabs>
          <w:tab w:val="left" w:pos="720"/>
        </w:tabs>
        <w:rPr>
          <w:rFonts w:ascii="Times New Roman" w:hAnsi="Times New Roman" w:cs="Times New Roman"/>
          <w:bCs/>
          <w:color w:val="000000" w:themeColor="text1"/>
          <w:sz w:val="24"/>
          <w:szCs w:val="24"/>
        </w:rPr>
      </w:pPr>
      <w:r w:rsidRPr="0077063D">
        <w:rPr>
          <w:rFonts w:ascii="Times New Roman" w:hAnsi="Times New Roman" w:cs="Times New Roman"/>
          <w:bCs/>
          <w:color w:val="000000" w:themeColor="text1"/>
          <w:sz w:val="24"/>
          <w:szCs w:val="24"/>
        </w:rPr>
        <w:t>This is a debriefing letter to notify you about your recent participation in a mystery caller research study</w:t>
      </w:r>
      <w:r w:rsidR="0032173B" w:rsidRPr="0077063D">
        <w:rPr>
          <w:rFonts w:ascii="Times New Roman" w:hAnsi="Times New Roman" w:cs="Times New Roman"/>
          <w:bCs/>
          <w:color w:val="000000" w:themeColor="text1"/>
          <w:sz w:val="24"/>
          <w:szCs w:val="24"/>
        </w:rPr>
        <w:t xml:space="preserve"> conducted out of the University of Colorado School of Medicine</w:t>
      </w:r>
      <w:r w:rsidRPr="0077063D">
        <w:rPr>
          <w:rFonts w:ascii="Times New Roman" w:hAnsi="Times New Roman" w:cs="Times New Roman"/>
          <w:bCs/>
          <w:color w:val="000000" w:themeColor="text1"/>
          <w:sz w:val="24"/>
          <w:szCs w:val="24"/>
        </w:rPr>
        <w:t>. Thank you for participating in this study! This form provides background about our research to help you learn more about why we are doing this study. Please feel free to ask any questions or to comment on any aspect of the study.</w:t>
      </w:r>
    </w:p>
    <w:p w14:paraId="4C463E5D" w14:textId="77777777" w:rsidR="00EE632F" w:rsidRPr="0077063D" w:rsidRDefault="00EE632F" w:rsidP="00EE632F">
      <w:pPr>
        <w:pStyle w:val="HTMLPreformatted"/>
        <w:tabs>
          <w:tab w:val="clear" w:pos="916"/>
          <w:tab w:val="left" w:pos="720"/>
        </w:tabs>
        <w:rPr>
          <w:rFonts w:ascii="Times New Roman" w:hAnsi="Times New Roman" w:cs="Times New Roman"/>
          <w:bCs/>
          <w:color w:val="000000" w:themeColor="text1"/>
          <w:sz w:val="24"/>
          <w:szCs w:val="24"/>
        </w:rPr>
      </w:pPr>
    </w:p>
    <w:p w14:paraId="3DD3577E" w14:textId="139296F5" w:rsidR="00EE632F" w:rsidRPr="0077063D" w:rsidRDefault="00EE632F" w:rsidP="00EE632F">
      <w:pPr>
        <w:pStyle w:val="HTMLPreformatted"/>
        <w:tabs>
          <w:tab w:val="clear" w:pos="916"/>
          <w:tab w:val="left" w:pos="720"/>
        </w:tabs>
        <w:rPr>
          <w:rFonts w:ascii="Times New Roman" w:hAnsi="Times New Roman" w:cs="Times New Roman"/>
          <w:bCs/>
          <w:color w:val="000000" w:themeColor="text1"/>
          <w:sz w:val="24"/>
          <w:szCs w:val="24"/>
        </w:rPr>
      </w:pPr>
      <w:r w:rsidRPr="0077063D">
        <w:rPr>
          <w:rFonts w:ascii="Times New Roman" w:hAnsi="Times New Roman" w:cs="Times New Roman"/>
          <w:bCs/>
          <w:color w:val="000000" w:themeColor="text1"/>
          <w:sz w:val="24"/>
          <w:szCs w:val="24"/>
        </w:rPr>
        <w:t xml:space="preserve">You have just participated in a research study conducted by </w:t>
      </w:r>
      <w:proofErr w:type="gramStart"/>
      <w:r w:rsidR="0032173B" w:rsidRPr="0077063D">
        <w:rPr>
          <w:rFonts w:ascii="Times New Roman" w:hAnsi="Times New Roman" w:cs="Times New Roman"/>
          <w:bCs/>
          <w:color w:val="000000" w:themeColor="text1"/>
          <w:sz w:val="24"/>
          <w:szCs w:val="24"/>
        </w:rPr>
        <w:t>Principle</w:t>
      </w:r>
      <w:proofErr w:type="gramEnd"/>
      <w:r w:rsidR="0032173B" w:rsidRPr="0077063D">
        <w:rPr>
          <w:rFonts w:ascii="Times New Roman" w:hAnsi="Times New Roman" w:cs="Times New Roman"/>
          <w:bCs/>
          <w:color w:val="000000" w:themeColor="text1"/>
          <w:sz w:val="24"/>
          <w:szCs w:val="24"/>
        </w:rPr>
        <w:t xml:space="preserve"> Investigator </w:t>
      </w:r>
      <w:r w:rsidRPr="0077063D">
        <w:rPr>
          <w:rFonts w:ascii="Times New Roman" w:hAnsi="Times New Roman" w:cs="Times New Roman"/>
          <w:bCs/>
          <w:color w:val="000000" w:themeColor="text1"/>
          <w:sz w:val="24"/>
          <w:szCs w:val="24"/>
        </w:rPr>
        <w:t>Dr. Tyler Muffly of Denver Health Medical Center and the University of Colorado School of Medicine.</w:t>
      </w:r>
    </w:p>
    <w:p w14:paraId="6FD05137" w14:textId="77777777" w:rsidR="00EE632F" w:rsidRPr="0077063D" w:rsidRDefault="00EE632F" w:rsidP="00EE632F">
      <w:pPr>
        <w:pStyle w:val="HTMLPreformatted"/>
        <w:tabs>
          <w:tab w:val="clear" w:pos="916"/>
          <w:tab w:val="left" w:pos="720"/>
        </w:tabs>
        <w:rPr>
          <w:rFonts w:ascii="Times New Roman" w:hAnsi="Times New Roman" w:cs="Times New Roman"/>
          <w:bCs/>
          <w:color w:val="000000" w:themeColor="text1"/>
          <w:sz w:val="24"/>
          <w:szCs w:val="24"/>
        </w:rPr>
      </w:pPr>
    </w:p>
    <w:p w14:paraId="1CAFAF2B" w14:textId="492146F9" w:rsidR="00EE632F" w:rsidRPr="0077063D" w:rsidRDefault="00EE632F" w:rsidP="00EE632F">
      <w:pPr>
        <w:pStyle w:val="HTMLPreformatted"/>
        <w:tabs>
          <w:tab w:val="clear" w:pos="916"/>
          <w:tab w:val="left" w:pos="720"/>
        </w:tabs>
        <w:rPr>
          <w:rFonts w:ascii="Times New Roman" w:hAnsi="Times New Roman" w:cs="Times New Roman"/>
          <w:color w:val="000000" w:themeColor="text1"/>
          <w:sz w:val="24"/>
          <w:szCs w:val="24"/>
        </w:rPr>
      </w:pPr>
      <w:r w:rsidRPr="0077063D">
        <w:rPr>
          <w:rFonts w:ascii="Times New Roman" w:hAnsi="Times New Roman" w:cs="Times New Roman"/>
          <w:color w:val="000000" w:themeColor="text1"/>
          <w:sz w:val="24"/>
          <w:szCs w:val="24"/>
        </w:rPr>
        <w:t xml:space="preserve">We were interested in evaluating the mean appointment wait time for a new patient visit to female pelvic medicine and reconstructive surgery, gynecologic oncology, maternal-fetal medicine, and reproductive endocrinology and infertility when presenting with public versus private insurance. </w:t>
      </w:r>
      <w:r w:rsidR="0032173B" w:rsidRPr="0077063D">
        <w:rPr>
          <w:rFonts w:ascii="Times New Roman" w:hAnsi="Times New Roman" w:cs="Times New Roman"/>
          <w:color w:val="000000" w:themeColor="text1"/>
          <w:sz w:val="24"/>
          <w:szCs w:val="24"/>
        </w:rPr>
        <w:t xml:space="preserve">The institutional review board approved this mystery caller study. Two sets of calls were made to your office using the same scripted clinical vignette, based on subspecialty. During one call, the caller claimed to have private insurance (Blue Cross/Blue Shield, BCBS). During another call, the caller claimed to be a Medicaid beneficiary. Phone calls were placed during standard working hours (8 am-5 pm, except for the 12-1 pm lunch hour, local time) over one week (Monday-Friday) in March 2021. </w:t>
      </w:r>
      <w:r w:rsidR="0077063D" w:rsidRPr="00686136">
        <w:rPr>
          <w:rFonts w:ascii="Times" w:hAnsi="Times" w:cs="Times New Roman"/>
          <w:sz w:val="24"/>
          <w:szCs w:val="24"/>
        </w:rPr>
        <w:t>An appointment was never made to minimize the administrative burden to OBGYN offices, nor were patient names or identifying information provided.</w:t>
      </w:r>
      <w:r w:rsidR="0077063D">
        <w:rPr>
          <w:rFonts w:ascii="Times" w:hAnsi="Times" w:cs="Times New Roman"/>
          <w:sz w:val="24"/>
          <w:szCs w:val="24"/>
        </w:rPr>
        <w:t xml:space="preserve"> </w:t>
      </w:r>
      <w:r w:rsidRPr="0077063D">
        <w:rPr>
          <w:rFonts w:ascii="Times New Roman" w:hAnsi="Times New Roman" w:cs="Times New Roman"/>
          <w:color w:val="000000" w:themeColor="text1"/>
          <w:sz w:val="24"/>
          <w:szCs w:val="24"/>
        </w:rPr>
        <w:t xml:space="preserve">To protect the integrity of this research, we could not fully divulge the details of this study during the calls. As such, we are happy to provide you with this debriefing letter. </w:t>
      </w:r>
    </w:p>
    <w:p w14:paraId="38A59EA3" w14:textId="77777777" w:rsidR="00EE632F" w:rsidRPr="0077063D" w:rsidRDefault="00EE632F" w:rsidP="00EE632F">
      <w:pPr>
        <w:pStyle w:val="NormalWeb"/>
        <w:spacing w:before="0" w:beforeAutospacing="0" w:after="0" w:afterAutospacing="0"/>
        <w:rPr>
          <w:rFonts w:ascii="Times New Roman" w:hAnsi="Times New Roman" w:hint="default"/>
          <w:bCs/>
          <w:color w:val="000000" w:themeColor="text1"/>
          <w:szCs w:val="24"/>
        </w:rPr>
      </w:pPr>
    </w:p>
    <w:p w14:paraId="44C39407" w14:textId="74B2D2E1" w:rsidR="00EE632F" w:rsidRPr="0077063D" w:rsidRDefault="00EE632F" w:rsidP="00EE632F">
      <w:pPr>
        <w:pStyle w:val="NormalWeb"/>
        <w:spacing w:before="0" w:beforeAutospacing="0" w:after="0" w:afterAutospacing="0"/>
        <w:rPr>
          <w:rFonts w:ascii="Times New Roman" w:hAnsi="Times New Roman" w:hint="default"/>
          <w:bCs/>
          <w:color w:val="000000" w:themeColor="text1"/>
          <w:szCs w:val="24"/>
        </w:rPr>
      </w:pPr>
      <w:r w:rsidRPr="0077063D">
        <w:rPr>
          <w:rFonts w:ascii="Times New Roman" w:hAnsi="Times New Roman" w:hint="default"/>
          <w:bCs/>
          <w:color w:val="000000" w:themeColor="text1"/>
          <w:szCs w:val="24"/>
        </w:rPr>
        <w:t>You may keep a copy of this debriefing for your records. Contact information for the researcher and/or contact person is below which you may keep for your records.</w:t>
      </w:r>
    </w:p>
    <w:p w14:paraId="1E12AEF4" w14:textId="77777777" w:rsidR="00EE632F" w:rsidRPr="0077063D" w:rsidRDefault="00EE632F" w:rsidP="00EE632F">
      <w:pPr>
        <w:pStyle w:val="NormalWeb"/>
        <w:spacing w:before="0" w:beforeAutospacing="0" w:after="0" w:afterAutospacing="0"/>
        <w:rPr>
          <w:rFonts w:ascii="Times New Roman" w:hAnsi="Times New Roman" w:hint="default"/>
          <w:color w:val="000000" w:themeColor="text1"/>
          <w:szCs w:val="24"/>
        </w:rPr>
      </w:pPr>
      <w:r w:rsidRPr="0077063D">
        <w:rPr>
          <w:rFonts w:ascii="Times New Roman" w:hAnsi="Times New Roman" w:hint="default"/>
          <w:color w:val="000000" w:themeColor="text1"/>
          <w:szCs w:val="24"/>
        </w:rPr>
        <w:t xml:space="preserve"> </w:t>
      </w:r>
    </w:p>
    <w:p w14:paraId="4DCE9B62" w14:textId="0B50EF23" w:rsidR="00EE632F" w:rsidRPr="0077063D" w:rsidRDefault="00EE632F"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 xml:space="preserve">If you have questions now about the research, please e-mail Michaele Francesco Corbisiero at michaelefrancesco.corbisiero@cuanschutz.edu. </w:t>
      </w:r>
    </w:p>
    <w:p w14:paraId="4EC963D0" w14:textId="1F07065F" w:rsidR="007F6C40" w:rsidRPr="0077063D" w:rsidRDefault="007F6C4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p>
    <w:p w14:paraId="6B8C32E4" w14:textId="51139811" w:rsidR="007F6C40" w:rsidRPr="0077063D" w:rsidRDefault="007F6C4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 xml:space="preserve">Best regards, </w:t>
      </w:r>
    </w:p>
    <w:p w14:paraId="77BDA940" w14:textId="4212FDBA" w:rsidR="007F6C40" w:rsidRPr="0077063D" w:rsidRDefault="007F6C4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p>
    <w:p w14:paraId="6D9C9D9D" w14:textId="3AF2CCAF" w:rsidR="007F6C40" w:rsidRPr="0077063D" w:rsidRDefault="007F6C4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Dr. Tyler Muffly</w:t>
      </w:r>
      <w:r w:rsidR="0077063D" w:rsidRPr="0077063D">
        <w:rPr>
          <w:rFonts w:ascii="Times New Roman" w:eastAsia="Arial Unicode MS" w:hAnsi="Times New Roman" w:cs="Times New Roman"/>
          <w:bCs/>
          <w:color w:val="000000" w:themeColor="text1"/>
          <w:sz w:val="24"/>
          <w:szCs w:val="24"/>
        </w:rPr>
        <w:t>,</w:t>
      </w:r>
      <w:r w:rsidR="0032173B" w:rsidRPr="0077063D">
        <w:rPr>
          <w:rFonts w:ascii="Times New Roman" w:eastAsia="Arial Unicode MS" w:hAnsi="Times New Roman" w:cs="Times New Roman"/>
          <w:bCs/>
          <w:color w:val="000000" w:themeColor="text1"/>
          <w:sz w:val="24"/>
          <w:szCs w:val="24"/>
        </w:rPr>
        <w:t xml:space="preserve"> MD </w:t>
      </w:r>
    </w:p>
    <w:p w14:paraId="2DF3213D" w14:textId="73EC058A"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Associate Professor</w:t>
      </w:r>
    </w:p>
    <w:p w14:paraId="1BA13AB2" w14:textId="73670DC1" w:rsidR="007F6C40"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 xml:space="preserve">Denver Health Medical Center </w:t>
      </w:r>
    </w:p>
    <w:p w14:paraId="53878805" w14:textId="63DC24A1"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 xml:space="preserve">(303) 602-9000 </w:t>
      </w:r>
    </w:p>
    <w:p w14:paraId="0F761EBD" w14:textId="3FD0F990" w:rsidR="0032173B" w:rsidRPr="0077063D" w:rsidRDefault="0000000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hyperlink r:id="rId6" w:history="1">
        <w:r w:rsidR="0032173B" w:rsidRPr="0077063D">
          <w:rPr>
            <w:rStyle w:val="Hyperlink"/>
            <w:rFonts w:ascii="Times New Roman" w:eastAsia="Arial Unicode MS" w:hAnsi="Times New Roman" w:cs="Times New Roman"/>
            <w:bCs/>
            <w:color w:val="000000" w:themeColor="text1"/>
            <w:sz w:val="24"/>
            <w:szCs w:val="24"/>
          </w:rPr>
          <w:t>Tyler.muffly@dhha.org</w:t>
        </w:r>
      </w:hyperlink>
      <w:r w:rsidR="0032173B" w:rsidRPr="0077063D">
        <w:rPr>
          <w:rFonts w:ascii="Times New Roman" w:eastAsia="Arial Unicode MS" w:hAnsi="Times New Roman" w:cs="Times New Roman"/>
          <w:bCs/>
          <w:color w:val="000000" w:themeColor="text1"/>
          <w:sz w:val="24"/>
          <w:szCs w:val="24"/>
        </w:rPr>
        <w:t xml:space="preserve"> </w:t>
      </w:r>
    </w:p>
    <w:p w14:paraId="4F02D750" w14:textId="3B0AF546"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p>
    <w:p w14:paraId="2E7056C6" w14:textId="409D75E5"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 xml:space="preserve">Michaele Francesco Corbisiero </w:t>
      </w:r>
    </w:p>
    <w:p w14:paraId="73C0A848" w14:textId="10BEF7A1"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MD Candidate, Class of 2024</w:t>
      </w:r>
    </w:p>
    <w:p w14:paraId="572ECB53" w14:textId="3D68F426" w:rsidR="0032173B" w:rsidRPr="0077063D" w:rsidRDefault="0032173B"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r w:rsidRPr="0077063D">
        <w:rPr>
          <w:rFonts w:ascii="Times New Roman" w:eastAsia="Arial Unicode MS" w:hAnsi="Times New Roman" w:cs="Times New Roman"/>
          <w:bCs/>
          <w:color w:val="000000" w:themeColor="text1"/>
          <w:sz w:val="24"/>
          <w:szCs w:val="24"/>
        </w:rPr>
        <w:t>University of Colorado School of Medicine</w:t>
      </w:r>
    </w:p>
    <w:p w14:paraId="7E6B3483" w14:textId="40E61482" w:rsidR="0032173B" w:rsidRPr="0077063D" w:rsidRDefault="00000000" w:rsidP="00EE632F">
      <w:pPr>
        <w:pStyle w:val="HTMLPreformatted"/>
        <w:tabs>
          <w:tab w:val="clear" w:pos="916"/>
          <w:tab w:val="left" w:pos="720"/>
        </w:tabs>
        <w:rPr>
          <w:rFonts w:ascii="Times New Roman" w:eastAsia="Arial Unicode MS" w:hAnsi="Times New Roman" w:cs="Times New Roman"/>
          <w:bCs/>
          <w:color w:val="000000" w:themeColor="text1"/>
          <w:sz w:val="24"/>
          <w:szCs w:val="24"/>
        </w:rPr>
      </w:pPr>
      <w:hyperlink r:id="rId7" w:history="1">
        <w:r w:rsidR="0032173B" w:rsidRPr="0077063D">
          <w:rPr>
            <w:rStyle w:val="Hyperlink"/>
            <w:rFonts w:ascii="Times New Roman" w:eastAsia="Arial Unicode MS" w:hAnsi="Times New Roman" w:cs="Times New Roman"/>
            <w:bCs/>
            <w:color w:val="000000" w:themeColor="text1"/>
            <w:sz w:val="24"/>
            <w:szCs w:val="24"/>
          </w:rPr>
          <w:t>MichaeleFrancesco.Corbisiero@cuanschutz.edu</w:t>
        </w:r>
      </w:hyperlink>
      <w:r w:rsidR="0032173B" w:rsidRPr="0077063D">
        <w:rPr>
          <w:rFonts w:ascii="Times New Roman" w:eastAsia="Arial Unicode MS" w:hAnsi="Times New Roman" w:cs="Times New Roman"/>
          <w:bCs/>
          <w:color w:val="000000" w:themeColor="text1"/>
          <w:sz w:val="24"/>
          <w:szCs w:val="24"/>
        </w:rPr>
        <w:t xml:space="preserve"> </w:t>
      </w:r>
    </w:p>
    <w:p w14:paraId="4C1BD8F1" w14:textId="77777777" w:rsidR="001C5BB0" w:rsidRPr="0077063D" w:rsidRDefault="00000000">
      <w:pPr>
        <w:rPr>
          <w:rFonts w:ascii="Times New Roman" w:hAnsi="Times New Roman" w:cs="Times New Roman"/>
          <w:color w:val="000000" w:themeColor="text1"/>
        </w:rPr>
      </w:pPr>
    </w:p>
    <w:sectPr w:rsidR="001C5BB0" w:rsidRPr="0077063D" w:rsidSect="007C51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ABD8" w14:textId="77777777" w:rsidR="00ED1351" w:rsidRDefault="00ED1351" w:rsidP="0077063D">
      <w:r>
        <w:separator/>
      </w:r>
    </w:p>
  </w:endnote>
  <w:endnote w:type="continuationSeparator" w:id="0">
    <w:p w14:paraId="0A9A4BD7" w14:textId="77777777" w:rsidR="00ED1351" w:rsidRDefault="00ED1351" w:rsidP="0077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051B" w14:textId="77777777" w:rsidR="00ED1351" w:rsidRDefault="00ED1351" w:rsidP="0077063D">
      <w:r>
        <w:separator/>
      </w:r>
    </w:p>
  </w:footnote>
  <w:footnote w:type="continuationSeparator" w:id="0">
    <w:p w14:paraId="58508668" w14:textId="77777777" w:rsidR="00ED1351" w:rsidRDefault="00ED1351" w:rsidP="00770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C5EE" w14:textId="48053BA7" w:rsidR="0077063D" w:rsidRDefault="0077063D">
    <w:pPr>
      <w:pStyle w:val="Header"/>
    </w:pPr>
    <w:r w:rsidRPr="0077063D">
      <w:rPr>
        <w:rFonts w:ascii="Times New Roman" w:hAnsi="Times New Roman" w:cs="Times New Roman"/>
        <w:bCs/>
        <w:noProof/>
        <w:color w:val="000000" w:themeColor="text1"/>
      </w:rPr>
      <w:drawing>
        <wp:inline distT="0" distB="0" distL="0" distR="0" wp14:anchorId="0BCE3EE0" wp14:editId="4534153D">
          <wp:extent cx="1631862" cy="36368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stretch>
                    <a:fillRect/>
                  </a:stretch>
                </pic:blipFill>
                <pic:spPr>
                  <a:xfrm>
                    <a:off x="0" y="0"/>
                    <a:ext cx="1771969" cy="39490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F"/>
    <w:rsid w:val="00023ED8"/>
    <w:rsid w:val="00092C92"/>
    <w:rsid w:val="000E4DFD"/>
    <w:rsid w:val="00154F84"/>
    <w:rsid w:val="00161891"/>
    <w:rsid w:val="001631FA"/>
    <w:rsid w:val="00170180"/>
    <w:rsid w:val="001B1022"/>
    <w:rsid w:val="001B5877"/>
    <w:rsid w:val="001F759F"/>
    <w:rsid w:val="00207D1B"/>
    <w:rsid w:val="002F3E63"/>
    <w:rsid w:val="002F68F3"/>
    <w:rsid w:val="0032173B"/>
    <w:rsid w:val="003817A4"/>
    <w:rsid w:val="003A6F77"/>
    <w:rsid w:val="00457C58"/>
    <w:rsid w:val="00485A3B"/>
    <w:rsid w:val="00521EA9"/>
    <w:rsid w:val="00567F14"/>
    <w:rsid w:val="005B3859"/>
    <w:rsid w:val="005D3A6B"/>
    <w:rsid w:val="00630240"/>
    <w:rsid w:val="00666C0B"/>
    <w:rsid w:val="00691267"/>
    <w:rsid w:val="006A3467"/>
    <w:rsid w:val="006E3977"/>
    <w:rsid w:val="0072679D"/>
    <w:rsid w:val="00757C93"/>
    <w:rsid w:val="0077063D"/>
    <w:rsid w:val="007A10B7"/>
    <w:rsid w:val="007C51A2"/>
    <w:rsid w:val="007D4D2D"/>
    <w:rsid w:val="007F6C40"/>
    <w:rsid w:val="00832295"/>
    <w:rsid w:val="008717D5"/>
    <w:rsid w:val="008C7234"/>
    <w:rsid w:val="008F557D"/>
    <w:rsid w:val="00A46979"/>
    <w:rsid w:val="00A80A7D"/>
    <w:rsid w:val="00A92B5F"/>
    <w:rsid w:val="00A951A3"/>
    <w:rsid w:val="00AD6AD5"/>
    <w:rsid w:val="00B04F52"/>
    <w:rsid w:val="00B20A25"/>
    <w:rsid w:val="00B51365"/>
    <w:rsid w:val="00B910E9"/>
    <w:rsid w:val="00B91E13"/>
    <w:rsid w:val="00CD50CA"/>
    <w:rsid w:val="00CE7D85"/>
    <w:rsid w:val="00DC6E5B"/>
    <w:rsid w:val="00DE7C5D"/>
    <w:rsid w:val="00E01720"/>
    <w:rsid w:val="00E06FF7"/>
    <w:rsid w:val="00E165F8"/>
    <w:rsid w:val="00E355E6"/>
    <w:rsid w:val="00E670E8"/>
    <w:rsid w:val="00E81740"/>
    <w:rsid w:val="00E846D2"/>
    <w:rsid w:val="00E875D7"/>
    <w:rsid w:val="00ED1351"/>
    <w:rsid w:val="00EE632F"/>
    <w:rsid w:val="00EF4104"/>
    <w:rsid w:val="00F93939"/>
    <w:rsid w:val="00FA5045"/>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90D58"/>
  <w15:chartTrackingRefBased/>
  <w15:docId w15:val="{8153F22E-16C6-0E43-8E86-68ADC6DF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EE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EE632F"/>
    <w:rPr>
      <w:rFonts w:ascii="Courier New" w:eastAsia="Times New Roman" w:hAnsi="Courier New" w:cs="Courier New"/>
      <w:color w:val="000000"/>
      <w:sz w:val="20"/>
      <w:szCs w:val="20"/>
    </w:rPr>
  </w:style>
  <w:style w:type="paragraph" w:styleId="NormalWeb">
    <w:name w:val="Normal (Web)"/>
    <w:basedOn w:val="Normal"/>
    <w:rsid w:val="00EE632F"/>
    <w:pPr>
      <w:spacing w:before="100" w:beforeAutospacing="1" w:after="100" w:afterAutospacing="1"/>
    </w:pPr>
    <w:rPr>
      <w:rFonts w:ascii="Arial Unicode MS" w:eastAsia="Arial Unicode MS" w:hAnsi="Arial Unicode MS" w:cs="Times New Roman" w:hint="eastAsia"/>
      <w:szCs w:val="20"/>
    </w:rPr>
  </w:style>
  <w:style w:type="character" w:styleId="Hyperlink">
    <w:name w:val="Hyperlink"/>
    <w:uiPriority w:val="99"/>
    <w:unhideWhenUsed/>
    <w:rsid w:val="00EE632F"/>
    <w:rPr>
      <w:color w:val="0000FF"/>
      <w:u w:val="single"/>
    </w:rPr>
  </w:style>
  <w:style w:type="character" w:styleId="UnresolvedMention">
    <w:name w:val="Unresolved Mention"/>
    <w:basedOn w:val="DefaultParagraphFont"/>
    <w:uiPriority w:val="99"/>
    <w:semiHidden/>
    <w:unhideWhenUsed/>
    <w:rsid w:val="0032173B"/>
    <w:rPr>
      <w:color w:val="605E5C"/>
      <w:shd w:val="clear" w:color="auto" w:fill="E1DFDD"/>
    </w:rPr>
  </w:style>
  <w:style w:type="paragraph" w:styleId="Header">
    <w:name w:val="header"/>
    <w:basedOn w:val="Normal"/>
    <w:link w:val="HeaderChar"/>
    <w:uiPriority w:val="99"/>
    <w:unhideWhenUsed/>
    <w:rsid w:val="0077063D"/>
    <w:pPr>
      <w:tabs>
        <w:tab w:val="center" w:pos="4680"/>
        <w:tab w:val="right" w:pos="9360"/>
      </w:tabs>
    </w:pPr>
  </w:style>
  <w:style w:type="character" w:customStyle="1" w:styleId="HeaderChar">
    <w:name w:val="Header Char"/>
    <w:basedOn w:val="DefaultParagraphFont"/>
    <w:link w:val="Header"/>
    <w:uiPriority w:val="99"/>
    <w:rsid w:val="0077063D"/>
  </w:style>
  <w:style w:type="paragraph" w:styleId="Footer">
    <w:name w:val="footer"/>
    <w:basedOn w:val="Normal"/>
    <w:link w:val="FooterChar"/>
    <w:uiPriority w:val="99"/>
    <w:unhideWhenUsed/>
    <w:rsid w:val="0077063D"/>
    <w:pPr>
      <w:tabs>
        <w:tab w:val="center" w:pos="4680"/>
        <w:tab w:val="right" w:pos="9360"/>
      </w:tabs>
    </w:pPr>
  </w:style>
  <w:style w:type="character" w:customStyle="1" w:styleId="FooterChar">
    <w:name w:val="Footer Char"/>
    <w:basedOn w:val="DefaultParagraphFont"/>
    <w:link w:val="Footer"/>
    <w:uiPriority w:val="99"/>
    <w:rsid w:val="00770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MichaeleFrancesco.Corbisiero@cuanschutz.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yler.muffly@dhha.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Michaele Francesco Corbisiero</dc:creator>
  <cp:keywords/>
  <dc:description/>
  <cp:lastModifiedBy>Tyler Muffly</cp:lastModifiedBy>
  <cp:revision>2</cp:revision>
  <dcterms:created xsi:type="dcterms:W3CDTF">2023-07-08T00:44:00Z</dcterms:created>
  <dcterms:modified xsi:type="dcterms:W3CDTF">2023-07-08T00:44:00Z</dcterms:modified>
</cp:coreProperties>
</file>