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02864" w14:textId="20D703DE" w:rsidR="001B436A" w:rsidRDefault="001B436A">
      <w:pPr>
        <w:pStyle w:val="Title"/>
        <w:ind w:left="0"/>
        <w:rPr>
          <w:sz w:val="32"/>
        </w:rPr>
      </w:pPr>
      <w:r>
        <w:rPr>
          <w:sz w:val="32"/>
        </w:rPr>
        <w:t>V506</w:t>
      </w:r>
      <w:r w:rsidR="003F3BF9">
        <w:rPr>
          <w:sz w:val="32"/>
        </w:rPr>
        <w:t xml:space="preserve"> </w:t>
      </w:r>
      <w:r w:rsidR="007728EC">
        <w:rPr>
          <w:sz w:val="32"/>
        </w:rPr>
        <w:t xml:space="preserve">Homework Exercise </w:t>
      </w:r>
      <w:r w:rsidR="00716454">
        <w:rPr>
          <w:sz w:val="32"/>
        </w:rPr>
        <w:t>3</w:t>
      </w:r>
    </w:p>
    <w:p w14:paraId="58246A54" w14:textId="26AC73F8" w:rsidR="001B436A" w:rsidRDefault="001B436A">
      <w:pPr>
        <w:ind w:left="180" w:right="-900"/>
        <w:jc w:val="center"/>
        <w:rPr>
          <w:rFonts w:ascii="Times New Roman" w:hAnsi="Times New Roman"/>
          <w:b/>
          <w:bCs/>
          <w:sz w:val="26"/>
        </w:rPr>
      </w:pPr>
      <w:bookmarkStart w:id="0" w:name="_GoBack"/>
      <w:bookmarkEnd w:id="0"/>
    </w:p>
    <w:p w14:paraId="3D2506E7" w14:textId="7E5F4C43" w:rsidR="001B436A" w:rsidRDefault="001B436A" w:rsidP="00052C45">
      <w:pPr>
        <w:tabs>
          <w:tab w:val="left" w:pos="-1440"/>
          <w:tab w:val="left" w:pos="-720"/>
          <w:tab w:val="left" w:pos="0"/>
          <w:tab w:val="left" w:pos="720"/>
          <w:tab w:val="left" w:pos="1440"/>
          <w:tab w:val="left" w:pos="1800"/>
          <w:tab w:val="left" w:pos="2880"/>
        </w:tabs>
        <w:suppressAutoHyphens/>
        <w:rPr>
          <w:rFonts w:ascii="Times New Roman" w:hAnsi="Times New Roman"/>
          <w:b/>
          <w:szCs w:val="24"/>
        </w:rPr>
      </w:pPr>
      <w:r w:rsidRPr="00975106">
        <w:rPr>
          <w:rFonts w:ascii="Times New Roman" w:hAnsi="Times New Roman"/>
          <w:b/>
          <w:szCs w:val="24"/>
        </w:rPr>
        <w:t xml:space="preserve">Part I - Bivariate </w:t>
      </w:r>
      <w:r w:rsidR="00EF241F" w:rsidRPr="00975106">
        <w:rPr>
          <w:rFonts w:ascii="Times New Roman" w:hAnsi="Times New Roman"/>
          <w:b/>
          <w:szCs w:val="24"/>
        </w:rPr>
        <w:t xml:space="preserve">Regression Analysis Without </w:t>
      </w:r>
      <w:r w:rsidR="00052C45">
        <w:rPr>
          <w:rFonts w:ascii="Times New Roman" w:hAnsi="Times New Roman"/>
          <w:b/>
          <w:szCs w:val="24"/>
        </w:rPr>
        <w:t>R (</w:t>
      </w:r>
      <w:r w:rsidR="004076D9">
        <w:rPr>
          <w:rFonts w:ascii="Times New Roman" w:hAnsi="Times New Roman"/>
          <w:b/>
          <w:szCs w:val="24"/>
        </w:rPr>
        <w:t>28</w:t>
      </w:r>
      <w:r w:rsidR="00052C45">
        <w:rPr>
          <w:rFonts w:ascii="Times New Roman" w:hAnsi="Times New Roman"/>
          <w:b/>
          <w:szCs w:val="24"/>
        </w:rPr>
        <w:t xml:space="preserve"> points)</w:t>
      </w:r>
    </w:p>
    <w:p w14:paraId="08FEC89E" w14:textId="7D0D63FD" w:rsidR="00052C45" w:rsidRDefault="00052C45" w:rsidP="00052C45">
      <w:pPr>
        <w:tabs>
          <w:tab w:val="left" w:pos="-1440"/>
          <w:tab w:val="left" w:pos="-720"/>
          <w:tab w:val="left" w:pos="0"/>
          <w:tab w:val="left" w:pos="720"/>
          <w:tab w:val="left" w:pos="1440"/>
          <w:tab w:val="left" w:pos="1800"/>
          <w:tab w:val="left" w:pos="2880"/>
        </w:tabs>
        <w:suppressAutoHyphens/>
        <w:rPr>
          <w:rFonts w:ascii="Times New Roman" w:hAnsi="Times New Roman"/>
          <w:b/>
          <w:szCs w:val="24"/>
        </w:rPr>
      </w:pPr>
    </w:p>
    <w:p w14:paraId="05C1D67A" w14:textId="50F744F4" w:rsidR="003003D4" w:rsidRDefault="003003D4" w:rsidP="00052C45">
      <w:pPr>
        <w:tabs>
          <w:tab w:val="left" w:pos="-1440"/>
          <w:tab w:val="left" w:pos="-720"/>
          <w:tab w:val="left" w:pos="0"/>
          <w:tab w:val="left" w:pos="720"/>
          <w:tab w:val="left" w:pos="1440"/>
          <w:tab w:val="left" w:pos="1800"/>
          <w:tab w:val="left" w:pos="2880"/>
        </w:tabs>
        <w:suppressAutoHyphens/>
        <w:rPr>
          <w:rFonts w:ascii="Times New Roman" w:hAnsi="Times New Roman"/>
          <w:b/>
          <w:szCs w:val="24"/>
        </w:rPr>
      </w:pPr>
      <w:r>
        <w:rPr>
          <w:rFonts w:ascii="Times New Roman" w:hAnsi="Times New Roman"/>
          <w:b/>
          <w:szCs w:val="24"/>
        </w:rPr>
        <w:t>Pg. 278</w:t>
      </w:r>
    </w:p>
    <w:p w14:paraId="5424A0DD" w14:textId="1C3C1A26" w:rsidR="003003D4" w:rsidRDefault="003003D4" w:rsidP="00052C45">
      <w:pPr>
        <w:tabs>
          <w:tab w:val="left" w:pos="-1440"/>
          <w:tab w:val="left" w:pos="-720"/>
          <w:tab w:val="left" w:pos="0"/>
          <w:tab w:val="left" w:pos="720"/>
          <w:tab w:val="left" w:pos="1440"/>
          <w:tab w:val="left" w:pos="1800"/>
          <w:tab w:val="left" w:pos="2880"/>
        </w:tabs>
        <w:suppressAutoHyphens/>
        <w:rPr>
          <w:rFonts w:ascii="Times New Roman" w:hAnsi="Times New Roman"/>
          <w:b/>
          <w:szCs w:val="24"/>
        </w:rPr>
      </w:pPr>
    </w:p>
    <w:p w14:paraId="51CDA0E5" w14:textId="74E69DAE" w:rsidR="007D3C8A" w:rsidRDefault="00000F91" w:rsidP="00052C45">
      <w:pPr>
        <w:tabs>
          <w:tab w:val="left" w:pos="-1440"/>
          <w:tab w:val="left" w:pos="-720"/>
          <w:tab w:val="left" w:pos="0"/>
          <w:tab w:val="left" w:pos="720"/>
          <w:tab w:val="left" w:pos="1440"/>
          <w:tab w:val="left" w:pos="1800"/>
          <w:tab w:val="left" w:pos="2880"/>
        </w:tabs>
        <w:suppressAutoHyphens/>
        <w:rPr>
          <w:rFonts w:ascii="Times New Roman" w:hAnsi="Times New Roman"/>
          <w:b/>
          <w:szCs w:val="24"/>
        </w:rPr>
      </w:pPr>
      <w:r>
        <w:rPr>
          <w:rFonts w:ascii="Times New Roman" w:hAnsi="Times New Roman"/>
          <w:b/>
          <w:szCs w:val="24"/>
        </w:rPr>
        <w:tab/>
        <w:t>9.3 (</w:t>
      </w:r>
      <w:r w:rsidR="004076D9">
        <w:rPr>
          <w:rFonts w:ascii="Times New Roman" w:hAnsi="Times New Roman"/>
          <w:b/>
          <w:szCs w:val="24"/>
        </w:rPr>
        <w:t>8</w:t>
      </w:r>
      <w:r w:rsidR="003003D4">
        <w:rPr>
          <w:rFonts w:ascii="Times New Roman" w:hAnsi="Times New Roman"/>
          <w:b/>
          <w:szCs w:val="24"/>
        </w:rPr>
        <w:t xml:space="preserve"> point</w:t>
      </w:r>
      <w:r>
        <w:rPr>
          <w:rFonts w:ascii="Times New Roman" w:hAnsi="Times New Roman"/>
          <w:b/>
          <w:szCs w:val="24"/>
        </w:rPr>
        <w:t>s</w:t>
      </w:r>
      <w:r w:rsidR="003003D4">
        <w:rPr>
          <w:rFonts w:ascii="Times New Roman" w:hAnsi="Times New Roman"/>
          <w:b/>
          <w:szCs w:val="24"/>
        </w:rPr>
        <w:t>)</w:t>
      </w:r>
    </w:p>
    <w:p w14:paraId="48C3F1CE" w14:textId="7B06E009" w:rsidR="003003D4" w:rsidRDefault="003003D4" w:rsidP="00052C45">
      <w:pPr>
        <w:tabs>
          <w:tab w:val="left" w:pos="-1440"/>
          <w:tab w:val="left" w:pos="-720"/>
          <w:tab w:val="left" w:pos="0"/>
          <w:tab w:val="left" w:pos="720"/>
          <w:tab w:val="left" w:pos="1440"/>
          <w:tab w:val="left" w:pos="1800"/>
          <w:tab w:val="left" w:pos="2880"/>
        </w:tabs>
        <w:suppressAutoHyphens/>
        <w:rPr>
          <w:rFonts w:ascii="Times New Roman" w:hAnsi="Times New Roman"/>
          <w:b/>
          <w:szCs w:val="24"/>
        </w:rPr>
      </w:pPr>
      <w:r>
        <w:rPr>
          <w:rFonts w:ascii="Times New Roman" w:hAnsi="Times New Roman"/>
          <w:b/>
          <w:szCs w:val="24"/>
        </w:rPr>
        <w:tab/>
      </w:r>
    </w:p>
    <w:p w14:paraId="7B3D0835" w14:textId="58ADD3BA" w:rsidR="003003D4" w:rsidRDefault="007D3C8A" w:rsidP="00052C45">
      <w:pPr>
        <w:tabs>
          <w:tab w:val="left" w:pos="-1440"/>
          <w:tab w:val="left" w:pos="-720"/>
          <w:tab w:val="left" w:pos="0"/>
          <w:tab w:val="left" w:pos="720"/>
          <w:tab w:val="left" w:pos="1440"/>
          <w:tab w:val="left" w:pos="1800"/>
          <w:tab w:val="left" w:pos="2880"/>
        </w:tabs>
        <w:suppressAutoHyphens/>
        <w:rPr>
          <w:rFonts w:ascii="Times New Roman" w:hAnsi="Times New Roman"/>
          <w:b/>
          <w:szCs w:val="24"/>
        </w:rPr>
      </w:pPr>
      <w:r>
        <w:rPr>
          <w:rFonts w:ascii="Times New Roman" w:hAnsi="Times New Roman"/>
          <w:b/>
          <w:szCs w:val="24"/>
        </w:rPr>
        <w:t>Pg. 285 – if true, briefly explain why</w:t>
      </w:r>
    </w:p>
    <w:p w14:paraId="292600B8" w14:textId="31F65994" w:rsidR="007D3C8A" w:rsidRDefault="007D3C8A" w:rsidP="00052C45">
      <w:pPr>
        <w:tabs>
          <w:tab w:val="left" w:pos="-1440"/>
          <w:tab w:val="left" w:pos="-720"/>
          <w:tab w:val="left" w:pos="0"/>
          <w:tab w:val="left" w:pos="720"/>
          <w:tab w:val="left" w:pos="1440"/>
          <w:tab w:val="left" w:pos="1800"/>
          <w:tab w:val="left" w:pos="2880"/>
        </w:tabs>
        <w:suppressAutoHyphens/>
        <w:rPr>
          <w:rFonts w:ascii="Times New Roman" w:hAnsi="Times New Roman"/>
          <w:b/>
          <w:szCs w:val="24"/>
        </w:rPr>
      </w:pPr>
    </w:p>
    <w:p w14:paraId="52D74839" w14:textId="70D35A6E" w:rsidR="007D3C8A" w:rsidRDefault="00000F91" w:rsidP="00052C45">
      <w:pPr>
        <w:tabs>
          <w:tab w:val="left" w:pos="-1440"/>
          <w:tab w:val="left" w:pos="-720"/>
          <w:tab w:val="left" w:pos="0"/>
          <w:tab w:val="left" w:pos="720"/>
          <w:tab w:val="left" w:pos="1440"/>
          <w:tab w:val="left" w:pos="1800"/>
          <w:tab w:val="left" w:pos="2880"/>
        </w:tabs>
        <w:suppressAutoHyphens/>
        <w:rPr>
          <w:rFonts w:ascii="Times New Roman" w:hAnsi="Times New Roman"/>
          <w:b/>
          <w:szCs w:val="24"/>
        </w:rPr>
      </w:pPr>
      <w:r>
        <w:rPr>
          <w:rFonts w:ascii="Times New Roman" w:hAnsi="Times New Roman"/>
          <w:b/>
          <w:szCs w:val="24"/>
        </w:rPr>
        <w:tab/>
        <w:t>9.58 (</w:t>
      </w:r>
      <w:r w:rsidR="004076D9">
        <w:rPr>
          <w:rFonts w:ascii="Times New Roman" w:hAnsi="Times New Roman"/>
          <w:b/>
          <w:szCs w:val="24"/>
        </w:rPr>
        <w:t>8</w:t>
      </w:r>
      <w:r w:rsidR="007D3C8A">
        <w:rPr>
          <w:rFonts w:ascii="Times New Roman" w:hAnsi="Times New Roman"/>
          <w:b/>
          <w:szCs w:val="24"/>
        </w:rPr>
        <w:t xml:space="preserve"> points)</w:t>
      </w:r>
    </w:p>
    <w:p w14:paraId="3A3F1C80" w14:textId="15B680B0" w:rsidR="007D3C8A" w:rsidRDefault="00000F91" w:rsidP="00052C45">
      <w:pPr>
        <w:tabs>
          <w:tab w:val="left" w:pos="-1440"/>
          <w:tab w:val="left" w:pos="-720"/>
          <w:tab w:val="left" w:pos="0"/>
          <w:tab w:val="left" w:pos="720"/>
          <w:tab w:val="left" w:pos="1440"/>
          <w:tab w:val="left" w:pos="1800"/>
          <w:tab w:val="left" w:pos="2880"/>
        </w:tabs>
        <w:suppressAutoHyphens/>
        <w:rPr>
          <w:rFonts w:ascii="Times New Roman" w:hAnsi="Times New Roman"/>
          <w:b/>
          <w:szCs w:val="24"/>
        </w:rPr>
      </w:pPr>
      <w:r>
        <w:rPr>
          <w:rFonts w:ascii="Times New Roman" w:hAnsi="Times New Roman"/>
          <w:b/>
          <w:szCs w:val="24"/>
        </w:rPr>
        <w:tab/>
        <w:t>9.61 (</w:t>
      </w:r>
      <w:r w:rsidR="004076D9">
        <w:rPr>
          <w:rFonts w:ascii="Times New Roman" w:hAnsi="Times New Roman"/>
          <w:b/>
          <w:szCs w:val="24"/>
        </w:rPr>
        <w:t>6</w:t>
      </w:r>
      <w:r w:rsidR="007D3C8A">
        <w:rPr>
          <w:rFonts w:ascii="Times New Roman" w:hAnsi="Times New Roman"/>
          <w:b/>
          <w:szCs w:val="24"/>
        </w:rPr>
        <w:t xml:space="preserve"> point</w:t>
      </w:r>
      <w:r w:rsidR="00716454">
        <w:rPr>
          <w:rFonts w:ascii="Times New Roman" w:hAnsi="Times New Roman"/>
          <w:b/>
          <w:szCs w:val="24"/>
        </w:rPr>
        <w:t>s</w:t>
      </w:r>
      <w:r w:rsidR="007D3C8A">
        <w:rPr>
          <w:rFonts w:ascii="Times New Roman" w:hAnsi="Times New Roman"/>
          <w:b/>
          <w:szCs w:val="24"/>
        </w:rPr>
        <w:t>)</w:t>
      </w:r>
    </w:p>
    <w:p w14:paraId="6026152A" w14:textId="0DE55B71" w:rsidR="004076D9" w:rsidRDefault="007D3C8A">
      <w:pPr>
        <w:tabs>
          <w:tab w:val="left" w:pos="-1440"/>
          <w:tab w:val="left" w:pos="-720"/>
          <w:tab w:val="left" w:pos="0"/>
          <w:tab w:val="left" w:pos="720"/>
          <w:tab w:val="left" w:pos="1440"/>
          <w:tab w:val="left" w:pos="1800"/>
          <w:tab w:val="left" w:pos="2880"/>
        </w:tabs>
        <w:suppressAutoHyphens/>
        <w:rPr>
          <w:rFonts w:ascii="Times New Roman" w:hAnsi="Times New Roman"/>
          <w:b/>
          <w:szCs w:val="24"/>
        </w:rPr>
      </w:pPr>
      <w:r>
        <w:rPr>
          <w:rFonts w:ascii="Times New Roman" w:hAnsi="Times New Roman"/>
          <w:b/>
          <w:szCs w:val="24"/>
        </w:rPr>
        <w:tab/>
      </w:r>
      <w:r w:rsidR="00000F91">
        <w:rPr>
          <w:rFonts w:ascii="Times New Roman" w:hAnsi="Times New Roman"/>
          <w:b/>
          <w:szCs w:val="24"/>
        </w:rPr>
        <w:t>9.59 (</w:t>
      </w:r>
      <w:r w:rsidR="004076D9">
        <w:rPr>
          <w:rFonts w:ascii="Times New Roman" w:hAnsi="Times New Roman"/>
          <w:b/>
          <w:szCs w:val="24"/>
        </w:rPr>
        <w:t>6</w:t>
      </w:r>
      <w:r w:rsidR="00716454">
        <w:rPr>
          <w:rFonts w:ascii="Times New Roman" w:hAnsi="Times New Roman"/>
          <w:b/>
          <w:szCs w:val="24"/>
        </w:rPr>
        <w:t xml:space="preserve"> p</w:t>
      </w:r>
      <w:r w:rsidR="003003D4">
        <w:rPr>
          <w:rFonts w:ascii="Times New Roman" w:hAnsi="Times New Roman"/>
          <w:b/>
          <w:szCs w:val="24"/>
        </w:rPr>
        <w:t>oint</w:t>
      </w:r>
      <w:r w:rsidR="00716454">
        <w:rPr>
          <w:rFonts w:ascii="Times New Roman" w:hAnsi="Times New Roman"/>
          <w:b/>
          <w:szCs w:val="24"/>
        </w:rPr>
        <w:t>s</w:t>
      </w:r>
      <w:r w:rsidR="003003D4">
        <w:rPr>
          <w:rFonts w:ascii="Times New Roman" w:hAnsi="Times New Roman"/>
          <w:b/>
          <w:szCs w:val="24"/>
        </w:rPr>
        <w:t>)</w:t>
      </w:r>
    </w:p>
    <w:p w14:paraId="13096F4B" w14:textId="77777777" w:rsidR="004076D9" w:rsidRDefault="004076D9">
      <w:pPr>
        <w:tabs>
          <w:tab w:val="left" w:pos="-1440"/>
          <w:tab w:val="left" w:pos="-720"/>
          <w:tab w:val="left" w:pos="0"/>
          <w:tab w:val="left" w:pos="720"/>
          <w:tab w:val="left" w:pos="1440"/>
          <w:tab w:val="left" w:pos="1800"/>
          <w:tab w:val="left" w:pos="2880"/>
        </w:tabs>
        <w:suppressAutoHyphens/>
        <w:rPr>
          <w:rFonts w:ascii="Times New Roman" w:hAnsi="Times New Roman"/>
          <w:b/>
          <w:szCs w:val="24"/>
        </w:rPr>
      </w:pPr>
    </w:p>
    <w:p w14:paraId="5086AF33" w14:textId="24DCC067" w:rsidR="001B436A" w:rsidRDefault="001B436A">
      <w:pPr>
        <w:tabs>
          <w:tab w:val="left" w:pos="-1440"/>
          <w:tab w:val="left" w:pos="-720"/>
          <w:tab w:val="left" w:pos="0"/>
          <w:tab w:val="left" w:pos="720"/>
          <w:tab w:val="left" w:pos="1440"/>
          <w:tab w:val="left" w:pos="1800"/>
          <w:tab w:val="left" w:pos="2880"/>
        </w:tabs>
        <w:suppressAutoHyphens/>
        <w:rPr>
          <w:rFonts w:ascii="Times New Roman" w:hAnsi="Times New Roman"/>
          <w:b/>
          <w:szCs w:val="24"/>
        </w:rPr>
      </w:pPr>
      <w:r w:rsidRPr="00975106">
        <w:rPr>
          <w:rFonts w:ascii="Times New Roman" w:hAnsi="Times New Roman"/>
          <w:b/>
          <w:szCs w:val="24"/>
        </w:rPr>
        <w:t>Part I</w:t>
      </w:r>
      <w:r w:rsidR="007728EC">
        <w:rPr>
          <w:rFonts w:ascii="Times New Roman" w:hAnsi="Times New Roman"/>
          <w:b/>
          <w:szCs w:val="24"/>
        </w:rPr>
        <w:t>I:</w:t>
      </w:r>
      <w:r w:rsidR="00052C45">
        <w:rPr>
          <w:rFonts w:ascii="Times New Roman" w:hAnsi="Times New Roman"/>
          <w:b/>
          <w:szCs w:val="24"/>
        </w:rPr>
        <w:t xml:space="preserve"> Bivariate Regression with R (</w:t>
      </w:r>
      <w:r w:rsidR="004076D9">
        <w:rPr>
          <w:rFonts w:ascii="Times New Roman" w:hAnsi="Times New Roman"/>
          <w:b/>
          <w:szCs w:val="24"/>
        </w:rPr>
        <w:t>72</w:t>
      </w:r>
      <w:r w:rsidR="007728EC">
        <w:rPr>
          <w:rFonts w:ascii="Times New Roman" w:hAnsi="Times New Roman"/>
          <w:b/>
          <w:szCs w:val="24"/>
        </w:rPr>
        <w:t xml:space="preserve"> points)</w:t>
      </w:r>
    </w:p>
    <w:p w14:paraId="68797240" w14:textId="1620E5E2" w:rsidR="00C138D7" w:rsidRDefault="00C138D7">
      <w:pPr>
        <w:tabs>
          <w:tab w:val="left" w:pos="-1440"/>
          <w:tab w:val="left" w:pos="-720"/>
          <w:tab w:val="left" w:pos="0"/>
          <w:tab w:val="left" w:pos="720"/>
          <w:tab w:val="left" w:pos="1440"/>
          <w:tab w:val="left" w:pos="1800"/>
          <w:tab w:val="left" w:pos="2880"/>
        </w:tabs>
        <w:suppressAutoHyphens/>
        <w:rPr>
          <w:rFonts w:ascii="Times New Roman" w:hAnsi="Times New Roman"/>
          <w:b/>
          <w:szCs w:val="24"/>
        </w:rPr>
      </w:pPr>
    </w:p>
    <w:p w14:paraId="071FC068" w14:textId="68251D30" w:rsidR="00C138D7" w:rsidRPr="00975106" w:rsidRDefault="00C138D7">
      <w:pPr>
        <w:tabs>
          <w:tab w:val="left" w:pos="-1440"/>
          <w:tab w:val="left" w:pos="-720"/>
          <w:tab w:val="left" w:pos="0"/>
          <w:tab w:val="left" w:pos="720"/>
          <w:tab w:val="left" w:pos="1440"/>
          <w:tab w:val="left" w:pos="1800"/>
          <w:tab w:val="left" w:pos="2880"/>
        </w:tabs>
        <w:suppressAutoHyphens/>
        <w:rPr>
          <w:rFonts w:ascii="Times New Roman" w:hAnsi="Times New Roman"/>
          <w:b/>
          <w:szCs w:val="24"/>
        </w:rPr>
      </w:pPr>
      <w:r>
        <w:rPr>
          <w:rFonts w:ascii="CG Times" w:hAnsi="CG Times"/>
          <w:szCs w:val="24"/>
        </w:rPr>
        <w:t>Use R</w:t>
      </w:r>
      <w:r w:rsidRPr="00975106">
        <w:rPr>
          <w:rFonts w:ascii="CG Times" w:hAnsi="CG Times"/>
          <w:szCs w:val="24"/>
        </w:rPr>
        <w:t xml:space="preserve"> to do the following problem. You must submit the relevant pages of your output when you turn in the exercise</w:t>
      </w:r>
      <w:r>
        <w:rPr>
          <w:rFonts w:ascii="CG Times" w:hAnsi="CG Times"/>
          <w:szCs w:val="24"/>
        </w:rPr>
        <w:t>. Remember to thoroughly interpret your results. The computer makes it simple to do the calculations, it’s your job to show you know what the results mean.</w:t>
      </w:r>
    </w:p>
    <w:p w14:paraId="59FC04DA" w14:textId="77777777" w:rsidR="00975106" w:rsidRDefault="00975106" w:rsidP="00975106">
      <w:pPr>
        <w:tabs>
          <w:tab w:val="left" w:pos="-1440"/>
          <w:tab w:val="left" w:pos="-720"/>
          <w:tab w:val="left" w:pos="0"/>
          <w:tab w:val="left" w:pos="720"/>
          <w:tab w:val="left" w:pos="1440"/>
          <w:tab w:val="left" w:pos="1710"/>
          <w:tab w:val="left" w:pos="2880"/>
        </w:tabs>
        <w:suppressAutoHyphens/>
        <w:ind w:left="720"/>
        <w:rPr>
          <w:rFonts w:ascii="CG Times" w:hAnsi="CG Times"/>
          <w:szCs w:val="24"/>
        </w:rPr>
      </w:pPr>
    </w:p>
    <w:p w14:paraId="223A5862" w14:textId="14BC0A26" w:rsidR="00105273" w:rsidRDefault="007728EC" w:rsidP="00105273">
      <w:pPr>
        <w:tabs>
          <w:tab w:val="left" w:pos="-1440"/>
          <w:tab w:val="left" w:pos="-720"/>
          <w:tab w:val="left" w:pos="0"/>
          <w:tab w:val="left" w:pos="270"/>
          <w:tab w:val="left" w:pos="1440"/>
          <w:tab w:val="left" w:pos="1710"/>
          <w:tab w:val="left" w:pos="2880"/>
        </w:tabs>
        <w:suppressAutoHyphens/>
        <w:ind w:left="270" w:hanging="270"/>
        <w:rPr>
          <w:rFonts w:ascii="CG Times" w:hAnsi="CG Times"/>
          <w:szCs w:val="24"/>
        </w:rPr>
      </w:pPr>
      <w:r>
        <w:rPr>
          <w:rFonts w:ascii="CG Times" w:hAnsi="CG Times"/>
          <w:szCs w:val="24"/>
        </w:rPr>
        <w:t xml:space="preserve">1. </w:t>
      </w:r>
      <w:r w:rsidR="00105273">
        <w:rPr>
          <w:rFonts w:ascii="CG Times" w:hAnsi="CG Times"/>
          <w:szCs w:val="24"/>
        </w:rPr>
        <w:t>One of the challenges that university administrators must deal with is deciding which students to admit to their institution, and which to deny. To help make these decisions, admissions officers often rely on quantitative data about student performance, such as scores on standardized tests like SAT exam</w:t>
      </w:r>
      <w:r w:rsidR="00716454">
        <w:rPr>
          <w:rFonts w:ascii="CG Times" w:hAnsi="CG Times"/>
          <w:szCs w:val="24"/>
        </w:rPr>
        <w:t xml:space="preserve"> (</w:t>
      </w:r>
      <w:r w:rsidR="004076D9">
        <w:rPr>
          <w:rFonts w:ascii="CG Times" w:hAnsi="CG Times"/>
          <w:szCs w:val="24"/>
        </w:rPr>
        <w:t>14</w:t>
      </w:r>
      <w:r w:rsidR="00716454">
        <w:rPr>
          <w:rFonts w:ascii="CG Times" w:hAnsi="CG Times"/>
          <w:szCs w:val="24"/>
        </w:rPr>
        <w:t xml:space="preserve"> points)</w:t>
      </w:r>
      <w:r w:rsidR="00105273">
        <w:rPr>
          <w:rFonts w:ascii="CG Times" w:hAnsi="CG Times"/>
          <w:szCs w:val="24"/>
        </w:rPr>
        <w:t>.</w:t>
      </w:r>
    </w:p>
    <w:p w14:paraId="246CBE0A" w14:textId="77777777" w:rsidR="00105273" w:rsidRDefault="00105273" w:rsidP="00105273">
      <w:pPr>
        <w:tabs>
          <w:tab w:val="left" w:pos="-1440"/>
          <w:tab w:val="left" w:pos="-720"/>
          <w:tab w:val="left" w:pos="0"/>
          <w:tab w:val="left" w:pos="270"/>
          <w:tab w:val="left" w:pos="1440"/>
          <w:tab w:val="left" w:pos="1710"/>
          <w:tab w:val="left" w:pos="2880"/>
        </w:tabs>
        <w:suppressAutoHyphens/>
        <w:ind w:left="270" w:hanging="270"/>
        <w:rPr>
          <w:rFonts w:ascii="CG Times" w:hAnsi="CG Times"/>
          <w:szCs w:val="24"/>
        </w:rPr>
      </w:pPr>
    </w:p>
    <w:p w14:paraId="53452CF5" w14:textId="3F68328E" w:rsidR="00870F19" w:rsidRDefault="00105273" w:rsidP="00870F19">
      <w:pPr>
        <w:pStyle w:val="ListParagraph"/>
        <w:numPr>
          <w:ilvl w:val="0"/>
          <w:numId w:val="8"/>
        </w:numPr>
        <w:tabs>
          <w:tab w:val="left" w:pos="-1440"/>
          <w:tab w:val="left" w:pos="-720"/>
          <w:tab w:val="left" w:pos="0"/>
          <w:tab w:val="left" w:pos="270"/>
          <w:tab w:val="left" w:pos="1440"/>
          <w:tab w:val="left" w:pos="1710"/>
          <w:tab w:val="left" w:pos="2880"/>
        </w:tabs>
        <w:suppressAutoHyphens/>
        <w:ind w:left="634"/>
        <w:rPr>
          <w:rFonts w:ascii="CG Times" w:hAnsi="CG Times"/>
          <w:szCs w:val="24"/>
        </w:rPr>
      </w:pPr>
      <w:r w:rsidRPr="00716454">
        <w:rPr>
          <w:rFonts w:ascii="CG Times" w:hAnsi="CG Times"/>
          <w:szCs w:val="24"/>
        </w:rPr>
        <w:t>Estimate a model where College GPA (</w:t>
      </w:r>
      <w:proofErr w:type="spellStart"/>
      <w:r w:rsidRPr="00716454">
        <w:rPr>
          <w:rFonts w:ascii="CG Times" w:hAnsi="CG Times"/>
          <w:szCs w:val="24"/>
        </w:rPr>
        <w:t>colgpa</w:t>
      </w:r>
      <w:proofErr w:type="spellEnd"/>
      <w:r w:rsidRPr="00716454">
        <w:rPr>
          <w:rFonts w:ascii="CG Times" w:hAnsi="CG Times"/>
          <w:szCs w:val="24"/>
        </w:rPr>
        <w:t>) is the dependent variable, and scores on the SAT test (sat) is the independent variable. At the 0.01 level, can we conclude that students who score better on the SAT generally perform better in college?</w:t>
      </w:r>
      <w:r w:rsidR="00280041" w:rsidRPr="00716454">
        <w:rPr>
          <w:rFonts w:ascii="CG Times" w:hAnsi="CG Times"/>
          <w:szCs w:val="24"/>
        </w:rPr>
        <w:t xml:space="preserve"> </w:t>
      </w:r>
    </w:p>
    <w:p w14:paraId="1B683613" w14:textId="77777777" w:rsidR="00716454" w:rsidRPr="00716454" w:rsidRDefault="00716454" w:rsidP="00716454">
      <w:pPr>
        <w:pStyle w:val="ListParagraph"/>
        <w:tabs>
          <w:tab w:val="left" w:pos="-1440"/>
          <w:tab w:val="left" w:pos="-720"/>
          <w:tab w:val="left" w:pos="0"/>
          <w:tab w:val="left" w:pos="270"/>
          <w:tab w:val="left" w:pos="1440"/>
          <w:tab w:val="left" w:pos="1710"/>
          <w:tab w:val="left" w:pos="2880"/>
        </w:tabs>
        <w:suppressAutoHyphens/>
        <w:ind w:left="634"/>
        <w:rPr>
          <w:rFonts w:ascii="CG Times" w:hAnsi="CG Times"/>
          <w:szCs w:val="24"/>
        </w:rPr>
      </w:pPr>
    </w:p>
    <w:p w14:paraId="3637065E" w14:textId="3CB8E79B" w:rsidR="00105273" w:rsidRDefault="00975106" w:rsidP="00105273">
      <w:pPr>
        <w:tabs>
          <w:tab w:val="left" w:pos="-1440"/>
          <w:tab w:val="left" w:pos="-720"/>
          <w:tab w:val="left" w:pos="0"/>
          <w:tab w:val="left" w:pos="270"/>
          <w:tab w:val="left" w:pos="1440"/>
          <w:tab w:val="left" w:pos="1710"/>
          <w:tab w:val="left" w:pos="2880"/>
        </w:tabs>
        <w:suppressAutoHyphens/>
        <w:ind w:left="270" w:hanging="270"/>
        <w:rPr>
          <w:rFonts w:ascii="CG Times" w:hAnsi="CG Times"/>
          <w:szCs w:val="24"/>
        </w:rPr>
      </w:pPr>
      <w:r>
        <w:rPr>
          <w:rFonts w:ascii="CG Times" w:hAnsi="CG Times"/>
          <w:szCs w:val="24"/>
        </w:rPr>
        <w:t>2.</w:t>
      </w:r>
      <w:r>
        <w:rPr>
          <w:rFonts w:ascii="CG Times" w:hAnsi="CG Times"/>
          <w:szCs w:val="24"/>
        </w:rPr>
        <w:tab/>
      </w:r>
      <w:r w:rsidR="008A6D04">
        <w:rPr>
          <w:rFonts w:ascii="CG Times" w:hAnsi="CG Times"/>
          <w:szCs w:val="24"/>
        </w:rPr>
        <w:t>Use the Real Estate dataset</w:t>
      </w:r>
      <w:r w:rsidR="00716454">
        <w:rPr>
          <w:rFonts w:ascii="CG Times" w:hAnsi="CG Times"/>
          <w:szCs w:val="24"/>
        </w:rPr>
        <w:t xml:space="preserve"> (</w:t>
      </w:r>
      <w:r w:rsidR="004076D9">
        <w:rPr>
          <w:rFonts w:ascii="CG Times" w:hAnsi="CG Times"/>
          <w:szCs w:val="24"/>
        </w:rPr>
        <w:t>22</w:t>
      </w:r>
      <w:r w:rsidR="00716454">
        <w:rPr>
          <w:rFonts w:ascii="CG Times" w:hAnsi="CG Times"/>
          <w:szCs w:val="24"/>
        </w:rPr>
        <w:t xml:space="preserve"> points)</w:t>
      </w:r>
      <w:r w:rsidR="008A6D04">
        <w:rPr>
          <w:rFonts w:ascii="CG Times" w:hAnsi="CG Times"/>
          <w:szCs w:val="24"/>
        </w:rPr>
        <w:t>.</w:t>
      </w:r>
    </w:p>
    <w:p w14:paraId="112E2D71" w14:textId="77777777" w:rsidR="00105273" w:rsidRDefault="008A6D04" w:rsidP="00105273">
      <w:pPr>
        <w:pStyle w:val="ListParagraph"/>
        <w:numPr>
          <w:ilvl w:val="0"/>
          <w:numId w:val="10"/>
        </w:numPr>
        <w:tabs>
          <w:tab w:val="left" w:pos="-1440"/>
          <w:tab w:val="left" w:pos="-720"/>
          <w:tab w:val="left" w:pos="0"/>
          <w:tab w:val="left" w:pos="270"/>
          <w:tab w:val="left" w:pos="1440"/>
          <w:tab w:val="left" w:pos="1710"/>
          <w:tab w:val="left" w:pos="2880"/>
        </w:tabs>
        <w:suppressAutoHyphens/>
        <w:rPr>
          <w:rFonts w:ascii="CG Times" w:hAnsi="CG Times"/>
          <w:szCs w:val="24"/>
        </w:rPr>
      </w:pPr>
      <w:r w:rsidRPr="00105273">
        <w:rPr>
          <w:rFonts w:ascii="CG Times" w:hAnsi="CG Times"/>
          <w:szCs w:val="24"/>
        </w:rPr>
        <w:t>Let selling price be the dependent variable and size of the home the independent variable. Determine the regression equation. Estimate the selling price for a home with an area of 2,200 square feet</w:t>
      </w:r>
      <w:r w:rsidR="00BA00DC" w:rsidRPr="00105273">
        <w:rPr>
          <w:rFonts w:ascii="CG Times" w:hAnsi="CG Times"/>
          <w:szCs w:val="24"/>
        </w:rPr>
        <w:t>.</w:t>
      </w:r>
    </w:p>
    <w:p w14:paraId="4926AE4A" w14:textId="77777777" w:rsidR="00105273" w:rsidRDefault="00BA00DC" w:rsidP="00105273">
      <w:pPr>
        <w:pStyle w:val="ListParagraph"/>
        <w:numPr>
          <w:ilvl w:val="0"/>
          <w:numId w:val="10"/>
        </w:numPr>
        <w:tabs>
          <w:tab w:val="left" w:pos="-1440"/>
          <w:tab w:val="left" w:pos="-720"/>
          <w:tab w:val="left" w:pos="0"/>
          <w:tab w:val="left" w:pos="270"/>
          <w:tab w:val="left" w:pos="1440"/>
          <w:tab w:val="left" w:pos="1710"/>
          <w:tab w:val="left" w:pos="2880"/>
        </w:tabs>
        <w:suppressAutoHyphens/>
        <w:rPr>
          <w:rFonts w:ascii="CG Times" w:hAnsi="CG Times"/>
          <w:szCs w:val="24"/>
        </w:rPr>
      </w:pPr>
      <w:r w:rsidRPr="00105273">
        <w:rPr>
          <w:rFonts w:ascii="CG Times" w:hAnsi="CG Times"/>
          <w:szCs w:val="24"/>
        </w:rPr>
        <w:t xml:space="preserve">Let selling price be the dependent variable and distance from the center of the city the independent variable. Determine the regression equation. Estimate the selling price of a home 20 miles from the center of the city. </w:t>
      </w:r>
    </w:p>
    <w:p w14:paraId="7B933401" w14:textId="77777777" w:rsidR="00975106" w:rsidRDefault="00975106" w:rsidP="00975106">
      <w:pPr>
        <w:tabs>
          <w:tab w:val="left" w:pos="-1440"/>
          <w:tab w:val="left" w:pos="-720"/>
          <w:tab w:val="left" w:pos="0"/>
          <w:tab w:val="left" w:pos="270"/>
          <w:tab w:val="left" w:pos="1440"/>
          <w:tab w:val="left" w:pos="1710"/>
          <w:tab w:val="left" w:pos="2880"/>
        </w:tabs>
        <w:suppressAutoHyphens/>
        <w:rPr>
          <w:rFonts w:ascii="CG Times" w:hAnsi="CG Times"/>
          <w:szCs w:val="24"/>
        </w:rPr>
      </w:pPr>
    </w:p>
    <w:p w14:paraId="309A5AC8" w14:textId="472A7552" w:rsidR="00BD1F5C" w:rsidRDefault="00975106" w:rsidP="00105273">
      <w:pPr>
        <w:tabs>
          <w:tab w:val="left" w:pos="-1440"/>
          <w:tab w:val="left" w:pos="-720"/>
          <w:tab w:val="left" w:pos="0"/>
          <w:tab w:val="left" w:pos="270"/>
          <w:tab w:val="left" w:pos="1440"/>
          <w:tab w:val="left" w:pos="1710"/>
          <w:tab w:val="left" w:pos="2880"/>
        </w:tabs>
        <w:suppressAutoHyphens/>
        <w:ind w:left="270" w:hanging="270"/>
        <w:rPr>
          <w:rFonts w:ascii="CG Times" w:hAnsi="CG Times"/>
          <w:szCs w:val="24"/>
        </w:rPr>
      </w:pPr>
      <w:r>
        <w:rPr>
          <w:rFonts w:ascii="CG Times" w:hAnsi="CG Times"/>
          <w:szCs w:val="24"/>
        </w:rPr>
        <w:t>3.</w:t>
      </w:r>
      <w:r>
        <w:rPr>
          <w:rFonts w:ascii="CG Times" w:hAnsi="CG Times"/>
          <w:szCs w:val="24"/>
        </w:rPr>
        <w:tab/>
      </w:r>
      <w:r w:rsidRPr="00975106">
        <w:rPr>
          <w:rFonts w:ascii="CG Times" w:hAnsi="CG Times"/>
          <w:szCs w:val="24"/>
        </w:rPr>
        <w:t xml:space="preserve">Use </w:t>
      </w:r>
      <w:r w:rsidR="00BA00DC">
        <w:rPr>
          <w:rFonts w:ascii="CG Times" w:hAnsi="CG Times"/>
          <w:szCs w:val="24"/>
        </w:rPr>
        <w:t>the 2009 Baseball Data Set</w:t>
      </w:r>
      <w:r w:rsidR="00716454">
        <w:rPr>
          <w:rFonts w:ascii="CG Times" w:hAnsi="CG Times"/>
          <w:szCs w:val="24"/>
        </w:rPr>
        <w:t xml:space="preserve"> (</w:t>
      </w:r>
      <w:r w:rsidR="004076D9">
        <w:rPr>
          <w:rFonts w:ascii="CG Times" w:hAnsi="CG Times"/>
          <w:szCs w:val="24"/>
        </w:rPr>
        <w:t>36</w:t>
      </w:r>
      <w:r w:rsidR="00716454">
        <w:rPr>
          <w:rFonts w:ascii="CG Times" w:hAnsi="CG Times"/>
          <w:szCs w:val="24"/>
        </w:rPr>
        <w:t xml:space="preserve"> pts)</w:t>
      </w:r>
      <w:r w:rsidR="00BA00DC">
        <w:rPr>
          <w:rFonts w:ascii="CG Times" w:hAnsi="CG Times"/>
          <w:szCs w:val="24"/>
        </w:rPr>
        <w:t xml:space="preserve">. </w:t>
      </w:r>
    </w:p>
    <w:p w14:paraId="48083188" w14:textId="146F796A" w:rsidR="00BD1F5C" w:rsidRPr="00BD1F5C" w:rsidRDefault="00BA00DC" w:rsidP="00BD1F5C">
      <w:pPr>
        <w:pStyle w:val="ListParagraph"/>
        <w:numPr>
          <w:ilvl w:val="0"/>
          <w:numId w:val="11"/>
        </w:numPr>
        <w:tabs>
          <w:tab w:val="left" w:pos="-1440"/>
          <w:tab w:val="left" w:pos="-720"/>
          <w:tab w:val="left" w:pos="0"/>
          <w:tab w:val="left" w:pos="270"/>
          <w:tab w:val="left" w:pos="1440"/>
          <w:tab w:val="left" w:pos="1710"/>
          <w:tab w:val="left" w:pos="2880"/>
        </w:tabs>
        <w:suppressAutoHyphens/>
        <w:rPr>
          <w:rFonts w:ascii="CG Times" w:hAnsi="CG Times"/>
          <w:szCs w:val="24"/>
        </w:rPr>
      </w:pPr>
      <w:r w:rsidRPr="00BD1F5C">
        <w:rPr>
          <w:rFonts w:ascii="CG Times" w:hAnsi="CG Times"/>
          <w:szCs w:val="24"/>
        </w:rPr>
        <w:t>Let attendance be the dependent variable and total team salary be the independent variable</w:t>
      </w:r>
      <w:r w:rsidR="00CB16E0" w:rsidRPr="00BD1F5C">
        <w:rPr>
          <w:rFonts w:ascii="CG Times" w:hAnsi="CG Times"/>
          <w:szCs w:val="24"/>
        </w:rPr>
        <w:t xml:space="preserve"> </w:t>
      </w:r>
      <w:r w:rsidR="00CB16E0">
        <w:rPr>
          <w:rFonts w:ascii="CG Times" w:hAnsi="CG Times"/>
          <w:szCs w:val="24"/>
        </w:rPr>
        <w:t xml:space="preserve">(note, both variables are measured </w:t>
      </w:r>
      <w:r w:rsidR="00CB16E0" w:rsidRPr="00BD1F5C">
        <w:rPr>
          <w:rFonts w:ascii="CG Times" w:hAnsi="CG Times"/>
          <w:szCs w:val="24"/>
        </w:rPr>
        <w:t>in millions</w:t>
      </w:r>
      <w:r w:rsidR="00CB16E0">
        <w:rPr>
          <w:rFonts w:ascii="CG Times" w:hAnsi="CG Times"/>
          <w:szCs w:val="24"/>
        </w:rPr>
        <w:t>)</w:t>
      </w:r>
      <w:r w:rsidRPr="00BD1F5C">
        <w:rPr>
          <w:rFonts w:ascii="CG Times" w:hAnsi="CG Times"/>
          <w:szCs w:val="24"/>
        </w:rPr>
        <w:t xml:space="preserve">. </w:t>
      </w:r>
      <w:r w:rsidR="00106AD4" w:rsidRPr="00BD1F5C">
        <w:rPr>
          <w:rFonts w:ascii="CG Times" w:hAnsi="CG Times"/>
          <w:szCs w:val="24"/>
        </w:rPr>
        <w:t>Construct a scatterplot of the two variables</w:t>
      </w:r>
      <w:r w:rsidRPr="00BD1F5C">
        <w:rPr>
          <w:rFonts w:ascii="CG Times" w:hAnsi="CG Times"/>
          <w:szCs w:val="24"/>
        </w:rPr>
        <w:t>. From the diagram, does there seem to be a direct relationship between the two variables?</w:t>
      </w:r>
    </w:p>
    <w:p w14:paraId="300074E8" w14:textId="4BC8B21C" w:rsidR="00BD1F5C" w:rsidRPr="00BD1F5C" w:rsidRDefault="00BD1F5C" w:rsidP="00BD1F5C">
      <w:pPr>
        <w:pStyle w:val="ListParagraph"/>
        <w:numPr>
          <w:ilvl w:val="0"/>
          <w:numId w:val="11"/>
        </w:numPr>
        <w:tabs>
          <w:tab w:val="left" w:pos="-1440"/>
          <w:tab w:val="left" w:pos="-720"/>
          <w:tab w:val="left" w:pos="0"/>
          <w:tab w:val="left" w:pos="270"/>
          <w:tab w:val="left" w:pos="1440"/>
          <w:tab w:val="left" w:pos="1710"/>
          <w:tab w:val="left" w:pos="2880"/>
        </w:tabs>
        <w:suppressAutoHyphens/>
        <w:rPr>
          <w:rFonts w:ascii="CG Times" w:hAnsi="CG Times"/>
          <w:szCs w:val="24"/>
        </w:rPr>
      </w:pPr>
      <w:r>
        <w:rPr>
          <w:rFonts w:ascii="CG Times" w:hAnsi="CG Times"/>
          <w:szCs w:val="24"/>
        </w:rPr>
        <w:t xml:space="preserve">Estimate a linear regression model for these </w:t>
      </w:r>
      <w:proofErr w:type="gramStart"/>
      <w:r>
        <w:rPr>
          <w:rFonts w:ascii="CG Times" w:hAnsi="CG Times"/>
          <w:szCs w:val="24"/>
        </w:rPr>
        <w:t>variables, and</w:t>
      </w:r>
      <w:proofErr w:type="gramEnd"/>
      <w:r>
        <w:rPr>
          <w:rFonts w:ascii="CG Times" w:hAnsi="CG Times"/>
          <w:szCs w:val="24"/>
        </w:rPr>
        <w:t xml:space="preserve"> i</w:t>
      </w:r>
      <w:r w:rsidRPr="00BD1F5C">
        <w:rPr>
          <w:rFonts w:ascii="CG Times" w:hAnsi="CG Times"/>
          <w:szCs w:val="24"/>
        </w:rPr>
        <w:t>nterpret all of your results</w:t>
      </w:r>
      <w:r w:rsidR="00716454">
        <w:rPr>
          <w:rFonts w:ascii="CG Times" w:hAnsi="CG Times"/>
          <w:szCs w:val="24"/>
        </w:rPr>
        <w:t>.</w:t>
      </w:r>
    </w:p>
    <w:p w14:paraId="5004C28F" w14:textId="77777777" w:rsidR="00BD1F5C" w:rsidRDefault="00BA00DC" w:rsidP="00BD1F5C">
      <w:pPr>
        <w:pStyle w:val="ListParagraph"/>
        <w:numPr>
          <w:ilvl w:val="0"/>
          <w:numId w:val="11"/>
        </w:numPr>
        <w:tabs>
          <w:tab w:val="left" w:pos="-1440"/>
          <w:tab w:val="left" w:pos="-720"/>
          <w:tab w:val="left" w:pos="0"/>
          <w:tab w:val="left" w:pos="270"/>
          <w:tab w:val="left" w:pos="1440"/>
          <w:tab w:val="left" w:pos="1710"/>
          <w:tab w:val="left" w:pos="2880"/>
        </w:tabs>
        <w:suppressAutoHyphens/>
        <w:rPr>
          <w:rFonts w:ascii="CG Times" w:hAnsi="CG Times"/>
          <w:szCs w:val="24"/>
        </w:rPr>
      </w:pPr>
      <w:r w:rsidRPr="00BD1F5C">
        <w:rPr>
          <w:rFonts w:ascii="CG Times" w:hAnsi="CG Times"/>
          <w:szCs w:val="24"/>
        </w:rPr>
        <w:t>What is the expected attendance for a team with a salary of $80 million?</w:t>
      </w:r>
    </w:p>
    <w:p w14:paraId="0C92FAC8" w14:textId="77777777" w:rsidR="00BD1F5C" w:rsidRDefault="00BA00DC" w:rsidP="00BD1F5C">
      <w:pPr>
        <w:pStyle w:val="ListParagraph"/>
        <w:numPr>
          <w:ilvl w:val="0"/>
          <w:numId w:val="11"/>
        </w:numPr>
        <w:tabs>
          <w:tab w:val="left" w:pos="-1440"/>
          <w:tab w:val="left" w:pos="-720"/>
          <w:tab w:val="left" w:pos="0"/>
          <w:tab w:val="left" w:pos="270"/>
          <w:tab w:val="left" w:pos="1440"/>
          <w:tab w:val="left" w:pos="1710"/>
          <w:tab w:val="left" w:pos="2880"/>
        </w:tabs>
        <w:suppressAutoHyphens/>
        <w:rPr>
          <w:rFonts w:ascii="CG Times" w:hAnsi="CG Times"/>
          <w:szCs w:val="24"/>
        </w:rPr>
      </w:pPr>
      <w:r w:rsidRPr="00BD1F5C">
        <w:rPr>
          <w:rFonts w:ascii="CG Times" w:hAnsi="CG Times"/>
          <w:szCs w:val="24"/>
        </w:rPr>
        <w:t>If the owners pay an additional $30 million, how many more people could they expect to attend?</w:t>
      </w:r>
    </w:p>
    <w:p w14:paraId="62F1FFDA" w14:textId="2B33836F" w:rsidR="00BA00DC" w:rsidRDefault="00BA00DC" w:rsidP="00BA00DC">
      <w:pPr>
        <w:tabs>
          <w:tab w:val="left" w:pos="-1440"/>
          <w:tab w:val="left" w:pos="-720"/>
          <w:tab w:val="left" w:pos="0"/>
          <w:tab w:val="left" w:pos="270"/>
          <w:tab w:val="left" w:pos="1440"/>
          <w:tab w:val="left" w:pos="1710"/>
          <w:tab w:val="left" w:pos="2880"/>
        </w:tabs>
        <w:suppressAutoHyphens/>
        <w:ind w:left="270" w:hanging="270"/>
        <w:rPr>
          <w:rFonts w:ascii="CG Times" w:hAnsi="CG Times"/>
          <w:szCs w:val="24"/>
        </w:rPr>
      </w:pPr>
    </w:p>
    <w:p w14:paraId="6051C7C5" w14:textId="77777777" w:rsidR="00975106" w:rsidRPr="00975106" w:rsidRDefault="00975106" w:rsidP="00975106">
      <w:pPr>
        <w:tabs>
          <w:tab w:val="left" w:pos="-1440"/>
          <w:tab w:val="left" w:pos="-720"/>
          <w:tab w:val="left" w:pos="0"/>
          <w:tab w:val="left" w:pos="270"/>
          <w:tab w:val="left" w:pos="1440"/>
          <w:tab w:val="left" w:pos="1710"/>
          <w:tab w:val="left" w:pos="2880"/>
        </w:tabs>
        <w:suppressAutoHyphens/>
        <w:rPr>
          <w:rFonts w:ascii="CG Times" w:hAnsi="CG Times"/>
          <w:szCs w:val="24"/>
        </w:rPr>
      </w:pPr>
    </w:p>
    <w:sectPr w:rsidR="00975106" w:rsidRPr="00975106" w:rsidSect="00975106">
      <w:footerReference w:type="default" r:id="rId7"/>
      <w:endnotePr>
        <w:numFmt w:val="decimal"/>
      </w:endnotePr>
      <w:pgSz w:w="12240" w:h="15840"/>
      <w:pgMar w:top="1440" w:right="1296" w:bottom="1440" w:left="1296" w:header="1152"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876C3" w14:textId="77777777" w:rsidR="009E6B19" w:rsidRDefault="009E6B19">
      <w:pPr>
        <w:spacing w:line="20" w:lineRule="exact"/>
      </w:pPr>
    </w:p>
  </w:endnote>
  <w:endnote w:type="continuationSeparator" w:id="0">
    <w:p w14:paraId="77A8FD07" w14:textId="77777777" w:rsidR="009E6B19" w:rsidRDefault="009E6B19">
      <w:r>
        <w:t xml:space="preserve"> </w:t>
      </w:r>
    </w:p>
  </w:endnote>
  <w:endnote w:type="continuationNotice" w:id="1">
    <w:p w14:paraId="7D1C225F" w14:textId="77777777" w:rsidR="009E6B19" w:rsidRDefault="009E6B1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AED2" w14:textId="77777777" w:rsidR="00CE13C6" w:rsidRDefault="00CE13C6">
    <w:pPr>
      <w:pStyle w:val="Footer"/>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C9479" w14:textId="77777777" w:rsidR="009E6B19" w:rsidRDefault="009E6B19">
      <w:r>
        <w:separator/>
      </w:r>
    </w:p>
  </w:footnote>
  <w:footnote w:type="continuationSeparator" w:id="0">
    <w:p w14:paraId="507BA6C8" w14:textId="77777777" w:rsidR="009E6B19" w:rsidRDefault="009E6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06C65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E73DD3"/>
    <w:multiLevelType w:val="hybridMultilevel"/>
    <w:tmpl w:val="8E5A74CC"/>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0800F69"/>
    <w:multiLevelType w:val="hybridMultilevel"/>
    <w:tmpl w:val="80444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B6B91"/>
    <w:multiLevelType w:val="hybridMultilevel"/>
    <w:tmpl w:val="8E223E7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991976"/>
    <w:multiLevelType w:val="hybridMultilevel"/>
    <w:tmpl w:val="01BCD8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173A"/>
    <w:multiLevelType w:val="hybridMultilevel"/>
    <w:tmpl w:val="7520EA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D603E"/>
    <w:multiLevelType w:val="hybridMultilevel"/>
    <w:tmpl w:val="E1AABD6A"/>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45965DAE"/>
    <w:multiLevelType w:val="hybridMultilevel"/>
    <w:tmpl w:val="A1A6FE0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0D0229"/>
    <w:multiLevelType w:val="hybridMultilevel"/>
    <w:tmpl w:val="DB4A21BC"/>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4959D1"/>
    <w:multiLevelType w:val="hybridMultilevel"/>
    <w:tmpl w:val="F8F802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FB1AC4"/>
    <w:multiLevelType w:val="hybridMultilevel"/>
    <w:tmpl w:val="F886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3D24AD"/>
    <w:multiLevelType w:val="hybridMultilevel"/>
    <w:tmpl w:val="2ADCAF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9"/>
  </w:num>
  <w:num w:numId="6">
    <w:abstractNumId w:val="11"/>
  </w:num>
  <w:num w:numId="7">
    <w:abstractNumId w:val="2"/>
  </w:num>
  <w:num w:numId="8">
    <w:abstractNumId w:val="1"/>
  </w:num>
  <w:num w:numId="9">
    <w:abstractNumId w:val="10"/>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41F"/>
    <w:rsid w:val="00000F91"/>
    <w:rsid w:val="00030638"/>
    <w:rsid w:val="00052C45"/>
    <w:rsid w:val="000559A8"/>
    <w:rsid w:val="00091DAE"/>
    <w:rsid w:val="000B60F5"/>
    <w:rsid w:val="00105273"/>
    <w:rsid w:val="00106AD4"/>
    <w:rsid w:val="001176FC"/>
    <w:rsid w:val="0012400E"/>
    <w:rsid w:val="00176E1F"/>
    <w:rsid w:val="00193976"/>
    <w:rsid w:val="001B436A"/>
    <w:rsid w:val="00243A6B"/>
    <w:rsid w:val="00280041"/>
    <w:rsid w:val="002D56BA"/>
    <w:rsid w:val="003003D4"/>
    <w:rsid w:val="00326142"/>
    <w:rsid w:val="00390CE9"/>
    <w:rsid w:val="003C4449"/>
    <w:rsid w:val="003E6AC8"/>
    <w:rsid w:val="003F3BF9"/>
    <w:rsid w:val="003F6F02"/>
    <w:rsid w:val="004076D9"/>
    <w:rsid w:val="00440602"/>
    <w:rsid w:val="00451BDA"/>
    <w:rsid w:val="00474DF2"/>
    <w:rsid w:val="004839E3"/>
    <w:rsid w:val="00487C4E"/>
    <w:rsid w:val="00487F75"/>
    <w:rsid w:val="00494A76"/>
    <w:rsid w:val="004B2798"/>
    <w:rsid w:val="004E2E29"/>
    <w:rsid w:val="004E5364"/>
    <w:rsid w:val="004E794D"/>
    <w:rsid w:val="005B6C04"/>
    <w:rsid w:val="005D5ACB"/>
    <w:rsid w:val="006F387C"/>
    <w:rsid w:val="006F460E"/>
    <w:rsid w:val="00703597"/>
    <w:rsid w:val="00716454"/>
    <w:rsid w:val="007728EC"/>
    <w:rsid w:val="00783514"/>
    <w:rsid w:val="007A5C29"/>
    <w:rsid w:val="007D3C8A"/>
    <w:rsid w:val="007F4239"/>
    <w:rsid w:val="00870F19"/>
    <w:rsid w:val="008A6D04"/>
    <w:rsid w:val="008B33A8"/>
    <w:rsid w:val="008E1A1D"/>
    <w:rsid w:val="009323AF"/>
    <w:rsid w:val="009708F4"/>
    <w:rsid w:val="00975106"/>
    <w:rsid w:val="009B15D4"/>
    <w:rsid w:val="009D0FDC"/>
    <w:rsid w:val="009E6B19"/>
    <w:rsid w:val="00A45014"/>
    <w:rsid w:val="00AF0049"/>
    <w:rsid w:val="00AF0DFC"/>
    <w:rsid w:val="00B07375"/>
    <w:rsid w:val="00B1117A"/>
    <w:rsid w:val="00B63A21"/>
    <w:rsid w:val="00B63BB5"/>
    <w:rsid w:val="00B76295"/>
    <w:rsid w:val="00B82E10"/>
    <w:rsid w:val="00BA00DC"/>
    <w:rsid w:val="00BA2D7A"/>
    <w:rsid w:val="00BD1F5C"/>
    <w:rsid w:val="00BD3F11"/>
    <w:rsid w:val="00C138D7"/>
    <w:rsid w:val="00C5680D"/>
    <w:rsid w:val="00C76F27"/>
    <w:rsid w:val="00C77040"/>
    <w:rsid w:val="00C80289"/>
    <w:rsid w:val="00C97D10"/>
    <w:rsid w:val="00CB16E0"/>
    <w:rsid w:val="00CE13C6"/>
    <w:rsid w:val="00CF3312"/>
    <w:rsid w:val="00E24BAA"/>
    <w:rsid w:val="00E7730B"/>
    <w:rsid w:val="00E827E1"/>
    <w:rsid w:val="00E87FB9"/>
    <w:rsid w:val="00EF241F"/>
    <w:rsid w:val="00F47623"/>
    <w:rsid w:val="00F951CD"/>
    <w:rsid w:val="00FB69D8"/>
    <w:rsid w:val="00FC773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AE42D9"/>
  <w15:docId w15:val="{76B32EC3-C812-4F67-883C-4B5AC232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ourier New" w:hAnsi="Courier New"/>
      <w:sz w:val="24"/>
      <w:lang w:val="en-US" w:eastAsia="en-US"/>
    </w:rPr>
  </w:style>
  <w:style w:type="paragraph" w:styleId="Heading1">
    <w:name w:val="heading 1"/>
    <w:basedOn w:val="Normal"/>
    <w:next w:val="Normal"/>
    <w:qFormat/>
    <w:pPr>
      <w:keepNext/>
      <w:tabs>
        <w:tab w:val="left" w:pos="-1440"/>
        <w:tab w:val="left" w:pos="-720"/>
        <w:tab w:val="left" w:pos="720"/>
        <w:tab w:val="center" w:pos="3330"/>
        <w:tab w:val="center" w:pos="5130"/>
      </w:tabs>
      <w:suppressAutoHyphens/>
      <w:outlineLvl w:val="0"/>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ind w:left="180"/>
      <w:jc w:val="center"/>
    </w:pPr>
    <w:rPr>
      <w:rFonts w:ascii="Times New Roman" w:hAnsi="Times New Roman"/>
      <w:b/>
      <w:bCs/>
      <w:sz w:val="28"/>
    </w:rPr>
  </w:style>
  <w:style w:type="paragraph" w:styleId="BodyText">
    <w:name w:val="Body Text"/>
    <w:basedOn w:val="Normal"/>
    <w:pPr>
      <w:tabs>
        <w:tab w:val="left" w:pos="-1440"/>
        <w:tab w:val="left" w:pos="-720"/>
        <w:tab w:val="left" w:pos="0"/>
        <w:tab w:val="left" w:pos="720"/>
        <w:tab w:val="left" w:pos="1440"/>
        <w:tab w:val="left" w:pos="1800"/>
        <w:tab w:val="left" w:pos="2880"/>
      </w:tabs>
      <w:suppressAutoHyphens/>
    </w:pPr>
    <w:rPr>
      <w:rFonts w:ascii="Times New Roman" w:hAnsi="Times New Roman"/>
      <w:bCs/>
      <w:sz w:val="22"/>
    </w:rPr>
  </w:style>
  <w:style w:type="paragraph" w:styleId="BodyText2">
    <w:name w:val="Body Text 2"/>
    <w:basedOn w:val="Normal"/>
    <w:pPr>
      <w:tabs>
        <w:tab w:val="left" w:pos="-1440"/>
        <w:tab w:val="left" w:pos="-720"/>
        <w:tab w:val="left" w:pos="0"/>
        <w:tab w:val="left" w:pos="720"/>
        <w:tab w:val="left" w:pos="1440"/>
        <w:tab w:val="left" w:pos="1710"/>
        <w:tab w:val="left" w:pos="2880"/>
      </w:tabs>
      <w:suppressAutoHyphens/>
    </w:pPr>
    <w:rPr>
      <w:rFonts w:ascii="CG Times" w:hAnsi="CG Times"/>
      <w:b/>
      <w:bCs/>
      <w:sz w:val="20"/>
    </w:rPr>
  </w:style>
  <w:style w:type="character" w:styleId="PlaceholderText">
    <w:name w:val="Placeholder Text"/>
    <w:basedOn w:val="DefaultParagraphFont"/>
    <w:uiPriority w:val="67"/>
    <w:rsid w:val="009708F4"/>
    <w:rPr>
      <w:color w:val="808080"/>
    </w:rPr>
  </w:style>
  <w:style w:type="paragraph" w:styleId="BalloonText">
    <w:name w:val="Balloon Text"/>
    <w:basedOn w:val="Normal"/>
    <w:link w:val="BalloonTextChar"/>
    <w:rsid w:val="009708F4"/>
    <w:rPr>
      <w:rFonts w:ascii="Lucida Grande" w:hAnsi="Lucida Grande" w:cs="Lucida Grande"/>
      <w:sz w:val="18"/>
      <w:szCs w:val="18"/>
    </w:rPr>
  </w:style>
  <w:style w:type="character" w:customStyle="1" w:styleId="BalloonTextChar">
    <w:name w:val="Balloon Text Char"/>
    <w:basedOn w:val="DefaultParagraphFont"/>
    <w:link w:val="BalloonText"/>
    <w:rsid w:val="009708F4"/>
    <w:rPr>
      <w:rFonts w:ascii="Lucida Grande" w:hAnsi="Lucida Grande" w:cs="Lucida Grande"/>
      <w:sz w:val="18"/>
      <w:szCs w:val="18"/>
      <w:lang w:val="en-US" w:eastAsia="en-US"/>
    </w:rPr>
  </w:style>
  <w:style w:type="paragraph" w:styleId="ListParagraph">
    <w:name w:val="List Paragraph"/>
    <w:basedOn w:val="Normal"/>
    <w:uiPriority w:val="72"/>
    <w:rsid w:val="0030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320</Words>
  <Characters>1826</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SPEA V507 - spring 1996</vt:lpstr>
      <vt:lpstr>SPEA V507 - spring 1996</vt:lpstr>
    </vt:vector>
  </TitlesOfParts>
  <Company>Indiana University</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 V507 - spring 1996</dc:title>
  <dc:subject/>
  <dc:creator>Thomas Rabovsky</dc:creator>
  <cp:keywords/>
  <cp:lastModifiedBy>A A</cp:lastModifiedBy>
  <cp:revision>5</cp:revision>
  <cp:lastPrinted>2007-11-04T17:05:00Z</cp:lastPrinted>
  <dcterms:created xsi:type="dcterms:W3CDTF">2018-07-02T17:41:00Z</dcterms:created>
  <dcterms:modified xsi:type="dcterms:W3CDTF">2018-07-02T18:29:00Z</dcterms:modified>
</cp:coreProperties>
</file>