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F9BB69" w14:textId="77777777" w:rsidR="00DF079D" w:rsidRPr="00C739B8" w:rsidRDefault="00000000" w:rsidP="00CD5F53">
      <w:pPr>
        <w:pStyle w:val="NoSpacing"/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C739B8">
        <w:rPr>
          <w:rFonts w:ascii="Times New Roman" w:hAnsi="Times New Roman" w:cs="Times New Roman"/>
          <w:b/>
          <w:bCs/>
          <w:sz w:val="32"/>
          <w:szCs w:val="32"/>
        </w:rPr>
        <w:t>JOHNSON MUGARRA</w:t>
      </w:r>
    </w:p>
    <w:p w14:paraId="74979C49" w14:textId="77777777" w:rsidR="00DF079D" w:rsidRPr="00C739B8" w:rsidRDefault="00000000" w:rsidP="00CD5F53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Data Scientist, Research and Data Consultant, Technical Lead Consultant</w:t>
      </w:r>
    </w:p>
    <w:p w14:paraId="782178B1" w14:textId="3720161D" w:rsidR="007D61AD" w:rsidRPr="00C739B8" w:rsidRDefault="00000000" w:rsidP="00CD5F53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Kampala, Uganda, +256 702 860 815, johnsonmugarra@yahoo.com, johnsonmugarra.com</w:t>
      </w:r>
    </w:p>
    <w:p w14:paraId="5988A6CE" w14:textId="487753C8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PROFESSIONAL SUMMARY</w:t>
      </w:r>
    </w:p>
    <w:p w14:paraId="331D4C37" w14:textId="6055E417" w:rsidR="007D61A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 xml:space="preserve">Data scientist and research consultant with an M.Sc. in Data Science and six years working with field and operational data across East Africa. At Enimiro I design studies and build the pipelines, dashboards, and models behind them. At the Center for Research and Communication I </w:t>
      </w:r>
      <w:r w:rsidR="00336BEC" w:rsidRPr="00C739B8">
        <w:rPr>
          <w:rFonts w:ascii="Times New Roman" w:hAnsi="Times New Roman" w:cs="Times New Roman"/>
          <w:sz w:val="24"/>
          <w:szCs w:val="24"/>
        </w:rPr>
        <w:t>develop</w:t>
      </w:r>
      <w:r w:rsidRPr="00C739B8">
        <w:rPr>
          <w:rFonts w:ascii="Times New Roman" w:hAnsi="Times New Roman" w:cs="Times New Roman"/>
          <w:sz w:val="24"/>
          <w:szCs w:val="24"/>
        </w:rPr>
        <w:t xml:space="preserve"> proposals and lead the technical work on evaluations covering design, sampling, tools, data quality, analysis, and reporting. Earlier roles cover vanilla value-chain </w:t>
      </w:r>
      <w:r w:rsidR="00336BEC" w:rsidRPr="00C739B8">
        <w:rPr>
          <w:rFonts w:ascii="Times New Roman" w:hAnsi="Times New Roman" w:cs="Times New Roman"/>
          <w:sz w:val="24"/>
          <w:szCs w:val="24"/>
        </w:rPr>
        <w:t>predictive analytics</w:t>
      </w:r>
      <w:r w:rsidRPr="00C739B8">
        <w:rPr>
          <w:rFonts w:ascii="Times New Roman" w:hAnsi="Times New Roman" w:cs="Times New Roman"/>
          <w:sz w:val="24"/>
          <w:szCs w:val="24"/>
        </w:rPr>
        <w:t xml:space="preserve"> with Makerere University and MAAIF, process evaluation at IPA, and field research for USAID SITES.</w:t>
      </w:r>
    </w:p>
    <w:p w14:paraId="7FB831F3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CORE SKILLS</w:t>
      </w:r>
    </w:p>
    <w:p w14:paraId="5861244C" w14:textId="77777777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Statistical software: Stata, R, Python, SQL, SAS, SPSS, Excel</w:t>
      </w:r>
    </w:p>
    <w:p w14:paraId="21BA5C8A" w14:textId="37FA737F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 and evaluation: survey design, key informant interviews, focus group discussions, transcription, process and impact evaluation, monitoring and evaluation frameworks, indicator tracking</w:t>
      </w:r>
    </w:p>
    <w:p w14:paraId="057CE750" w14:textId="77777777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Data collection and quality: questionnaires, tablet-based collection, enumerator training and supervision, validation, backup and documentation</w:t>
      </w:r>
    </w:p>
    <w:p w14:paraId="23C29EFD" w14:textId="0C2C609D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 xml:space="preserve">Visualization and reporting: Power BI, Tableau, </w:t>
      </w:r>
      <w:r w:rsidR="000D306C" w:rsidRPr="00C739B8">
        <w:rPr>
          <w:rFonts w:ascii="Times New Roman" w:hAnsi="Times New Roman" w:cs="Times New Roman"/>
          <w:sz w:val="24"/>
          <w:szCs w:val="24"/>
        </w:rPr>
        <w:t xml:space="preserve">D3, </w:t>
      </w:r>
      <w:r w:rsidRPr="00C739B8">
        <w:rPr>
          <w:rFonts w:ascii="Times New Roman" w:hAnsi="Times New Roman" w:cs="Times New Roman"/>
          <w:sz w:val="24"/>
          <w:szCs w:val="24"/>
        </w:rPr>
        <w:t>dashboards, reports for donors and management</w:t>
      </w:r>
    </w:p>
    <w:p w14:paraId="7C5A08DA" w14:textId="77777777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Data systems: SurveyCTO API, PostgreSQL, Google Sheets, ETL pipelines, GeoPandas</w:t>
      </w:r>
    </w:p>
    <w:p w14:paraId="5374164D" w14:textId="49DD26AA" w:rsidR="00DF079D" w:rsidRPr="00C739B8" w:rsidRDefault="00000000" w:rsidP="001C54FA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Machine learning and AI: scikit-learn, time-series forecasting, neural networks and CNNs in TensorFlow and PyTorch, writing code</w:t>
      </w:r>
      <w:r w:rsidR="00E511C6" w:rsidRPr="00C739B8">
        <w:rPr>
          <w:rFonts w:ascii="Times New Roman" w:hAnsi="Times New Roman" w:cs="Times New Roman"/>
          <w:sz w:val="24"/>
          <w:szCs w:val="24"/>
        </w:rPr>
        <w:t>.</w:t>
      </w:r>
    </w:p>
    <w:p w14:paraId="3BBF88F6" w14:textId="74D07AA7" w:rsidR="007D61AD" w:rsidRPr="00C739B8" w:rsidRDefault="00000000" w:rsidP="007D61AD">
      <w:pPr>
        <w:pStyle w:val="NoSpacing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 xml:space="preserve">Proposal </w:t>
      </w:r>
      <w:r w:rsidR="00AE53C7" w:rsidRPr="00C739B8">
        <w:rPr>
          <w:rFonts w:ascii="Times New Roman" w:hAnsi="Times New Roman" w:cs="Times New Roman"/>
          <w:sz w:val="24"/>
          <w:szCs w:val="24"/>
        </w:rPr>
        <w:t>development</w:t>
      </w:r>
      <w:r w:rsidRPr="00C739B8">
        <w:rPr>
          <w:rFonts w:ascii="Times New Roman" w:hAnsi="Times New Roman" w:cs="Times New Roman"/>
          <w:sz w:val="24"/>
          <w:szCs w:val="24"/>
        </w:rPr>
        <w:t xml:space="preserve">: </w:t>
      </w:r>
      <w:r w:rsidR="00AE53C7" w:rsidRPr="00C739B8">
        <w:rPr>
          <w:rFonts w:ascii="Times New Roman" w:hAnsi="Times New Roman" w:cs="Times New Roman"/>
          <w:sz w:val="24"/>
          <w:szCs w:val="24"/>
        </w:rPr>
        <w:t xml:space="preserve">concept note, </w:t>
      </w:r>
      <w:r w:rsidRPr="00C739B8">
        <w:rPr>
          <w:rFonts w:ascii="Times New Roman" w:hAnsi="Times New Roman" w:cs="Times New Roman"/>
          <w:sz w:val="24"/>
          <w:szCs w:val="24"/>
        </w:rPr>
        <w:t xml:space="preserve">strategy, </w:t>
      </w:r>
      <w:r w:rsidR="00B66A24" w:rsidRPr="00C739B8">
        <w:rPr>
          <w:rFonts w:ascii="Times New Roman" w:hAnsi="Times New Roman" w:cs="Times New Roman"/>
          <w:sz w:val="24"/>
          <w:szCs w:val="24"/>
        </w:rPr>
        <w:t xml:space="preserve">design, </w:t>
      </w:r>
      <w:r w:rsidRPr="00C739B8">
        <w:rPr>
          <w:rFonts w:ascii="Times New Roman" w:hAnsi="Times New Roman" w:cs="Times New Roman"/>
          <w:sz w:val="24"/>
          <w:szCs w:val="24"/>
        </w:rPr>
        <w:t>method</w:t>
      </w:r>
      <w:r w:rsidR="001C54FA" w:rsidRPr="00C739B8">
        <w:rPr>
          <w:rFonts w:ascii="Times New Roman" w:hAnsi="Times New Roman" w:cs="Times New Roman"/>
          <w:sz w:val="24"/>
          <w:szCs w:val="24"/>
        </w:rPr>
        <w:t>ology</w:t>
      </w:r>
      <w:r w:rsidRPr="00C739B8">
        <w:rPr>
          <w:rFonts w:ascii="Times New Roman" w:hAnsi="Times New Roman" w:cs="Times New Roman"/>
          <w:sz w:val="24"/>
          <w:szCs w:val="24"/>
        </w:rPr>
        <w:t>, budgeting, quality assurance</w:t>
      </w:r>
    </w:p>
    <w:p w14:paraId="54F27EB2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WORK EXPERIENCE</w:t>
      </w:r>
    </w:p>
    <w:p w14:paraId="75F36334" w14:textId="0FCC058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 xml:space="preserve">Research and Data Consultant, </w:t>
      </w:r>
      <w:r w:rsidR="00EE532F" w:rsidRPr="00C739B8">
        <w:rPr>
          <w:rFonts w:ascii="Times New Roman" w:hAnsi="Times New Roman" w:cs="Times New Roman"/>
          <w:sz w:val="24"/>
          <w:szCs w:val="24"/>
        </w:rPr>
        <w:t xml:space="preserve">November 2025 - </w:t>
      </w:r>
      <w:r w:rsidR="007D61AD" w:rsidRPr="00C739B8">
        <w:rPr>
          <w:rFonts w:ascii="Times New Roman" w:hAnsi="Times New Roman" w:cs="Times New Roman"/>
          <w:sz w:val="24"/>
          <w:szCs w:val="24"/>
        </w:rPr>
        <w:t>Present</w:t>
      </w:r>
    </w:p>
    <w:p w14:paraId="1531BB5A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Enimiro Products Uganda Ltd, Kayunga, Uganda</w:t>
      </w:r>
    </w:p>
    <w:p w14:paraId="2FED301B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Coordinated the data team on collection, cleaning, and organization of operational data across farmer activities, crop production, sales, and sustainability.</w:t>
      </w:r>
    </w:p>
    <w:p w14:paraId="395B4F6E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Maintained a Python pipeline moving SurveyCTO submissions into PostgreSQL raw, clean, and analysis tables, with scheduled exports to Google Sheets for dashboards.</w:t>
      </w:r>
    </w:p>
    <w:p w14:paraId="278874FF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Designed studies from proposal to analysis, including the child labor study, the living income study against Anker benchmarks, pollination and maturity modules, and the M&amp;E measurement plan.</w:t>
      </w:r>
    </w:p>
    <w:p w14:paraId="30CC0549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Built dashboards and reports tracking performance indicators for management and the board.</w:t>
      </w:r>
    </w:p>
    <w:p w14:paraId="1DF3972A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Ran statistical and trend checks to flag problems and turned findings into training manuals and field guidance for staff.</w:t>
      </w:r>
    </w:p>
    <w:p w14:paraId="38FD1921" w14:textId="1E505C1D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lastRenderedPageBreak/>
        <w:t xml:space="preserve">Led the data and M&amp;E </w:t>
      </w:r>
      <w:r w:rsidR="008B6119" w:rsidRPr="00C739B8">
        <w:rPr>
          <w:rFonts w:ascii="Times New Roman" w:hAnsi="Times New Roman" w:cs="Times New Roman"/>
          <w:sz w:val="24"/>
          <w:szCs w:val="24"/>
        </w:rPr>
        <w:t>phases</w:t>
      </w:r>
      <w:r w:rsidRPr="00C739B8">
        <w:rPr>
          <w:rFonts w:ascii="Times New Roman" w:hAnsi="Times New Roman" w:cs="Times New Roman"/>
          <w:sz w:val="24"/>
          <w:szCs w:val="24"/>
        </w:rPr>
        <w:t>: built the M&amp;E measurement plan and monitoring toolkit (KPI dashboards, tier trackers, review packs) used across 19 districts, and project-managed the field-extension restructuring from concept note to roll-out.</w:t>
      </w:r>
    </w:p>
    <w:p w14:paraId="10C04142" w14:textId="4CF13000" w:rsidR="00477E38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Ran crop and supply-chain research, updated survey tools, trained staff on data use, and documented methods for donor and certification reporting.</w:t>
      </w:r>
    </w:p>
    <w:p w14:paraId="4A094A3B" w14:textId="5D473B71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Technical Lead Consultant, January 2025 - Present</w:t>
      </w:r>
    </w:p>
    <w:p w14:paraId="6171990A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Center for Research and Communication (CRC), Remote</w:t>
      </w:r>
    </w:p>
    <w:p w14:paraId="5E090C24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Reviewed client requirements and evaluation criteria to set the proposal approach and coordinated specialist inputs against deadlines.</w:t>
      </w:r>
    </w:p>
    <w:p w14:paraId="1C23B66B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Wrote and edited technical sections, including methods and work plans, and worked with finance to align technical approaches with compliant budgets.</w:t>
      </w:r>
    </w:p>
    <w:p w14:paraId="2119EB95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Led the technical work for the IRC MERP endline evaluation, covering design and tools, analysis and synthesis, and integration of qualitative and quantitative findings against the results framework.</w:t>
      </w:r>
    </w:p>
    <w:p w14:paraId="7A6F7C41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Led quantitative inputs for IRC baseline and perception studies: sampling, instrument testing, data-quality checks, and statistical analysis.</w:t>
      </w:r>
    </w:p>
    <w:p w14:paraId="22D194D4" w14:textId="34C24FAE" w:rsidR="00477E38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Served as data and M&amp;E lead for UNICEF behavior change and awareness studies: tools, trackers, datasets, reach analysis, and report drafting.</w:t>
      </w:r>
    </w:p>
    <w:p w14:paraId="516DBF19" w14:textId="5CBEE7DB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Researcher / Data Scientist, Vanilla Value-Chain Research, January 2024 - June 2025</w:t>
      </w:r>
    </w:p>
    <w:p w14:paraId="7A48FBC5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Makerere University with MAAIF, Catholic Relief Services, and private sector partners, Uganda</w:t>
      </w:r>
    </w:p>
    <w:p w14:paraId="5CEF9EAA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Researched vanilla maturity and harvest timing for national harvest-declaration considerations, combining field and crop work with statistical modeling and thermal-time analysis.</w:t>
      </w:r>
    </w:p>
    <w:p w14:paraId="6FA6C163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Integrated field, satellite climate, and survey data and built time-series models to compare maturity-assessment methods and their timing, quality, and price implications.</w:t>
      </w:r>
    </w:p>
    <w:p w14:paraId="59843FC8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Conducted interviews with farmers and partners, field measurements, and seasonal maturity assessments across vanilla-growing districts.</w:t>
      </w:r>
    </w:p>
    <w:p w14:paraId="496FAFFA" w14:textId="50AD79B4" w:rsidR="00477E38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Established the Kabanyolo demonstration plot with the project team and prepared models, and technical inputs for supervisors and project partners. Work concluded with program funding closure.</w:t>
      </w:r>
    </w:p>
    <w:p w14:paraId="41A595A3" w14:textId="6F3E7086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 Associate, February 2023 - November 2023</w:t>
      </w:r>
    </w:p>
    <w:p w14:paraId="086A5C38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Innovations for Poverty Action (IPA), Kampala, Uganda</w:t>
      </w:r>
    </w:p>
    <w:p w14:paraId="73608730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Developed and implemented process evaluation plans with program managers.</w:t>
      </w:r>
    </w:p>
    <w:p w14:paraId="592F3B24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Designed survey instruments and supported piloting, translation, and computer-assisted interviewing.</w:t>
      </w:r>
    </w:p>
    <w:p w14:paraId="03FCB3EA" w14:textId="5C88E8C4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Coordinated evaluation logistics including timelines, field staffing, and procurement</w:t>
      </w:r>
      <w:r w:rsidR="00EB4DF9" w:rsidRPr="00C739B8">
        <w:rPr>
          <w:rFonts w:ascii="Times New Roman" w:hAnsi="Times New Roman" w:cs="Times New Roman"/>
          <w:sz w:val="24"/>
          <w:szCs w:val="24"/>
        </w:rPr>
        <w:t>.</w:t>
      </w:r>
    </w:p>
    <w:p w14:paraId="108ED7B3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Applied data-quality protocols including enumerator audits and monitoring of data collection.</w:t>
      </w:r>
    </w:p>
    <w:p w14:paraId="096127BF" w14:textId="3FA8E6A9" w:rsidR="00477E38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lastRenderedPageBreak/>
        <w:t>Maintained relationships with partner organizations, contributed to meetings and reports, and supported research approvals and compliance.</w:t>
      </w:r>
    </w:p>
    <w:p w14:paraId="3686496A" w14:textId="5B4B0375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Qualitative Research Associate, July 2023 - March 2024</w:t>
      </w:r>
    </w:p>
    <w:p w14:paraId="58BB2612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Social and Scientific Systems for USAID Strategic Information Technical Support (SITES), Uganda</w:t>
      </w:r>
    </w:p>
    <w:p w14:paraId="1EB07415" w14:textId="0EA7F2F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Trained on field methods and tools and managed questionnaires and tablets for fieldwork</w:t>
      </w:r>
      <w:r w:rsidR="00CD5F53" w:rsidRPr="00C739B8">
        <w:rPr>
          <w:rFonts w:ascii="Times New Roman" w:hAnsi="Times New Roman" w:cs="Times New Roman"/>
          <w:sz w:val="24"/>
          <w:szCs w:val="24"/>
        </w:rPr>
        <w:t>.</w:t>
      </w:r>
    </w:p>
    <w:p w14:paraId="7262008C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Assessed facility readiness for Health Information Exchange and paperless viral load requests, reviewing UgandaEMR records against ART registers.</w:t>
      </w:r>
    </w:p>
    <w:p w14:paraId="34BC0088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Conducted key informant interviews and FGDs with clinical and data staff and checked data quality across HMIS tools and the EMR.</w:t>
      </w:r>
    </w:p>
    <w:p w14:paraId="2B6D3D0C" w14:textId="03DD122E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Documented constraints affecting EMR use, including DHIS2 knowledge, internet and power stability, and computer performance, and shared facility-level feedback at each visit.</w:t>
      </w:r>
    </w:p>
    <w:p w14:paraId="17D4254F" w14:textId="73904EF1" w:rsidR="00477E38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Compiled progress and activity reports with safe backup and storage, completing assessment</w:t>
      </w:r>
      <w:r w:rsidR="003909F8" w:rsidRPr="00C739B8">
        <w:rPr>
          <w:rFonts w:ascii="Times New Roman" w:hAnsi="Times New Roman" w:cs="Times New Roman"/>
          <w:sz w:val="24"/>
          <w:szCs w:val="24"/>
        </w:rPr>
        <w:t>s</w:t>
      </w:r>
      <w:r w:rsidRPr="00C739B8">
        <w:rPr>
          <w:rFonts w:ascii="Times New Roman" w:hAnsi="Times New Roman" w:cs="Times New Roman"/>
          <w:sz w:val="24"/>
          <w:szCs w:val="24"/>
        </w:rPr>
        <w:t xml:space="preserve"> covering Kigezi, Ankole, Lango, Acholi, Busoga, </w:t>
      </w:r>
      <w:proofErr w:type="spellStart"/>
      <w:r w:rsidRPr="00C739B8">
        <w:rPr>
          <w:rFonts w:ascii="Times New Roman" w:hAnsi="Times New Roman" w:cs="Times New Roman"/>
          <w:sz w:val="24"/>
          <w:szCs w:val="24"/>
        </w:rPr>
        <w:t>Bugisu</w:t>
      </w:r>
      <w:proofErr w:type="spellEnd"/>
      <w:r w:rsidRPr="00C739B8">
        <w:rPr>
          <w:rFonts w:ascii="Times New Roman" w:hAnsi="Times New Roman" w:cs="Times New Roman"/>
          <w:sz w:val="24"/>
          <w:szCs w:val="24"/>
        </w:rPr>
        <w:t>, and Karamoja.</w:t>
      </w:r>
    </w:p>
    <w:p w14:paraId="58F081B7" w14:textId="6EA700BC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 Associate, September 2021 - January 2023</w:t>
      </w:r>
    </w:p>
    <w:p w14:paraId="1DAD20B3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Bronkar (U) Limited, Kampala, Uganda</w:t>
      </w:r>
    </w:p>
    <w:p w14:paraId="15CC36FD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Developed assignment workplans and tracked deliverables across research assignments.</w:t>
      </w:r>
    </w:p>
    <w:p w14:paraId="56665815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Designed methods and survey tools for qualitative and quantitative collection.</w:t>
      </w:r>
    </w:p>
    <w:p w14:paraId="2F4E051B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Trained enumerators and conducted field research including interviews and structured surveys.</w:t>
      </w:r>
    </w:p>
    <w:p w14:paraId="5F26B0BA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Cleaned and analyzed survey data and prepared findings for client reports and proposals.</w:t>
      </w:r>
    </w:p>
    <w:p w14:paraId="35E1768B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Research Assistant, April 2021 - June 2021</w:t>
      </w:r>
    </w:p>
    <w:p w14:paraId="258D83DF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Makerere University Agricultural Research Institute, Wakiso, Uganda</w:t>
      </w:r>
    </w:p>
    <w:p w14:paraId="4108BF87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Collected data from field trials and cleaned data in Excel for analysis.</w:t>
      </w:r>
    </w:p>
    <w:p w14:paraId="07A87CC2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Data Entry Clerk, January 2021 - February 2021</w:t>
      </w:r>
    </w:p>
    <w:p w14:paraId="65C6C25E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i/>
          <w:sz w:val="24"/>
          <w:szCs w:val="24"/>
        </w:rPr>
        <w:t>UNYFA, Kampala, Uganda</w:t>
      </w:r>
    </w:p>
    <w:p w14:paraId="75190D96" w14:textId="0E75CF6A" w:rsidR="0055307E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Entered survey data for databases and ran quality audits to keep records complete before analysis.</w:t>
      </w:r>
    </w:p>
    <w:p w14:paraId="6A56BA31" w14:textId="79560C0B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PORTFOLIO</w:t>
      </w:r>
    </w:p>
    <w:p w14:paraId="60B9CD32" w14:textId="7777777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GitHub and portfolio: github.com/mugarrajohnson and johnsonmugarra.com, with repositories, project write-ups, live D3.js analytics, and publications with DOIs.</w:t>
      </w:r>
    </w:p>
    <w:p w14:paraId="5301D892" w14:textId="01CCFA67" w:rsidR="00DF079D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Vanilla forecasting: Prophet and ARIMA models combining NASA POWER climate data</w:t>
      </w:r>
      <w:r w:rsidR="002B7DDA">
        <w:rPr>
          <w:rFonts w:ascii="Times New Roman" w:hAnsi="Times New Roman" w:cs="Times New Roman"/>
          <w:sz w:val="24"/>
          <w:szCs w:val="24"/>
        </w:rPr>
        <w:t>.</w:t>
      </w:r>
    </w:p>
    <w:p w14:paraId="08DE37FA" w14:textId="2BD3AD98" w:rsidR="00DF079D" w:rsidRPr="00C739B8" w:rsidRDefault="002B7DDA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="00000000" w:rsidRPr="00C739B8">
        <w:rPr>
          <w:rFonts w:ascii="Times New Roman" w:hAnsi="Times New Roman" w:cs="Times New Roman"/>
          <w:sz w:val="24"/>
          <w:szCs w:val="24"/>
        </w:rPr>
        <w:t>ata platform (Enimiro): seven scheduled Python and R pipelines moving SurveyCTO submissions into PostgreSQL, feeding Power BI and Looker dashboards; available as a private walk-through on request.</w:t>
      </w:r>
    </w:p>
    <w:p w14:paraId="14B17059" w14:textId="5E96CE93" w:rsidR="00A05A3C" w:rsidRPr="00C739B8" w:rsidRDefault="00000000" w:rsidP="001C54FA">
      <w:pPr>
        <w:pStyle w:val="NoSpacing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Automated evaluation pipeline: Python ingestion, cleaning, and report generation that makes the recurring evaluation cycle repeatable.</w:t>
      </w:r>
    </w:p>
    <w:p w14:paraId="7D6DBD18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lastRenderedPageBreak/>
        <w:t>EDUCATION</w:t>
      </w:r>
    </w:p>
    <w:p w14:paraId="1C31D5DA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M.Sc. Data Science, September 2022 - October 2024</w:t>
      </w:r>
    </w:p>
    <w:p w14:paraId="3EE5BCD3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i/>
          <w:sz w:val="24"/>
          <w:szCs w:val="24"/>
        </w:rPr>
        <w:t>Manipal Academy of Higher Education (MAHE), Karnataka, India</w:t>
      </w:r>
    </w:p>
    <w:p w14:paraId="75FC4FC8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i/>
          <w:sz w:val="24"/>
          <w:szCs w:val="24"/>
        </w:rPr>
        <w:t>Coursework: Machine Learning, Deep Learning, Predictive Analytics, Time-Series Forecasting</w:t>
      </w:r>
    </w:p>
    <w:p w14:paraId="0E89C013" w14:textId="77777777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B.Sc. Agriculture Science, August 2016 - May 2021</w:t>
      </w:r>
    </w:p>
    <w:p w14:paraId="3C49ED0F" w14:textId="5A7FBE95" w:rsidR="0055307E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i/>
          <w:sz w:val="24"/>
          <w:szCs w:val="24"/>
        </w:rPr>
        <w:t>Makerere University, Kampala, Uganda</w:t>
      </w:r>
    </w:p>
    <w:p w14:paraId="1BD87242" w14:textId="7BAD23F8" w:rsidR="00DF079D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CERTIFICATIONS</w:t>
      </w:r>
    </w:p>
    <w:p w14:paraId="59A40619" w14:textId="77777777" w:rsidR="009E2FA9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SAS Certified Statistical Business Analyst</w:t>
      </w:r>
    </w:p>
    <w:p w14:paraId="048AC8CC" w14:textId="77777777" w:rsidR="009E2FA9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Microsoft Certified: Power BI Data Analyst Associate</w:t>
      </w:r>
    </w:p>
    <w:p w14:paraId="5B45FA2C" w14:textId="77777777" w:rsidR="009E2FA9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Tableau Desktop Specialist</w:t>
      </w:r>
    </w:p>
    <w:p w14:paraId="6C0E7E61" w14:textId="55A6BDA8" w:rsidR="0055307E" w:rsidRPr="00C739B8" w:rsidRDefault="00000000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Google Project Management Certificate</w:t>
      </w:r>
    </w:p>
    <w:p w14:paraId="44DEB198" w14:textId="7B183DF9" w:rsidR="00DF079D" w:rsidRPr="00C739B8" w:rsidRDefault="00E42FA3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739B8">
        <w:rPr>
          <w:rFonts w:ascii="Times New Roman" w:hAnsi="Times New Roman" w:cs="Times New Roman"/>
          <w:b/>
          <w:bCs/>
          <w:sz w:val="24"/>
          <w:szCs w:val="24"/>
        </w:rPr>
        <w:t>REFERENCE</w:t>
      </w:r>
    </w:p>
    <w:p w14:paraId="2E4FF627" w14:textId="77777777" w:rsidR="00F16593" w:rsidRPr="00C739B8" w:rsidRDefault="00F16593" w:rsidP="001C54FA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739B8">
        <w:rPr>
          <w:rFonts w:ascii="Times New Roman" w:hAnsi="Times New Roman" w:cs="Times New Roman"/>
          <w:sz w:val="24"/>
          <w:szCs w:val="24"/>
        </w:rPr>
        <w:t>Available on request.</w:t>
      </w:r>
    </w:p>
    <w:sectPr w:rsidR="00F16593" w:rsidRPr="00C739B8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BF7A47"/>
    <w:multiLevelType w:val="hybridMultilevel"/>
    <w:tmpl w:val="D6787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1D5E4B"/>
    <w:multiLevelType w:val="hybridMultilevel"/>
    <w:tmpl w:val="F8A8F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6C535D"/>
    <w:multiLevelType w:val="hybridMultilevel"/>
    <w:tmpl w:val="96EAF7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36767B1"/>
    <w:multiLevelType w:val="hybridMultilevel"/>
    <w:tmpl w:val="A3044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C34C79"/>
    <w:multiLevelType w:val="hybridMultilevel"/>
    <w:tmpl w:val="06927A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4D6CD6"/>
    <w:multiLevelType w:val="hybridMultilevel"/>
    <w:tmpl w:val="41BAF0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8A06AF"/>
    <w:multiLevelType w:val="hybridMultilevel"/>
    <w:tmpl w:val="4DAEA3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9CB3D17"/>
    <w:multiLevelType w:val="hybridMultilevel"/>
    <w:tmpl w:val="AA10B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7685">
    <w:abstractNumId w:val="8"/>
  </w:num>
  <w:num w:numId="2" w16cid:durableId="1961302824">
    <w:abstractNumId w:val="6"/>
  </w:num>
  <w:num w:numId="3" w16cid:durableId="547107423">
    <w:abstractNumId w:val="5"/>
  </w:num>
  <w:num w:numId="4" w16cid:durableId="799763801">
    <w:abstractNumId w:val="4"/>
  </w:num>
  <w:num w:numId="5" w16cid:durableId="1216161338">
    <w:abstractNumId w:val="7"/>
  </w:num>
  <w:num w:numId="6" w16cid:durableId="263347092">
    <w:abstractNumId w:val="3"/>
  </w:num>
  <w:num w:numId="7" w16cid:durableId="1044213848">
    <w:abstractNumId w:val="2"/>
  </w:num>
  <w:num w:numId="8" w16cid:durableId="1740667927">
    <w:abstractNumId w:val="1"/>
  </w:num>
  <w:num w:numId="9" w16cid:durableId="1020355361">
    <w:abstractNumId w:val="0"/>
  </w:num>
  <w:num w:numId="10" w16cid:durableId="2071224630">
    <w:abstractNumId w:val="11"/>
  </w:num>
  <w:num w:numId="11" w16cid:durableId="589240996">
    <w:abstractNumId w:val="14"/>
  </w:num>
  <w:num w:numId="12" w16cid:durableId="1598514963">
    <w:abstractNumId w:val="9"/>
  </w:num>
  <w:num w:numId="13" w16cid:durableId="1075518739">
    <w:abstractNumId w:val="10"/>
  </w:num>
  <w:num w:numId="14" w16cid:durableId="667370508">
    <w:abstractNumId w:val="13"/>
  </w:num>
  <w:num w:numId="15" w16cid:durableId="2002346072">
    <w:abstractNumId w:val="15"/>
  </w:num>
  <w:num w:numId="16" w16cid:durableId="389038378">
    <w:abstractNumId w:val="12"/>
  </w:num>
  <w:num w:numId="17" w16cid:durableId="784226632">
    <w:abstractNumId w:val="1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2759"/>
    <w:rsid w:val="00091E0F"/>
    <w:rsid w:val="000D306C"/>
    <w:rsid w:val="0015074B"/>
    <w:rsid w:val="001A4F13"/>
    <w:rsid w:val="001C54FA"/>
    <w:rsid w:val="001E713F"/>
    <w:rsid w:val="00213199"/>
    <w:rsid w:val="00244E6F"/>
    <w:rsid w:val="0029639D"/>
    <w:rsid w:val="002B2D71"/>
    <w:rsid w:val="002B7DDA"/>
    <w:rsid w:val="002D4B71"/>
    <w:rsid w:val="00326F90"/>
    <w:rsid w:val="00336BEC"/>
    <w:rsid w:val="003909F8"/>
    <w:rsid w:val="003D4B49"/>
    <w:rsid w:val="004514C3"/>
    <w:rsid w:val="00477E38"/>
    <w:rsid w:val="004F16F8"/>
    <w:rsid w:val="0055307E"/>
    <w:rsid w:val="00565499"/>
    <w:rsid w:val="005D36CF"/>
    <w:rsid w:val="005F363F"/>
    <w:rsid w:val="006C0C1C"/>
    <w:rsid w:val="006F578F"/>
    <w:rsid w:val="007023E2"/>
    <w:rsid w:val="00732FBE"/>
    <w:rsid w:val="007D61AD"/>
    <w:rsid w:val="00860ADD"/>
    <w:rsid w:val="008B6119"/>
    <w:rsid w:val="00943B81"/>
    <w:rsid w:val="009C4A82"/>
    <w:rsid w:val="009E2FA9"/>
    <w:rsid w:val="00A05A3C"/>
    <w:rsid w:val="00A2494C"/>
    <w:rsid w:val="00A37CE0"/>
    <w:rsid w:val="00AA1D8D"/>
    <w:rsid w:val="00AE53C7"/>
    <w:rsid w:val="00B1536D"/>
    <w:rsid w:val="00B24872"/>
    <w:rsid w:val="00B348B8"/>
    <w:rsid w:val="00B47730"/>
    <w:rsid w:val="00B66A24"/>
    <w:rsid w:val="00C739B8"/>
    <w:rsid w:val="00CA7353"/>
    <w:rsid w:val="00CB0664"/>
    <w:rsid w:val="00CB2523"/>
    <w:rsid w:val="00CD0B7D"/>
    <w:rsid w:val="00CD5F53"/>
    <w:rsid w:val="00CF79FC"/>
    <w:rsid w:val="00D50960"/>
    <w:rsid w:val="00DA4267"/>
    <w:rsid w:val="00DF079D"/>
    <w:rsid w:val="00E42FA3"/>
    <w:rsid w:val="00E511C6"/>
    <w:rsid w:val="00EB4DF9"/>
    <w:rsid w:val="00EE532F"/>
    <w:rsid w:val="00F16593"/>
    <w:rsid w:val="00FC693F"/>
    <w:rsid w:val="00FE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58B339"/>
  <w14:defaultImageDpi w14:val="300"/>
  <w15:docId w15:val="{1BE4B74F-758E-3A44-AE3E-788E10B7C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7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D36C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36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6C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1020</Words>
  <Characters>6841</Characters>
  <Application>Microsoft Office Word</Application>
  <DocSecurity>0</DocSecurity>
  <Lines>117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Research &amp; MEAL Department- CRC</cp:lastModifiedBy>
  <cp:revision>5</cp:revision>
  <dcterms:created xsi:type="dcterms:W3CDTF">2026-10-06T07:13:00Z</dcterms:created>
  <dcterms:modified xsi:type="dcterms:W3CDTF">2026-10-06T07:20:00Z</dcterms:modified>
  <cp:category/>
</cp:coreProperties>
</file>