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and Financial Analysis of the Tasmanian Longspined Sea Urchin (</w:t>
      </w:r>
      <w:r w:rsidDel="00000000" w:rsidR="00000000" w:rsidRPr="00000000">
        <w:rPr>
          <w:rFonts w:ascii="Google Sans Text" w:cs="Google Sans Text" w:eastAsia="Google Sans Text" w:hAnsi="Google Sans Text"/>
          <w:b w:val="1"/>
          <w:bCs w:val="1"/>
          <w:i w:val="1"/>
          <w:iCs w:val="1"/>
          <w:color w:val="1f1f1f"/>
          <w:sz w:val="48"/>
          <w:szCs w:val="48"/>
          <w:rtl w:val="0"/>
        </w:rPr>
        <w:t xml:space="preserve">Centrostephanus rodgersii</w:t>
      </w:r>
      <w:r w:rsidDel="00000000" w:rsidR="00000000" w:rsidRPr="00000000">
        <w:rPr>
          <w:rFonts w:ascii="Google Sans" w:cs="Google Sans" w:eastAsia="Google Sans" w:hAnsi="Google Sans"/>
          <w:color w:val="1f1f1f"/>
          <w:rtl w:val="0"/>
        </w:rPr>
        <w:t xml:space="preserve">) Processing Industry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processing of the Longspined Sea Urchin (</w:t>
      </w:r>
      <w:r w:rsidDel="00000000" w:rsidR="00000000" w:rsidRPr="00000000">
        <w:rPr>
          <w:rFonts w:ascii="Google Sans Text" w:cs="Google Sans Text" w:eastAsia="Google Sans Text" w:hAnsi="Google Sans Text"/>
          <w:i w:val="1"/>
          <w:iCs w:val="1"/>
          <w:color w:val="1f1f1f"/>
          <w:rtl w:val="0"/>
        </w:rPr>
        <w:t xml:space="preserve">Centrostephanus rodgersii</w:t>
      </w:r>
      <w:r w:rsidDel="00000000" w:rsidR="00000000" w:rsidRPr="00000000">
        <w:rPr>
          <w:rFonts w:ascii="Google Sans Text" w:cs="Google Sans Text" w:eastAsia="Google Sans Text" w:hAnsi="Google Sans Text"/>
          <w:color w:val="1f1f1f"/>
          <w:rtl w:val="0"/>
        </w:rPr>
        <w:t xml:space="preserve">) in Tasmania represents a unique industrial paradox: it is at once a high-end luxury food manufacturing sector and a state-sponsored environmental remediation service. This report provides an exhaustive analysis of the processing business model, detailing the operational costs, logistical complexities, and market dynamics that define the sector. The analysis reveals that while the "farm gate" price for premium roe can exceed </w:t>
      </w:r>
      <w:r w:rsidDel="00000000" w:rsidR="00000000" w:rsidRPr="00000000">
        <w:rPr>
          <w:rFonts w:ascii="Google Sans Text" w:cs="Google Sans Text" w:eastAsia="Google Sans Text" w:hAnsi="Google Sans Text"/>
          <w:b w:val="1"/>
          <w:bCs w:val="1"/>
          <w:color w:val="1f1f1f"/>
          <w:rtl w:val="0"/>
        </w:rPr>
        <w:t xml:space="preserve">$250 AUD per kilogram</w:t>
      </w:r>
      <w:r w:rsidDel="00000000" w:rsidR="00000000" w:rsidRPr="00000000">
        <w:rPr>
          <w:rFonts w:ascii="Google Sans Text" w:cs="Google Sans Text" w:eastAsia="Google Sans Text" w:hAnsi="Google Sans Text"/>
          <w:color w:val="1f1f1f"/>
          <w:rtl w:val="0"/>
        </w:rPr>
        <w:t xml:space="preserve">, the profitability of the processor is perpetually besieged by low biological recovery rates, extreme labor intensity, and significant waste management liabilities.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industry is currently balanced on a knife-edge of government subsidies and volatile market yields. The raw material—an invasive pest destroying kelp forests—is abundant, estimated at </w:t>
      </w:r>
      <w:r w:rsidDel="00000000" w:rsidR="00000000" w:rsidRPr="00000000">
        <w:rPr>
          <w:rFonts w:ascii="Google Sans Text" w:cs="Google Sans Text" w:eastAsia="Google Sans Text" w:hAnsi="Google Sans Text"/>
          <w:b w:val="1"/>
          <w:bCs w:val="1"/>
          <w:color w:val="1f1f1f"/>
          <w:rtl w:val="0"/>
        </w:rPr>
        <w:t xml:space="preserve">5,500 tonnes</w:t>
      </w:r>
      <w:r w:rsidDel="00000000" w:rsidR="00000000" w:rsidRPr="00000000">
        <w:rPr>
          <w:rFonts w:ascii="Google Sans Text" w:cs="Google Sans Text" w:eastAsia="Google Sans Text" w:hAnsi="Google Sans Text"/>
          <w:color w:val="1f1f1f"/>
          <w:rtl w:val="0"/>
        </w:rPr>
        <w:t xml:space="preserve"> of biomass.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the economic conversion of this biomass into marketable "Uni" is fraught with inefficiency. For every tonne of urchins entering a factory, approximately </w:t>
      </w:r>
      <w:r w:rsidDel="00000000" w:rsidR="00000000" w:rsidRPr="00000000">
        <w:rPr>
          <w:rFonts w:ascii="Google Sans Text" w:cs="Google Sans Text" w:eastAsia="Google Sans Text" w:hAnsi="Google Sans Text"/>
          <w:b w:val="1"/>
          <w:bCs w:val="1"/>
          <w:color w:val="1f1f1f"/>
          <w:rtl w:val="0"/>
        </w:rPr>
        <w:t xml:space="preserve">900 kilograms</w:t>
      </w:r>
      <w:r w:rsidDel="00000000" w:rsidR="00000000" w:rsidRPr="00000000">
        <w:rPr>
          <w:rFonts w:ascii="Google Sans Text" w:cs="Google Sans Text" w:eastAsia="Google Sans Text" w:hAnsi="Google Sans Text"/>
          <w:color w:val="1f1f1f"/>
          <w:rtl w:val="0"/>
        </w:rPr>
        <w:t xml:space="preserve"> leaves as waste, incurring rising landfill levies.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remaining </w:t>
      </w:r>
      <w:r w:rsidDel="00000000" w:rsidR="00000000" w:rsidRPr="00000000">
        <w:rPr>
          <w:rFonts w:ascii="Google Sans Text" w:cs="Google Sans Text" w:eastAsia="Google Sans Text" w:hAnsi="Google Sans Text"/>
          <w:b w:val="1"/>
          <w:bCs w:val="1"/>
          <w:color w:val="1f1f1f"/>
          <w:rtl w:val="0"/>
        </w:rPr>
        <w:t xml:space="preserve">100 kilograms</w:t>
      </w:r>
      <w:r w:rsidDel="00000000" w:rsidR="00000000" w:rsidRPr="00000000">
        <w:rPr>
          <w:rFonts w:ascii="Google Sans Text" w:cs="Google Sans Text" w:eastAsia="Google Sans Text" w:hAnsi="Google Sans Text"/>
          <w:color w:val="1f1f1f"/>
          <w:rtl w:val="0"/>
        </w:rPr>
        <w:t xml:space="preserve"> of product must cover the entirety of the operational overheads, including the manual labor required to crack, scoop, and clean thousands of individual animals.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Operational modeling suggests that the total cost of production for a kilogram of finished roe ranges between </w:t>
      </w:r>
      <w:r w:rsidDel="00000000" w:rsidR="00000000" w:rsidRPr="00000000">
        <w:rPr>
          <w:rFonts w:ascii="Google Sans Text" w:cs="Google Sans Text" w:eastAsia="Google Sans Text" w:hAnsi="Google Sans Text"/>
          <w:b w:val="1"/>
          <w:bCs w:val="1"/>
          <w:color w:val="1f1f1f"/>
          <w:rtl w:val="0"/>
        </w:rPr>
        <w:t xml:space="preserve">$35.00 and $55.00</w:t>
      </w:r>
      <w:r w:rsidDel="00000000" w:rsidR="00000000" w:rsidRPr="00000000">
        <w:rPr>
          <w:rFonts w:ascii="Google Sans Text" w:cs="Google Sans Text" w:eastAsia="Google Sans Text" w:hAnsi="Google Sans Text"/>
          <w:color w:val="1f1f1f"/>
          <w:rtl w:val="0"/>
        </w:rPr>
        <w:t xml:space="preserve">, depending heavily on the recovery rate (yield). A yield drop from 12% to 6%—common when harvesting from "barren" zones—effectively doubles the unit production cost, rendering the processing of environmental cull urchins commercially unviable without the existing diver subsidies ($0.75/kg) and potential future processor supports.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dissects the processing business into its constituent financial and operational parts: the supply chain inputs, the factory floor labor economics, the material costs of packaging and chemistry, the logistical overheads of the Bass Strait crossing, and the complex revenue structures of the domestic and export markets.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Resource Base and Supply Chain Economics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economic input for the processing sector is the live sea urchin. Unlike traditional fisheries where supply is dictated by market demand (pull), the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fishery is partially driven by an ecological imperative to "push" biomass out of the water to save reef ecosystems. This creates a distinct supply chain dynamic involving subsidies, seasonality, and specific harvest logistics.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Biomass and Harvest Dynamics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resource base is substantial but spatially concentrated. The Longspined Sea Urchin has established itself primarily on Tasmania's East Coast, with populations exploding to approximately </w:t>
      </w:r>
      <w:r w:rsidDel="00000000" w:rsidR="00000000" w:rsidRPr="00000000">
        <w:rPr>
          <w:rFonts w:ascii="Google Sans Text" w:cs="Google Sans Text" w:eastAsia="Google Sans Text" w:hAnsi="Google Sans Text"/>
          <w:b w:val="1"/>
          <w:bCs w:val="1"/>
          <w:color w:val="1f1f1f"/>
          <w:rtl w:val="0"/>
        </w:rPr>
        <w:t xml:space="preserve">20 million individuals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high density is the root of the environmental problem—the creation of "urchin barrens"—but it also provides the scale necessary for industrial processing. A processing facility cannot operate efficiently on artisanal volumes; it requires a steady, predictable flow of raw material to amortize fixed overheads like refrigeration and core staff.</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supply consistency is a major challenge. The harvest is entirely dependent on a dive fleet that is constrained by weather.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are often found in slightly deeper, more exposed waters than the native Shortspined urchin (</w:t>
      </w:r>
      <w:r w:rsidDel="00000000" w:rsidR="00000000" w:rsidRPr="00000000">
        <w:rPr>
          <w:rFonts w:ascii="Google Sans Text" w:cs="Google Sans Text" w:eastAsia="Google Sans Text" w:hAnsi="Google Sans Text"/>
          <w:i w:val="1"/>
          <w:iCs w:val="1"/>
          <w:color w:val="1f1f1f"/>
          <w:rtl w:val="0"/>
        </w:rPr>
        <w:t xml:space="preserve">Heliocidaris erythrogramma</w:t>
      </w:r>
      <w:r w:rsidDel="00000000" w:rsidR="00000000" w:rsidRPr="00000000">
        <w:rPr>
          <w:rFonts w:ascii="Google Sans Text" w:cs="Google Sans Text" w:eastAsia="Google Sans Text" w:hAnsi="Google Sans Text"/>
          <w:color w:val="1f1f1f"/>
          <w:rtl w:val="0"/>
        </w:rPr>
        <w:t xml:space="preserve">), meaning that swell conditions frequently shut down the fishery. Historical catch data indicates that commercial divers achieve catch rates between </w:t>
      </w:r>
      <w:r w:rsidDel="00000000" w:rsidR="00000000" w:rsidRPr="00000000">
        <w:rPr>
          <w:rFonts w:ascii="Google Sans Text" w:cs="Google Sans Text" w:eastAsia="Google Sans Text" w:hAnsi="Google Sans Text"/>
          <w:b w:val="1"/>
          <w:bCs w:val="1"/>
          <w:color w:val="1f1f1f"/>
          <w:rtl w:val="0"/>
        </w:rPr>
        <w:t xml:space="preserve">150 kg/hour and 300 kg/hour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For a processor, this metric is critical for production planning. A single boat operating in good conditions can deliver </w:t>
      </w:r>
      <w:r w:rsidDel="00000000" w:rsidR="00000000" w:rsidRPr="00000000">
        <w:rPr>
          <w:rFonts w:ascii="Google Sans Text" w:cs="Google Sans Text" w:eastAsia="Google Sans Text" w:hAnsi="Google Sans Text"/>
          <w:b w:val="1"/>
          <w:bCs w:val="1"/>
          <w:color w:val="1f1f1f"/>
          <w:rtl w:val="0"/>
        </w:rPr>
        <w:t xml:space="preserve">1.0 to 1.5 tonnes</w:t>
      </w:r>
      <w:r w:rsidDel="00000000" w:rsidR="00000000" w:rsidRPr="00000000">
        <w:rPr>
          <w:rFonts w:ascii="Google Sans Text" w:cs="Google Sans Text" w:eastAsia="Google Sans Text" w:hAnsi="Google Sans Text"/>
          <w:color w:val="1f1f1f"/>
          <w:rtl w:val="0"/>
        </w:rPr>
        <w:t xml:space="preserve"> of product per day. A medium-sized processing facility typically requires an intake of </w:t>
      </w:r>
      <w:r w:rsidDel="00000000" w:rsidR="00000000" w:rsidRPr="00000000">
        <w:rPr>
          <w:rFonts w:ascii="Google Sans Text" w:cs="Google Sans Text" w:eastAsia="Google Sans Text" w:hAnsi="Google Sans Text"/>
          <w:b w:val="1"/>
          <w:bCs w:val="1"/>
          <w:color w:val="1f1f1f"/>
          <w:rtl w:val="0"/>
        </w:rPr>
        <w:t xml:space="preserve">2 to 5 tonnes per day</w:t>
      </w:r>
      <w:r w:rsidDel="00000000" w:rsidR="00000000" w:rsidRPr="00000000">
        <w:rPr>
          <w:rFonts w:ascii="Google Sans Text" w:cs="Google Sans Text" w:eastAsia="Google Sans Text" w:hAnsi="Google Sans Text"/>
          <w:color w:val="1f1f1f"/>
          <w:rtl w:val="0"/>
        </w:rPr>
        <w:t xml:space="preserve"> to operate its line efficiently, necessitating a coordinated fleet of 3-5 reliable boats.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"Beach Price" and Subsidy 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cost of raw material is the first major line item in the processor's ledger. The pricing mechanism at the wharf (the "Beach Price") is a composite of direct processor payment and government incentivization.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Processor Pay:</w:t>
      </w:r>
      <w:r w:rsidDel="00000000" w:rsidR="00000000" w:rsidRPr="00000000">
        <w:rPr>
          <w:rFonts w:ascii="Google Sans Text" w:cs="Google Sans Text" w:eastAsia="Google Sans Text" w:hAnsi="Google Sans Text"/>
          <w:color w:val="1f1f1f"/>
          <w:rtl w:val="0"/>
        </w:rPr>
        <w:t xml:space="preserve"> The market rate paid by the factory to the diver for the raw urchin. This has historically stabilized around </w:t>
      </w:r>
      <w:r w:rsidDel="00000000" w:rsidR="00000000" w:rsidRPr="00000000">
        <w:rPr>
          <w:rFonts w:ascii="Google Sans Text" w:cs="Google Sans Text" w:eastAsia="Google Sans Text" w:hAnsi="Google Sans Text"/>
          <w:b w:val="1"/>
          <w:bCs w:val="1"/>
          <w:color w:val="1f1f1f"/>
          <w:rtl w:val="0"/>
        </w:rPr>
        <w:t xml:space="preserve">$1.75 per kg</w:t>
      </w:r>
      <w:r w:rsidDel="00000000" w:rsidR="00000000" w:rsidRPr="00000000">
        <w:rPr>
          <w:rFonts w:ascii="Google Sans Text" w:cs="Google Sans Text" w:eastAsia="Google Sans Text" w:hAnsi="Google Sans Text"/>
          <w:color w:val="1f1f1f"/>
          <w:rtl w:val="0"/>
        </w:rPr>
        <w:t xml:space="preserve"> for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payment reflects the commercial value of the potential roe inside the animal.</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Government Subsidy:</w:t>
      </w:r>
      <w:r w:rsidDel="00000000" w:rsidR="00000000" w:rsidRPr="00000000">
        <w:rPr>
          <w:rFonts w:ascii="Google Sans Text" w:cs="Google Sans Text" w:eastAsia="Google Sans Text" w:hAnsi="Google Sans Text"/>
          <w:color w:val="1f1f1f"/>
          <w:rtl w:val="0"/>
        </w:rPr>
        <w:t xml:space="preserve"> To ensure divers target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(which creates the environmental damage) rather than just the easier, higher-yielding native urchin, the Tasmanian government, through the Abalone Industry Reinvestment Fund (AIRF), has provided a subsidy. This was initially set at a flat rate of </w:t>
      </w:r>
      <w:r w:rsidDel="00000000" w:rsidR="00000000" w:rsidRPr="00000000">
        <w:rPr>
          <w:rFonts w:ascii="Google Sans Text" w:cs="Google Sans Text" w:eastAsia="Google Sans Text" w:hAnsi="Google Sans Text"/>
          <w:b w:val="1"/>
          <w:bCs w:val="1"/>
          <w:color w:val="1f1f1f"/>
          <w:rtl w:val="0"/>
        </w:rPr>
        <w:t xml:space="preserve">$0.75 per kg</w:t>
      </w:r>
      <w:r w:rsidDel="00000000" w:rsidR="00000000" w:rsidRPr="00000000">
        <w:rPr>
          <w:rFonts w:ascii="Google Sans Text" w:cs="Google Sans Text" w:eastAsia="Google Sans Text" w:hAnsi="Google Sans Text"/>
          <w:color w:val="1f1f1f"/>
          <w:rtl w:val="0"/>
        </w:rPr>
        <w:t xml:space="preserve">, raising the diver's total revenue to approximately </w:t>
      </w:r>
      <w:r w:rsidDel="00000000" w:rsidR="00000000" w:rsidRPr="00000000">
        <w:rPr>
          <w:rFonts w:ascii="Google Sans Text" w:cs="Google Sans Text" w:eastAsia="Google Sans Text" w:hAnsi="Google Sans Text"/>
          <w:b w:val="1"/>
          <w:bCs w:val="1"/>
          <w:color w:val="1f1f1f"/>
          <w:rtl w:val="0"/>
        </w:rPr>
        <w:t xml:space="preserve">$2.50 per kg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 Implication:</w:t>
      </w:r>
      <w:r w:rsidDel="00000000" w:rsidR="00000000" w:rsidRPr="00000000">
        <w:rPr>
          <w:rFonts w:ascii="Google Sans Text" w:cs="Google Sans Text" w:eastAsia="Google Sans Text" w:hAnsi="Google Sans Text"/>
          <w:color w:val="1f1f1f"/>
          <w:rtl w:val="0"/>
        </w:rPr>
        <w:t xml:space="preserve"> From the processor's perspective, the subsidy is a shadow support. If the subsidy were removed, the "Beach Price" would likely need to rise to $2.50/kg to keep divers in the water. This would immediately increase the processor's raw material costs by </w:t>
      </w:r>
      <w:r w:rsidDel="00000000" w:rsidR="00000000" w:rsidRPr="00000000">
        <w:rPr>
          <w:rFonts w:ascii="Google Sans Text" w:cs="Google Sans Text" w:eastAsia="Google Sans Text" w:hAnsi="Google Sans Text"/>
          <w:b w:val="1"/>
          <w:bCs w:val="1"/>
          <w:color w:val="1f1f1f"/>
          <w:rtl w:val="0"/>
        </w:rPr>
        <w:t xml:space="preserve">43%</w:t>
      </w:r>
      <w:r w:rsidDel="00000000" w:rsidR="00000000" w:rsidRPr="00000000">
        <w:rPr>
          <w:rFonts w:ascii="Google Sans Text" w:cs="Google Sans Text" w:eastAsia="Google Sans Text" w:hAnsi="Google Sans Text"/>
          <w:color w:val="1f1f1f"/>
          <w:rtl w:val="0"/>
        </w:rPr>
        <w:t xml:space="preserve">, a potentially fatal blow to margins given the low recovery rates of the species. The subsidy effectively de-risks the supply chain for the processor.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Seasonality and Biological Constraints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Processing capacity utilization is dictated by the reproductive cycle of the urchin.</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"Uni" Window:</w:t>
      </w:r>
      <w:r w:rsidDel="00000000" w:rsidR="00000000" w:rsidRPr="00000000">
        <w:rPr>
          <w:rFonts w:ascii="Google Sans Text" w:cs="Google Sans Text" w:eastAsia="Google Sans Text" w:hAnsi="Google Sans Text"/>
          <w:color w:val="1f1f1f"/>
          <w:rtl w:val="0"/>
        </w:rPr>
        <w:t xml:space="preserve"> The marketable product is the gonad. Its quality (firmness, color, taste) peaks in the months leading up to spawning, as the animal stores nutrients. For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in Tasmania, this prime window is typically </w:t>
      </w:r>
      <w:r w:rsidDel="00000000" w:rsidR="00000000" w:rsidRPr="00000000">
        <w:rPr>
          <w:rFonts w:ascii="Google Sans Text" w:cs="Google Sans Text" w:eastAsia="Google Sans Text" w:hAnsi="Google Sans Text"/>
          <w:b w:val="1"/>
          <w:bCs w:val="1"/>
          <w:color w:val="1f1f1f"/>
          <w:rtl w:val="0"/>
        </w:rPr>
        <w:t xml:space="preserve">December to June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Spawning Gap:</w:t>
      </w:r>
      <w:r w:rsidDel="00000000" w:rsidR="00000000" w:rsidRPr="00000000">
        <w:rPr>
          <w:rFonts w:ascii="Google Sans Text" w:cs="Google Sans Text" w:eastAsia="Google Sans Text" w:hAnsi="Google Sans Text"/>
          <w:color w:val="1f1f1f"/>
          <w:rtl w:val="0"/>
        </w:rPr>
        <w:t xml:space="preserve"> Spawning occurs in late winter (around August).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During and immediately after spawning, the roe becomes "spent"—it loses volume, turns watery, and creates a milky exudate that makes it impossible to pack into high-grade trays.</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Production Continuity:</w:t>
      </w:r>
      <w:r w:rsidDel="00000000" w:rsidR="00000000" w:rsidRPr="00000000">
        <w:rPr>
          <w:rFonts w:ascii="Google Sans Text" w:cs="Google Sans Text" w:eastAsia="Google Sans Text" w:hAnsi="Google Sans Text"/>
          <w:color w:val="1f1f1f"/>
          <w:rtl w:val="0"/>
        </w:rPr>
        <w:t xml:space="preserve"> A factory cannot easily shut down for four months a year. To mitigate this, Tasmanian processors often operate a "dual species" model. They process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during the first half of the year and switch to the native </w:t>
      </w:r>
      <w:r w:rsidDel="00000000" w:rsidR="00000000" w:rsidRPr="00000000">
        <w:rPr>
          <w:rFonts w:ascii="Google Sans Text" w:cs="Google Sans Text" w:eastAsia="Google Sans Text" w:hAnsi="Google Sans Text"/>
          <w:i w:val="1"/>
          <w:iCs w:val="1"/>
          <w:color w:val="1f1f1f"/>
          <w:rtl w:val="0"/>
        </w:rPr>
        <w:t xml:space="preserve">Heliocidaris erythrogramma</w:t>
      </w:r>
      <w:r w:rsidDel="00000000" w:rsidR="00000000" w:rsidRPr="00000000">
        <w:rPr>
          <w:rFonts w:ascii="Google Sans Text" w:cs="Google Sans Text" w:eastAsia="Google Sans Text" w:hAnsi="Google Sans Text"/>
          <w:color w:val="1f1f1f"/>
          <w:rtl w:val="0"/>
        </w:rPr>
        <w:t xml:space="preserve"> (which has a different spawning cycle) for the second half.</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strategy is vital for retaining skilled staff, as the manual dexterity required for roe extraction takes months to acquire; laying off staff during the off-season results in high retraining costs and lower quality product upon restart.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Inbound Logistics: The "Last Mile" Costs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geography of Tasmania imposes a logistical tax. Processing plants are generally located in industrial hubs near major ports or highways (e.g., Hobart, Launceston, Devonport) to facilitate labor access and export logistics. However, the fishing grounds are spread along the remote East Coast (St Helens, Bicheno, Triabunna).</w:t>
      </w:r>
    </w:p>
    <w:p w:rsidR="00000000" w:rsidDel="00000000" w:rsidP="00000000" w:rsidRDefault="00000000" w:rsidRPr="00000000" w14:paraId="0000001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Transport Economics:</w:t>
      </w:r>
      <w:r w:rsidDel="00000000" w:rsidR="00000000" w:rsidRPr="00000000">
        <w:rPr>
          <w:rFonts w:ascii="Google Sans Text" w:cs="Google Sans Text" w:eastAsia="Google Sans Text" w:hAnsi="Google Sans Text"/>
          <w:color w:val="1f1f1f"/>
          <w:rtl w:val="0"/>
        </w:rPr>
        <w:t xml:space="preserve"> Urchins are heavy, low-value cargo. A standard pallet of urchins (stacked in fish crates) weighs roughly </w:t>
      </w:r>
      <w:r w:rsidDel="00000000" w:rsidR="00000000" w:rsidRPr="00000000">
        <w:rPr>
          <w:rFonts w:ascii="Google Sans Text" w:cs="Google Sans Text" w:eastAsia="Google Sans Text" w:hAnsi="Google Sans Text"/>
          <w:b w:val="1"/>
          <w:bCs w:val="1"/>
          <w:color w:val="1f1f1f"/>
          <w:rtl w:val="0"/>
        </w:rPr>
        <w:t xml:space="preserve">500-600kg</w:t>
      </w:r>
      <w:r w:rsidDel="00000000" w:rsidR="00000000" w:rsidRPr="00000000">
        <w:rPr>
          <w:rFonts w:ascii="Google Sans Text" w:cs="Google Sans Text" w:eastAsia="Google Sans Text" w:hAnsi="Google Sans Text"/>
          <w:color w:val="1f1f1f"/>
          <w:rtl w:val="0"/>
        </w:rPr>
        <w:t xml:space="preserve">. Transporting this from a remote port like St Helens to a factory in Hobart (approx. 3 hours) incurs road freight costs.</w:t>
      </w:r>
    </w:p>
    <w:p w:rsidR="00000000" w:rsidDel="00000000" w:rsidP="00000000" w:rsidRDefault="00000000" w:rsidRPr="00000000" w14:paraId="0000001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Estimates:</w:t>
      </w:r>
      <w:r w:rsidDel="00000000" w:rsidR="00000000" w:rsidRPr="00000000">
        <w:rPr>
          <w:rFonts w:ascii="Google Sans Text" w:cs="Google Sans Text" w:eastAsia="Google Sans Text" w:hAnsi="Google Sans Text"/>
          <w:color w:val="1f1f1f"/>
          <w:rtl w:val="0"/>
        </w:rPr>
        <w:t xml:space="preserve"> Using regional refrigerated transport rates, moving a pallet across the state costs between </w:t>
      </w:r>
      <w:r w:rsidDel="00000000" w:rsidR="00000000" w:rsidRPr="00000000">
        <w:rPr>
          <w:rFonts w:ascii="Google Sans Text" w:cs="Google Sans Text" w:eastAsia="Google Sans Text" w:hAnsi="Google Sans Text"/>
          <w:b w:val="1"/>
          <w:bCs w:val="1"/>
          <w:color w:val="1f1f1f"/>
          <w:rtl w:val="0"/>
        </w:rPr>
        <w:t xml:space="preserve">$65.00 and $95.00</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 Kilogram Impact:</w:t>
      </w:r>
      <w:r w:rsidDel="00000000" w:rsidR="00000000" w:rsidRPr="00000000">
        <w:rPr>
          <w:rFonts w:ascii="Google Sans Text" w:cs="Google Sans Text" w:eastAsia="Google Sans Text" w:hAnsi="Google Sans Text"/>
          <w:color w:val="1f1f1f"/>
          <w:rtl w:val="0"/>
        </w:rPr>
        <w:t xml:space="preserve"> This adds approximately </w:t>
      </w:r>
      <w:r w:rsidDel="00000000" w:rsidR="00000000" w:rsidRPr="00000000">
        <w:rPr>
          <w:rFonts w:ascii="Google Sans Text" w:cs="Google Sans Text" w:eastAsia="Google Sans Text" w:hAnsi="Google Sans Text"/>
          <w:b w:val="1"/>
          <w:bCs w:val="1"/>
          <w:color w:val="1f1f1f"/>
          <w:rtl w:val="0"/>
        </w:rPr>
        <w:t xml:space="preserve">$0.15 to $0.20 per kg</w:t>
      </w:r>
      <w:r w:rsidDel="00000000" w:rsidR="00000000" w:rsidRPr="00000000">
        <w:rPr>
          <w:rFonts w:ascii="Google Sans Text" w:cs="Google Sans Text" w:eastAsia="Google Sans Text" w:hAnsi="Google Sans Text"/>
          <w:color w:val="1f1f1f"/>
          <w:rtl w:val="0"/>
        </w:rPr>
        <w:t xml:space="preserve"> to the landed cost of the urchin at the factory door.</w:t>
      </w:r>
    </w:p>
    <w:p w:rsidR="00000000" w:rsidDel="00000000" w:rsidP="00000000" w:rsidRDefault="00000000" w:rsidRPr="00000000" w14:paraId="0000001B">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Viability Window:</w:t>
      </w:r>
      <w:r w:rsidDel="00000000" w:rsidR="00000000" w:rsidRPr="00000000">
        <w:rPr>
          <w:rFonts w:ascii="Google Sans Text" w:cs="Google Sans Text" w:eastAsia="Google Sans Text" w:hAnsi="Google Sans Text"/>
          <w:color w:val="1f1f1f"/>
          <w:rtl w:val="0"/>
        </w:rPr>
        <w:t xml:space="preserve"> Crucially, the urchins must be kept alive and cool (but not freezing) during this transport. Research suggests a maximum window of </w:t>
      </w:r>
      <w:r w:rsidDel="00000000" w:rsidR="00000000" w:rsidRPr="00000000">
        <w:rPr>
          <w:rFonts w:ascii="Google Sans Text" w:cs="Google Sans Text" w:eastAsia="Google Sans Text" w:hAnsi="Google Sans Text"/>
          <w:b w:val="1"/>
          <w:bCs w:val="1"/>
          <w:color w:val="1f1f1f"/>
          <w:rtl w:val="0"/>
        </w:rPr>
        <w:t xml:space="preserve">34 to 44 hours</w:t>
      </w:r>
      <w:r w:rsidDel="00000000" w:rsidR="00000000" w:rsidRPr="00000000">
        <w:rPr>
          <w:rFonts w:ascii="Google Sans Text" w:cs="Google Sans Text" w:eastAsia="Google Sans Text" w:hAnsi="Google Sans Text"/>
          <w:color w:val="1f1f1f"/>
          <w:rtl w:val="0"/>
        </w:rPr>
        <w:t xml:space="preserve"> from harvest to processing.</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Delays beyond this result in "gut souring," where digestive enzymes breach the gut wall and degrade the roe, rendering the batch worthless. This strict time limit prevents the stockpiling of raw material, forcing the factory to run on a "Just-In-Time" (JIT) basis that leaves it vulnerable to weather interruptions.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Processing Facility: Operational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cost structure, one must visualize the physical processing environment. A sea urchin factory is not a highly automated food plant; it is more akin to a craft workshop operating at industrial scale. The irregular shape of the urchin and the extreme fragility of the roe (comparable to soft custard) have so far defied effective automation.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Facility Requirements and Overheads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functional export-grade urchin facility requires specific infrastructure, driving significant CAPEX and OPEX.</w:t>
      </w:r>
    </w:p>
    <w:p w:rsidR="00000000" w:rsidDel="00000000" w:rsidP="00000000" w:rsidRDefault="00000000" w:rsidRPr="00000000" w14:paraId="0000002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Refrigeration:</w:t>
      </w:r>
      <w:r w:rsidDel="00000000" w:rsidR="00000000" w:rsidRPr="00000000">
        <w:rPr>
          <w:rFonts w:ascii="Google Sans Text" w:cs="Google Sans Text" w:eastAsia="Google Sans Text" w:hAnsi="Google Sans Text"/>
          <w:color w:val="1f1f1f"/>
          <w:rtl w:val="0"/>
        </w:rPr>
        <w:t xml:space="preserve"> The entire processing floor must be temperature controlled (often kept below 10°C) to maintain roe quality. Large cool rooms are required for incoming live stock and outgoing finished product. Electricity for refrigeration is a major overhead, estimated at thousands of dollars per month depending on facility size.</w:t>
      </w:r>
    </w:p>
    <w:p w:rsidR="00000000" w:rsidDel="00000000" w:rsidP="00000000" w:rsidRDefault="00000000" w:rsidRPr="00000000" w14:paraId="0000002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Water Infrastructure:</w:t>
      </w:r>
      <w:r w:rsidDel="00000000" w:rsidR="00000000" w:rsidRPr="00000000">
        <w:rPr>
          <w:rFonts w:ascii="Google Sans Text" w:cs="Google Sans Text" w:eastAsia="Google Sans Text" w:hAnsi="Google Sans Text"/>
          <w:color w:val="1f1f1f"/>
          <w:rtl w:val="0"/>
        </w:rPr>
        <w:t xml:space="preserve"> The process consumes vast quantities of water for washing and brine creation. High-salinity brine (simulating seawater) is essential for washing roe without causing osmotic damage (swelling or bursting). This requires salt mixing tanks, pumps, and filtration systems.</w:t>
      </w:r>
    </w:p>
    <w:p w:rsidR="00000000" w:rsidDel="00000000" w:rsidP="00000000" w:rsidRDefault="00000000" w:rsidRPr="00000000" w14:paraId="00000022">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Trade Waste:</w:t>
      </w:r>
      <w:r w:rsidDel="00000000" w:rsidR="00000000" w:rsidRPr="00000000">
        <w:rPr>
          <w:rFonts w:ascii="Google Sans Text" w:cs="Google Sans Text" w:eastAsia="Google Sans Text" w:hAnsi="Google Sans Text"/>
          <w:color w:val="1f1f1f"/>
          <w:rtl w:val="0"/>
        </w:rPr>
        <w:t xml:space="preserve"> The effluent from an urchin plant is high in biological load (blood, gut content). Local councils impose strict trade waste discharge fees, often requiring on-site primary treatment (screening and settling) before water can be released to the sewer.</w:t>
      </w:r>
    </w:p>
    <w:p w:rsidR="00000000" w:rsidDel="00000000" w:rsidP="00000000" w:rsidRDefault="00000000" w:rsidRPr="00000000" w14:paraId="00000023">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Accreditation Costs:</w:t>
      </w:r>
      <w:r w:rsidDel="00000000" w:rsidR="00000000" w:rsidRPr="00000000">
        <w:rPr>
          <w:rFonts w:ascii="Google Sans Text" w:cs="Google Sans Text" w:eastAsia="Google Sans Text" w:hAnsi="Google Sans Text"/>
          <w:color w:val="1f1f1f"/>
          <w:rtl w:val="0"/>
        </w:rPr>
        <w:t xml:space="preserve"> To export to lucrative markets like Japan or the USA, the facility must be AQIS (Australian Quarantine and Inspection Service) accredited. This necessitates a rigid HACCP (Hazard Analysis Critical Control Point) plan, regular audits, and stainless-steel fit-outs that are expensive to maintain.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Processing Workflow</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conversion of a live urchin into a tray of Uni follows a linear, labor-intensive workflow:</w:t>
      </w:r>
    </w:p>
    <w:p w:rsidR="00000000" w:rsidDel="00000000" w:rsidP="00000000" w:rsidRDefault="00000000" w:rsidRPr="00000000" w14:paraId="00000026">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Staging:</w:t>
      </w:r>
      <w:r w:rsidDel="00000000" w:rsidR="00000000" w:rsidRPr="00000000">
        <w:rPr>
          <w:rFonts w:ascii="Google Sans Text" w:cs="Google Sans Text" w:eastAsia="Google Sans Text" w:hAnsi="Google Sans Text"/>
          <w:color w:val="1f1f1f"/>
          <w:rtl w:val="0"/>
        </w:rPr>
        <w:t xml:space="preserve"> Live urchins are unloaded from trucks and stored in cool rooms.</w:t>
      </w:r>
    </w:p>
    <w:p w:rsidR="00000000" w:rsidDel="00000000" w:rsidP="00000000" w:rsidRDefault="00000000" w:rsidRPr="00000000" w14:paraId="0000002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Cracking:</w:t>
      </w:r>
      <w:r w:rsidDel="00000000" w:rsidR="00000000" w:rsidRPr="00000000">
        <w:rPr>
          <w:rFonts w:ascii="Google Sans Text" w:cs="Google Sans Text" w:eastAsia="Google Sans Text" w:hAnsi="Google Sans Text"/>
          <w:color w:val="1f1f1f"/>
          <w:rtl w:val="0"/>
        </w:rPr>
        <w:t xml:space="preserve"> Operators use a specialized hand-tool (pliers or a lever-based "cracker") to split the test (shell) equatorially or around the Aristotle's lantern (mouth).</w:t>
      </w:r>
    </w:p>
    <w:p w:rsidR="00000000" w:rsidDel="00000000" w:rsidP="00000000" w:rsidRDefault="00000000" w:rsidRPr="00000000" w14:paraId="0000002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Scooping (The Bottleneck):</w:t>
      </w:r>
      <w:r w:rsidDel="00000000" w:rsidR="00000000" w:rsidRPr="00000000">
        <w:rPr>
          <w:rFonts w:ascii="Google Sans Text" w:cs="Google Sans Text" w:eastAsia="Google Sans Text" w:hAnsi="Google Sans Text"/>
          <w:color w:val="1f1f1f"/>
          <w:rtl w:val="0"/>
        </w:rPr>
        <w:t xml:space="preserve"> This is the most skilled station. A worker uses a specialized spoon (often shaped to match the curvature of the test) to gently scoop out the five gonads. One slip of the spoon can puncture the roe, instantly downgrading it from A-Grade ($250/kg) to B-Grade or C-Grade ($50/kg).</w:t>
      </w:r>
    </w:p>
    <w:p w:rsidR="00000000" w:rsidDel="00000000" w:rsidP="00000000" w:rsidRDefault="00000000" w:rsidRPr="00000000" w14:paraId="00000029">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Cleaning:</w:t>
      </w:r>
      <w:r w:rsidDel="00000000" w:rsidR="00000000" w:rsidRPr="00000000">
        <w:rPr>
          <w:rFonts w:ascii="Google Sans Text" w:cs="Google Sans Text" w:eastAsia="Google Sans Text" w:hAnsi="Google Sans Text"/>
          <w:color w:val="1f1f1f"/>
          <w:rtl w:val="0"/>
        </w:rPr>
        <w:t xml:space="preserve"> The extracted roe is covered in gut tissue and mesenteries. Pickers use fine tweezers to remove every speck of brown membrane. This is tedious and slow.</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Washing &amp; Alum Treatment:</w:t>
      </w:r>
      <w:r w:rsidDel="00000000" w:rsidR="00000000" w:rsidRPr="00000000">
        <w:rPr>
          <w:rFonts w:ascii="Google Sans Text" w:cs="Google Sans Text" w:eastAsia="Google Sans Text" w:hAnsi="Google Sans Text"/>
          <w:color w:val="1f1f1f"/>
          <w:rtl w:val="0"/>
        </w:rPr>
        <w:t xml:space="preserve"> The cleaned roe is washed in a brine solution. It is then typically soaked in a dilute solution of Alum (Potassium Aluminium Sulfate) for 15-45 minutes. This chemical step firms the outer membrane of the roe, allowing it to hold its shape in the tray.</w:t>
      </w:r>
    </w:p>
    <w:p w:rsidR="00000000" w:rsidDel="00000000" w:rsidP="00000000" w:rsidRDefault="00000000" w:rsidRPr="00000000" w14:paraId="0000002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Drying:</w:t>
      </w:r>
      <w:r w:rsidDel="00000000" w:rsidR="00000000" w:rsidRPr="00000000">
        <w:rPr>
          <w:rFonts w:ascii="Google Sans Text" w:cs="Google Sans Text" w:eastAsia="Google Sans Text" w:hAnsi="Google Sans Text"/>
          <w:color w:val="1f1f1f"/>
          <w:rtl w:val="0"/>
        </w:rPr>
        <w:t xml:space="preserve"> Roe is placed on absorbent paper to remove excess moisture.</w:t>
      </w:r>
    </w:p>
    <w:p w:rsidR="00000000" w:rsidDel="00000000" w:rsidP="00000000" w:rsidRDefault="00000000" w:rsidRPr="00000000" w14:paraId="0000002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Grading &amp; Packing:</w:t>
      </w:r>
      <w:r w:rsidDel="00000000" w:rsidR="00000000" w:rsidRPr="00000000">
        <w:rPr>
          <w:rFonts w:ascii="Google Sans Text" w:cs="Google Sans Text" w:eastAsia="Google Sans Text" w:hAnsi="Google Sans Text"/>
          <w:color w:val="1f1f1f"/>
          <w:rtl w:val="0"/>
        </w:rPr>
        <w:t xml:space="preserve"> Expert graders sort the roe by color and size, arranging them into the final trays.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Operational Economics: Labor and Throughput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Labor is, without exception, the single largest processing cost. The inability to automate means that scaling production requires a linear increase in headcount.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Throughput Modeling and Staffing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Operationally, the factory's output is limited by the speed of its scoopers and cleaners.</w:t>
      </w:r>
    </w:p>
    <w:p w:rsidR="00000000" w:rsidDel="00000000" w:rsidP="00000000" w:rsidRDefault="00000000" w:rsidRPr="00000000" w14:paraId="0000003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Throughput Rates:</w:t>
      </w:r>
      <w:r w:rsidDel="00000000" w:rsidR="00000000" w:rsidRPr="00000000">
        <w:rPr>
          <w:rFonts w:ascii="Google Sans Text" w:cs="Google Sans Text" w:eastAsia="Google Sans Text" w:hAnsi="Google Sans Text"/>
          <w:color w:val="1f1f1f"/>
          <w:rtl w:val="0"/>
        </w:rPr>
        <w:t xml:space="preserve"> Industry observations from similar fisheries (Maine, Canada, Japan) suggest that a skilled worker can process the raw material at a rate of roughly </w:t>
      </w:r>
      <w:r w:rsidDel="00000000" w:rsidR="00000000" w:rsidRPr="00000000">
        <w:rPr>
          <w:rFonts w:ascii="Google Sans Text" w:cs="Google Sans Text" w:eastAsia="Google Sans Text" w:hAnsi="Google Sans Text"/>
          <w:b w:val="1"/>
          <w:bCs w:val="1"/>
          <w:color w:val="1f1f1f"/>
          <w:rtl w:val="0"/>
        </w:rPr>
        <w:t xml:space="preserve">15 to 25 kg of whole urchins per hour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2">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"Whole to Roe" Ratio:</w:t>
      </w:r>
      <w:r w:rsidDel="00000000" w:rsidR="00000000" w:rsidRPr="00000000">
        <w:rPr>
          <w:rFonts w:ascii="Google Sans Text" w:cs="Google Sans Text" w:eastAsia="Google Sans Text" w:hAnsi="Google Sans Text"/>
          <w:color w:val="1f1f1f"/>
          <w:rtl w:val="0"/>
        </w:rPr>
        <w:t xml:space="preserve"> If a worker processes 20kg of whole urchins in an hour, and the recovery rate is 10%, they have produced </w:t>
      </w:r>
      <w:r w:rsidDel="00000000" w:rsidR="00000000" w:rsidRPr="00000000">
        <w:rPr>
          <w:rFonts w:ascii="Google Sans Text" w:cs="Google Sans Text" w:eastAsia="Google Sans Text" w:hAnsi="Google Sans Text"/>
          <w:b w:val="1"/>
          <w:bCs w:val="1"/>
          <w:color w:val="1f1f1f"/>
          <w:rtl w:val="0"/>
        </w:rPr>
        <w:t xml:space="preserve">2kg of finished roe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Cost of Labor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Australian context, labor is expensive.</w:t>
      </w:r>
    </w:p>
    <w:p w:rsidR="00000000" w:rsidDel="00000000" w:rsidP="00000000" w:rsidRDefault="00000000" w:rsidRPr="00000000" w14:paraId="0000003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 Rate:</w:t>
      </w:r>
      <w:r w:rsidDel="00000000" w:rsidR="00000000" w:rsidRPr="00000000">
        <w:rPr>
          <w:rFonts w:ascii="Google Sans Text" w:cs="Google Sans Text" w:eastAsia="Google Sans Text" w:hAnsi="Google Sans Text"/>
          <w:color w:val="1f1f1f"/>
          <w:rtl w:val="0"/>
        </w:rPr>
        <w:t xml:space="preserve"> The manufacturing or seafood processing award wage is the baseline. With casual loading (25%), superannuation (11.5%), and workers' compensation insurance (WorkCover), the effective cost to the business for a floor worker is approximately </w:t>
      </w:r>
      <w:r w:rsidDel="00000000" w:rsidR="00000000" w:rsidRPr="00000000">
        <w:rPr>
          <w:rFonts w:ascii="Google Sans Text" w:cs="Google Sans Text" w:eastAsia="Google Sans Text" w:hAnsi="Google Sans Text"/>
          <w:b w:val="1"/>
          <w:bCs w:val="1"/>
          <w:color w:val="1f1f1f"/>
          <w:rtl w:val="0"/>
        </w:rPr>
        <w:t xml:space="preserve">$35.00 to $40.00 per hour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Unit Labor Cost Calculation:</w:t>
      </w:r>
    </w:p>
    <w:p w:rsidR="00000000" w:rsidDel="00000000" w:rsidP="00000000" w:rsidRDefault="00000000" w:rsidRPr="00000000" w14:paraId="0000003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Scenario:</w:t>
      </w:r>
      <w:r w:rsidDel="00000000" w:rsidR="00000000" w:rsidRPr="00000000">
        <w:rPr>
          <w:rFonts w:ascii="Google Sans Text" w:cs="Google Sans Text" w:eastAsia="Google Sans Text" w:hAnsi="Google Sans Text"/>
          <w:color w:val="1f1f1f"/>
          <w:rtl w:val="0"/>
        </w:rPr>
        <w:t xml:space="preserve"> A worker costs $35/hr and produces 2kg of roe.</w:t>
      </w:r>
    </w:p>
    <w:p w:rsidR="00000000" w:rsidDel="00000000" w:rsidP="00000000" w:rsidRDefault="00000000" w:rsidRPr="00000000" w14:paraId="0000003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Direct Labor Cost: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$17.50 per kg of finished roe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9">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Indirect Labor:</w:t>
      </w:r>
      <w:r w:rsidDel="00000000" w:rsidR="00000000" w:rsidRPr="00000000">
        <w:rPr>
          <w:rFonts w:ascii="Google Sans Text" w:cs="Google Sans Text" w:eastAsia="Google Sans Text" w:hAnsi="Google Sans Text"/>
          <w:color w:val="1f1f1f"/>
          <w:rtl w:val="0"/>
        </w:rPr>
        <w:t xml:space="preserve"> This figure only covers the scoopers/cleaners. It does not include the supervisors, the intake staff, the packers (who are often paid higher rates for their artistry), or the quality assurance officers. When fully loaded, labor costs can easily exceed </w:t>
      </w:r>
      <w:r w:rsidDel="00000000" w:rsidR="00000000" w:rsidRPr="00000000">
        <w:rPr>
          <w:rFonts w:ascii="Google Sans Text" w:cs="Google Sans Text" w:eastAsia="Google Sans Text" w:hAnsi="Google Sans Text"/>
          <w:b w:val="1"/>
          <w:bCs w:val="1"/>
          <w:color w:val="1f1f1f"/>
          <w:rtl w:val="0"/>
        </w:rPr>
        <w:t xml:space="preserve">$25.00 per kg</w:t>
      </w:r>
      <w:r w:rsidDel="00000000" w:rsidR="00000000" w:rsidRPr="00000000">
        <w:rPr>
          <w:rFonts w:ascii="Google Sans Text" w:cs="Google Sans Text" w:eastAsia="Google Sans Text" w:hAnsi="Google Sans Text"/>
          <w:color w:val="1f1f1f"/>
          <w:rtl w:val="0"/>
        </w:rPr>
        <w:t xml:space="preserve"> of finished product.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Human Factor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reliance on manual labor introduces significant management overheads.</w:t>
      </w:r>
    </w:p>
    <w:p w:rsidR="00000000" w:rsidDel="00000000" w:rsidP="00000000" w:rsidRDefault="00000000" w:rsidRPr="00000000" w14:paraId="0000003C">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Skill Retention:</w:t>
      </w:r>
      <w:r w:rsidDel="00000000" w:rsidR="00000000" w:rsidRPr="00000000">
        <w:rPr>
          <w:rFonts w:ascii="Google Sans Text" w:cs="Google Sans Text" w:eastAsia="Google Sans Text" w:hAnsi="Google Sans Text"/>
          <w:color w:val="1f1f1f"/>
          <w:rtl w:val="0"/>
        </w:rPr>
        <w:t xml:space="preserve"> "Scooping" is an art. A novice might smash 30% of the roe, destroying value. Retaining skilled staff in seasonal fisheries is difficult.</w:t>
      </w:r>
    </w:p>
    <w:p w:rsidR="00000000" w:rsidDel="00000000" w:rsidP="00000000" w:rsidRDefault="00000000" w:rsidRPr="00000000" w14:paraId="0000003D">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Ergonomics:</w:t>
      </w:r>
      <w:r w:rsidDel="00000000" w:rsidR="00000000" w:rsidRPr="00000000">
        <w:rPr>
          <w:rFonts w:ascii="Google Sans Text" w:cs="Google Sans Text" w:eastAsia="Google Sans Text" w:hAnsi="Google Sans Text"/>
          <w:color w:val="1f1f1f"/>
          <w:rtl w:val="0"/>
        </w:rPr>
        <w:t xml:space="preserve"> The work is repetitive and physically demanding (cold environment, wet hands, repetitive wrist motion). Injury rates (RSI) can be an issue, driving up insurance premiums.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Science of Recovery (Yield)</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labor is the largest cost, </w:t>
      </w:r>
      <w:r w:rsidDel="00000000" w:rsidR="00000000" w:rsidRPr="00000000">
        <w:rPr>
          <w:rFonts w:ascii="Google Sans Text" w:cs="Google Sans Text" w:eastAsia="Google Sans Text" w:hAnsi="Google Sans Text"/>
          <w:b w:val="1"/>
          <w:bCs w:val="1"/>
          <w:color w:val="1f1f1f"/>
          <w:rtl w:val="0"/>
        </w:rPr>
        <w:t xml:space="preserve">Recovery Rate</w:t>
      </w:r>
      <w:r w:rsidDel="00000000" w:rsidR="00000000" w:rsidRPr="00000000">
        <w:rPr>
          <w:rFonts w:ascii="Google Sans Text" w:cs="Google Sans Text" w:eastAsia="Google Sans Text" w:hAnsi="Google Sans Text"/>
          <w:color w:val="1f1f1f"/>
          <w:rtl w:val="0"/>
        </w:rPr>
        <w:t xml:space="preserve"> (Yield) is the most critical variable for profitability. It is the multiplier that determines whether the labor and raw material costs result in profit or loss.</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Defining Recovery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Recovery is the weight of marketable roe expressed as a percentage of the whole animal's wet weight.</w:t>
      </w:r>
    </w:p>
    <w:p w:rsidR="00000000" w:rsidDel="00000000" w:rsidP="00000000" w:rsidRDefault="00000000" w:rsidRPr="00000000" w14:paraId="00000042">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$\text{Recovery Rate} = (\text{Weight of Roe} / \text{Weight of Whole Urchin}) \times 100$</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Variability:</w:t>
      </w:r>
      <w:r w:rsidDel="00000000" w:rsidR="00000000" w:rsidRPr="00000000">
        <w:rPr>
          <w:rFonts w:ascii="Google Sans Text" w:cs="Google Sans Text" w:eastAsia="Google Sans Text" w:hAnsi="Google Sans Text"/>
          <w:color w:val="1f1f1f"/>
          <w:rtl w:val="0"/>
        </w:rPr>
        <w:t xml:space="preserve"> In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this rate is highly volatile.</w:t>
      </w:r>
    </w:p>
    <w:p w:rsidR="00000000" w:rsidDel="00000000" w:rsidP="00000000" w:rsidRDefault="00000000" w:rsidRPr="00000000" w14:paraId="0000004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Barrens Urchins:</w:t>
      </w:r>
      <w:r w:rsidDel="00000000" w:rsidR="00000000" w:rsidRPr="00000000">
        <w:rPr>
          <w:rFonts w:ascii="Google Sans Text" w:cs="Google Sans Text" w:eastAsia="Google Sans Text" w:hAnsi="Google Sans Text"/>
          <w:color w:val="1f1f1f"/>
          <w:rtl w:val="0"/>
        </w:rPr>
        <w:t xml:space="preserve"> Animals from high-density, food-poor "barrens" are starving. Their roe is small, dark, and often constitutes only </w:t>
      </w:r>
      <w:r w:rsidDel="00000000" w:rsidR="00000000" w:rsidRPr="00000000">
        <w:rPr>
          <w:rFonts w:ascii="Google Sans Text" w:cs="Google Sans Text" w:eastAsia="Google Sans Text" w:hAnsi="Google Sans Text"/>
          <w:b w:val="1"/>
          <w:bCs w:val="1"/>
          <w:color w:val="1f1f1f"/>
          <w:rtl w:val="0"/>
        </w:rPr>
        <w:t xml:space="preserve">4% to 8%</w:t>
      </w:r>
      <w:r w:rsidDel="00000000" w:rsidR="00000000" w:rsidRPr="00000000">
        <w:rPr>
          <w:rFonts w:ascii="Google Sans Text" w:cs="Google Sans Text" w:eastAsia="Google Sans Text" w:hAnsi="Google Sans Text"/>
          <w:color w:val="1f1f1f"/>
          <w:rtl w:val="0"/>
        </w:rPr>
        <w:t xml:space="preserve"> of their body weight.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5">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Fringe/Kelp Urchins:</w:t>
      </w:r>
      <w:r w:rsidDel="00000000" w:rsidR="00000000" w:rsidRPr="00000000">
        <w:rPr>
          <w:rFonts w:ascii="Google Sans Text" w:cs="Google Sans Text" w:eastAsia="Google Sans Text" w:hAnsi="Google Sans Text"/>
          <w:color w:val="1f1f1f"/>
          <w:rtl w:val="0"/>
        </w:rPr>
        <w:t xml:space="preserve"> Animals on the edge of the barren or in healthy kelp forests have abundant food. Their roe is large, bright, and can reach </w:t>
      </w:r>
      <w:r w:rsidDel="00000000" w:rsidR="00000000" w:rsidRPr="00000000">
        <w:rPr>
          <w:rFonts w:ascii="Google Sans Text" w:cs="Google Sans Text" w:eastAsia="Google Sans Text" w:hAnsi="Google Sans Text"/>
          <w:b w:val="1"/>
          <w:bCs w:val="1"/>
          <w:color w:val="1f1f1f"/>
          <w:rtl w:val="0"/>
        </w:rPr>
        <w:t xml:space="preserve">12% to 15%</w:t>
      </w:r>
      <w:r w:rsidDel="00000000" w:rsidR="00000000" w:rsidRPr="00000000">
        <w:rPr>
          <w:rFonts w:ascii="Google Sans Text" w:cs="Google Sans Text" w:eastAsia="Google Sans Text" w:hAnsi="Google Sans Text"/>
          <w:color w:val="1f1f1f"/>
          <w:rtl w:val="0"/>
        </w:rPr>
        <w:t xml:space="preserve"> (or higher) recovery.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"Death Spiral" of Low Yield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impact of yield on unit economics is non-linear and severe.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Consider a processor who pays $1.75/kg for urchins and spends $1.50/kg (amortized) on labor/overheads to process them.</w:t>
      </w:r>
    </w:p>
    <w:p w:rsidR="00000000" w:rsidDel="00000000" w:rsidP="00000000" w:rsidRDefault="00000000" w:rsidRPr="00000000" w14:paraId="00000049">
      <w:pPr>
        <w:numPr>
          <w:ilvl w:val="0"/>
          <w:numId w:val="3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Input Cost per kg Whole:</w:t>
      </w:r>
      <w:r w:rsidDel="00000000" w:rsidR="00000000" w:rsidRPr="00000000">
        <w:rPr>
          <w:rFonts w:ascii="Google Sans Text" w:cs="Google Sans Text" w:eastAsia="Google Sans Text" w:hAnsi="Google Sans Text"/>
          <w:color w:val="1f1f1f"/>
          <w:rtl w:val="0"/>
        </w:rPr>
        <w:t xml:space="preserve"> $3.25.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Scenario A: High Yield (12%)</w:t>
      </w:r>
    </w:p>
    <w:p w:rsidR="00000000" w:rsidDel="00000000" w:rsidP="00000000" w:rsidRDefault="00000000" w:rsidRPr="00000000" w14:paraId="0000004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Input: 100kg Whole Urchins.</w:t>
      </w:r>
    </w:p>
    <w:p w:rsidR="00000000" w:rsidDel="00000000" w:rsidP="00000000" w:rsidRDefault="00000000" w:rsidRPr="00000000" w14:paraId="0000004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 Cost: $325.</w:t>
      </w:r>
    </w:p>
    <w:p w:rsidR="00000000" w:rsidDel="00000000" w:rsidP="00000000" w:rsidRDefault="00000000" w:rsidRPr="00000000" w14:paraId="0000004D">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Output: 12kg Roe.</w:t>
      </w:r>
    </w:p>
    <w:p w:rsidR="00000000" w:rsidDel="00000000" w:rsidP="00000000" w:rsidRDefault="00000000" w:rsidRPr="00000000" w14:paraId="0000004E">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Base per kg Roe:</w:t>
      </w:r>
      <w:r w:rsidDel="00000000" w:rsidR="00000000" w:rsidRPr="00000000">
        <w:rPr>
          <w:rFonts w:ascii="Google Sans Text" w:cs="Google Sans Text" w:eastAsia="Google Sans Text" w:hAnsi="Google Sans Text"/>
          <w:color w:val="1f1f1f"/>
          <w:rtl w:val="0"/>
        </w:rPr>
        <w:t xml:space="preserve"> $325 / 12 = </w:t>
      </w:r>
      <w:r w:rsidDel="00000000" w:rsidR="00000000" w:rsidRPr="00000000">
        <w:rPr>
          <w:rFonts w:ascii="Google Sans Text" w:cs="Google Sans Text" w:eastAsia="Google Sans Text" w:hAnsi="Google Sans Text"/>
          <w:b w:val="1"/>
          <w:bCs w:val="1"/>
          <w:color w:val="1f1f1f"/>
          <w:rtl w:val="0"/>
        </w:rPr>
        <w:t xml:space="preserve">$27.08/kg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Scenario B: Low Yield (6%)</w:t>
      </w:r>
    </w:p>
    <w:p w:rsidR="00000000" w:rsidDel="00000000" w:rsidP="00000000" w:rsidRDefault="00000000" w:rsidRPr="00000000" w14:paraId="00000050">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Input: 100kg Whole Urchins.</w:t>
      </w:r>
    </w:p>
    <w:p w:rsidR="00000000" w:rsidDel="00000000" w:rsidP="00000000" w:rsidRDefault="00000000" w:rsidRPr="00000000" w14:paraId="00000051">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 Cost: $325.</w:t>
      </w:r>
    </w:p>
    <w:p w:rsidR="00000000" w:rsidDel="00000000" w:rsidP="00000000" w:rsidRDefault="00000000" w:rsidRPr="00000000" w14:paraId="0000005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Output: 6kg Roe.</w:t>
      </w:r>
    </w:p>
    <w:p w:rsidR="00000000" w:rsidDel="00000000" w:rsidP="00000000" w:rsidRDefault="00000000" w:rsidRPr="00000000" w14:paraId="00000053">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Base per kg Roe:</w:t>
      </w:r>
      <w:r w:rsidDel="00000000" w:rsidR="00000000" w:rsidRPr="00000000">
        <w:rPr>
          <w:rFonts w:ascii="Google Sans Text" w:cs="Google Sans Text" w:eastAsia="Google Sans Text" w:hAnsi="Google Sans Text"/>
          <w:color w:val="1f1f1f"/>
          <w:rtl w:val="0"/>
        </w:rPr>
        <w:t xml:space="preserve"> $325 / 6 = </w:t>
      </w:r>
      <w:r w:rsidDel="00000000" w:rsidR="00000000" w:rsidRPr="00000000">
        <w:rPr>
          <w:rFonts w:ascii="Google Sans Text" w:cs="Google Sans Text" w:eastAsia="Google Sans Text" w:hAnsi="Google Sans Text"/>
          <w:b w:val="1"/>
          <w:bCs w:val="1"/>
          <w:color w:val="1f1f1f"/>
          <w:rtl w:val="0"/>
        </w:rPr>
        <w:t xml:space="preserve">$54.17/kg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Processing low-yield urchins doubles the cost of production. However, the market price for the roe from low-yield urchins is often lower (B-Grade or C-Grade) because starving urchins produce darker, less appetizing roe.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creates a "double whammy": Higher costs + Lower revenue.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mathematical reality explains why processors are extremely reluctant to accept urchins from restoration culls in barren zones without significant subsidies. The diver subsidy ($0.75) helps the diver catch them, but the processor still faces the "manufacturing loss" of processing 94% waste material.</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Packaging, Presentation, and Chemical Inputs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the roe is extracted, it must be presented in a format that commands a premium price. In the urchin market, packaging is not just a container; it is a primary determinant of value.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Psychology of the "Uni Tray"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A-Grade Uni is almost exclusively sold in 100g trays. The standard is a wooden tray, typically made from </w:t>
      </w:r>
      <w:r w:rsidDel="00000000" w:rsidR="00000000" w:rsidRPr="00000000">
        <w:rPr>
          <w:rFonts w:ascii="Google Sans Text" w:cs="Google Sans Text" w:eastAsia="Google Sans Text" w:hAnsi="Google Sans Text"/>
          <w:b w:val="1"/>
          <w:bCs w:val="1"/>
          <w:color w:val="1f1f1f"/>
          <w:rtl w:val="0"/>
        </w:rPr>
        <w:t xml:space="preserve">Paulownia wood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C">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w:t>
      </w:r>
      <w:r w:rsidDel="00000000" w:rsidR="00000000" w:rsidRPr="00000000">
        <w:rPr>
          <w:rFonts w:ascii="Google Sans Text" w:cs="Google Sans Text" w:eastAsia="Google Sans Text" w:hAnsi="Google Sans Text"/>
          <w:color w:val="1f1f1f"/>
          <w:rtl w:val="0"/>
        </w:rPr>
        <w:t xml:space="preserve"> The wood is lightweight and, crucially, absorbs excess moisture from the roe, preventing it from becoming slimy. It also carries a cultural prestige in the Japanese market, signaling "traditional" and "premium" quality.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5D">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Imported wooden trays cost between </w:t>
      </w:r>
      <w:r w:rsidDel="00000000" w:rsidR="00000000" w:rsidRPr="00000000">
        <w:rPr>
          <w:rFonts w:ascii="Google Sans Text" w:cs="Google Sans Text" w:eastAsia="Google Sans Text" w:hAnsi="Google Sans Text"/>
          <w:b w:val="1"/>
          <w:bCs w:val="1"/>
          <w:color w:val="1f1f1f"/>
          <w:rtl w:val="0"/>
        </w:rPr>
        <w:t xml:space="preserve">$1.00 and $1.50 AUD per unit</w:t>
      </w:r>
      <w:r w:rsidDel="00000000" w:rsidR="00000000" w:rsidRPr="00000000">
        <w:rPr>
          <w:rFonts w:ascii="Google Sans Text" w:cs="Google Sans Text" w:eastAsia="Google Sans Text" w:hAnsi="Google Sans Text"/>
          <w:color w:val="1f1f1f"/>
          <w:rtl w:val="0"/>
        </w:rPr>
        <w:t xml:space="preserve"> depending on volume and shipping from Asia.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Plastic trays are gaining traction for durability and lower cost.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Plastic trays range from </w:t>
      </w:r>
      <w:r w:rsidDel="00000000" w:rsidR="00000000" w:rsidRPr="00000000">
        <w:rPr>
          <w:rFonts w:ascii="Google Sans Text" w:cs="Google Sans Text" w:eastAsia="Google Sans Text" w:hAnsi="Google Sans Text"/>
          <w:b w:val="1"/>
          <w:bCs w:val="1"/>
          <w:color w:val="1f1f1f"/>
          <w:rtl w:val="0"/>
        </w:rPr>
        <w:t xml:space="preserve">$0.40 to $0.80 per unit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Add-ons:</w:t>
      </w:r>
      <w:r w:rsidDel="00000000" w:rsidR="00000000" w:rsidRPr="00000000">
        <w:rPr>
          <w:rFonts w:ascii="Google Sans Text" w:cs="Google Sans Text" w:eastAsia="Google Sans Text" w:hAnsi="Google Sans Text"/>
          <w:color w:val="1f1f1f"/>
          <w:rtl w:val="0"/>
        </w:rPr>
        <w:t xml:space="preserve"> Plastic trays require an absorbent pad (sashimi pad) at the bottom to mimic the wood's function, adding ~$0.05 per tray.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Master Cartons and Accessories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Packaging costs extend beyond the tray.</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Lids/Overwrap:</w:t>
      </w:r>
      <w:r w:rsidDel="00000000" w:rsidR="00000000" w:rsidRPr="00000000">
        <w:rPr>
          <w:rFonts w:ascii="Google Sans Text" w:cs="Google Sans Text" w:eastAsia="Google Sans Text" w:hAnsi="Google Sans Text"/>
          <w:color w:val="1f1f1f"/>
          <w:rtl w:val="0"/>
        </w:rPr>
        <w:t xml:space="preserve"> Trays are often shrink-wrapped or fitted with clear lids (~$0.20/unit).</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Master Cartons:</w:t>
      </w:r>
      <w:r w:rsidDel="00000000" w:rsidR="00000000" w:rsidRPr="00000000">
        <w:rPr>
          <w:rFonts w:ascii="Google Sans Text" w:cs="Google Sans Text" w:eastAsia="Google Sans Text" w:hAnsi="Google Sans Text"/>
          <w:color w:val="1f1f1f"/>
          <w:rtl w:val="0"/>
        </w:rPr>
        <w:t xml:space="preserve"> For export, trays are packed into Styrofoam boxes (eskies) for air freight insulation. These cost </w:t>
      </w:r>
      <w:r w:rsidDel="00000000" w:rsidR="00000000" w:rsidRPr="00000000">
        <w:rPr>
          <w:rFonts w:ascii="Google Sans Text" w:cs="Google Sans Text" w:eastAsia="Google Sans Text" w:hAnsi="Google Sans Text"/>
          <w:b w:val="1"/>
          <w:bCs w:val="1"/>
          <w:color w:val="1f1f1f"/>
          <w:rtl w:val="0"/>
        </w:rPr>
        <w:t xml:space="preserve">$5.00 - $8.00 per box</w:t>
      </w:r>
      <w:r w:rsidDel="00000000" w:rsidR="00000000" w:rsidRPr="00000000">
        <w:rPr>
          <w:rFonts w:ascii="Google Sans Text" w:cs="Google Sans Text" w:eastAsia="Google Sans Text" w:hAnsi="Google Sans Text"/>
          <w:color w:val="1f1f1f"/>
          <w:rtl w:val="0"/>
        </w:rPr>
        <w:t xml:space="preserve"> and might hold 20-30 trays.</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Coolants:</w:t>
      </w:r>
      <w:r w:rsidDel="00000000" w:rsidR="00000000" w:rsidRPr="00000000">
        <w:rPr>
          <w:rFonts w:ascii="Google Sans Text" w:cs="Google Sans Text" w:eastAsia="Google Sans Text" w:hAnsi="Google Sans Text"/>
          <w:color w:val="1f1f1f"/>
          <w:rtl w:val="0"/>
        </w:rPr>
        <w:t xml:space="preserve"> Gel packs or dry ice are required to maintain temperature during transit (~$1.00 - $2.00 per box).</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Total Packaging Cost per kg of A-Grade: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pack 1kg of A-Grade roe (10 x 100g trays):</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10 x Wooden Trays @ $1.20 = $12.00</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Wrapping/Lids @ $0.20 = $2.00</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Pro-rated Master Carton/Ice = $2.00</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Total: ~$16.00 per kg.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is a significant line item, comparable to the direct labor cost.</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Chemical Inputs: The Alum Bath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 of </w:t>
      </w:r>
      <w:r w:rsidDel="00000000" w:rsidR="00000000" w:rsidRPr="00000000">
        <w:rPr>
          <w:rFonts w:ascii="Google Sans Text" w:cs="Google Sans Text" w:eastAsia="Google Sans Text" w:hAnsi="Google Sans Text"/>
          <w:b w:val="1"/>
          <w:bCs w:val="1"/>
          <w:color w:val="1f1f1f"/>
          <w:rtl w:val="0"/>
        </w:rPr>
        <w:t xml:space="preserve">Alum (Aluminium Potassium Sulfate)</w:t>
      </w:r>
      <w:r w:rsidDel="00000000" w:rsidR="00000000" w:rsidRPr="00000000">
        <w:rPr>
          <w:rFonts w:ascii="Google Sans Text" w:cs="Google Sans Text" w:eastAsia="Google Sans Text" w:hAnsi="Google Sans Text"/>
          <w:color w:val="1f1f1f"/>
          <w:rtl w:val="0"/>
        </w:rPr>
        <w:t xml:space="preserve"> is an industry standard for "tray" Uni.</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Purpose:</w:t>
      </w:r>
      <w:r w:rsidDel="00000000" w:rsidR="00000000" w:rsidRPr="00000000">
        <w:rPr>
          <w:rFonts w:ascii="Google Sans Text" w:cs="Google Sans Text" w:eastAsia="Google Sans Text" w:hAnsi="Google Sans Text"/>
          <w:color w:val="1f1f1f"/>
          <w:rtl w:val="0"/>
        </w:rPr>
        <w:t xml:space="preserve"> Alum acts as an astringent, protein-coagulating agent. It tightens the exterior membrane of the gonad, giving it a perky, firm appearance that stands up in the tray. Without Alum, many urchin roes would slump and melt, looking unappealing.</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Food-grade Alum is relatively inexpensive. Bulk bags (25kg) sell for </w:t>
      </w:r>
      <w:r w:rsidDel="00000000" w:rsidR="00000000" w:rsidRPr="00000000">
        <w:rPr>
          <w:rFonts w:ascii="Google Sans Text" w:cs="Google Sans Text" w:eastAsia="Google Sans Text" w:hAnsi="Google Sans Text"/>
          <w:b w:val="1"/>
          <w:bCs w:val="1"/>
          <w:color w:val="1f1f1f"/>
          <w:rtl w:val="0"/>
        </w:rPr>
        <w:t xml:space="preserve">$500 - $650</w:t>
      </w:r>
      <w:r w:rsidDel="00000000" w:rsidR="00000000" w:rsidRPr="00000000">
        <w:rPr>
          <w:rFonts w:ascii="Google Sans Text" w:cs="Google Sans Text" w:eastAsia="Google Sans Text" w:hAnsi="Google Sans Text"/>
          <w:color w:val="1f1f1f"/>
          <w:rtl w:val="0"/>
        </w:rPr>
        <w:t xml:space="preserve">, or roughly </w:t>
      </w:r>
      <w:r w:rsidDel="00000000" w:rsidR="00000000" w:rsidRPr="00000000">
        <w:rPr>
          <w:rFonts w:ascii="Google Sans Text" w:cs="Google Sans Text" w:eastAsia="Google Sans Text" w:hAnsi="Google Sans Text"/>
          <w:b w:val="1"/>
          <w:bCs w:val="1"/>
          <w:color w:val="1f1f1f"/>
          <w:rtl w:val="0"/>
        </w:rPr>
        <w:t xml:space="preserve">$20 - $25 per kg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Usage:</w:t>
      </w:r>
      <w:r w:rsidDel="00000000" w:rsidR="00000000" w:rsidRPr="00000000">
        <w:rPr>
          <w:rFonts w:ascii="Google Sans Text" w:cs="Google Sans Text" w:eastAsia="Google Sans Text" w:hAnsi="Google Sans Text"/>
          <w:color w:val="1f1f1f"/>
          <w:rtl w:val="0"/>
        </w:rPr>
        <w:t xml:space="preserve"> A 0.5% to 1.0% solution is used. A single kilogram of Alum can treat hundreds of kilograms of roe. The cost per kg of finished product is negligible (cents), but the </w:t>
      </w:r>
      <w:r w:rsidDel="00000000" w:rsidR="00000000" w:rsidRPr="00000000">
        <w:rPr>
          <w:rFonts w:ascii="Google Sans Text" w:cs="Google Sans Text" w:eastAsia="Google Sans Text" w:hAnsi="Google Sans Text"/>
          <w:i w:val="1"/>
          <w:iCs w:val="1"/>
          <w:color w:val="1f1f1f"/>
          <w:rtl w:val="0"/>
        </w:rPr>
        <w:t xml:space="preserve">technical skill</w:t>
      </w:r>
      <w:r w:rsidDel="00000000" w:rsidR="00000000" w:rsidRPr="00000000">
        <w:rPr>
          <w:rFonts w:ascii="Google Sans Text" w:cs="Google Sans Text" w:eastAsia="Google Sans Text" w:hAnsi="Google Sans Text"/>
          <w:color w:val="1f1f1f"/>
          <w:rtl w:val="0"/>
        </w:rPr>
        <w:t xml:space="preserve"> in its application is high value. Over-use leads to a bitter, metallic taste (a common complaint in lower-quality Uni); under-use leads to melting roe.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Waste Management: The 90% Liability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defining characteristics of the urchin business is the waste-to-product ratio. For every 1,000kg of urchins purchased, roughly </w:t>
      </w:r>
      <w:r w:rsidDel="00000000" w:rsidR="00000000" w:rsidRPr="00000000">
        <w:rPr>
          <w:rFonts w:ascii="Google Sans Text" w:cs="Google Sans Text" w:eastAsia="Google Sans Text" w:hAnsi="Google Sans Text"/>
          <w:b w:val="1"/>
          <w:bCs w:val="1"/>
          <w:color w:val="1f1f1f"/>
          <w:rtl w:val="0"/>
        </w:rPr>
        <w:t xml:space="preserve">900kg</w:t>
      </w:r>
      <w:r w:rsidDel="00000000" w:rsidR="00000000" w:rsidRPr="00000000">
        <w:rPr>
          <w:rFonts w:ascii="Google Sans Text" w:cs="Google Sans Text" w:eastAsia="Google Sans Text" w:hAnsi="Google Sans Text"/>
          <w:color w:val="1f1f1f"/>
          <w:rtl w:val="0"/>
        </w:rPr>
        <w:t xml:space="preserve"> is waste (shell, spines, gut, water).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Cost of Disposal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Tasmania, waste disposal is becoming increasingly expensive due to state government levies designed to discourage landfill use.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Landfill Levy:</w:t>
      </w:r>
      <w:r w:rsidDel="00000000" w:rsidR="00000000" w:rsidRPr="00000000">
        <w:rPr>
          <w:rFonts w:ascii="Google Sans Text" w:cs="Google Sans Text" w:eastAsia="Google Sans Text" w:hAnsi="Google Sans Text"/>
          <w:color w:val="1f1f1f"/>
          <w:rtl w:val="0"/>
        </w:rPr>
        <w:t xml:space="preserve"> The state levy is currently around </w:t>
      </w:r>
      <w:r w:rsidDel="00000000" w:rsidR="00000000" w:rsidRPr="00000000">
        <w:rPr>
          <w:rFonts w:ascii="Google Sans Text" w:cs="Google Sans Text" w:eastAsia="Google Sans Text" w:hAnsi="Google Sans Text"/>
          <w:b w:val="1"/>
          <w:bCs w:val="1"/>
          <w:color w:val="1f1f1f"/>
          <w:rtl w:val="0"/>
        </w:rPr>
        <w:t xml:space="preserve">$45.00 per tonne</w:t>
      </w:r>
      <w:r w:rsidDel="00000000" w:rsidR="00000000" w:rsidRPr="00000000">
        <w:rPr>
          <w:rFonts w:ascii="Google Sans Text" w:cs="Google Sans Text" w:eastAsia="Google Sans Text" w:hAnsi="Google Sans Text"/>
          <w:color w:val="1f1f1f"/>
          <w:rtl w:val="0"/>
        </w:rPr>
        <w:t xml:space="preserve">, set to rise to nearly </w:t>
      </w:r>
      <w:r w:rsidDel="00000000" w:rsidR="00000000" w:rsidRPr="00000000">
        <w:rPr>
          <w:rFonts w:ascii="Google Sans Text" w:cs="Google Sans Text" w:eastAsia="Google Sans Text" w:hAnsi="Google Sans Text"/>
          <w:b w:val="1"/>
          <w:bCs w:val="1"/>
          <w:color w:val="1f1f1f"/>
          <w:rtl w:val="0"/>
        </w:rPr>
        <w:t xml:space="preserve">$70.00 per tonne</w:t>
      </w:r>
      <w:r w:rsidDel="00000000" w:rsidR="00000000" w:rsidRPr="00000000">
        <w:rPr>
          <w:rFonts w:ascii="Google Sans Text" w:cs="Google Sans Text" w:eastAsia="Google Sans Text" w:hAnsi="Google Sans Text"/>
          <w:color w:val="1f1f1f"/>
          <w:rtl w:val="0"/>
        </w:rPr>
        <w:t xml:space="preserve"> by 2026.</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Gate Fees:</w:t>
      </w:r>
      <w:r w:rsidDel="00000000" w:rsidR="00000000" w:rsidRPr="00000000">
        <w:rPr>
          <w:rFonts w:ascii="Google Sans Text" w:cs="Google Sans Text" w:eastAsia="Google Sans Text" w:hAnsi="Google Sans Text"/>
          <w:color w:val="1f1f1f"/>
          <w:rtl w:val="0"/>
        </w:rPr>
        <w:t xml:space="preserve"> When combined with the operational costs of the landfill site, the total "Gate Fee" for commercial organic/mixed waste typically ranges from </w:t>
      </w:r>
      <w:r w:rsidDel="00000000" w:rsidR="00000000" w:rsidRPr="00000000">
        <w:rPr>
          <w:rFonts w:ascii="Google Sans Text" w:cs="Google Sans Text" w:eastAsia="Google Sans Text" w:hAnsi="Google Sans Text"/>
          <w:b w:val="1"/>
          <w:bCs w:val="1"/>
          <w:color w:val="1f1f1f"/>
          <w:rtl w:val="0"/>
        </w:rPr>
        <w:t xml:space="preserve">$120.00 to $200.00 per tonne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Processor's Bill:</w:t>
      </w:r>
    </w:p>
    <w:p w:rsidR="00000000" w:rsidDel="00000000" w:rsidP="00000000" w:rsidRDefault="00000000" w:rsidRPr="00000000" w14:paraId="0000007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Input: 5 Tonnes of Urchins.</w:t>
      </w:r>
    </w:p>
    <w:p w:rsidR="00000000" w:rsidDel="00000000" w:rsidP="00000000" w:rsidRDefault="00000000" w:rsidRPr="00000000" w14:paraId="0000007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Waste: 4.5 Tonnes.</w:t>
      </w:r>
    </w:p>
    <w:p w:rsidR="00000000" w:rsidDel="00000000" w:rsidP="00000000" w:rsidRDefault="00000000" w:rsidRPr="00000000" w14:paraId="0000007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Disposal Cost: 4.5 x $180 (avg) = </w:t>
      </w:r>
      <w:r w:rsidDel="00000000" w:rsidR="00000000" w:rsidRPr="00000000">
        <w:rPr>
          <w:rFonts w:ascii="Google Sans Text" w:cs="Google Sans Text" w:eastAsia="Google Sans Text" w:hAnsi="Google Sans Text"/>
          <w:b w:val="1"/>
          <w:bCs w:val="1"/>
          <w:color w:val="1f1f1f"/>
          <w:rtl w:val="0"/>
        </w:rPr>
        <w:t xml:space="preserve">$810.00 per day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Per Kg Impact:</w:t>
      </w:r>
      <w:r w:rsidDel="00000000" w:rsidR="00000000" w:rsidRPr="00000000">
        <w:rPr>
          <w:rFonts w:ascii="Google Sans Text" w:cs="Google Sans Text" w:eastAsia="Google Sans Text" w:hAnsi="Google Sans Text"/>
          <w:color w:val="1f1f1f"/>
          <w:rtl w:val="0"/>
        </w:rPr>
        <w:t xml:space="preserve"> This adds roughly </w:t>
      </w:r>
      <w:r w:rsidDel="00000000" w:rsidR="00000000" w:rsidRPr="00000000">
        <w:rPr>
          <w:rFonts w:ascii="Google Sans Text" w:cs="Google Sans Text" w:eastAsia="Google Sans Text" w:hAnsi="Google Sans Text"/>
          <w:b w:val="1"/>
          <w:bCs w:val="1"/>
          <w:color w:val="1f1f1f"/>
          <w:rtl w:val="0"/>
        </w:rPr>
        <w:t xml:space="preserve">$1.80 to $2.00</w:t>
      </w:r>
      <w:r w:rsidDel="00000000" w:rsidR="00000000" w:rsidRPr="00000000">
        <w:rPr>
          <w:rFonts w:ascii="Google Sans Text" w:cs="Google Sans Text" w:eastAsia="Google Sans Text" w:hAnsi="Google Sans Text"/>
          <w:color w:val="1f1f1f"/>
          <w:rtl w:val="0"/>
        </w:rPr>
        <w:t xml:space="preserve"> to the cost of every kilogram of </w:t>
      </w:r>
      <w:r w:rsidDel="00000000" w:rsidR="00000000" w:rsidRPr="00000000">
        <w:rPr>
          <w:rFonts w:ascii="Google Sans Text" w:cs="Google Sans Text" w:eastAsia="Google Sans Text" w:hAnsi="Google Sans Text"/>
          <w:i w:val="1"/>
          <w:iCs w:val="1"/>
          <w:color w:val="1f1f1f"/>
          <w:rtl w:val="0"/>
        </w:rPr>
        <w:t xml:space="preserve">finished roe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Profit Erosion:</w:t>
      </w:r>
      <w:r w:rsidDel="00000000" w:rsidR="00000000" w:rsidRPr="00000000">
        <w:rPr>
          <w:rFonts w:ascii="Google Sans Text" w:cs="Google Sans Text" w:eastAsia="Google Sans Text" w:hAnsi="Google Sans Text"/>
          <w:color w:val="1f1f1f"/>
          <w:rtl w:val="0"/>
        </w:rPr>
        <w:t xml:space="preserve"> While $2/kg might seem small against a $250/kg A-Grade price, it destroys the margin on C-Grade product (selling for $40/kg), where waste disposal represents 5% of gross revenue.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Valorization: Turning Liability into Asset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industry is actively seeking "Circular Economy" solutions to remove this cost.</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Agricultural Value:</w:t>
      </w:r>
      <w:r w:rsidDel="00000000" w:rsidR="00000000" w:rsidRPr="00000000">
        <w:rPr>
          <w:rFonts w:ascii="Google Sans Text" w:cs="Google Sans Text" w:eastAsia="Google Sans Text" w:hAnsi="Google Sans Text"/>
          <w:color w:val="1f1f1f"/>
          <w:rtl w:val="0"/>
        </w:rPr>
        <w:t xml:space="preserve"> Urchin waste is calcium carbonate (lime) and nitrogen-rich gut matter. It is an excellent soil ameliorant for acidic Tasmanian soils.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Projects:</w:t>
      </w:r>
      <w:r w:rsidDel="00000000" w:rsidR="00000000" w:rsidRPr="00000000">
        <w:rPr>
          <w:rFonts w:ascii="Google Sans Text" w:cs="Google Sans Text" w:eastAsia="Google Sans Text" w:hAnsi="Google Sans Text"/>
          <w:color w:val="1f1f1f"/>
          <w:rtl w:val="0"/>
        </w:rPr>
        <w:t xml:space="preserve"> Initiatives like the "Urchinator" and partnerships with the Tasmanian Institute of Agriculture (TIA) are trialing the crushing and composting of this waste.</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Economic Shift:</w:t>
      </w:r>
      <w:r w:rsidDel="00000000" w:rsidR="00000000" w:rsidRPr="00000000">
        <w:rPr>
          <w:rFonts w:ascii="Google Sans Text" w:cs="Google Sans Text" w:eastAsia="Google Sans Text" w:hAnsi="Google Sans Text"/>
          <w:color w:val="1f1f1f"/>
          <w:rtl w:val="0"/>
        </w:rPr>
        <w:t xml:space="preserve"> If a processor can divert waste to a farm for the cost of transport only (or a small sale price), they save the $180/tonne tipping fee. This would immediately improve the bottom line by thousands of dollars per week. However, the logistics of trucking wet, smelling waste to inland farms remain a hurdle.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Markets, Grading, and Revenue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revenue side of the equation is defined by the "Grade Split." A processor does not sell "urchin roe"; they sell specific grades with vastly different price points.</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Grading Hierarchy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Grading is subjective but rigorous, usually performed by the most experienced staff member.</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A-Grade (Premium / Sashimi):</w:t>
      </w:r>
    </w:p>
    <w:p w:rsidR="00000000" w:rsidDel="00000000" w:rsidP="00000000" w:rsidRDefault="00000000" w:rsidRPr="00000000" w14:paraId="0000008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Specs:</w:t>
      </w:r>
      <w:r w:rsidDel="00000000" w:rsidR="00000000" w:rsidRPr="00000000">
        <w:rPr>
          <w:rFonts w:ascii="Google Sans Text" w:cs="Google Sans Text" w:eastAsia="Google Sans Text" w:hAnsi="Google Sans Text"/>
          <w:color w:val="1f1f1f"/>
          <w:rtl w:val="0"/>
        </w:rPr>
        <w:t xml:space="preserve"> Bright yellow/orange. Uniform size. Firm texture. No broken pieces. "Dry" appearance.</w:t>
      </w:r>
    </w:p>
    <w:p w:rsidR="00000000" w:rsidDel="00000000" w:rsidP="00000000" w:rsidRDefault="00000000" w:rsidRPr="00000000" w14:paraId="0000008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Pack:</w:t>
      </w:r>
      <w:r w:rsidDel="00000000" w:rsidR="00000000" w:rsidRPr="00000000">
        <w:rPr>
          <w:rFonts w:ascii="Google Sans Text" w:cs="Google Sans Text" w:eastAsia="Google Sans Text" w:hAnsi="Google Sans Text"/>
          <w:color w:val="1f1f1f"/>
          <w:rtl w:val="0"/>
        </w:rPr>
        <w:t xml:space="preserve"> 100g Wooden Tray.</w:t>
      </w:r>
    </w:p>
    <w:p w:rsidR="00000000" w:rsidDel="00000000" w:rsidP="00000000" w:rsidRDefault="00000000" w:rsidRPr="00000000" w14:paraId="0000008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Wholesale Price (Farm Gate):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$250 - $300 AUD per kg</w:t>
      </w:r>
      <w:r w:rsidDel="00000000" w:rsidR="00000000" w:rsidRPr="00000000">
        <w:rPr>
          <w:rFonts w:ascii="Google Sans Text" w:cs="Google Sans Text" w:eastAsia="Google Sans Text" w:hAnsi="Google Sans Text"/>
          <w:color w:val="1f1f1f"/>
          <w:rtl w:val="0"/>
        </w:rPr>
        <w:t xml:space="preserve"> ($25-$30 per tray).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B-Grade (Standard / Food Service):</w:t>
      </w:r>
    </w:p>
    <w:p w:rsidR="00000000" w:rsidDel="00000000" w:rsidP="00000000" w:rsidRDefault="00000000" w:rsidRPr="00000000" w14:paraId="0000008B">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Specs:</w:t>
      </w:r>
      <w:r w:rsidDel="00000000" w:rsidR="00000000" w:rsidRPr="00000000">
        <w:rPr>
          <w:rFonts w:ascii="Google Sans Text" w:cs="Google Sans Text" w:eastAsia="Google Sans Text" w:hAnsi="Google Sans Text"/>
          <w:color w:val="1f1f1f"/>
          <w:rtl w:val="0"/>
        </w:rPr>
        <w:t xml:space="preserve"> Darker color (red/brown). Slightly softer texture. Minor imperfections.</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Pack:</w:t>
      </w:r>
      <w:r w:rsidDel="00000000" w:rsidR="00000000" w:rsidRPr="00000000">
        <w:rPr>
          <w:rFonts w:ascii="Google Sans Text" w:cs="Google Sans Text" w:eastAsia="Google Sans Text" w:hAnsi="Google Sans Text"/>
          <w:color w:val="1f1f1f"/>
          <w:rtl w:val="0"/>
        </w:rPr>
        <w:t xml:space="preserve"> 100g Plastic Tray or 500g Bulk Box.</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Wholesale Price: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$100 - $150 AUD per kg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C-Grade (Kina / Industrial):</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Specs:</w:t>
      </w:r>
      <w:r w:rsidDel="00000000" w:rsidR="00000000" w:rsidRPr="00000000">
        <w:rPr>
          <w:rFonts w:ascii="Google Sans Text" w:cs="Google Sans Text" w:eastAsia="Google Sans Text" w:hAnsi="Google Sans Text"/>
          <w:color w:val="1f1f1f"/>
          <w:rtl w:val="0"/>
        </w:rPr>
        <w:t xml:space="preserve"> Broken pieces, melting texture, dark colors, small gonads.</w:t>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Pack:</w:t>
      </w:r>
      <w:r w:rsidDel="00000000" w:rsidR="00000000" w:rsidRPr="00000000">
        <w:rPr>
          <w:rFonts w:ascii="Google Sans Text" w:cs="Google Sans Text" w:eastAsia="Google Sans Text" w:hAnsi="Google Sans Text"/>
          <w:color w:val="1f1f1f"/>
          <w:rtl w:val="0"/>
        </w:rPr>
        <w:t xml:space="preserve"> 100g - 200g Tubs (Pottles) in brine, or frozen blocks.</w:t>
      </w:r>
    </w:p>
    <w:p w:rsidR="00000000" w:rsidDel="00000000" w:rsidP="00000000" w:rsidRDefault="00000000" w:rsidRPr="00000000" w14:paraId="00000091">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Wholesale Price: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$35 - $60 AUD per kg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"Blended Revenue" Trap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common pitfall in analyzing this industry is assuming all production is sold at A-Grade prices. In reality, a batch of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might yield:</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30% A-Grade</w:t>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50% B-Grade</w:t>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20% C-Grade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Weighted Average Revenue Calculation: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$(0.3 \times \$250) + (0.5 \times \$125) + (0.2 \times \$45) = \$75 + \$62.50 + \$9.00 = \mathbf{\$146.50 \text{ per kg}}.$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"effective" price is often nearly half the headline premium price. This highlights the importance of the diver selecting the right urchins; a load of barrens urchins might be 90% C-Grade, resulting in a revenue of only ~$50/kg, likely below the cost of production.</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Export vs Domestic Markets</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Domestic Market:</w:t>
      </w:r>
      <w:r w:rsidDel="00000000" w:rsidR="00000000" w:rsidRPr="00000000">
        <w:rPr>
          <w:rFonts w:ascii="Google Sans Text" w:cs="Google Sans Text" w:eastAsia="Google Sans Text" w:hAnsi="Google Sans Text"/>
          <w:color w:val="1f1f1f"/>
          <w:rtl w:val="0"/>
        </w:rPr>
        <w:t xml:space="preserve"> The Australian domestic market (Sydney/Melbourne high-end dining) has matured significantly. It offers stability, no currency risk, and simpler logistics. Prices are robust ($220-$280 for A-Grade).</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Export Market (Japan/USA/HK):</w:t>
      </w:r>
    </w:p>
    <w:p w:rsidR="00000000" w:rsidDel="00000000" w:rsidP="00000000" w:rsidRDefault="00000000" w:rsidRPr="00000000" w14:paraId="0000009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Potential:</w:t>
      </w:r>
      <w:r w:rsidDel="00000000" w:rsidR="00000000" w:rsidRPr="00000000">
        <w:rPr>
          <w:rFonts w:ascii="Google Sans Text" w:cs="Google Sans Text" w:eastAsia="Google Sans Text" w:hAnsi="Google Sans Text"/>
          <w:color w:val="1f1f1f"/>
          <w:rtl w:val="0"/>
        </w:rPr>
        <w:t xml:space="preserve"> Infinite volume capacity and potentially higher peaks ($400+/kg in Tokyo during scarcity).</w:t>
      </w:r>
    </w:p>
    <w:p w:rsidR="00000000" w:rsidDel="00000000" w:rsidP="00000000" w:rsidRDefault="00000000" w:rsidRPr="00000000" w14:paraId="0000009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Risks:</w:t>
      </w:r>
      <w:r w:rsidDel="00000000" w:rsidR="00000000" w:rsidRPr="00000000">
        <w:rPr>
          <w:rFonts w:ascii="Google Sans Text" w:cs="Google Sans Text" w:eastAsia="Google Sans Text" w:hAnsi="Google Sans Text"/>
          <w:color w:val="1f1f1f"/>
          <w:rtl w:val="0"/>
        </w:rPr>
        <w:t xml:space="preserve"> Currency fluctuation (AUD/JPY), extreme quality fastidiousness (Japan rejects product that Australia accepts), and high air freight costs.</w:t>
      </w:r>
    </w:p>
    <w:p w:rsidR="00000000" w:rsidDel="00000000" w:rsidP="00000000" w:rsidRDefault="00000000" w:rsidRPr="00000000" w14:paraId="0000009F">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Most Tasmanian processors prioritize the domestic market for stability and use export for surplus volume or ultra-premium grades.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Logistics and Freight: The Bass Strait Barrier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Tasmania's island status adds a layer of complexity and cost to getting the perishable product to market.</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Cold Chain Logistics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product must remain between 0°C and 4°C at all times.</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Road/Sea (Domestic):</w:t>
      </w:r>
      <w:r w:rsidDel="00000000" w:rsidR="00000000" w:rsidRPr="00000000">
        <w:rPr>
          <w:rFonts w:ascii="Google Sans Text" w:cs="Google Sans Text" w:eastAsia="Google Sans Text" w:hAnsi="Google Sans Text"/>
          <w:color w:val="1f1f1f"/>
          <w:rtl w:val="0"/>
        </w:rPr>
        <w:t xml:space="preserve"> The primary route for Melbourne/Sydney markets is via refrigerated truck onto the Spirit of Tasmania or Toll shipping ferries (Roll-on/Roll-off).</w:t>
      </w:r>
    </w:p>
    <w:p w:rsidR="00000000" w:rsidDel="00000000" w:rsidP="00000000" w:rsidRDefault="00000000" w:rsidRPr="00000000" w14:paraId="000000A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$250 - $490 per pallet</w:t>
      </w:r>
      <w:r w:rsidDel="00000000" w:rsidR="00000000" w:rsidRPr="00000000">
        <w:rPr>
          <w:rFonts w:ascii="Google Sans Text" w:cs="Google Sans Text" w:eastAsia="Google Sans Text" w:hAnsi="Google Sans Text"/>
          <w:color w:val="1f1f1f"/>
          <w:rtl w:val="0"/>
        </w:rPr>
        <w:t xml:space="preserve"> (Hobart to Melbourne/Sydney).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A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This is cost-effective for bulk movements (B-Grade/C-Grade) or non-urgent A-Grade.</w:t>
      </w:r>
    </w:p>
    <w:p w:rsidR="00000000" w:rsidDel="00000000" w:rsidP="00000000" w:rsidRDefault="00000000" w:rsidRPr="00000000" w14:paraId="000000A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Air Freight (Premium/Export):</w:t>
      </w:r>
    </w:p>
    <w:p w:rsidR="00000000" w:rsidDel="00000000" w:rsidP="00000000" w:rsidRDefault="00000000" w:rsidRPr="00000000" w14:paraId="000000A8">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Essential for live urchins or "Just-in-Time" A-Grade for high-end sushi.</w:t>
      </w:r>
    </w:p>
    <w:p w:rsidR="00000000" w:rsidDel="00000000" w:rsidP="00000000" w:rsidRDefault="00000000" w:rsidRPr="00000000" w14:paraId="000000A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$2.00 - $5.00 per kg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A">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Logistics:</w:t>
      </w:r>
      <w:r w:rsidDel="00000000" w:rsidR="00000000" w:rsidRPr="00000000">
        <w:rPr>
          <w:rFonts w:ascii="Google Sans Text" w:cs="Google Sans Text" w:eastAsia="Google Sans Text" w:hAnsi="Google Sans Text"/>
          <w:color w:val="1f1f1f"/>
          <w:rtl w:val="0"/>
        </w:rPr>
        <w:t xml:space="preserve"> Hobart (HBA) and Launceston (LST) airports have limited wide-body capacity. During tourist peaks, freight can be "bumped" for passenger luggage, a critical risk for perishable seafood.</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Biotoxin Management (ShellMAP)</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industry is subject to the Tasmanian Shellfish Market Access Program (ShellMAP).</w:t>
      </w:r>
    </w:p>
    <w:p w:rsidR="00000000" w:rsidDel="00000000" w:rsidP="00000000" w:rsidRDefault="00000000" w:rsidRPr="00000000" w14:paraId="000000A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w:t>
      </w:r>
      <w:r w:rsidDel="00000000" w:rsidR="00000000" w:rsidRPr="00000000">
        <w:rPr>
          <w:rFonts w:ascii="Google Sans Text" w:cs="Google Sans Text" w:eastAsia="Google Sans Text" w:hAnsi="Google Sans Text"/>
          <w:color w:val="1f1f1f"/>
          <w:rtl w:val="0"/>
        </w:rPr>
        <w:t xml:space="preserve"> Sea urchins can accumulate Paralytic Shellfish Toxins (PST) from algal blooms.</w:t>
      </w:r>
    </w:p>
    <w:p w:rsidR="00000000" w:rsidDel="00000000" w:rsidP="00000000" w:rsidRDefault="00000000" w:rsidRPr="00000000" w14:paraId="000000A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Processors pay levies to fund regular testing.</w:t>
      </w:r>
    </w:p>
    <w:p w:rsidR="00000000" w:rsidDel="00000000" w:rsidP="00000000" w:rsidRDefault="00000000" w:rsidRPr="00000000" w14:paraId="000000A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Impact:</w:t>
      </w:r>
      <w:r w:rsidDel="00000000" w:rsidR="00000000" w:rsidRPr="00000000">
        <w:rPr>
          <w:rFonts w:ascii="Google Sans Text" w:cs="Google Sans Text" w:eastAsia="Google Sans Text" w:hAnsi="Google Sans Text"/>
          <w:color w:val="1f1f1f"/>
          <w:rtl w:val="0"/>
        </w:rPr>
        <w:t xml:space="preserve"> If a zone tests high for PST, it is closed to harvest. This causes supply shocks where the factory sits idle but fixed costs (rent, salaries) continue. This volatility is a major "hidden" overhead.</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 The Viability Equation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Tasmanian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processing business is a high-risk, high-complexity operation. It is not a simple resource extraction play; it is a manufacturing business with a highly unstable input and a highly fastidious market.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Financial Reality:</w:t>
      </w:r>
    </w:p>
    <w:p w:rsidR="00000000" w:rsidDel="00000000" w:rsidP="00000000" w:rsidRDefault="00000000" w:rsidRPr="00000000" w14:paraId="000000B3">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of Goods (Raw):</w:t>
      </w:r>
      <w:r w:rsidDel="00000000" w:rsidR="00000000" w:rsidRPr="00000000">
        <w:rPr>
          <w:rFonts w:ascii="Google Sans Text" w:cs="Google Sans Text" w:eastAsia="Google Sans Text" w:hAnsi="Google Sans Text"/>
          <w:color w:val="1f1f1f"/>
          <w:rtl w:val="0"/>
        </w:rPr>
        <w:t xml:space="preserve"> ~$1.75/kg (subsidized).</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Production Cost:</w:t>
      </w:r>
      <w:r w:rsidDel="00000000" w:rsidR="00000000" w:rsidRPr="00000000">
        <w:rPr>
          <w:rFonts w:ascii="Google Sans Text" w:cs="Google Sans Text" w:eastAsia="Google Sans Text" w:hAnsi="Google Sans Text"/>
          <w:color w:val="1f1f1f"/>
          <w:rtl w:val="0"/>
        </w:rPr>
        <w:t xml:space="preserve"> ~$35 - $55/kg (depending on yield).</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Blended Revenue:</w:t>
      </w:r>
      <w:r w:rsidDel="00000000" w:rsidR="00000000" w:rsidRPr="00000000">
        <w:rPr>
          <w:rFonts w:ascii="Google Sans Text" w:cs="Google Sans Text" w:eastAsia="Google Sans Text" w:hAnsi="Google Sans Text"/>
          <w:color w:val="1f1f1f"/>
          <w:rtl w:val="0"/>
        </w:rPr>
        <w:t xml:space="preserve"> ~$140 - $160/kg.</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paper, the margin appears healthy (~$100/kg gross margin). However, this margin is rapidly eroded by the sheer </w:t>
      </w:r>
      <w:r w:rsidDel="00000000" w:rsidR="00000000" w:rsidRPr="00000000">
        <w:rPr>
          <w:rFonts w:ascii="Google Sans Text" w:cs="Google Sans Text" w:eastAsia="Google Sans Text" w:hAnsi="Google Sans Text"/>
          <w:i w:val="1"/>
          <w:iCs w:val="1"/>
          <w:color w:val="1f1f1f"/>
          <w:rtl w:val="0"/>
        </w:rPr>
        <w:t xml:space="preserve">volume</w:t>
      </w:r>
      <w:r w:rsidDel="00000000" w:rsidR="00000000" w:rsidRPr="00000000">
        <w:rPr>
          <w:rFonts w:ascii="Google Sans Text" w:cs="Google Sans Text" w:eastAsia="Google Sans Text" w:hAnsi="Google Sans Text"/>
          <w:color w:val="1f1f1f"/>
          <w:rtl w:val="0"/>
        </w:rPr>
        <w:t xml:space="preserve"> of waste handling, the high cost of packaging ($16/kg), and the fixed overheads of maintaining an export-accredited facility that may only run at full capacity for 6 months of the year due to spawning and weather.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Future Outlook:</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long-term sustainability of the processing sector likely hinges on two factors:</w:t>
      </w:r>
    </w:p>
    <w:p w:rsidR="00000000" w:rsidDel="00000000" w:rsidP="00000000" w:rsidRDefault="00000000" w:rsidRPr="00000000" w14:paraId="000000B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Waste Valorization:</w:t>
      </w:r>
      <w:r w:rsidDel="00000000" w:rsidR="00000000" w:rsidRPr="00000000">
        <w:rPr>
          <w:rFonts w:ascii="Google Sans Text" w:cs="Google Sans Text" w:eastAsia="Google Sans Text" w:hAnsi="Google Sans Text"/>
          <w:color w:val="1f1f1f"/>
          <w:rtl w:val="0"/>
        </w:rPr>
        <w:t xml:space="preserve"> Converting the 90% shell waste from a cost liability ($200/t) into a revenue stream (Ag-Lime) would fundamentally stabilize the business model.</w:t>
      </w:r>
    </w:p>
    <w:p w:rsidR="00000000" w:rsidDel="00000000" w:rsidP="00000000" w:rsidRDefault="00000000" w:rsidRPr="00000000" w14:paraId="000000B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Continued State Support:</w:t>
      </w:r>
      <w:r w:rsidDel="00000000" w:rsidR="00000000" w:rsidRPr="00000000">
        <w:rPr>
          <w:rFonts w:ascii="Google Sans Text" w:cs="Google Sans Text" w:eastAsia="Google Sans Text" w:hAnsi="Google Sans Text"/>
          <w:color w:val="1f1f1f"/>
          <w:rtl w:val="0"/>
        </w:rPr>
        <w:t xml:space="preserve"> The subsidy for divers remains essential. Without it, the supply of </w:t>
      </w:r>
      <w:r w:rsidDel="00000000" w:rsidR="00000000" w:rsidRPr="00000000">
        <w:rPr>
          <w:rFonts w:ascii="Google Sans Text" w:cs="Google Sans Text" w:eastAsia="Google Sans Text" w:hAnsi="Google Sans Text"/>
          <w:i w:val="1"/>
          <w:iCs w:val="1"/>
          <w:color w:val="1f1f1f"/>
          <w:rtl w:val="0"/>
        </w:rPr>
        <w:t xml:space="preserve">Centrostephanus</w:t>
      </w:r>
      <w:r w:rsidDel="00000000" w:rsidR="00000000" w:rsidRPr="00000000">
        <w:rPr>
          <w:rFonts w:ascii="Google Sans Text" w:cs="Google Sans Text" w:eastAsia="Google Sans Text" w:hAnsi="Google Sans Text"/>
          <w:color w:val="1f1f1f"/>
          <w:rtl w:val="0"/>
        </w:rPr>
        <w:t xml:space="preserve"> would likely dry up as divers switched to easier, higher-yielding species, leaving the processors without the volume needed to survive and the state without its primary mechanism for controlling the urchin barrens.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industry effectively operates as a public-private partnership: the private sector processes the "waste" of the ocean to solve a public ecological crisis, funded by a mix of luxury food revenue and government subvention.</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benefits of sea urchin processing waste as an ..., accessed on December 2, 2025, </w:t>
      </w:r>
      <w:hyperlink r:id="rId6">
        <w:r w:rsidDel="00000000" w:rsidR="00000000" w:rsidRPr="00000000">
          <w:rPr>
            <w:rFonts w:ascii="Google Sans" w:cs="Google Sans" w:eastAsia="Google Sans" w:hAnsi="Google Sans"/>
            <w:color w:val="0000ee"/>
            <w:sz w:val="24"/>
            <w:szCs w:val="24"/>
            <w:u w:val="single"/>
            <w:rtl w:val="0"/>
          </w:rPr>
          <w:t xml:space="preserve">https://www.frdc.com.au/sites/default/files/products/2019-128-DLD.pdf</w:t>
        </w:r>
      </w:hyperlink>
      <w:r w:rsidDel="00000000" w:rsidR="00000000" w:rsidRPr="00000000">
        <w:rPr>
          <w:rtl w:val="0"/>
        </w:rPr>
      </w:r>
    </w:p>
    <w:p w:rsidR="00000000" w:rsidDel="00000000" w:rsidP="00000000" w:rsidRDefault="00000000" w:rsidRPr="00000000" w14:paraId="000000B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That's not a waste, that's a soil conditioner | FRDC, accessed on December 2, 2025, </w:t>
      </w:r>
      <w:hyperlink r:id="rId7">
        <w:r w:rsidDel="00000000" w:rsidR="00000000" w:rsidRPr="00000000">
          <w:rPr>
            <w:rFonts w:ascii="Google Sans" w:cs="Google Sans" w:eastAsia="Google Sans" w:hAnsi="Google Sans"/>
            <w:color w:val="0000ee"/>
            <w:sz w:val="24"/>
            <w:szCs w:val="24"/>
            <w:u w:val="single"/>
            <w:rtl w:val="0"/>
          </w:rPr>
          <w:t xml:space="preserve">https://www.frdc.com.au/thats-not-waste-thats-soil-conditioner</w:t>
        </w:r>
      </w:hyperlink>
      <w:r w:rsidDel="00000000" w:rsidR="00000000" w:rsidRPr="00000000">
        <w:rPr>
          <w:rtl w:val="0"/>
        </w:rPr>
      </w:r>
    </w:p>
    <w:p w:rsidR="00000000" w:rsidDel="00000000" w:rsidP="00000000" w:rsidRDefault="00000000" w:rsidRPr="00000000" w14:paraId="000000B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commercial harvest of long-spined sea urchins reduce the impact of urchin grazing on abalone and lobster fisheries?, accessed on December 2, 2025, </w:t>
      </w:r>
      <w:hyperlink r:id="rId8">
        <w:r w:rsidDel="00000000" w:rsidR="00000000" w:rsidRPr="00000000">
          <w:rPr>
            <w:rFonts w:ascii="Google Sans" w:cs="Google Sans" w:eastAsia="Google Sans" w:hAnsi="Google Sans"/>
            <w:color w:val="0000ee"/>
            <w:sz w:val="24"/>
            <w:szCs w:val="24"/>
            <w:u w:val="single"/>
            <w:rtl w:val="0"/>
          </w:rPr>
          <w:t xml:space="preserve">https://www.frdc.com.au/sites/default/files/products/2013-026-DLD.pdf</w:t>
        </w:r>
      </w:hyperlink>
      <w:r w:rsidDel="00000000" w:rsidR="00000000" w:rsidRPr="00000000">
        <w:rPr>
          <w:rtl w:val="0"/>
        </w:rPr>
      </w:r>
    </w:p>
    <w:p w:rsidR="00000000" w:rsidDel="00000000" w:rsidP="00000000" w:rsidRDefault="00000000" w:rsidRPr="00000000" w14:paraId="000000C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Longspined Sea Urchin Catch and Effort - Tasmanian Wild Fisheries Assessments, accessed on December 2, 2025, </w:t>
      </w:r>
      <w:hyperlink r:id="rId9">
        <w:r w:rsidDel="00000000" w:rsidR="00000000" w:rsidRPr="00000000">
          <w:rPr>
            <w:rFonts w:ascii="Google Sans" w:cs="Google Sans" w:eastAsia="Google Sans" w:hAnsi="Google Sans"/>
            <w:color w:val="0000ee"/>
            <w:sz w:val="24"/>
            <w:szCs w:val="24"/>
            <w:u w:val="single"/>
            <w:rtl w:val="0"/>
          </w:rPr>
          <w:t xml:space="preserve">https://tasfisheriesresearch.org/centro/catch/</w:t>
        </w:r>
      </w:hyperlink>
      <w:r w:rsidDel="00000000" w:rsidR="00000000" w:rsidRPr="00000000">
        <w:rPr>
          <w:rtl w:val="0"/>
        </w:rPr>
      </w:r>
    </w:p>
    <w:p w:rsidR="00000000" w:rsidDel="00000000" w:rsidP="00000000" w:rsidRDefault="00000000" w:rsidRPr="00000000" w14:paraId="000000C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Centrostephanus Subsidy Program: Initial Evaluation - Institute for ..., accessed on December 2, 2025, </w:t>
      </w:r>
      <w:hyperlink r:id="rId10">
        <w:r w:rsidDel="00000000" w:rsidR="00000000" w:rsidRPr="00000000">
          <w:rPr>
            <w:rFonts w:ascii="Google Sans" w:cs="Google Sans" w:eastAsia="Google Sans" w:hAnsi="Google Sans"/>
            <w:color w:val="0000ee"/>
            <w:sz w:val="24"/>
            <w:szCs w:val="24"/>
            <w:u w:val="single"/>
            <w:rtl w:val="0"/>
          </w:rPr>
          <w:t xml:space="preserve">https://www.imas.utas.edu.au/__data/assets/pdf_file/0008/1278971/NOV5_Subsidy-evaluation-report.pdf</w:t>
        </w:r>
      </w:hyperlink>
      <w:r w:rsidDel="00000000" w:rsidR="00000000" w:rsidRPr="00000000">
        <w:rPr>
          <w:rtl w:val="0"/>
        </w:rPr>
      </w:r>
    </w:p>
    <w:p w:rsidR="00000000" w:rsidDel="00000000" w:rsidP="00000000" w:rsidRDefault="00000000" w:rsidRPr="00000000" w14:paraId="000000C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6th May 2024 Mr Luke O'Sullivan Director Fisheries Management Victorian Fisheries Authority By email: luke.osullivan@vfa.vic, accessed on December 2, 2025, </w:t>
      </w:r>
      <w:hyperlink r:id="rId11">
        <w:r w:rsidDel="00000000" w:rsidR="00000000" w:rsidRPr="00000000">
          <w:rPr>
            <w:rFonts w:ascii="Google Sans" w:cs="Google Sans" w:eastAsia="Google Sans" w:hAnsi="Google Sans"/>
            <w:color w:val="0000ee"/>
            <w:sz w:val="24"/>
            <w:szCs w:val="24"/>
            <w:u w:val="single"/>
            <w:rtl w:val="0"/>
          </w:rPr>
          <w:t xml:space="preserve">https://vfa.vic.gov.au/operational-policy/fisheries-consultation/completed-consultation/completed/urchin-24-25-quota/VSUDA-submission.pdf</w:t>
        </w:r>
      </w:hyperlink>
      <w:r w:rsidDel="00000000" w:rsidR="00000000" w:rsidRPr="00000000">
        <w:rPr>
          <w:rtl w:val="0"/>
        </w:rPr>
      </w:r>
    </w:p>
    <w:p w:rsidR="00000000" w:rsidDel="00000000" w:rsidP="00000000" w:rsidRDefault="00000000" w:rsidRPr="00000000" w14:paraId="000000C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TASMANIAN LONGSPINED SEA URCHIN FISHERY ASSESSMENT 2023/24 - University of Tasmania, accessed on December 2, 2025, </w:t>
      </w:r>
      <w:hyperlink r:id="rId12">
        <w:r w:rsidDel="00000000" w:rsidR="00000000" w:rsidRPr="00000000">
          <w:rPr>
            <w:rFonts w:ascii="Google Sans" w:cs="Google Sans" w:eastAsia="Google Sans" w:hAnsi="Google Sans"/>
            <w:color w:val="0000ee"/>
            <w:sz w:val="24"/>
            <w:szCs w:val="24"/>
            <w:u w:val="single"/>
            <w:rtl w:val="0"/>
          </w:rPr>
          <w:t xml:space="preserve">https://www.utas.edu.au/__data/assets/pdf_file/0010/1829035/Tasmanian-Longspined-Sea-Urchin-Fishery-Assessment-2023-24.pdf</w:t>
        </w:r>
      </w:hyperlink>
      <w:r w:rsidDel="00000000" w:rsidR="00000000" w:rsidRPr="00000000">
        <w:rPr>
          <w:rtl w:val="0"/>
        </w:rPr>
      </w:r>
    </w:p>
    <w:p w:rsidR="00000000" w:rsidDel="00000000" w:rsidP="00000000" w:rsidRDefault="00000000" w:rsidRPr="00000000" w14:paraId="000000C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TASMANIAN LONGSPINED SEA URCHIN FISHERY ASSESSMENT 2020/21 - University of Tasmania, accessed on December 2, 2025, </w:t>
      </w:r>
      <w:hyperlink r:id="rId13">
        <w:r w:rsidDel="00000000" w:rsidR="00000000" w:rsidRPr="00000000">
          <w:rPr>
            <w:rFonts w:ascii="Google Sans" w:cs="Google Sans" w:eastAsia="Google Sans" w:hAnsi="Google Sans"/>
            <w:color w:val="0000ee"/>
            <w:sz w:val="24"/>
            <w:szCs w:val="24"/>
            <w:u w:val="single"/>
            <w:rtl w:val="0"/>
          </w:rPr>
          <w:t xml:space="preserve">https://www.utas.edu.au/__data/assets/pdf_file/0003/1584363/2021_Centro_assessment_APR27.pdf</w:t>
        </w:r>
      </w:hyperlink>
      <w:r w:rsidDel="00000000" w:rsidR="00000000" w:rsidRPr="00000000">
        <w:rPr>
          <w:rtl w:val="0"/>
        </w:rPr>
      </w:r>
    </w:p>
    <w:p w:rsidR="00000000" w:rsidDel="00000000" w:rsidP="00000000" w:rsidRDefault="00000000" w:rsidRPr="00000000" w14:paraId="000000C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Rate Card - Pallets | Cold Chain Logistics | Temperature Controlled Transport | Cold Storage Solutions, accessed on December 2, 2025, </w:t>
      </w:r>
      <w:hyperlink r:id="rId14">
        <w:r w:rsidDel="00000000" w:rsidR="00000000" w:rsidRPr="00000000">
          <w:rPr>
            <w:rFonts w:ascii="Google Sans" w:cs="Google Sans" w:eastAsia="Google Sans" w:hAnsi="Google Sans"/>
            <w:color w:val="0000ee"/>
            <w:sz w:val="24"/>
            <w:szCs w:val="24"/>
            <w:u w:val="single"/>
            <w:rtl w:val="0"/>
          </w:rPr>
          <w:t xml:space="preserve">https://www.coldchainlogistics.com.au/pallets-rate-card</w:t>
        </w:r>
      </w:hyperlink>
      <w:r w:rsidDel="00000000" w:rsidR="00000000" w:rsidRPr="00000000">
        <w:rPr>
          <w:rtl w:val="0"/>
        </w:rPr>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 Urchin transportation systems for land, sea and air, accessed on December 2, 2025, </w:t>
      </w:r>
      <w:hyperlink r:id="rId15">
        <w:r w:rsidDel="00000000" w:rsidR="00000000" w:rsidRPr="00000000">
          <w:rPr>
            <w:rFonts w:ascii="Google Sans" w:cs="Google Sans" w:eastAsia="Google Sans" w:hAnsi="Google Sans"/>
            <w:color w:val="0000ee"/>
            <w:sz w:val="24"/>
            <w:szCs w:val="24"/>
            <w:u w:val="single"/>
            <w:rtl w:val="0"/>
          </w:rPr>
          <w:t xml:space="preserve">https://urchinproject.com/wp-content/uploads/sites/3/2018/05/Report_12-2018_Sea_Urchin_transportation.pdf</w:t>
        </w:r>
      </w:hyperlink>
      <w:r w:rsidDel="00000000" w:rsidR="00000000" w:rsidRPr="00000000">
        <w:rPr>
          <w:rtl w:val="0"/>
        </w:rPr>
      </w:r>
    </w:p>
    <w:p w:rsidR="00000000" w:rsidDel="00000000" w:rsidP="00000000" w:rsidRDefault="00000000" w:rsidRPr="00000000" w14:paraId="000000C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Aquaculture and Diet Development Subprogram: Post harvest Enhancement of Sea Urchin Roe for the Japanese Market, accessed on December 2, 2025, </w:t>
      </w:r>
      <w:hyperlink r:id="rId16">
        <w:r w:rsidDel="00000000" w:rsidR="00000000" w:rsidRPr="00000000">
          <w:rPr>
            <w:rFonts w:ascii="Google Sans" w:cs="Google Sans" w:eastAsia="Google Sans" w:hAnsi="Google Sans"/>
            <w:color w:val="0000ee"/>
            <w:sz w:val="24"/>
            <w:szCs w:val="24"/>
            <w:u w:val="single"/>
            <w:rtl w:val="0"/>
          </w:rPr>
          <w:t xml:space="preserve">https://www.frdc.com.au/sites/default/files/products/1999-319-DLD.pdf</w:t>
        </w:r>
      </w:hyperlink>
      <w:r w:rsidDel="00000000" w:rsidR="00000000" w:rsidRPr="00000000">
        <w:rPr>
          <w:rtl w:val="0"/>
        </w:rPr>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Sea Urchin Industry and its market in Tokyo. - the NOAA Institutional Repository, accessed on December 2, 2025, </w:t>
      </w:r>
      <w:hyperlink r:id="rId17">
        <w:r w:rsidDel="00000000" w:rsidR="00000000" w:rsidRPr="00000000">
          <w:rPr>
            <w:rFonts w:ascii="Google Sans" w:cs="Google Sans" w:eastAsia="Google Sans" w:hAnsi="Google Sans"/>
            <w:color w:val="0000ee"/>
            <w:sz w:val="24"/>
            <w:szCs w:val="24"/>
            <w:u w:val="single"/>
            <w:rtl w:val="0"/>
          </w:rPr>
          <w:t xml:space="preserve">https://repository.library.noaa.gov/view/noaa/11867/noaa_11867_DS1.pdf</w:t>
        </w:r>
      </w:hyperlink>
      <w:r w:rsidDel="00000000" w:rsidR="00000000" w:rsidRPr="00000000">
        <w:rPr>
          <w:rtl w:val="0"/>
        </w:rPr>
      </w:r>
    </w:p>
    <w:p w:rsidR="00000000" w:rsidDel="00000000" w:rsidP="00000000" w:rsidRDefault="00000000" w:rsidRPr="00000000" w14:paraId="000000C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Relative percentages of each of the roe grades for the regulartly monitored sites., accessed on December 2,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https://www.researchgate.net/figure/Relative-percentages-of-each-of-the-roe-grades-for-the-regulartly-monitored-sites_tbl1_277258048</w:t>
        </w:r>
      </w:hyperlink>
      <w:r w:rsidDel="00000000" w:rsidR="00000000" w:rsidRPr="00000000">
        <w:rPr>
          <w:rtl w:val="0"/>
        </w:rPr>
      </w:r>
    </w:p>
    <w:p w:rsidR="00000000" w:rsidDel="00000000" w:rsidP="00000000" w:rsidRDefault="00000000" w:rsidRPr="00000000" w14:paraId="000000C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Studies on the Handling and Processing of Sea Urchin Roe. I. Fresh Product March 1979 Fisheries and Marine Service Technical - Canada.ca, accessed on December 2, 2025, </w:t>
      </w:r>
      <w:hyperlink r:id="rId19">
        <w:r w:rsidDel="00000000" w:rsidR="00000000" w:rsidRPr="00000000">
          <w:rPr>
            <w:rFonts w:ascii="Google Sans" w:cs="Google Sans" w:eastAsia="Google Sans" w:hAnsi="Google Sans"/>
            <w:color w:val="0000ee"/>
            <w:sz w:val="24"/>
            <w:szCs w:val="24"/>
            <w:u w:val="single"/>
            <w:rtl w:val="0"/>
          </w:rPr>
          <w:t xml:space="preserve">https://waves-vagues.dfo-mpo.gc.ca/Library/20115.pdf</w:t>
        </w:r>
      </w:hyperlink>
      <w:r w:rsidDel="00000000" w:rsidR="00000000" w:rsidRPr="00000000">
        <w:rPr>
          <w:rtl w:val="0"/>
        </w:rPr>
      </w:r>
    </w:p>
    <w:p w:rsidR="00000000" w:rsidDel="00000000" w:rsidP="00000000" w:rsidRDefault="00000000" w:rsidRPr="00000000" w14:paraId="000000C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AL039-25KG - Aluminium Potassium Sulfate Dodecahydrate LR (Potassium alum, Potash alum) | Chem-Supply, accessed on December 2, 2025, </w:t>
      </w:r>
      <w:hyperlink r:id="rId20">
        <w:r w:rsidDel="00000000" w:rsidR="00000000" w:rsidRPr="00000000">
          <w:rPr>
            <w:rFonts w:ascii="Google Sans" w:cs="Google Sans" w:eastAsia="Google Sans" w:hAnsi="Google Sans"/>
            <w:color w:val="0000ee"/>
            <w:sz w:val="24"/>
            <w:szCs w:val="24"/>
            <w:u w:val="single"/>
            <w:rtl w:val="0"/>
          </w:rPr>
          <w:t xml:space="preserve">https://shop.chemsupply.com.au/aluminium-potassium-sulfate-dodecahydrate-lr-potassium-alum-potash-alum-al039-25kg</w:t>
        </w:r>
      </w:hyperlink>
      <w:r w:rsidDel="00000000" w:rsidR="00000000" w:rsidRPr="00000000">
        <w:rPr>
          <w:rtl w:val="0"/>
        </w:rPr>
      </w:r>
    </w:p>
    <w:p w:rsidR="00000000" w:rsidDel="00000000" w:rsidP="00000000" w:rsidRDefault="00000000" w:rsidRPr="00000000" w14:paraId="000000C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Kerbside FOGO Collection - Circular Head Council, accessed on December 2, 2025, </w:t>
      </w:r>
      <w:hyperlink r:id="rId21">
        <w:r w:rsidDel="00000000" w:rsidR="00000000" w:rsidRPr="00000000">
          <w:rPr>
            <w:rFonts w:ascii="Google Sans" w:cs="Google Sans" w:eastAsia="Google Sans" w:hAnsi="Google Sans"/>
            <w:color w:val="0000ee"/>
            <w:sz w:val="24"/>
            <w:szCs w:val="24"/>
            <w:u w:val="single"/>
            <w:rtl w:val="0"/>
          </w:rPr>
          <w:t xml:space="preserve">https://www.circularhead.tas.gov.au/council-services/waste/fogo</w:t>
        </w:r>
      </w:hyperlink>
      <w:r w:rsidDel="00000000" w:rsidR="00000000" w:rsidRPr="00000000">
        <w:rPr>
          <w:rtl w:val="0"/>
        </w:rPr>
      </w:r>
    </w:p>
    <w:p w:rsidR="00000000" w:rsidDel="00000000" w:rsidP="00000000" w:rsidRDefault="00000000" w:rsidRPr="00000000" w14:paraId="000000C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Landfill Levy | Department of Natural Resources and Environment Tasmania, accessed on December 2, 2025, </w:t>
      </w:r>
      <w:hyperlink r:id="rId22">
        <w:r w:rsidDel="00000000" w:rsidR="00000000" w:rsidRPr="00000000">
          <w:rPr>
            <w:rFonts w:ascii="Google Sans" w:cs="Google Sans" w:eastAsia="Google Sans" w:hAnsi="Google Sans"/>
            <w:color w:val="0000ee"/>
            <w:sz w:val="24"/>
            <w:szCs w:val="24"/>
            <w:u w:val="single"/>
            <w:rtl w:val="0"/>
          </w:rPr>
          <w:t xml:space="preserve">https://nre.tas.gov.au/environment/waste-and-resource-recovery/landfill-levy</w:t>
        </w:r>
      </w:hyperlink>
      <w:r w:rsidDel="00000000" w:rsidR="00000000" w:rsidRPr="00000000">
        <w:rPr>
          <w:rtl w:val="0"/>
        </w:rPr>
      </w:r>
    </w:p>
    <w:p w:rsidR="00000000" w:rsidDel="00000000" w:rsidP="00000000" w:rsidRDefault="00000000" w:rsidRPr="00000000" w14:paraId="000000C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Fees Charges 2025-26.xlsx, accessed on December 2, 2025, </w:t>
      </w:r>
      <w:hyperlink r:id="rId23">
        <w:r w:rsidDel="00000000" w:rsidR="00000000" w:rsidRPr="00000000">
          <w:rPr>
            <w:rFonts w:ascii="Google Sans" w:cs="Google Sans" w:eastAsia="Google Sans" w:hAnsi="Google Sans"/>
            <w:color w:val="0000ee"/>
            <w:sz w:val="24"/>
            <w:szCs w:val="24"/>
            <w:u w:val="single"/>
            <w:rtl w:val="0"/>
          </w:rPr>
          <w:t xml:space="preserve">https://www.burnie.tas.gov.au/files/assets/public/hptrim/financial-management-fees-and-charges-fees-and-charges-schedules/waste-fees-and-charges-2018-2019-for-web.pdf</w:t>
        </w:r>
      </w:hyperlink>
      <w:r w:rsidDel="00000000" w:rsidR="00000000" w:rsidRPr="00000000">
        <w:rPr>
          <w:rtl w:val="0"/>
        </w:rPr>
      </w:r>
    </w:p>
    <w:p w:rsidR="00000000" w:rsidDel="00000000" w:rsidP="00000000" w:rsidRDefault="00000000" w:rsidRPr="00000000" w14:paraId="000000C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McRobies Gully Waste Management Centre (The Tip) - City of Hobart, Tasmania Australia, accessed on December 2, 2025, </w:t>
      </w:r>
      <w:hyperlink r:id="rId24">
        <w:r w:rsidDel="00000000" w:rsidR="00000000" w:rsidRPr="00000000">
          <w:rPr>
            <w:rFonts w:ascii="Google Sans" w:cs="Google Sans" w:eastAsia="Google Sans" w:hAnsi="Google Sans"/>
            <w:color w:val="0000ee"/>
            <w:sz w:val="24"/>
            <w:szCs w:val="24"/>
            <w:u w:val="single"/>
            <w:rtl w:val="0"/>
          </w:rPr>
          <w:t xml:space="preserve">https://www.hobartcity.com.au/Services/Waste-and-recycling/McRobies-Gully-Waste-Management-Centre-The-Tip</w:t>
        </w:r>
      </w:hyperlink>
      <w:r w:rsidDel="00000000" w:rsidR="00000000" w:rsidRPr="00000000">
        <w:rPr>
          <w:rtl w:val="0"/>
        </w:rPr>
      </w:r>
    </w:p>
    <w:p w:rsidR="00000000" w:rsidDel="00000000" w:rsidP="00000000" w:rsidRDefault="00000000" w:rsidRPr="00000000" w14:paraId="000000D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10A Premium Tasmania Sea Urchin, accessed on December 2, 2025, </w:t>
      </w:r>
      <w:hyperlink r:id="rId25">
        <w:r w:rsidDel="00000000" w:rsidR="00000000" w:rsidRPr="00000000">
          <w:rPr>
            <w:rFonts w:ascii="Google Sans" w:cs="Google Sans" w:eastAsia="Google Sans" w:hAnsi="Google Sans"/>
            <w:color w:val="0000ee"/>
            <w:sz w:val="24"/>
            <w:szCs w:val="24"/>
            <w:u w:val="single"/>
            <w:rtl w:val="0"/>
          </w:rPr>
          <w:t xml:space="preserve">https://www.tasmaniaseaurchin.com.au/product-page/premium-tasmania-sea-urchin-100g</w:t>
        </w:r>
      </w:hyperlink>
      <w:r w:rsidDel="00000000" w:rsidR="00000000" w:rsidRPr="00000000">
        <w:rPr>
          <w:rtl w:val="0"/>
        </w:rPr>
      </w:r>
    </w:p>
    <w:p w:rsidR="00000000" w:rsidDel="00000000" w:rsidP="00000000" w:rsidRDefault="00000000" w:rsidRPr="00000000" w14:paraId="000000D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Tasmanian Short-spined Sea Urchin, accessed on December 2, 2025, </w:t>
      </w:r>
      <w:hyperlink r:id="rId26">
        <w:r w:rsidDel="00000000" w:rsidR="00000000" w:rsidRPr="00000000">
          <w:rPr>
            <w:rFonts w:ascii="Google Sans" w:cs="Google Sans" w:eastAsia="Google Sans" w:hAnsi="Google Sans"/>
            <w:color w:val="0000ee"/>
            <w:sz w:val="24"/>
            <w:szCs w:val="24"/>
            <w:u w:val="single"/>
            <w:rtl w:val="0"/>
          </w:rPr>
          <w:t xml:space="preserve">https://tasmanianproducts.shop/product/sea-urchin/</w:t>
        </w:r>
      </w:hyperlink>
      <w:r w:rsidDel="00000000" w:rsidR="00000000" w:rsidRPr="00000000">
        <w:rPr>
          <w:rtl w:val="0"/>
        </w:rPr>
      </w:r>
    </w:p>
    <w:p w:rsidR="00000000" w:rsidDel="00000000" w:rsidP="00000000" w:rsidRDefault="00000000" w:rsidRPr="00000000" w14:paraId="000000D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Crustaceans &amp; Shellfish | Claudio's Seafoods, accessed on December 2, 2025, </w:t>
      </w:r>
      <w:hyperlink r:id="rId27">
        <w:r w:rsidDel="00000000" w:rsidR="00000000" w:rsidRPr="00000000">
          <w:rPr>
            <w:rFonts w:ascii="Google Sans" w:cs="Google Sans" w:eastAsia="Google Sans" w:hAnsi="Google Sans"/>
            <w:color w:val="0000ee"/>
            <w:sz w:val="24"/>
            <w:szCs w:val="24"/>
            <w:u w:val="single"/>
            <w:rtl w:val="0"/>
          </w:rPr>
          <w:t xml:space="preserve">https://claudiosseafood.com.au/collections/crustaceans-shellfish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hop.chemsupply.com.au/aluminium-potassium-sulfate-dodecahydrate-lr-potassium-alum-potash-alum-al039-25kg" TargetMode="External"/><Relationship Id="rId22" Type="http://schemas.openxmlformats.org/officeDocument/2006/relationships/hyperlink" Target="https://nre.tas.gov.au/environment/waste-and-resource-recovery/landfill-levy" TargetMode="External"/><Relationship Id="rId21" Type="http://schemas.openxmlformats.org/officeDocument/2006/relationships/hyperlink" Target="https://www.circularhead.tas.gov.au/council-services/waste/fogo" TargetMode="External"/><Relationship Id="rId24" Type="http://schemas.openxmlformats.org/officeDocument/2006/relationships/hyperlink" Target="https://www.hobartcity.com.au/Services/Waste-and-recycling/McRobies-Gully-Waste-Management-Centre-The-Tip" TargetMode="External"/><Relationship Id="rId23" Type="http://schemas.openxmlformats.org/officeDocument/2006/relationships/hyperlink" Target="https://www.burnie.tas.gov.au/files/assets/public/hptrim/financial-management-fees-and-charges-fees-and-charges-schedules/waste-fees-and-charges-2018-2019-for-web.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sfisheriesresearch.org/centro/catch/" TargetMode="External"/><Relationship Id="rId26" Type="http://schemas.openxmlformats.org/officeDocument/2006/relationships/hyperlink" Target="https://tasmanianproducts.shop/product/sea-urchin/" TargetMode="External"/><Relationship Id="rId25" Type="http://schemas.openxmlformats.org/officeDocument/2006/relationships/hyperlink" Target="https://www.tasmaniaseaurchin.com.au/product-page/premium-tasmania-sea-urchin-100g" TargetMode="External"/><Relationship Id="rId27" Type="http://schemas.openxmlformats.org/officeDocument/2006/relationships/hyperlink" Target="https://claudiosseafood.com.au/collections/crustaceans-shellfish" TargetMode="External"/><Relationship Id="rId5" Type="http://schemas.openxmlformats.org/officeDocument/2006/relationships/styles" Target="styles.xml"/><Relationship Id="rId6" Type="http://schemas.openxmlformats.org/officeDocument/2006/relationships/hyperlink" Target="https://www.frdc.com.au/sites/default/files/products/2019-128-DLD.pdf" TargetMode="External"/><Relationship Id="rId7" Type="http://schemas.openxmlformats.org/officeDocument/2006/relationships/hyperlink" Target="https://www.frdc.com.au/thats-not-waste-thats-soil-conditioner" TargetMode="External"/><Relationship Id="rId8" Type="http://schemas.openxmlformats.org/officeDocument/2006/relationships/hyperlink" Target="https://www.frdc.com.au/sites/default/files/products/2013-026-DLD.pdf" TargetMode="External"/><Relationship Id="rId11" Type="http://schemas.openxmlformats.org/officeDocument/2006/relationships/hyperlink" Target="https://vfa.vic.gov.au/operational-policy/fisheries-consultation/completed-consultation/completed/urchin-24-25-quota/VSUDA-submission.pdf" TargetMode="External"/><Relationship Id="rId10" Type="http://schemas.openxmlformats.org/officeDocument/2006/relationships/hyperlink" Target="https://www.imas.utas.edu.au/__data/assets/pdf_file/0008/1278971/NOV5_Subsidy-evaluation-report.pdf" TargetMode="External"/><Relationship Id="rId13" Type="http://schemas.openxmlformats.org/officeDocument/2006/relationships/hyperlink" Target="https://www.utas.edu.au/__data/assets/pdf_file/0003/1584363/2021_Centro_assessment_APR27.pdf" TargetMode="External"/><Relationship Id="rId12" Type="http://schemas.openxmlformats.org/officeDocument/2006/relationships/hyperlink" Target="https://www.utas.edu.au/__data/assets/pdf_file/0010/1829035/Tasmanian-Longspined-Sea-Urchin-Fishery-Assessment-2023-24.pdf" TargetMode="External"/><Relationship Id="rId15" Type="http://schemas.openxmlformats.org/officeDocument/2006/relationships/hyperlink" Target="https://urchinproject.com/wp-content/uploads/sites/3/2018/05/Report_12-2018_Sea_Urchin_transportation.pdf" TargetMode="External"/><Relationship Id="rId14" Type="http://schemas.openxmlformats.org/officeDocument/2006/relationships/hyperlink" Target="https://www.coldchainlogistics.com.au/pallets-rate-card" TargetMode="External"/><Relationship Id="rId17" Type="http://schemas.openxmlformats.org/officeDocument/2006/relationships/hyperlink" Target="https://repository.library.noaa.gov/view/noaa/11867/noaa_11867_DS1.pdf" TargetMode="External"/><Relationship Id="rId16" Type="http://schemas.openxmlformats.org/officeDocument/2006/relationships/hyperlink" Target="https://www.frdc.com.au/sites/default/files/products/1999-319-DLD.pdf" TargetMode="External"/><Relationship Id="rId19" Type="http://schemas.openxmlformats.org/officeDocument/2006/relationships/hyperlink" Target="https://waves-vagues.dfo-mpo.gc.ca/Library/20115.pdf" TargetMode="External"/><Relationship Id="rId18" Type="http://schemas.openxmlformats.org/officeDocument/2006/relationships/hyperlink" Target="https://www.researchgate.net/figure/Relative-percentages-of-each-of-the-roe-grades-for-the-regulartly-monitored-sites_tbl1_2772580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