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Music Player</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15/07/2022</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10">
            <w:pPr>
              <w:keepLines w:val="1"/>
              <w:spacing w:after="120" w:lineRule="auto"/>
              <w:rPr/>
            </w:pPr>
            <w:r w:rsidDel="00000000" w:rsidR="00000000" w:rsidRPr="00000000">
              <w:rPr>
                <w:rtl w:val="0"/>
              </w:rPr>
              <w:t xml:space="preserve">Trương Samuel</w:t>
            </w:r>
          </w:p>
          <w:p w:rsidR="00000000" w:rsidDel="00000000" w:rsidP="00000000" w:rsidRDefault="00000000" w:rsidRPr="00000000" w14:paraId="00000011">
            <w:pPr>
              <w:keepLines w:val="1"/>
              <w:spacing w:after="120" w:lineRule="auto"/>
              <w:rPr/>
            </w:pPr>
            <w:r w:rsidDel="00000000" w:rsidR="00000000" w:rsidRPr="00000000">
              <w:rPr>
                <w:rtl w:val="0"/>
              </w:rPr>
              <w:t xml:space="preserve">Trần Hồng Minh Phúc</w:t>
            </w:r>
          </w:p>
          <w:p w:rsidR="00000000" w:rsidDel="00000000" w:rsidP="00000000" w:rsidRDefault="00000000" w:rsidRPr="00000000" w14:paraId="00000012">
            <w:pPr>
              <w:keepLines w:val="1"/>
              <w:spacing w:after="120" w:lineRule="auto"/>
              <w:rPr/>
            </w:pPr>
            <w:r w:rsidDel="00000000" w:rsidR="00000000" w:rsidRPr="00000000">
              <w:rPr>
                <w:rtl w:val="0"/>
              </w:rPr>
              <w:t xml:space="preserve">Trần Thiện Tiến </w:t>
            </w:r>
          </w:p>
          <w:p w:rsidR="00000000" w:rsidDel="00000000" w:rsidP="00000000" w:rsidRDefault="00000000" w:rsidRPr="00000000" w14:paraId="00000013">
            <w:pPr>
              <w:keepLines w:val="1"/>
              <w:spacing w:after="120" w:lineRule="auto"/>
              <w:rPr/>
            </w:pPr>
            <w:r w:rsidDel="00000000" w:rsidR="00000000" w:rsidRPr="00000000">
              <w:rPr>
                <w:rtl w:val="0"/>
              </w:rPr>
              <w:t xml:space="preserve">Phạm Ngọc Anh Thư</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29/07/2022</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Add Deployment diagram and Implementation View</w:t>
            </w:r>
          </w:p>
        </w:tc>
        <w:tc>
          <w:tcPr/>
          <w:p w:rsidR="00000000" w:rsidDel="00000000" w:rsidP="00000000" w:rsidRDefault="00000000" w:rsidRPr="00000000" w14:paraId="00000017">
            <w:pPr>
              <w:keepLines w:val="1"/>
              <w:spacing w:after="120" w:lineRule="auto"/>
              <w:rPr/>
            </w:pPr>
            <w:r w:rsidDel="00000000" w:rsidR="00000000" w:rsidRPr="00000000">
              <w:rPr>
                <w:rtl w:val="0"/>
              </w:rPr>
              <w:t xml:space="preserve">Trương Samuel</w:t>
            </w:r>
          </w:p>
          <w:p w:rsidR="00000000" w:rsidDel="00000000" w:rsidP="00000000" w:rsidRDefault="00000000" w:rsidRPr="00000000" w14:paraId="00000018">
            <w:pPr>
              <w:keepLines w:val="1"/>
              <w:spacing w:after="120" w:lineRule="auto"/>
              <w:rPr/>
            </w:pPr>
            <w:r w:rsidDel="00000000" w:rsidR="00000000" w:rsidRPr="00000000">
              <w:rPr>
                <w:rtl w:val="0"/>
              </w:rPr>
              <w:t xml:space="preserve">Trần Thiện Tiến </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numPr>
              <w:ilvl w:val="0"/>
              <w:numId w:val="1"/>
            </w:numPr>
            <w:tabs>
              <w:tab w:val="right" w:pos="9360"/>
            </w:tabs>
            <w:spacing w:after="0" w:afterAutospacing="0" w:before="80" w:line="240" w:lineRule="auto"/>
            <w:ind w:left="720" w:hanging="36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numPr>
              <w:ilvl w:val="1"/>
              <w:numId w:val="1"/>
            </w:numPr>
            <w:tabs>
              <w:tab w:val="right" w:pos="9360"/>
            </w:tabs>
            <w:spacing w:after="0" w:afterAutospacing="0" w:before="0" w:beforeAutospacing="0" w:line="240" w:lineRule="auto"/>
            <w:ind w:left="1440" w:hanging="360"/>
            <w:rPr>
              <w:rFonts w:ascii="Calibri" w:cs="Calibri" w:eastAsia="Calibri" w:hAnsi="Calibri"/>
              <w:b w:val="1"/>
              <w:i w:val="0"/>
              <w:smallCaps w:val="0"/>
              <w:strike w:val="0"/>
              <w:color w:val="000000"/>
              <w:sz w:val="24"/>
              <w:szCs w:val="24"/>
              <w:u w:val="none"/>
              <w:shd w:fill="auto" w:val="clear"/>
              <w:vertAlign w:val="baseline"/>
            </w:rPr>
          </w:pPr>
          <w:hyperlink w:anchor="_7lsuuiucqybj">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_7lsuuiucqybj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numPr>
              <w:ilvl w:val="1"/>
              <w:numId w:val="1"/>
            </w:numPr>
            <w:tabs>
              <w:tab w:val="right" w:pos="9360"/>
            </w:tabs>
            <w:spacing w:after="0" w:afterAutospacing="0" w:before="0" w:beforeAutospacing="0" w:line="240" w:lineRule="auto"/>
            <w:ind w:left="1440" w:hanging="360"/>
            <w:rPr>
              <w:rFonts w:ascii="Calibri" w:cs="Calibri" w:eastAsia="Calibri" w:hAnsi="Calibri"/>
              <w:b w:val="1"/>
              <w:i w:val="0"/>
              <w:smallCaps w:val="0"/>
              <w:strike w:val="0"/>
              <w:color w:val="000000"/>
              <w:sz w:val="24"/>
              <w:szCs w:val="24"/>
              <w:u w:val="none"/>
              <w:shd w:fill="auto" w:val="clear"/>
              <w:vertAlign w:val="baseline"/>
            </w:rPr>
          </w:pPr>
          <w:hyperlink w:anchor="_1nk79sa86dw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_1nk79sa86dwk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numPr>
              <w:ilvl w:val="0"/>
              <w:numId w:val="1"/>
            </w:numPr>
            <w:tabs>
              <w:tab w:val="right" w:pos="9360"/>
            </w:tabs>
            <w:spacing w:after="0" w:afterAutospacing="0" w:before="0" w:beforeAutospacing="0" w:line="240" w:lineRule="auto"/>
            <w:ind w:left="720" w:hanging="360"/>
            <w:rPr>
              <w:rFonts w:ascii="Calibri" w:cs="Calibri" w:eastAsia="Calibri" w:hAnsi="Calibri"/>
              <w:b w:val="1"/>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Architectural Goals and Constraints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0"/>
              <w:numId w:val="1"/>
            </w:numPr>
            <w:tabs>
              <w:tab w:val="right" w:pos="9360"/>
            </w:tabs>
            <w:spacing w:after="0" w:afterAutospacing="0" w:before="0" w:beforeAutospacing="0" w:line="240" w:lineRule="auto"/>
            <w:ind w:left="720" w:hanging="360"/>
            <w:rPr>
              <w:rFonts w:ascii="Calibri" w:cs="Calibri" w:eastAsia="Calibri" w:hAnsi="Calibri"/>
              <w:b w:val="1"/>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Use-Case Model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0"/>
              <w:numId w:val="1"/>
            </w:numPr>
            <w:tabs>
              <w:tab w:val="right" w:pos="9360"/>
            </w:tabs>
            <w:spacing w:after="0" w:afterAutospacing="0" w:before="0" w:beforeAutospacing="0" w:line="240" w:lineRule="auto"/>
            <w:ind w:left="720" w:hanging="360"/>
            <w:rPr>
              <w:rFonts w:ascii="Calibri" w:cs="Calibri" w:eastAsia="Calibri" w:hAnsi="Calibri"/>
              <w:b w:val="1"/>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Logical 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1"/>
              <w:numId w:val="1"/>
            </w:numPr>
            <w:tabs>
              <w:tab w:val="right" w:pos="9360"/>
            </w:tabs>
            <w:spacing w:after="0" w:afterAutospacing="0" w:before="0" w:beforeAutospacing="0" w:line="240" w:lineRule="auto"/>
            <w:ind w:left="1440" w:hanging="360"/>
            <w:rPr>
              <w:rFonts w:ascii="Calibri" w:cs="Calibri" w:eastAsia="Calibri" w:hAnsi="Calibri"/>
              <w:b w:val="1"/>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 UI 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1"/>
              <w:numId w:val="1"/>
            </w:numPr>
            <w:tabs>
              <w:tab w:val="right" w:pos="9360"/>
            </w:tabs>
            <w:spacing w:after="0" w:afterAutospacing="0" w:before="0" w:beforeAutospacing="0" w:line="240" w:lineRule="auto"/>
            <w:ind w:left="1440" w:hanging="360"/>
            <w:rPr>
              <w:rFonts w:ascii="Calibri" w:cs="Calibri" w:eastAsia="Calibri" w:hAnsi="Calibri"/>
              <w:b w:val="1"/>
              <w:i w:val="0"/>
              <w:smallCaps w:val="0"/>
              <w:strike w:val="0"/>
              <w:color w:val="000000"/>
              <w:sz w:val="24"/>
              <w:szCs w:val="24"/>
              <w:u w:val="none"/>
              <w:shd w:fill="auto" w:val="clear"/>
              <w:vertAlign w:val="baseline"/>
            </w:rPr>
          </w:pPr>
          <w:hyperlink w:anchor="_2fb39zi3qz4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 Controllers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_2fb39zi3qz4y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1"/>
              <w:numId w:val="1"/>
            </w:numPr>
            <w:tabs>
              <w:tab w:val="right" w:pos="9360"/>
            </w:tabs>
            <w:spacing w:after="0" w:afterAutospacing="0" w:before="0" w:beforeAutospacing="0" w:line="240" w:lineRule="auto"/>
            <w:ind w:left="1440" w:hanging="360"/>
            <w:rPr>
              <w:rFonts w:ascii="Calibri" w:cs="Calibri" w:eastAsia="Calibri" w:hAnsi="Calibri"/>
              <w:b w:val="1"/>
              <w:i w:val="0"/>
              <w:smallCaps w:val="0"/>
              <w:strike w:val="0"/>
              <w:color w:val="000000"/>
              <w:sz w:val="24"/>
              <w:szCs w:val="24"/>
              <w:u w:val="none"/>
              <w:shd w:fill="auto" w:val="clear"/>
              <w:vertAlign w:val="baseline"/>
            </w:rPr>
          </w:pPr>
          <w:hyperlink w:anchor="_hmrm47gvnur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 Middleware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_hmrm47gvnure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1"/>
              <w:numId w:val="1"/>
            </w:numPr>
            <w:tabs>
              <w:tab w:val="right" w:pos="9360"/>
            </w:tabs>
            <w:spacing w:after="0" w:afterAutospacing="0" w:before="0" w:beforeAutospacing="0" w:line="240" w:lineRule="auto"/>
            <w:ind w:left="1440" w:hanging="360"/>
            <w:rPr>
              <w:rFonts w:ascii="Calibri" w:cs="Calibri" w:eastAsia="Calibri" w:hAnsi="Calibri"/>
              <w:b w:val="1"/>
              <w:i w:val="0"/>
              <w:smallCaps w:val="0"/>
              <w:strike w:val="0"/>
              <w:color w:val="000000"/>
              <w:sz w:val="24"/>
              <w:szCs w:val="24"/>
              <w:u w:val="none"/>
              <w:shd w:fill="auto" w:val="clear"/>
              <w:vertAlign w:val="baseline"/>
            </w:rPr>
          </w:pPr>
          <w:hyperlink w:anchor="_fco7unjac2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 Model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_fco7unjac225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0"/>
              <w:numId w:val="1"/>
            </w:numPr>
            <w:tabs>
              <w:tab w:val="right" w:pos="9360"/>
            </w:tabs>
            <w:spacing w:after="0" w:afterAutospacing="0" w:before="0" w:beforeAutospacing="0" w:line="240" w:lineRule="auto"/>
            <w:ind w:left="720" w:hanging="360"/>
            <w:rPr>
              <w:rFonts w:ascii="Calibri" w:cs="Calibri" w:eastAsia="Calibri" w:hAnsi="Calibri"/>
              <w:b w:val="1"/>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Deployment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1"/>
              <w:numId w:val="1"/>
            </w:numPr>
            <w:tabs>
              <w:tab w:val="right" w:pos="9360"/>
            </w:tabs>
            <w:spacing w:after="0" w:afterAutospacing="0" w:before="0" w:beforeAutospacing="0" w:line="240" w:lineRule="auto"/>
            <w:ind w:left="1440" w:hanging="360"/>
            <w:rPr>
              <w:rFonts w:ascii="Calibri" w:cs="Calibri" w:eastAsia="Calibri" w:hAnsi="Calibri"/>
              <w:b w:val="1"/>
              <w:sz w:val="24"/>
              <w:szCs w:val="24"/>
              <w:u w:val="none"/>
            </w:rPr>
          </w:pPr>
          <w:hyperlink w:anchor="_u2vo83w37ik8">
            <w:r w:rsidDel="00000000" w:rsidR="00000000" w:rsidRPr="00000000">
              <w:rPr>
                <w:rFonts w:ascii="Calibri" w:cs="Calibri" w:eastAsia="Calibri" w:hAnsi="Calibri"/>
                <w:b w:val="1"/>
                <w:sz w:val="24"/>
                <w:szCs w:val="24"/>
                <w:rtl w:val="0"/>
              </w:rPr>
              <w:t xml:space="preserve">Android</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_u2vo83w37ik8 \h </w:instrText>
            <w:fldChar w:fldCharType="separate"/>
          </w:r>
          <w:r w:rsidDel="00000000" w:rsidR="00000000" w:rsidRPr="00000000">
            <w:rPr>
              <w:rFonts w:ascii="Calibri" w:cs="Calibri" w:eastAsia="Calibri" w:hAnsi="Calibri"/>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1"/>
              <w:numId w:val="1"/>
            </w:numPr>
            <w:tabs>
              <w:tab w:val="right" w:pos="9360"/>
            </w:tabs>
            <w:spacing w:after="0" w:afterAutospacing="0" w:before="0" w:beforeAutospacing="0" w:line="240" w:lineRule="auto"/>
            <w:ind w:left="1440" w:hanging="360"/>
            <w:rPr>
              <w:rFonts w:ascii="Calibri" w:cs="Calibri" w:eastAsia="Calibri" w:hAnsi="Calibri"/>
              <w:b w:val="1"/>
              <w:sz w:val="24"/>
              <w:szCs w:val="24"/>
              <w:u w:val="none"/>
            </w:rPr>
          </w:pPr>
          <w:hyperlink w:anchor="_nx905fmfbzyy">
            <w:r w:rsidDel="00000000" w:rsidR="00000000" w:rsidRPr="00000000">
              <w:rPr>
                <w:rFonts w:ascii="Calibri" w:cs="Calibri" w:eastAsia="Calibri" w:hAnsi="Calibri"/>
                <w:b w:val="1"/>
                <w:sz w:val="24"/>
                <w:szCs w:val="24"/>
                <w:rtl w:val="0"/>
              </w:rPr>
              <w:t xml:space="preserve">Server</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_nx905fmfbzyy \h </w:instrText>
            <w:fldChar w:fldCharType="separate"/>
          </w:r>
          <w:r w:rsidDel="00000000" w:rsidR="00000000" w:rsidRPr="00000000">
            <w:rPr>
              <w:rFonts w:ascii="Calibri" w:cs="Calibri" w:eastAsia="Calibri" w:hAnsi="Calibri"/>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1"/>
              <w:numId w:val="1"/>
            </w:numPr>
            <w:tabs>
              <w:tab w:val="right" w:pos="9360"/>
            </w:tabs>
            <w:spacing w:after="0" w:afterAutospacing="0" w:before="0" w:beforeAutospacing="0" w:line="240" w:lineRule="auto"/>
            <w:ind w:left="1440" w:hanging="360"/>
            <w:rPr>
              <w:rFonts w:ascii="Calibri" w:cs="Calibri" w:eastAsia="Calibri" w:hAnsi="Calibri"/>
              <w:b w:val="1"/>
              <w:sz w:val="24"/>
              <w:szCs w:val="24"/>
            </w:rPr>
          </w:pPr>
          <w:hyperlink w:anchor="_i6yhi6ivyie3">
            <w:r w:rsidDel="00000000" w:rsidR="00000000" w:rsidRPr="00000000">
              <w:rPr>
                <w:rFonts w:ascii="Calibri" w:cs="Calibri" w:eastAsia="Calibri" w:hAnsi="Calibri"/>
                <w:b w:val="1"/>
                <w:sz w:val="24"/>
                <w:szCs w:val="24"/>
                <w:rtl w:val="0"/>
              </w:rPr>
              <w:t xml:space="preserve">Database</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_i6yhi6ivyie3 \h </w:instrText>
            <w:fldChar w:fldCharType="separate"/>
          </w:r>
          <w:r w:rsidDel="00000000" w:rsidR="00000000" w:rsidRPr="00000000">
            <w:rPr>
              <w:rFonts w:ascii="Calibri" w:cs="Calibri" w:eastAsia="Calibri" w:hAnsi="Calibri"/>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0"/>
              <w:numId w:val="1"/>
            </w:numPr>
            <w:tabs>
              <w:tab w:val="right" w:pos="9360"/>
            </w:tabs>
            <w:spacing w:after="80" w:before="0" w:beforeAutospacing="0" w:line="240" w:lineRule="auto"/>
            <w:ind w:left="720" w:hanging="360"/>
            <w:rPr>
              <w:rFonts w:ascii="Calibri" w:cs="Calibri" w:eastAsia="Calibri" w:hAnsi="Calibri"/>
              <w:b w:val="1"/>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Implementation 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rPr/>
      </w:pP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2B">
      <w:pPr>
        <w:pStyle w:val="Heading1"/>
        <w:numPr>
          <w:ilvl w:val="0"/>
          <w:numId w:val="9"/>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C">
      <w:pPr>
        <w:pStyle w:val="Heading2"/>
        <w:numPr>
          <w:ilvl w:val="1"/>
          <w:numId w:val="9"/>
        </w:numPr>
      </w:pPr>
      <w:bookmarkStart w:colFirst="0" w:colLast="0" w:name="_7lsuuiucqybj" w:id="1"/>
      <w:bookmarkEnd w:id="1"/>
      <w:r w:rsidDel="00000000" w:rsidR="00000000" w:rsidRPr="00000000">
        <w:rPr>
          <w:rtl w:val="0"/>
        </w:rPr>
        <w:t xml:space="preserve">Purpose</w:t>
      </w:r>
    </w:p>
    <w:p w:rsidR="00000000" w:rsidDel="00000000" w:rsidP="00000000" w:rsidRDefault="00000000" w:rsidRPr="00000000" w14:paraId="0000002D">
      <w:pPr>
        <w:rPr/>
      </w:pPr>
      <w:r w:rsidDel="00000000" w:rsidR="00000000" w:rsidRPr="00000000">
        <w:rPr>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Del="00000000" w:rsidR="00000000" w:rsidRPr="00000000">
        <w:rPr>
          <w:rtl w:val="0"/>
        </w:rPr>
      </w:r>
    </w:p>
    <w:p w:rsidR="00000000" w:rsidDel="00000000" w:rsidP="00000000" w:rsidRDefault="00000000" w:rsidRPr="00000000" w14:paraId="0000002E">
      <w:pPr>
        <w:pStyle w:val="Heading2"/>
        <w:numPr>
          <w:ilvl w:val="1"/>
          <w:numId w:val="9"/>
        </w:numPr>
        <w:rPr/>
      </w:pPr>
      <w:bookmarkStart w:colFirst="0" w:colLast="0" w:name="_1nk79sa86dwk" w:id="2"/>
      <w:bookmarkEnd w:id="2"/>
      <w:r w:rsidDel="00000000" w:rsidR="00000000" w:rsidRPr="00000000">
        <w:rPr>
          <w:rtl w:val="0"/>
        </w:rPr>
        <w:t xml:space="preserve">Scope</w:t>
      </w:r>
    </w:p>
    <w:p w:rsidR="00000000" w:rsidDel="00000000" w:rsidP="00000000" w:rsidRDefault="00000000" w:rsidRPr="00000000" w14:paraId="0000002F">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This Software Architecture Document applies to the Music Player  System which will be developed by Group01.</w:t>
      </w:r>
      <w:r w:rsidDel="00000000" w:rsidR="00000000" w:rsidRPr="00000000">
        <w:rPr>
          <w:rtl w:val="0"/>
        </w:rPr>
      </w:r>
    </w:p>
    <w:p w:rsidR="00000000" w:rsidDel="00000000" w:rsidP="00000000" w:rsidRDefault="00000000" w:rsidRPr="00000000" w14:paraId="00000030">
      <w:pPr>
        <w:pStyle w:val="Heading1"/>
        <w:numPr>
          <w:ilvl w:val="0"/>
          <w:numId w:val="9"/>
        </w:numPr>
        <w:ind w:left="0" w:firstLine="0"/>
        <w:rPr/>
      </w:pPr>
      <w:bookmarkStart w:colFirst="0" w:colLast="0" w:name="_30j0zll" w:id="3"/>
      <w:bookmarkEnd w:id="3"/>
      <w:r w:rsidDel="00000000" w:rsidR="00000000" w:rsidRPr="00000000">
        <w:rPr>
          <w:rtl w:val="0"/>
        </w:rPr>
        <w:t xml:space="preserve">Architectural Goals and Constraints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There are some key requirements and system constraints that have a significant bearing on the architecture. They are:</w:t>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delay when playing music should not be greater than 3 seconds</w:t>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security of the account should have password salting.</w:t>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maximum users access app at the same time should be 50.</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application design should be easy and simple to use </w:t>
      </w:r>
    </w:p>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Language: Javascript (React Native), Go</w:t>
      </w:r>
    </w:p>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Environment: Android</w:t>
      </w:r>
    </w:p>
    <w:p w:rsidR="00000000" w:rsidDel="00000000" w:rsidP="00000000" w:rsidRDefault="00000000" w:rsidRPr="00000000" w14:paraId="00000038">
      <w:pPr>
        <w:pStyle w:val="Heading1"/>
        <w:numPr>
          <w:ilvl w:val="0"/>
          <w:numId w:val="9"/>
        </w:numPr>
        <w:ind w:left="0" w:firstLine="0"/>
        <w:rPr/>
      </w:pPr>
      <w:bookmarkStart w:colFirst="0" w:colLast="0" w:name="_1fob9te" w:id="4"/>
      <w:bookmarkEnd w:id="4"/>
      <w:r w:rsidDel="00000000" w:rsidR="00000000" w:rsidRPr="00000000">
        <w:rPr>
          <w:rtl w:val="0"/>
        </w:rPr>
        <w:t xml:space="preserve">Use-Case Model </w:t>
      </w:r>
      <w:r w:rsidDel="00000000" w:rsidR="00000000" w:rsidRPr="00000000">
        <w:rPr>
          <w:rtl w:val="0"/>
        </w:rPr>
      </w:r>
    </w:p>
    <w:p w:rsidR="00000000" w:rsidDel="00000000" w:rsidP="00000000" w:rsidRDefault="00000000" w:rsidRPr="00000000" w14:paraId="00000039">
      <w:pPr>
        <w:rPr/>
      </w:pPr>
      <w:bookmarkStart w:colFirst="0" w:colLast="0" w:name="_3znysh7" w:id="5"/>
      <w:bookmarkEnd w:id="5"/>
      <w:r w:rsidDel="00000000" w:rsidR="00000000" w:rsidRPr="00000000">
        <w:rPr/>
        <w:drawing>
          <wp:inline distB="114300" distT="114300" distL="114300" distR="114300">
            <wp:extent cx="5943600" cy="3733800"/>
            <wp:effectExtent b="0" l="0" r="0" t="0"/>
            <wp:docPr id="8"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numPr>
          <w:ilvl w:val="0"/>
          <w:numId w:val="9"/>
        </w:numPr>
        <w:ind w:left="0" w:firstLine="0"/>
        <w:rPr/>
      </w:pPr>
      <w:bookmarkStart w:colFirst="0" w:colLast="0" w:name="_2et92p0" w:id="6"/>
      <w:bookmarkEnd w:id="6"/>
      <w:r w:rsidDel="00000000" w:rsidR="00000000" w:rsidRPr="00000000">
        <w:rPr>
          <w:rtl w:val="0"/>
        </w:rPr>
        <w:t xml:space="preserve">Logical View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 description of the logical view of the architecture. Describes the most important classes, their organization in service packages and subsystems, and the organization of these subsystems into layers. Also describes the most important use-case realizations, for example, the dynamic aspects of the architecture. Class diagrams may be included to illustrate the relationships between architecturally significant classes, subsystems, packages and layers.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logical view of the Music Player is implemented same as MVC and comprised of 4 main components:</w:t>
      </w:r>
    </w:p>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rPr>
      </w:pPr>
      <w:r w:rsidDel="00000000" w:rsidR="00000000" w:rsidRPr="00000000">
        <w:rPr>
          <w:b w:val="1"/>
          <w:rtl w:val="0"/>
        </w:rPr>
        <w:t xml:space="preserve">UI View:</w:t>
      </w:r>
    </w:p>
    <w:p w:rsidR="00000000" w:rsidDel="00000000" w:rsidP="00000000" w:rsidRDefault="00000000" w:rsidRPr="00000000" w14:paraId="0000003E">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u w:val="single"/>
          <w:rtl w:val="0"/>
        </w:rPr>
        <w:t xml:space="preserve">Responsibilities:</w:t>
      </w:r>
      <w:r w:rsidDel="00000000" w:rsidR="00000000" w:rsidRPr="00000000">
        <w:rPr>
          <w:rtl w:val="0"/>
        </w:rPr>
        <w:t xml:space="preserve"> Contains classes for each of the forms that the actors use to communicate with the system.</w:t>
      </w:r>
    </w:p>
    <w:p w:rsidR="00000000" w:rsidDel="00000000" w:rsidP="00000000" w:rsidRDefault="00000000" w:rsidRPr="00000000" w14:paraId="0000003F">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u w:val="single"/>
          <w:rtl w:val="0"/>
        </w:rPr>
        <w:t xml:space="preserve">Service(s):</w:t>
      </w:r>
      <w:r w:rsidDel="00000000" w:rsidR="00000000" w:rsidRPr="00000000">
        <w:rPr>
          <w:rtl w:val="0"/>
        </w:rPr>
        <w:t xml:space="preserve"> Send HTTP Request to </w:t>
      </w:r>
      <w:r w:rsidDel="00000000" w:rsidR="00000000" w:rsidRPr="00000000">
        <w:rPr>
          <w:b w:val="1"/>
          <w:rtl w:val="0"/>
        </w:rPr>
        <w:t xml:space="preserve">Controllers </w:t>
      </w:r>
      <w:r w:rsidDel="00000000" w:rsidR="00000000" w:rsidRPr="00000000">
        <w:rPr>
          <w:rtl w:val="0"/>
        </w:rPr>
        <w:t xml:space="preserve">component when actors interact with UI.</w:t>
      </w:r>
    </w:p>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u w:val="none"/>
        </w:rPr>
      </w:pPr>
      <w:r w:rsidDel="00000000" w:rsidR="00000000" w:rsidRPr="00000000">
        <w:rPr>
          <w:b w:val="1"/>
          <w:rtl w:val="0"/>
        </w:rPr>
        <w:t xml:space="preserve">Controllers:</w:t>
      </w:r>
    </w:p>
    <w:p w:rsidR="00000000" w:rsidDel="00000000" w:rsidP="00000000" w:rsidRDefault="00000000" w:rsidRPr="00000000" w14:paraId="00000041">
      <w:pPr>
        <w:numPr>
          <w:ilvl w:val="1"/>
          <w:numId w:val="5"/>
        </w:numPr>
        <w:spacing w:after="0" w:afterAutospacing="0" w:lineRule="auto"/>
        <w:ind w:left="1440" w:hanging="360"/>
      </w:pPr>
      <w:r w:rsidDel="00000000" w:rsidR="00000000" w:rsidRPr="00000000">
        <w:rPr>
          <w:u w:val="single"/>
          <w:rtl w:val="0"/>
        </w:rPr>
        <w:t xml:space="preserve">Responsibilities:</w:t>
      </w:r>
      <w:r w:rsidDel="00000000" w:rsidR="00000000" w:rsidRPr="00000000">
        <w:rPr>
          <w:rtl w:val="0"/>
        </w:rPr>
        <w:t xml:space="preserve"> handle application logic and request mapping.</w:t>
      </w:r>
    </w:p>
    <w:p w:rsidR="00000000" w:rsidDel="00000000" w:rsidP="00000000" w:rsidRDefault="00000000" w:rsidRPr="00000000" w14:paraId="00000042">
      <w:pPr>
        <w:numPr>
          <w:ilvl w:val="1"/>
          <w:numId w:val="5"/>
        </w:numPr>
        <w:spacing w:after="0" w:afterAutospacing="0" w:lineRule="auto"/>
        <w:ind w:left="1440" w:hanging="360"/>
      </w:pPr>
      <w:r w:rsidDel="00000000" w:rsidR="00000000" w:rsidRPr="00000000">
        <w:rPr>
          <w:u w:val="single"/>
          <w:rtl w:val="0"/>
        </w:rPr>
        <w:t xml:space="preserve">Service(s):</w:t>
      </w:r>
      <w:r w:rsidDel="00000000" w:rsidR="00000000" w:rsidRPr="00000000">
        <w:rPr>
          <w:rtl w:val="0"/>
        </w:rPr>
        <w:t xml:space="preserve"> Handles HTTP Requests from User (</w:t>
      </w:r>
      <w:r w:rsidDel="00000000" w:rsidR="00000000" w:rsidRPr="00000000">
        <w:rPr>
          <w:b w:val="1"/>
          <w:rtl w:val="0"/>
        </w:rPr>
        <w:t xml:space="preserve">View </w:t>
      </w:r>
      <w:r w:rsidDel="00000000" w:rsidR="00000000" w:rsidRPr="00000000">
        <w:rPr>
          <w:rtl w:val="0"/>
        </w:rPr>
        <w:t xml:space="preserve">component) and forward to </w:t>
      </w:r>
      <w:r w:rsidDel="00000000" w:rsidR="00000000" w:rsidRPr="00000000">
        <w:rPr>
          <w:b w:val="1"/>
          <w:rtl w:val="0"/>
        </w:rPr>
        <w:t xml:space="preserve">Middleware </w:t>
      </w:r>
      <w:r w:rsidDel="00000000" w:rsidR="00000000" w:rsidRPr="00000000">
        <w:rPr>
          <w:rtl w:val="0"/>
        </w:rPr>
        <w:t xml:space="preserve">component for authentication. If the authentication is successful, continue to the </w:t>
      </w:r>
      <w:r w:rsidDel="00000000" w:rsidR="00000000" w:rsidRPr="00000000">
        <w:rPr>
          <w:b w:val="1"/>
          <w:rtl w:val="0"/>
        </w:rPr>
        <w:t xml:space="preserve">Model</w:t>
      </w:r>
      <w:r w:rsidDel="00000000" w:rsidR="00000000" w:rsidRPr="00000000">
        <w:rPr>
          <w:rtl w:val="0"/>
        </w:rPr>
        <w:t xml:space="preserve"> component to request data through the built-in APIs (Core API) or external APIs. Otherwise, </w:t>
      </w:r>
      <w:r w:rsidDel="00000000" w:rsidR="00000000" w:rsidRPr="00000000">
        <w:rPr>
          <w:b w:val="1"/>
          <w:rtl w:val="0"/>
        </w:rPr>
        <w:t xml:space="preserve">Controllers</w:t>
      </w:r>
      <w:r w:rsidDel="00000000" w:rsidR="00000000" w:rsidRPr="00000000">
        <w:rPr>
          <w:rtl w:val="0"/>
        </w:rPr>
        <w:t xml:space="preserve"> send an error response to the </w:t>
      </w:r>
      <w:r w:rsidDel="00000000" w:rsidR="00000000" w:rsidRPr="00000000">
        <w:rPr>
          <w:b w:val="1"/>
          <w:rtl w:val="0"/>
        </w:rPr>
        <w:t xml:space="preserve">View</w:t>
      </w:r>
      <w:r w:rsidDel="00000000" w:rsidR="00000000" w:rsidRPr="00000000">
        <w:rPr>
          <w:rtl w:val="0"/>
        </w:rPr>
        <w:t xml:space="preserve"> component for display to the user and disallow access to the </w:t>
      </w:r>
      <w:r w:rsidDel="00000000" w:rsidR="00000000" w:rsidRPr="00000000">
        <w:rPr>
          <w:b w:val="1"/>
          <w:rtl w:val="0"/>
        </w:rPr>
        <w:t xml:space="preserve">Model</w:t>
      </w:r>
      <w:r w:rsidDel="00000000" w:rsidR="00000000" w:rsidRPr="00000000">
        <w:rPr>
          <w:rtl w:val="0"/>
        </w:rPr>
        <w:t xml:space="preserve"> component</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rPr>
      </w:pPr>
      <w:r w:rsidDel="00000000" w:rsidR="00000000" w:rsidRPr="00000000">
        <w:rPr>
          <w:b w:val="1"/>
          <w:rtl w:val="0"/>
        </w:rPr>
        <w:t xml:space="preserve">Middleware</w:t>
      </w:r>
    </w:p>
    <w:p w:rsidR="00000000" w:rsidDel="00000000" w:rsidP="00000000" w:rsidRDefault="00000000" w:rsidRPr="00000000" w14:paraId="00000044">
      <w:pPr>
        <w:numPr>
          <w:ilvl w:val="1"/>
          <w:numId w:val="5"/>
        </w:numPr>
        <w:spacing w:after="0" w:afterAutospacing="0" w:lineRule="auto"/>
        <w:ind w:left="1440" w:hanging="360"/>
      </w:pPr>
      <w:r w:rsidDel="00000000" w:rsidR="00000000" w:rsidRPr="00000000">
        <w:rPr>
          <w:u w:val="single"/>
          <w:rtl w:val="0"/>
        </w:rPr>
        <w:t xml:space="preserve">Responsibilities:</w:t>
      </w:r>
      <w:r w:rsidDel="00000000" w:rsidR="00000000" w:rsidRPr="00000000">
        <w:rPr>
          <w:rtl w:val="0"/>
        </w:rPr>
        <w:t xml:space="preserve"> Authenticate user and decide whether the user can access to the </w:t>
      </w:r>
      <w:r w:rsidDel="00000000" w:rsidR="00000000" w:rsidRPr="00000000">
        <w:rPr>
          <w:b w:val="1"/>
          <w:rtl w:val="0"/>
        </w:rPr>
        <w:t xml:space="preserve">Model</w:t>
      </w:r>
      <w:r w:rsidDel="00000000" w:rsidR="00000000" w:rsidRPr="00000000">
        <w:rPr>
          <w:rtl w:val="0"/>
        </w:rPr>
        <w:t xml:space="preserve"> or not</w:t>
      </w:r>
    </w:p>
    <w:p w:rsidR="00000000" w:rsidDel="00000000" w:rsidP="00000000" w:rsidRDefault="00000000" w:rsidRPr="00000000" w14:paraId="00000045">
      <w:pPr>
        <w:numPr>
          <w:ilvl w:val="1"/>
          <w:numId w:val="5"/>
        </w:numPr>
        <w:spacing w:after="0" w:afterAutospacing="0" w:lineRule="auto"/>
        <w:ind w:left="1440" w:hanging="360"/>
      </w:pPr>
      <w:r w:rsidDel="00000000" w:rsidR="00000000" w:rsidRPr="00000000">
        <w:rPr>
          <w:u w:val="single"/>
          <w:rtl w:val="0"/>
        </w:rPr>
        <w:t xml:space="preserve">Service(s):</w:t>
      </w:r>
      <w:r w:rsidDel="00000000" w:rsidR="00000000" w:rsidRPr="00000000">
        <w:rPr>
          <w:rtl w:val="0"/>
        </w:rPr>
        <w:t xml:space="preserve"> Receive HTTP Request from </w:t>
      </w:r>
      <w:r w:rsidDel="00000000" w:rsidR="00000000" w:rsidRPr="00000000">
        <w:rPr>
          <w:b w:val="1"/>
          <w:rtl w:val="0"/>
        </w:rPr>
        <w:t xml:space="preserve">Controller </w:t>
      </w:r>
      <w:r w:rsidDel="00000000" w:rsidR="00000000" w:rsidRPr="00000000">
        <w:rPr>
          <w:rtl w:val="0"/>
        </w:rPr>
        <w:t xml:space="preserve">and check if user is authenticated. If successful, </w:t>
      </w:r>
      <w:r w:rsidDel="00000000" w:rsidR="00000000" w:rsidRPr="00000000">
        <w:rPr>
          <w:b w:val="1"/>
          <w:rtl w:val="0"/>
        </w:rPr>
        <w:t xml:space="preserve">middleware</w:t>
      </w:r>
      <w:r w:rsidDel="00000000" w:rsidR="00000000" w:rsidRPr="00000000">
        <w:rPr>
          <w:rtl w:val="0"/>
        </w:rPr>
        <w:t xml:space="preserve"> will give user access token to access </w:t>
      </w: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rPr>
      </w:pPr>
      <w:r w:rsidDel="00000000" w:rsidR="00000000" w:rsidRPr="00000000">
        <w:rPr>
          <w:b w:val="1"/>
          <w:rtl w:val="0"/>
        </w:rPr>
        <w:t xml:space="preserve">Model</w:t>
      </w:r>
    </w:p>
    <w:p w:rsidR="00000000" w:rsidDel="00000000" w:rsidP="00000000" w:rsidRDefault="00000000" w:rsidRPr="00000000" w14:paraId="00000047">
      <w:pPr>
        <w:numPr>
          <w:ilvl w:val="1"/>
          <w:numId w:val="5"/>
        </w:numPr>
        <w:spacing w:after="0" w:afterAutospacing="0" w:lineRule="auto"/>
        <w:ind w:left="1440" w:hanging="360"/>
      </w:pPr>
      <w:r w:rsidDel="00000000" w:rsidR="00000000" w:rsidRPr="00000000">
        <w:rPr>
          <w:u w:val="single"/>
          <w:rtl w:val="0"/>
        </w:rPr>
        <w:t xml:space="preserve">Responsibilities:</w:t>
      </w:r>
      <w:r w:rsidDel="00000000" w:rsidR="00000000" w:rsidRPr="00000000">
        <w:rPr>
          <w:rtl w:val="0"/>
        </w:rPr>
        <w:t xml:space="preserve"> Contains classes that represent all the data and data manipulation stored in MySQL database.</w:t>
      </w:r>
    </w:p>
    <w:p w:rsidR="00000000" w:rsidDel="00000000" w:rsidP="00000000" w:rsidRDefault="00000000" w:rsidRPr="00000000" w14:paraId="00000048">
      <w:pPr>
        <w:numPr>
          <w:ilvl w:val="1"/>
          <w:numId w:val="5"/>
        </w:numPr>
        <w:spacing w:after="120" w:lineRule="auto"/>
        <w:ind w:left="1440" w:hanging="360"/>
      </w:pPr>
      <w:r w:rsidDel="00000000" w:rsidR="00000000" w:rsidRPr="00000000">
        <w:rPr>
          <w:u w:val="single"/>
          <w:rtl w:val="0"/>
        </w:rPr>
        <w:t xml:space="preserve">Service(s):</w:t>
      </w:r>
      <w:r w:rsidDel="00000000" w:rsidR="00000000" w:rsidRPr="00000000">
        <w:rPr>
          <w:rtl w:val="0"/>
        </w:rPr>
        <w:t xml:space="preserve"> Working with database through CRUD operations (create, read, update, delete)</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center"/>
        <w:rPr>
          <w:i w:val="1"/>
          <w:color w:val="0000ff"/>
        </w:rPr>
      </w:pPr>
      <w:r w:rsidDel="00000000" w:rsidR="00000000" w:rsidRPr="00000000">
        <w:rPr>
          <w:b w:val="1"/>
          <w:rtl w:val="0"/>
        </w:rPr>
        <w:tab/>
      </w:r>
      <w:r w:rsidDel="00000000" w:rsidR="00000000" w:rsidRPr="00000000">
        <w:rPr>
          <w:i w:val="1"/>
          <w:color w:val="0000ff"/>
        </w:rPr>
        <w:drawing>
          <wp:inline distB="114300" distT="114300" distL="114300" distR="114300">
            <wp:extent cx="6176494" cy="4380219"/>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76494" cy="438021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numPr>
          <w:ilvl w:val="1"/>
          <w:numId w:val="9"/>
        </w:numPr>
        <w:ind w:left="0" w:firstLine="0"/>
        <w:rPr/>
      </w:pPr>
      <w:bookmarkStart w:colFirst="0" w:colLast="0" w:name="_tyjcwt" w:id="7"/>
      <w:bookmarkEnd w:id="7"/>
      <w:r w:rsidDel="00000000" w:rsidR="00000000" w:rsidRPr="00000000">
        <w:rPr>
          <w:rtl w:val="0"/>
        </w:rPr>
        <w:t xml:space="preserve">Component: UI View</w:t>
      </w:r>
    </w:p>
    <w:p w:rsidR="00000000" w:rsidDel="00000000" w:rsidP="00000000" w:rsidRDefault="00000000" w:rsidRPr="00000000" w14:paraId="0000004B">
      <w:pPr>
        <w:numPr>
          <w:ilvl w:val="0"/>
          <w:numId w:val="6"/>
        </w:numPr>
        <w:ind w:left="720" w:hanging="360"/>
        <w:rPr>
          <w:u w:val="none"/>
        </w:rPr>
      </w:pPr>
      <w:r w:rsidDel="00000000" w:rsidR="00000000" w:rsidRPr="00000000">
        <w:rPr>
          <w:u w:val="single"/>
          <w:rtl w:val="0"/>
        </w:rPr>
        <w:t xml:space="preserve">Explain for all classes:</w:t>
      </w:r>
      <w:r w:rsidDel="00000000" w:rsidR="00000000" w:rsidRPr="00000000">
        <w:rPr>
          <w:rtl w:val="0"/>
        </w:rPr>
        <w:t xml:space="preserve"> Each class will represent buttons or text fields that users can interact.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40259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943600" cy="544830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numPr>
          <w:ilvl w:val="1"/>
          <w:numId w:val="9"/>
        </w:numPr>
        <w:ind w:left="0"/>
        <w:rPr>
          <w:rFonts w:ascii="Arial" w:cs="Arial" w:eastAsia="Arial" w:hAnsi="Arial"/>
          <w:b w:val="1"/>
        </w:rPr>
      </w:pPr>
      <w:bookmarkStart w:colFirst="0" w:colLast="0" w:name="_2fb39zi3qz4y" w:id="8"/>
      <w:bookmarkEnd w:id="8"/>
      <w:r w:rsidDel="00000000" w:rsidR="00000000" w:rsidRPr="00000000">
        <w:rPr>
          <w:rtl w:val="0"/>
        </w:rPr>
        <w:t xml:space="preserve">Component: Controllers</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userControllers: Handle user-related interactions on the system (such as login, register, change password,...)</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songControllers: Handle user and song related interactions (stream music, create playlist, add song to playlist,...)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54356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numPr>
          <w:ilvl w:val="1"/>
          <w:numId w:val="9"/>
        </w:numPr>
        <w:rPr/>
      </w:pPr>
      <w:bookmarkStart w:colFirst="0" w:colLast="0" w:name="_hmrm47gvnure" w:id="9"/>
      <w:bookmarkEnd w:id="9"/>
      <w:r w:rsidDel="00000000" w:rsidR="00000000" w:rsidRPr="00000000">
        <w:rPr>
          <w:rtl w:val="0"/>
        </w:rPr>
        <w:t xml:space="preserve">Component: Middleware</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AuthMiddleware: Handle user authentication (for example: check if the user is logged in before or if the user is admin/artist,...)</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ErrorMiddleware: Handle common errors and notify users of solutions (such as enter the wrong password, enter the wrong password more than 3 times, the user requested the wrong format,...)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drawing>
          <wp:inline distB="114300" distT="114300" distL="114300" distR="114300">
            <wp:extent cx="5943600" cy="38862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numPr>
          <w:ilvl w:val="1"/>
          <w:numId w:val="9"/>
        </w:numPr>
        <w:rPr/>
      </w:pPr>
      <w:bookmarkStart w:colFirst="0" w:colLast="0" w:name="_fco7unjac225" w:id="10"/>
      <w:bookmarkEnd w:id="10"/>
      <w:r w:rsidDel="00000000" w:rsidR="00000000" w:rsidRPr="00000000">
        <w:rPr>
          <w:rtl w:val="0"/>
        </w:rPr>
        <w:t xml:space="preserve">Component: Model</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UserModel: data and data interactions on the database related to User (login - read, register - create, change password - update,...)</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SongModel: data and data interactions on the database related to Song (play music - read, delete song from playlist - delete, update name/title of song - update,...)</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PlaylistModel: data and data interactions on the database related to Playlist (create playlist - create, choose any playlist - read,...)</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5943600" cy="3543300"/>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numPr>
          <w:ilvl w:val="0"/>
          <w:numId w:val="9"/>
        </w:numPr>
        <w:ind w:left="0" w:firstLine="0"/>
        <w:rPr/>
      </w:pPr>
      <w:bookmarkStart w:colFirst="0" w:colLast="0" w:name="_3dy6vkm" w:id="11"/>
      <w:bookmarkEnd w:id="11"/>
      <w:r w:rsidDel="00000000" w:rsidR="00000000" w:rsidRPr="00000000">
        <w:rPr>
          <w:rtl w:val="0"/>
        </w:rPr>
        <w:t xml:space="preserve">Deployment </w:t>
      </w:r>
    </w:p>
    <w:p w:rsidR="00000000" w:rsidDel="00000000" w:rsidP="00000000" w:rsidRDefault="00000000" w:rsidRPr="00000000" w14:paraId="0000009C">
      <w:pPr>
        <w:rPr/>
      </w:pPr>
      <w:r w:rsidDel="00000000" w:rsidR="00000000" w:rsidRPr="00000000">
        <w:rPr>
          <w:rtl w:val="0"/>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Process View onto the physical nodes.</w:t>
      </w:r>
    </w:p>
    <w:p w:rsidR="00000000" w:rsidDel="00000000" w:rsidP="00000000" w:rsidRDefault="00000000" w:rsidRPr="00000000" w14:paraId="0000009D">
      <w:pPr>
        <w:jc w:val="center"/>
        <w:rPr/>
      </w:pPr>
      <w:r w:rsidDel="00000000" w:rsidR="00000000" w:rsidRPr="00000000">
        <w:rPr/>
        <w:drawing>
          <wp:inline distB="114300" distT="114300" distL="114300" distR="114300">
            <wp:extent cx="5943600" cy="3949700"/>
            <wp:effectExtent b="0" l="0" r="0" t="0"/>
            <wp:docPr id="4"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2"/>
        <w:numPr>
          <w:ilvl w:val="1"/>
          <w:numId w:val="9"/>
        </w:numPr>
      </w:pPr>
      <w:bookmarkStart w:colFirst="0" w:colLast="0" w:name="_u2vo83w37ik8" w:id="12"/>
      <w:bookmarkEnd w:id="12"/>
      <w:r w:rsidDel="00000000" w:rsidR="00000000" w:rsidRPr="00000000">
        <w:rPr>
          <w:rtl w:val="0"/>
        </w:rPr>
        <w:t xml:space="preserve">Android</w:t>
      </w:r>
    </w:p>
    <w:p w:rsidR="00000000" w:rsidDel="00000000" w:rsidP="00000000" w:rsidRDefault="00000000" w:rsidRPr="00000000" w14:paraId="0000009F">
      <w:pPr>
        <w:rPr/>
      </w:pPr>
      <w:r w:rsidDel="00000000" w:rsidR="00000000" w:rsidRPr="00000000">
        <w:rPr>
          <w:rtl w:val="0"/>
        </w:rPr>
        <w:t xml:space="preserve">Users use the Music Player app using Android phones which are connected to Server via Internet.</w:t>
      </w:r>
      <w:r w:rsidDel="00000000" w:rsidR="00000000" w:rsidRPr="00000000">
        <w:rPr>
          <w:rtl w:val="0"/>
        </w:rPr>
      </w:r>
    </w:p>
    <w:p w:rsidR="00000000" w:rsidDel="00000000" w:rsidP="00000000" w:rsidRDefault="00000000" w:rsidRPr="00000000" w14:paraId="000000A0">
      <w:pPr>
        <w:pStyle w:val="Heading2"/>
        <w:numPr>
          <w:ilvl w:val="1"/>
          <w:numId w:val="9"/>
        </w:numPr>
        <w:rPr/>
      </w:pPr>
      <w:bookmarkStart w:colFirst="0" w:colLast="0" w:name="_nx905fmfbzyy" w:id="13"/>
      <w:bookmarkEnd w:id="13"/>
      <w:r w:rsidDel="00000000" w:rsidR="00000000" w:rsidRPr="00000000">
        <w:rPr>
          <w:rtl w:val="0"/>
        </w:rPr>
        <w:t xml:space="preserve">Server</w:t>
      </w:r>
    </w:p>
    <w:p w:rsidR="00000000" w:rsidDel="00000000" w:rsidP="00000000" w:rsidRDefault="00000000" w:rsidRPr="00000000" w14:paraId="000000A1">
      <w:pPr>
        <w:rPr/>
      </w:pPr>
      <w:r w:rsidDel="00000000" w:rsidR="00000000" w:rsidRPr="00000000">
        <w:rPr>
          <w:rtl w:val="0"/>
        </w:rPr>
        <w:t xml:space="preserve">The main server handles data-processing for the Music Player app.</w:t>
      </w:r>
    </w:p>
    <w:p w:rsidR="00000000" w:rsidDel="00000000" w:rsidP="00000000" w:rsidRDefault="00000000" w:rsidRPr="00000000" w14:paraId="000000A2">
      <w:pPr>
        <w:pStyle w:val="Heading2"/>
        <w:numPr>
          <w:ilvl w:val="1"/>
          <w:numId w:val="9"/>
        </w:numPr>
        <w:rPr/>
      </w:pPr>
      <w:bookmarkStart w:colFirst="0" w:colLast="0" w:name="_i6yhi6ivyie3" w:id="14"/>
      <w:bookmarkEnd w:id="14"/>
      <w:r w:rsidDel="00000000" w:rsidR="00000000" w:rsidRPr="00000000">
        <w:rPr>
          <w:rtl w:val="0"/>
        </w:rPr>
        <w:t xml:space="preserve">Database</w:t>
      </w:r>
    </w:p>
    <w:p w:rsidR="00000000" w:rsidDel="00000000" w:rsidP="00000000" w:rsidRDefault="00000000" w:rsidRPr="00000000" w14:paraId="000000A3">
      <w:pPr>
        <w:rPr/>
      </w:pPr>
      <w:r w:rsidDel="00000000" w:rsidR="00000000" w:rsidRPr="00000000">
        <w:rPr>
          <w:rtl w:val="0"/>
        </w:rPr>
        <w:t xml:space="preserve">All data is stored here. Server interacts with MySQL database through CRUD operation</w:t>
      </w:r>
      <w:r w:rsidDel="00000000" w:rsidR="00000000" w:rsidRPr="00000000">
        <w:rPr>
          <w:rtl w:val="0"/>
        </w:rPr>
      </w:r>
    </w:p>
    <w:p w:rsidR="00000000" w:rsidDel="00000000" w:rsidP="00000000" w:rsidRDefault="00000000" w:rsidRPr="00000000" w14:paraId="000000A4">
      <w:pPr>
        <w:pStyle w:val="Heading1"/>
        <w:numPr>
          <w:ilvl w:val="0"/>
          <w:numId w:val="9"/>
        </w:numPr>
        <w:ind w:left="0" w:firstLine="0"/>
        <w:rPr/>
      </w:pPr>
      <w:bookmarkStart w:colFirst="0" w:colLast="0" w:name="_1t3h5sf" w:id="15"/>
      <w:bookmarkEnd w:id="15"/>
      <w:r w:rsidDel="00000000" w:rsidR="00000000" w:rsidRPr="00000000">
        <w:rPr>
          <w:rtl w:val="0"/>
        </w:rPr>
        <w:t xml:space="preserve">Implementation View </w:t>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943600" cy="23876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drawing>
          <wp:inline distB="114300" distT="114300" distL="114300" distR="114300">
            <wp:extent cx="5943600" cy="1625600"/>
            <wp:effectExtent b="0" l="0" r="0" t="0"/>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pPr>
      <w:r w:rsidDel="00000000" w:rsidR="00000000" w:rsidRPr="00000000">
        <w:rPr/>
        <w:drawing>
          <wp:inline distB="114300" distT="114300" distL="114300" distR="114300">
            <wp:extent cx="3343275" cy="4867275"/>
            <wp:effectExtent b="0" l="0" r="0" t="0"/>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34327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numPr>
          <w:ilvl w:val="0"/>
          <w:numId w:val="8"/>
        </w:numPr>
        <w:ind w:left="720" w:hanging="360"/>
        <w:jc w:val="left"/>
        <w:rPr>
          <w:b w:val="1"/>
        </w:rPr>
      </w:pPr>
      <w:r w:rsidDel="00000000" w:rsidR="00000000" w:rsidRPr="00000000">
        <w:rPr>
          <w:b w:val="1"/>
          <w:u w:val="single"/>
          <w:rtl w:val="0"/>
        </w:rPr>
        <w:t xml:space="preserve">Note:</w:t>
      </w:r>
      <w:r w:rsidDel="00000000" w:rsidR="00000000" w:rsidRPr="00000000">
        <w:rPr>
          <w:rtl w:val="0"/>
        </w:rPr>
        <w:t xml:space="preserve"> </w:t>
      </w:r>
    </w:p>
    <w:p w:rsidR="00000000" w:rsidDel="00000000" w:rsidP="00000000" w:rsidRDefault="00000000" w:rsidRPr="00000000" w14:paraId="000000AF">
      <w:pPr>
        <w:numPr>
          <w:ilvl w:val="1"/>
          <w:numId w:val="8"/>
        </w:numPr>
        <w:ind w:left="1440" w:hanging="360"/>
        <w:jc w:val="left"/>
        <w:rPr>
          <w:b w:val="1"/>
        </w:rPr>
      </w:pPr>
      <w:r w:rsidDel="00000000" w:rsidR="00000000" w:rsidRPr="00000000">
        <w:rPr>
          <w:rtl w:val="0"/>
        </w:rPr>
        <w:t xml:space="preserve">In folder</w:t>
      </w:r>
      <w:r w:rsidDel="00000000" w:rsidR="00000000" w:rsidRPr="00000000">
        <w:rPr>
          <w:b w:val="1"/>
          <w:rtl w:val="0"/>
        </w:rPr>
        <w:t xml:space="preserve"> </w:t>
      </w:r>
      <w:r w:rsidDel="00000000" w:rsidR="00000000" w:rsidRPr="00000000">
        <w:rPr>
          <w:b w:val="1"/>
          <w:i w:val="1"/>
          <w:rtl w:val="0"/>
        </w:rPr>
        <w:t xml:space="preserve">Front-end/Src/Screens</w:t>
      </w:r>
      <w:r w:rsidDel="00000000" w:rsidR="00000000" w:rsidRPr="00000000">
        <w:rPr>
          <w:i w:val="1"/>
          <w:rtl w:val="0"/>
        </w:rPr>
        <w:t xml:space="preserve">, </w:t>
      </w:r>
      <w:r w:rsidDel="00000000" w:rsidR="00000000" w:rsidRPr="00000000">
        <w:rPr>
          <w:rtl w:val="0"/>
        </w:rPr>
        <w:t xml:space="preserve">it</w:t>
      </w:r>
      <w:r w:rsidDel="00000000" w:rsidR="00000000" w:rsidRPr="00000000">
        <w:rPr>
          <w:i w:val="1"/>
          <w:rtl w:val="0"/>
        </w:rPr>
        <w:t xml:space="preserve"> </w:t>
      </w:r>
      <w:r w:rsidDel="00000000" w:rsidR="00000000" w:rsidRPr="00000000">
        <w:rPr>
          <w:rtl w:val="0"/>
        </w:rPr>
        <w:t xml:space="preserve">contains all our application screens/feature used by React Native framework.</w:t>
      </w:r>
    </w:p>
    <w:p w:rsidR="00000000" w:rsidDel="00000000" w:rsidP="00000000" w:rsidRDefault="00000000" w:rsidRPr="00000000" w14:paraId="000000B0">
      <w:pPr>
        <w:numPr>
          <w:ilvl w:val="1"/>
          <w:numId w:val="8"/>
        </w:numPr>
        <w:ind w:left="1440" w:hanging="360"/>
      </w:pPr>
      <w:r w:rsidDel="00000000" w:rsidR="00000000" w:rsidRPr="00000000">
        <w:rPr>
          <w:rtl w:val="0"/>
        </w:rPr>
        <w:t xml:space="preserve">In folder </w:t>
      </w:r>
      <w:r w:rsidDel="00000000" w:rsidR="00000000" w:rsidRPr="00000000">
        <w:rPr>
          <w:b w:val="1"/>
          <w:i w:val="1"/>
          <w:rtl w:val="0"/>
        </w:rPr>
        <w:t xml:space="preserve">Front-end/Src/Assets</w:t>
      </w:r>
      <w:r w:rsidDel="00000000" w:rsidR="00000000" w:rsidRPr="00000000">
        <w:rPr>
          <w:rtl w:val="0"/>
        </w:rPr>
        <w:t xml:space="preserve">, it</w:t>
      </w:r>
      <w:r w:rsidDel="00000000" w:rsidR="00000000" w:rsidRPr="00000000">
        <w:rPr>
          <w:i w:val="1"/>
          <w:rtl w:val="0"/>
        </w:rPr>
        <w:t xml:space="preserve"> </w:t>
      </w:r>
      <w:r w:rsidDel="00000000" w:rsidR="00000000" w:rsidRPr="00000000">
        <w:rPr>
          <w:rtl w:val="0"/>
        </w:rPr>
        <w:t xml:space="preserve">contains all images with jpg, png file used for background, icon, etc.</w:t>
      </w:r>
    </w:p>
    <w:sectPr>
      <w:headerReference r:id="rId23" w:type="default"/>
      <w:headerReference r:id="rId24" w:type="first"/>
      <w:footerReference r:id="rId25" w:type="default"/>
      <w:footerReference r:id="rId26"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jc w:val="center"/>
            <w:rPr/>
          </w:pPr>
          <w:r w:rsidDel="00000000" w:rsidR="00000000" w:rsidRPr="00000000">
            <w:rPr>
              <w:rtl w:val="0"/>
            </w:rPr>
            <w:t xml:space="preserve">©&lt;Group 01&gt;,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B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Group01</w:t>
    </w:r>
  </w:p>
  <w:p w:rsidR="00000000" w:rsidDel="00000000" w:rsidP="00000000" w:rsidRDefault="00000000" w:rsidRPr="00000000" w14:paraId="000000B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A">
          <w:pPr>
            <w:rPr/>
          </w:pPr>
          <w:r w:rsidDel="00000000" w:rsidR="00000000" w:rsidRPr="00000000">
            <w:rPr>
              <w:rtl w:val="0"/>
            </w:rPr>
            <w:t xml:space="preserve">Music player</w:t>
          </w:r>
        </w:p>
      </w:tc>
      <w:tc>
        <w:tcPr/>
        <w:p w:rsidR="00000000" w:rsidDel="00000000" w:rsidP="00000000" w:rsidRDefault="00000000" w:rsidRPr="00000000" w14:paraId="000000BB">
          <w:pPr>
            <w:tabs>
              <w:tab w:val="left"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0BC">
          <w:pPr>
            <w:rPr/>
          </w:pPr>
          <w:r w:rsidDel="00000000" w:rsidR="00000000" w:rsidRPr="00000000">
            <w:rPr>
              <w:rtl w:val="0"/>
            </w:rPr>
            <w:t xml:space="preserve">Software Architecture Document</w:t>
          </w:r>
        </w:p>
      </w:tc>
      <w:tc>
        <w:tcPr/>
        <w:p w:rsidR="00000000" w:rsidDel="00000000" w:rsidP="00000000" w:rsidRDefault="00000000" w:rsidRPr="00000000" w14:paraId="000000BD">
          <w:pPr>
            <w:rPr/>
          </w:pPr>
          <w:r w:rsidDel="00000000" w:rsidR="00000000" w:rsidRPr="00000000">
            <w:rPr>
              <w:rtl w:val="0"/>
            </w:rPr>
            <w:t xml:space="preserve">  Date:  29/07/2022</w:t>
          </w:r>
        </w:p>
      </w:tc>
    </w:tr>
  </w:tb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png"/><Relationship Id="rId21" Type="http://schemas.openxmlformats.org/officeDocument/2006/relationships/image" Target="media/image10.png"/><Relationship Id="rId24" Type="http://schemas.openxmlformats.org/officeDocument/2006/relationships/header" Target="header4.xml"/><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footer" Target="footer4.xml"/><Relationship Id="rId25" Type="http://schemas.openxmlformats.org/officeDocument/2006/relationships/footer" Target="footer5.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7.png"/><Relationship Id="rId12" Type="http://schemas.openxmlformats.org/officeDocument/2006/relationships/image" Target="media/image8.jp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5.png"/><Relationship Id="rId19" Type="http://schemas.openxmlformats.org/officeDocument/2006/relationships/image" Target="media/image11.jp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