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1697" w14:textId="7BC7D1DE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Is GPC GUID=Object GUID?Is CSE GUID=GPC GUID? </w:t>
      </w:r>
    </w:p>
    <w:p w14:paraId="3BCB309D" w14:textId="5C9382EF" w:rsidR="004B222C" w:rsidRDefault="004B222C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GPC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GUID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=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GUID</w:t>
      </w:r>
    </w:p>
    <w:p w14:paraId="2212E783" w14:textId="51157328" w:rsidR="00150889" w:rsidRDefault="006C7A35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cse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guid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代表一种服务，这些服务建议再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gpedit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中computer</w:t>
      </w:r>
      <w:r>
        <w:rPr>
          <w:rFonts w:asciiTheme="minorEastAsia" w:hAnsiTheme="minorEastAsia" w:cs="Times New Roman"/>
          <w:color w:val="212121"/>
          <w:sz w:val="23"/>
          <w:szCs w:val="23"/>
        </w:rPr>
        <w:t xml:space="preserve"> setting\administrative templates\system\group policy</w:t>
      </w:r>
      <w:r>
        <w:rPr>
          <w:rFonts w:asciiTheme="minorEastAsia" w:hAnsiTheme="minorEastAsia" w:cs="Times New Roman" w:hint="eastAsia"/>
          <w:color w:val="212121"/>
          <w:sz w:val="23"/>
          <w:szCs w:val="23"/>
        </w:rPr>
        <w:t>中修改。</w:t>
      </w:r>
      <w:r w:rsidR="00AB0D28">
        <w:rPr>
          <w:rFonts w:asciiTheme="minorEastAsia" w:hAnsiTheme="minorEastAsia" w:cs="Times New Roman" w:hint="eastAsia"/>
          <w:color w:val="212121"/>
          <w:sz w:val="23"/>
          <w:szCs w:val="23"/>
        </w:rPr>
        <w:t>CSE在启动，登录及</w:t>
      </w:r>
      <w:proofErr w:type="spellStart"/>
      <w:r w:rsidR="00AB0D28">
        <w:rPr>
          <w:rFonts w:asciiTheme="minorEastAsia" w:hAnsiTheme="minorEastAsia" w:cs="Times New Roman" w:hint="eastAsia"/>
          <w:color w:val="212121"/>
          <w:sz w:val="23"/>
          <w:szCs w:val="23"/>
        </w:rPr>
        <w:t>gpo</w:t>
      </w:r>
      <w:proofErr w:type="spellEnd"/>
      <w:r w:rsidR="00AB0D28">
        <w:rPr>
          <w:rFonts w:asciiTheme="minorEastAsia" w:hAnsiTheme="minorEastAsia" w:cs="Times New Roman" w:hint="eastAsia"/>
          <w:color w:val="212121"/>
          <w:sz w:val="23"/>
          <w:szCs w:val="23"/>
        </w:rPr>
        <w:t>刷新时被</w:t>
      </w:r>
      <w:proofErr w:type="spellStart"/>
      <w:r w:rsidR="00AB0D28">
        <w:rPr>
          <w:rFonts w:asciiTheme="minorEastAsia" w:hAnsiTheme="minorEastAsia" w:cs="Times New Roman" w:hint="eastAsia"/>
          <w:color w:val="212121"/>
          <w:sz w:val="23"/>
          <w:szCs w:val="23"/>
        </w:rPr>
        <w:t>winlogon</w:t>
      </w:r>
      <w:proofErr w:type="spellEnd"/>
      <w:r w:rsidR="00AB0D28">
        <w:rPr>
          <w:rFonts w:asciiTheme="minorEastAsia" w:hAnsiTheme="minorEastAsia" w:cs="Times New Roman" w:hint="eastAsia"/>
          <w:color w:val="212121"/>
          <w:sz w:val="23"/>
          <w:szCs w:val="23"/>
        </w:rPr>
        <w:t>进程召唤</w:t>
      </w:r>
    </w:p>
    <w:p w14:paraId="5E25235B" w14:textId="6DEEAA82" w:rsidR="006C7A35" w:rsidRDefault="006C7A35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创建list</w:t>
      </w:r>
      <w:r>
        <w:rPr>
          <w:rFonts w:asciiTheme="minorEastAsia" w:hAnsiTheme="minorEastAsia" w:cs="Times New Roman"/>
          <w:color w:val="212121"/>
          <w:sz w:val="23"/>
          <w:szCs w:val="23"/>
        </w:rPr>
        <w:t xml:space="preserve"> </w:t>
      </w:r>
      <w:r>
        <w:rPr>
          <w:rFonts w:asciiTheme="minorEastAsia" w:hAnsiTheme="minorEastAsia" w:cs="Times New Roman" w:hint="eastAsia"/>
          <w:color w:val="212121"/>
          <w:sz w:val="23"/>
          <w:szCs w:val="23"/>
        </w:rPr>
        <w:t>of</w:t>
      </w:r>
      <w:r>
        <w:rPr>
          <w:rFonts w:asciiTheme="minorEastAsia" w:hAnsiTheme="minorEastAsia" w:cs="Times New Roman"/>
          <w:color w:val="212121"/>
          <w:sz w:val="23"/>
          <w:szCs w:val="23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gpo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，再触发相关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cse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进行操作</w:t>
      </w:r>
    </w:p>
    <w:p w14:paraId="78101E2E" w14:textId="41D5EC32" w:rsidR="00B6726E" w:rsidRPr="00933D9F" w:rsidRDefault="00AB0D28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在AD中查询</w:t>
      </w:r>
    </w:p>
    <w:p w14:paraId="68CC97F0" w14:textId="27C8488A" w:rsidR="00933D9F" w:rsidRPr="00933D9F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 w:hint="eastAsia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GPT GUID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 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 xml:space="preserve"> SYSVOL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下的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group policy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上的字符串是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CN 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GPT 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方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GUID=CN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br/>
      </w:r>
    </w:p>
    <w:p w14:paraId="0BEDC069" w14:textId="7A211057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Is GPT GUID=GPC GUID? </w:t>
      </w:r>
    </w:p>
    <w:p w14:paraId="617CD922" w14:textId="44ABC73A" w:rsidR="004B222C" w:rsidRDefault="004B222C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yes，就是GPO的GUID</w:t>
      </w:r>
    </w:p>
    <w:p w14:paraId="0D06E533" w14:textId="77777777" w:rsidR="00150889" w:rsidRPr="00933D9F" w:rsidRDefault="00150889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3AFB370A" w14:textId="337DD26C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The CN of each Group Policy container is a GUID (Globally Unique Identifier).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="DengXian" w:eastAsia="DengXian" w:hAnsi="DengXian" w:cs="DengXian" w:hint="eastAsia"/>
          <w:color w:val="212121"/>
          <w:sz w:val="21"/>
          <w:szCs w:val="21"/>
        </w:rPr>
        <w:t> </w:t>
      </w:r>
    </w:p>
    <w:p w14:paraId="7CFE5910" w14:textId="73019D2A" w:rsidR="00150889" w:rsidRDefault="006C7A35" w:rsidP="00150889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对</w:t>
      </w:r>
    </w:p>
    <w:p w14:paraId="1FF75117" w14:textId="77777777" w:rsidR="00B6726E" w:rsidRPr="00933D9F" w:rsidRDefault="00B6726E" w:rsidP="00150889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527B4BA1" w14:textId="4F2B0DD5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Gpupdate</w:t>
      </w:r>
      <w:proofErr w:type="spellEnd"/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命令是在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DC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上运行还是在客户端上运行</w:t>
      </w:r>
    </w:p>
    <w:p w14:paraId="41BE88EF" w14:textId="18B9CAB6" w:rsidR="00150889" w:rsidRDefault="00150889" w:rsidP="00150889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在客户端运行</w:t>
      </w:r>
    </w:p>
    <w:p w14:paraId="2AA26808" w14:textId="77777777" w:rsidR="00150889" w:rsidRPr="00933D9F" w:rsidRDefault="00150889" w:rsidP="00150889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3B22485D" w14:textId="16ED3ECD" w:rsidR="002F6AD4" w:rsidRPr="00150889" w:rsidRDefault="00933D9F" w:rsidP="002F6A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如何创建组策略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268F0428" w14:textId="6A59A7A9" w:rsidR="002F6AD4" w:rsidRPr="00150889" w:rsidRDefault="002F6AD4" w:rsidP="002F6A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proofErr w:type="spellStart"/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gpmc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>.msc</w:t>
      </w:r>
      <w:proofErr w:type="spellEnd"/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，或tools选择group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 xml:space="preserve"> </w:t>
      </w: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policy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 xml:space="preserve"> </w:t>
      </w: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management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 xml:space="preserve"> </w:t>
      </w: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console</w:t>
      </w:r>
    </w:p>
    <w:p w14:paraId="0C81E92C" w14:textId="1B17DF69" w:rsidR="002E31A3" w:rsidRPr="00150889" w:rsidRDefault="002E31A3" w:rsidP="002F6A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选中SDOU，右击Create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 xml:space="preserve"> </w:t>
      </w: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a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 xml:space="preserve"> </w:t>
      </w: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GPO,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 xml:space="preserve"> and Link it here</w:t>
      </w:r>
    </w:p>
    <w:p w14:paraId="7DE291C9" w14:textId="62D0F6EE" w:rsidR="002E31A3" w:rsidRDefault="002E31A3" w:rsidP="002F6A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选中GPO，EDIT</w:t>
      </w:r>
    </w:p>
    <w:p w14:paraId="059DFB2E" w14:textId="77777777" w:rsidR="00150889" w:rsidRPr="00B6726E" w:rsidRDefault="00150889" w:rsidP="00B6726E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34D965C8" w14:textId="64A3649D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Gpupdate</w:t>
      </w:r>
      <w:proofErr w:type="spellEnd"/>
      <w:r w:rsidRPr="00933D9F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proofErr w:type="gramStart"/>
      <w:r w:rsidRPr="00933D9F">
        <w:rPr>
          <w:rFonts w:asciiTheme="minorEastAsia" w:hAnsiTheme="minorEastAsia" w:cs="Calibri"/>
          <w:color w:val="212121"/>
          <w:sz w:val="21"/>
          <w:szCs w:val="21"/>
        </w:rPr>
        <w:t>interval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 xml:space="preserve"> 90</w:t>
      </w:r>
      <w:proofErr w:type="gramEnd"/>
      <w:r w:rsidRPr="00933D9F">
        <w:rPr>
          <w:rFonts w:asciiTheme="minorEastAsia" w:hAnsiTheme="minorEastAsia" w:cs="Calibri"/>
          <w:color w:val="212121"/>
          <w:sz w:val="21"/>
          <w:szCs w:val="21"/>
        </w:rPr>
        <w:t>+30</w:t>
      </w:r>
      <w:r w:rsidRPr="00933D9F">
        <w:rPr>
          <w:rFonts w:ascii="DengXian" w:eastAsia="DengXian" w:hAnsi="DengXian" w:cs="DengXian" w:hint="eastAsia"/>
          <w:color w:val="212121"/>
          <w:sz w:val="21"/>
          <w:szCs w:val="21"/>
        </w:rPr>
        <w:t> </w:t>
      </w:r>
    </w:p>
    <w:p w14:paraId="6B57C090" w14:textId="497D9715" w:rsidR="004B222C" w:rsidRDefault="004B222C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默认9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>0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分钟加3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>0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分钟</w:t>
      </w:r>
      <w:r w:rsidR="00150889" w:rsidRPr="00150889">
        <w:rPr>
          <w:rFonts w:asciiTheme="minorEastAsia" w:hAnsiTheme="minorEastAsia" w:cs="Calibri" w:hint="eastAsia"/>
          <w:color w:val="212121"/>
          <w:sz w:val="21"/>
          <w:szCs w:val="21"/>
        </w:rPr>
        <w:t>，总共</w:t>
      </w:r>
      <w:r w:rsidR="00150889" w:rsidRPr="00150889">
        <w:rPr>
          <w:rFonts w:asciiTheme="minorEastAsia" w:hAnsiTheme="minorEastAsia" w:cs="Calibri"/>
          <w:color w:val="212121"/>
          <w:sz w:val="21"/>
          <w:szCs w:val="21"/>
        </w:rPr>
        <w:t>4</w:t>
      </w:r>
      <w:r w:rsidR="00150889" w:rsidRPr="00150889">
        <w:rPr>
          <w:rFonts w:asciiTheme="minorEastAsia" w:hAnsiTheme="minorEastAsia" w:cs="Calibri" w:hint="eastAsia"/>
          <w:color w:val="212121"/>
          <w:sz w:val="21"/>
          <w:szCs w:val="21"/>
        </w:rPr>
        <w:t>个，可在注册表中修改，也可在</w:t>
      </w:r>
      <w:proofErr w:type="spellStart"/>
      <w:r w:rsidR="00150889" w:rsidRPr="00150889">
        <w:rPr>
          <w:rFonts w:asciiTheme="minorEastAsia" w:hAnsiTheme="minorEastAsia" w:cs="Calibri" w:hint="eastAsia"/>
          <w:color w:val="212121"/>
          <w:sz w:val="21"/>
          <w:szCs w:val="21"/>
        </w:rPr>
        <w:t>gpedit</w:t>
      </w:r>
      <w:proofErr w:type="spellEnd"/>
      <w:r w:rsidR="00150889" w:rsidRPr="00150889">
        <w:rPr>
          <w:rFonts w:asciiTheme="minorEastAsia" w:hAnsiTheme="minorEastAsia" w:cs="Calibri" w:hint="eastAsia"/>
          <w:color w:val="212121"/>
          <w:sz w:val="21"/>
          <w:szCs w:val="21"/>
        </w:rPr>
        <w:t>中修改。</w:t>
      </w:r>
    </w:p>
    <w:p w14:paraId="7219CCC1" w14:textId="77777777" w:rsidR="00150889" w:rsidRPr="00933D9F" w:rsidRDefault="00150889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3C77206E" w14:textId="22BDA769" w:rsidR="00150889" w:rsidRPr="00150889" w:rsidRDefault="00933D9F" w:rsidP="001508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Loopback mode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是什么？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replace / merge mode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分别起到什么作用？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  <w:r w:rsidR="00F71313" w:rsidRPr="00150889">
        <w:rPr>
          <w:rFonts w:asciiTheme="minorEastAsia" w:hAnsiTheme="minorEastAsia" w:cs="Calibri"/>
          <w:color w:val="212121"/>
          <w:sz w:val="21"/>
          <w:szCs w:val="21"/>
        </w:rPr>
        <w:br/>
      </w:r>
      <w:r w:rsidR="00F71313" w:rsidRPr="00150889">
        <w:rPr>
          <w:rFonts w:asciiTheme="minorEastAsia" w:hAnsiTheme="minorEastAsia" w:cs="Calibri" w:hint="eastAsia"/>
          <w:color w:val="212121"/>
          <w:sz w:val="21"/>
          <w:szCs w:val="21"/>
        </w:rPr>
        <w:t>在特定OU</w:t>
      </w:r>
      <w:r w:rsidR="00150889" w:rsidRPr="00150889">
        <w:rPr>
          <w:rFonts w:asciiTheme="minorEastAsia" w:hAnsiTheme="minorEastAsia" w:cs="Calibri" w:hint="eastAsia"/>
          <w:color w:val="212121"/>
          <w:sz w:val="21"/>
          <w:szCs w:val="21"/>
        </w:rPr>
        <w:t>的</w:t>
      </w:r>
      <w:proofErr w:type="spellStart"/>
      <w:r w:rsidR="00150889" w:rsidRPr="00150889"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proofErr w:type="spellEnd"/>
      <w:r w:rsidR="00150889" w:rsidRPr="00150889">
        <w:rPr>
          <w:rFonts w:asciiTheme="minorEastAsia" w:hAnsiTheme="minorEastAsia" w:cs="Calibri" w:hint="eastAsia"/>
          <w:color w:val="212121"/>
          <w:sz w:val="21"/>
          <w:szCs w:val="21"/>
        </w:rPr>
        <w:t>设置</w:t>
      </w:r>
      <w:r w:rsidR="00F71313" w:rsidRPr="00150889">
        <w:rPr>
          <w:rFonts w:asciiTheme="minorEastAsia" w:hAnsiTheme="minorEastAsia" w:cs="Calibri" w:hint="eastAsia"/>
          <w:color w:val="212121"/>
          <w:sz w:val="21"/>
          <w:szCs w:val="21"/>
        </w:rPr>
        <w:t>，</w:t>
      </w:r>
    </w:p>
    <w:p w14:paraId="60CC2CE7" w14:textId="5D9AEB95" w:rsidR="00150889" w:rsidRDefault="00150889" w:rsidP="00150889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replace：</w:t>
      </w:r>
      <w:r>
        <w:rPr>
          <w:rFonts w:asciiTheme="minorEastAsia" w:hAnsiTheme="minorEastAsia" w:cs="Times New Roman" w:hint="eastAsia"/>
          <w:color w:val="212121"/>
          <w:sz w:val="23"/>
          <w:szCs w:val="23"/>
        </w:rPr>
        <w:t>直接启用该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ou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gpo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的用户配置</w:t>
      </w:r>
    </w:p>
    <w:p w14:paraId="1B4C9D28" w14:textId="678580A4" w:rsidR="00150889" w:rsidRDefault="00150889" w:rsidP="00150889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merge：先处理用户的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gpo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的用户配置，再处理该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ou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gpo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的用户配置，有冲突则用该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ou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</w:t>
      </w:r>
      <w:proofErr w:type="spellStart"/>
      <w:r>
        <w:rPr>
          <w:rFonts w:asciiTheme="minorEastAsia" w:hAnsiTheme="minorEastAsia" w:cs="Times New Roman" w:hint="eastAsia"/>
          <w:color w:val="212121"/>
          <w:sz w:val="23"/>
          <w:szCs w:val="23"/>
        </w:rPr>
        <w:t>gpo</w:t>
      </w:r>
      <w:proofErr w:type="spellEnd"/>
      <w:r>
        <w:rPr>
          <w:rFonts w:asciiTheme="minorEastAsia" w:hAnsiTheme="minorEastAsia" w:cs="Times New Roman" w:hint="eastAsia"/>
          <w:color w:val="212121"/>
          <w:sz w:val="23"/>
          <w:szCs w:val="23"/>
        </w:rPr>
        <w:t>的用户配置</w:t>
      </w:r>
    </w:p>
    <w:p w14:paraId="07A50B3E" w14:textId="747CC74C" w:rsidR="006C7A35" w:rsidRDefault="00AB0D28" w:rsidP="00150889">
      <w:pPr>
        <w:shd w:val="clear" w:color="auto" w:fill="FFFFFF"/>
        <w:spacing w:after="0" w:line="240" w:lineRule="auto"/>
        <w:ind w:left="720"/>
        <w:rPr>
          <w:b/>
          <w:bCs/>
        </w:rPr>
      </w:pPr>
      <w:r w:rsidRPr="00976DB2">
        <w:rPr>
          <w:b/>
          <w:bCs/>
        </w:rPr>
        <w:t>Computer Settings\Administrative settings\System\Group Policy</w:t>
      </w:r>
    </w:p>
    <w:p w14:paraId="71F6B3FB" w14:textId="77777777" w:rsidR="00AB0D28" w:rsidRPr="00933D9F" w:rsidRDefault="00AB0D28" w:rsidP="00150889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2B7DAEF1" w14:textId="17173D2B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Computer configuration 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与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user configuration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两者优先级是怎样的？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71926147" w14:textId="71A67DF2" w:rsidR="004B222C" w:rsidRDefault="004B222C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电脑启动，computer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configuration，用户登录，user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configuration</w:t>
      </w:r>
      <w:r w:rsidR="00670B3D">
        <w:rPr>
          <w:rFonts w:asciiTheme="minorEastAsia" w:hAnsiTheme="minorEastAsia" w:cs="Calibri" w:hint="eastAsia"/>
          <w:color w:val="212121"/>
          <w:sz w:val="21"/>
          <w:szCs w:val="21"/>
        </w:rPr>
        <w:t>。</w:t>
      </w:r>
    </w:p>
    <w:p w14:paraId="1B3A95E4" w14:textId="69035D5F" w:rsidR="00670B3D" w:rsidRDefault="00670B3D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 w:hint="eastAsia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computer</w:t>
      </w:r>
      <w:r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proofErr w:type="gramStart"/>
      <w:r>
        <w:rPr>
          <w:rFonts w:asciiTheme="minorEastAsia" w:hAnsiTheme="minorEastAsia" w:cs="Calibri" w:hint="eastAsia"/>
          <w:color w:val="212121"/>
          <w:sz w:val="21"/>
          <w:szCs w:val="21"/>
        </w:rPr>
        <w:t>configuration</w:t>
      </w:r>
      <w:proofErr w:type="gramEnd"/>
      <w:r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>
        <w:rPr>
          <w:rFonts w:asciiTheme="minorEastAsia" w:hAnsiTheme="minorEastAsia" w:cs="Calibri" w:hint="eastAsia"/>
          <w:color w:val="212121"/>
          <w:sz w:val="21"/>
          <w:szCs w:val="21"/>
        </w:rPr>
        <w:t>take</w:t>
      </w:r>
      <w:r>
        <w:rPr>
          <w:rFonts w:asciiTheme="minorEastAsia" w:hAnsiTheme="minorEastAsia" w:cs="Calibri"/>
          <w:color w:val="212121"/>
          <w:sz w:val="21"/>
          <w:szCs w:val="21"/>
        </w:rPr>
        <w:t xml:space="preserve"> precedence</w:t>
      </w:r>
    </w:p>
    <w:p w14:paraId="54C55032" w14:textId="77777777" w:rsidR="00150889" w:rsidRPr="00933D9F" w:rsidRDefault="00150889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0FAD2E11" w14:textId="4E66808A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 xml:space="preserve">DFS </w:t>
      </w: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namepathing</w:t>
      </w:r>
      <w:proofErr w:type="spellEnd"/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考点，即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client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怎么去找</w:t>
      </w: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sysvol</w:t>
      </w:r>
      <w:proofErr w:type="spellEnd"/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的</w:t>
      </w: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gpo</w:t>
      </w:r>
      <w:proofErr w:type="spellEnd"/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？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Client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是否通过本地就能找到？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4A0422D9" w14:textId="73AC0E35" w:rsidR="00D1444B" w:rsidRDefault="00D1444B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Times New Roman"/>
          <w:color w:val="212121"/>
          <w:sz w:val="23"/>
          <w:szCs w:val="23"/>
        </w:rPr>
        <w:t>\\domainname\SYSVOL\</w:t>
      </w:r>
    </w:p>
    <w:p w14:paraId="61E15B82" w14:textId="6D89037E" w:rsidR="00150889" w:rsidRPr="00933D9F" w:rsidRDefault="000E01BA" w:rsidP="004B222C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无法找到</w:t>
      </w:r>
    </w:p>
    <w:p w14:paraId="01CD05D7" w14:textId="1E808B6E" w:rsidR="00933D9F" w:rsidRPr="00B52154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Folder redirection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是</w:t>
      </w: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gpudpate</w:t>
      </w:r>
      <w:proofErr w:type="spellEnd"/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运行之后就生效？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4471B33B" w14:textId="6979CEDE" w:rsidR="00B52154" w:rsidRDefault="00622E8F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仅在计算机启动，或用户登录时生效</w:t>
      </w:r>
    </w:p>
    <w:p w14:paraId="01021649" w14:textId="77777777" w:rsidR="00622E8F" w:rsidRPr="00933D9F" w:rsidRDefault="00622E8F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3165BD68" w14:textId="203668F5" w:rsidR="00933D9F" w:rsidRPr="00B52154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同步异步是什么？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62653FE4" w14:textId="046F17C1" w:rsidR="00B52154" w:rsidRDefault="00B52154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可在单个GPO设置中更改，默认同步。</w:t>
      </w:r>
    </w:p>
    <w:p w14:paraId="34EF0AED" w14:textId="31BC5960" w:rsidR="00B52154" w:rsidRDefault="00B52154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同步则是计算机必须在一系列进程中，必须按步骤执行，完成上一步才开始下一步。</w:t>
      </w:r>
    </w:p>
    <w:p w14:paraId="21BD94CA" w14:textId="7FE3AFD3" w:rsidR="00B52154" w:rsidRDefault="00B52154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异步则是多线程同时进行</w:t>
      </w:r>
      <w:r w:rsidR="00EB5775">
        <w:rPr>
          <w:rFonts w:asciiTheme="minorEastAsia" w:hAnsiTheme="minorEastAsia" w:cs="Calibri" w:hint="eastAsia"/>
          <w:color w:val="212121"/>
          <w:sz w:val="21"/>
          <w:szCs w:val="21"/>
        </w:rPr>
        <w:t>，用户登录后，某些设置仍未完成配置</w:t>
      </w:r>
      <w:r w:rsidR="00EF5938">
        <w:rPr>
          <w:rFonts w:asciiTheme="minorEastAsia" w:hAnsiTheme="minorEastAsia" w:cs="Calibri" w:hint="eastAsia"/>
          <w:color w:val="212121"/>
          <w:sz w:val="21"/>
          <w:szCs w:val="21"/>
        </w:rPr>
        <w:t>。</w:t>
      </w:r>
    </w:p>
    <w:p w14:paraId="5CDD3081" w14:textId="2C9AB2A2" w:rsidR="00EF5938" w:rsidRDefault="00EF5938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</w:p>
    <w:p w14:paraId="45C3CEA9" w14:textId="0E373C35" w:rsidR="00EF5938" w:rsidRDefault="00EF5938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举例，在同步处理下，在计算机完成</w:t>
      </w:r>
      <w:proofErr w:type="spellStart"/>
      <w:r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proofErr w:type="spellEnd"/>
      <w:r>
        <w:rPr>
          <w:rFonts w:asciiTheme="minorEastAsia" w:hAnsiTheme="minorEastAsia" w:cs="Calibri" w:hint="eastAsia"/>
          <w:color w:val="212121"/>
          <w:sz w:val="21"/>
          <w:szCs w:val="21"/>
        </w:rPr>
        <w:t>前，用户无法登录；用户登陆后在</w:t>
      </w:r>
      <w:proofErr w:type="spellStart"/>
      <w:r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proofErr w:type="spellEnd"/>
      <w:r>
        <w:rPr>
          <w:rFonts w:asciiTheme="minorEastAsia" w:hAnsiTheme="minorEastAsia" w:cs="Calibri" w:hint="eastAsia"/>
          <w:color w:val="212121"/>
          <w:sz w:val="21"/>
          <w:szCs w:val="21"/>
        </w:rPr>
        <w:t>完成前看不到桌面。</w:t>
      </w:r>
    </w:p>
    <w:p w14:paraId="780D79DE" w14:textId="4862BAE8" w:rsidR="00EF5938" w:rsidRDefault="00EF5938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某些</w:t>
      </w:r>
      <w:proofErr w:type="spellStart"/>
      <w:r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proofErr w:type="spellEnd"/>
      <w:r>
        <w:rPr>
          <w:rFonts w:asciiTheme="minorEastAsia" w:hAnsiTheme="minorEastAsia" w:cs="Calibri" w:hint="eastAsia"/>
          <w:color w:val="212121"/>
          <w:sz w:val="21"/>
          <w:szCs w:val="21"/>
        </w:rPr>
        <w:t>仅在同步运行时才有效（软件安装，文件夹重定向等）</w:t>
      </w:r>
    </w:p>
    <w:p w14:paraId="0EA9281B" w14:textId="77777777" w:rsidR="00824F55" w:rsidRPr="00933D9F" w:rsidRDefault="00824F55" w:rsidP="00B52154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27201062" w14:textId="2F61A27B" w:rsidR="00933D9F" w:rsidRPr="0032147D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Gpo</w:t>
      </w:r>
      <w:proofErr w:type="spellEnd"/>
      <w:r w:rsidRPr="00933D9F">
        <w:rPr>
          <w:rFonts w:asciiTheme="minorEastAsia" w:hAnsiTheme="minorEastAsia" w:cs="Calibri"/>
          <w:color w:val="212121"/>
          <w:sz w:val="21"/>
          <w:szCs w:val="21"/>
        </w:rPr>
        <w:t xml:space="preserve"> process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是？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4FA30F91" w14:textId="165B1F77" w:rsidR="0032147D" w:rsidRDefault="0032147D" w:rsidP="0032147D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生成列表：确认目标机器用户的位置，搜索</w:t>
      </w:r>
      <w:proofErr w:type="spellStart"/>
      <w:r>
        <w:rPr>
          <w:rFonts w:asciiTheme="minorEastAsia" w:hAnsiTheme="minorEastAsia" w:cs="Calibri" w:hint="eastAsia"/>
          <w:color w:val="212121"/>
          <w:sz w:val="21"/>
          <w:szCs w:val="21"/>
        </w:rPr>
        <w:t>gpt</w:t>
      </w:r>
      <w:proofErr w:type="spellEnd"/>
      <w:r>
        <w:rPr>
          <w:rFonts w:asciiTheme="minorEastAsia" w:hAnsiTheme="minorEastAsia" w:cs="Calibri" w:hint="eastAsia"/>
          <w:color w:val="212121"/>
          <w:sz w:val="21"/>
          <w:szCs w:val="21"/>
        </w:rPr>
        <w:t>，确认筛选，生成列表。</w:t>
      </w:r>
    </w:p>
    <w:p w14:paraId="40D2DFF0" w14:textId="1D751119" w:rsidR="0032147D" w:rsidRDefault="0032147D" w:rsidP="0032147D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执行</w:t>
      </w:r>
      <w:proofErr w:type="spellStart"/>
      <w:r>
        <w:rPr>
          <w:rFonts w:asciiTheme="minorEastAsia" w:hAnsiTheme="minorEastAsia" w:cs="Calibri" w:hint="eastAsia"/>
          <w:color w:val="212121"/>
          <w:sz w:val="21"/>
          <w:szCs w:val="21"/>
        </w:rPr>
        <w:t>cse</w:t>
      </w:r>
      <w:proofErr w:type="spellEnd"/>
      <w:r>
        <w:rPr>
          <w:rFonts w:asciiTheme="minorEastAsia" w:hAnsiTheme="minorEastAsia" w:cs="Calibri" w:hint="eastAsia"/>
          <w:color w:val="212121"/>
          <w:sz w:val="21"/>
          <w:szCs w:val="21"/>
        </w:rPr>
        <w:t>：确认是否执行</w:t>
      </w:r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；对比已应用的，生成changed</w:t>
      </w:r>
      <w:r w:rsidR="00824F55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r w:rsidR="00824F55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list，Deleted</w:t>
      </w:r>
      <w:r w:rsidR="00824F55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r w:rsidR="00824F55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list；查看机器或用户；查看</w:t>
      </w:r>
      <w:proofErr w:type="spellStart"/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gpo</w:t>
      </w:r>
      <w:proofErr w:type="spellEnd"/>
      <w:r w:rsidR="00824F55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version</w:t>
      </w:r>
      <w:r w:rsidR="00824F55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="00824F55">
        <w:rPr>
          <w:rFonts w:asciiTheme="minorEastAsia" w:hAnsiTheme="minorEastAsia" w:cs="Calibri" w:hint="eastAsia"/>
          <w:color w:val="212121"/>
          <w:sz w:val="21"/>
          <w:szCs w:val="21"/>
        </w:rPr>
        <w:t>number，是否需要再次执行。</w:t>
      </w:r>
    </w:p>
    <w:p w14:paraId="2573F1A4" w14:textId="2F1DA7F3" w:rsidR="00824F55" w:rsidRDefault="00824F55" w:rsidP="0032147D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proofErr w:type="spellStart"/>
      <w:r>
        <w:rPr>
          <w:rFonts w:asciiTheme="minorEastAsia" w:hAnsiTheme="minorEastAsia" w:cs="Calibri" w:hint="eastAsia"/>
          <w:color w:val="212121"/>
          <w:sz w:val="21"/>
          <w:szCs w:val="21"/>
        </w:rPr>
        <w:t>cse</w:t>
      </w:r>
      <w:proofErr w:type="spellEnd"/>
      <w:r>
        <w:rPr>
          <w:rFonts w:asciiTheme="minorEastAsia" w:hAnsiTheme="minorEastAsia" w:cs="Calibri" w:hint="eastAsia"/>
          <w:color w:val="212121"/>
          <w:sz w:val="21"/>
          <w:szCs w:val="21"/>
        </w:rPr>
        <w:t>超过6</w:t>
      </w:r>
      <w:r>
        <w:rPr>
          <w:rFonts w:asciiTheme="minorEastAsia" w:hAnsiTheme="minorEastAsia" w:cs="Calibri"/>
          <w:color w:val="212121"/>
          <w:sz w:val="21"/>
          <w:szCs w:val="21"/>
        </w:rPr>
        <w:t>0</w:t>
      </w:r>
      <w:r>
        <w:rPr>
          <w:rFonts w:asciiTheme="minorEastAsia" w:hAnsiTheme="minorEastAsia" w:cs="Calibri" w:hint="eastAsia"/>
          <w:color w:val="212121"/>
          <w:sz w:val="21"/>
          <w:szCs w:val="21"/>
        </w:rPr>
        <w:t>分钟则终止。</w:t>
      </w:r>
    </w:p>
    <w:p w14:paraId="1FC0F424" w14:textId="77777777" w:rsidR="00824F55" w:rsidRPr="00933D9F" w:rsidRDefault="00824F55" w:rsidP="0032147D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142142AA" w14:textId="6B83856D" w:rsidR="00933D9F" w:rsidRPr="00EF5938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Foreground background processing</w:t>
      </w:r>
    </w:p>
    <w:p w14:paraId="0299C63B" w14:textId="1B6F299B" w:rsidR="00EF5938" w:rsidRDefault="00EF5938" w:rsidP="00EF5938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前台处理，仅在计算机启动，或用户登陆时进行</w:t>
      </w:r>
    </w:p>
    <w:p w14:paraId="69A56C59" w14:textId="0A3A70F8" w:rsidR="00EF5938" w:rsidRDefault="00EF5938" w:rsidP="00EF5938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</w:p>
    <w:p w14:paraId="7F0C9D60" w14:textId="3906683E" w:rsidR="00EF5938" w:rsidRPr="00EF5938" w:rsidRDefault="00EF5938" w:rsidP="00EF5938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  <w:r>
        <w:rPr>
          <w:rFonts w:asciiTheme="minorEastAsia" w:hAnsiTheme="minorEastAsia" w:cs="Times New Roman" w:hint="eastAsia"/>
          <w:color w:val="212121"/>
          <w:sz w:val="23"/>
          <w:szCs w:val="23"/>
        </w:rPr>
        <w:t>后台处理则定期发生，</w:t>
      </w:r>
      <w:r w:rsidR="00B40163">
        <w:rPr>
          <w:rFonts w:asciiTheme="minorEastAsia" w:hAnsiTheme="minorEastAsia" w:cs="Times New Roman" w:hint="eastAsia"/>
          <w:color w:val="212121"/>
          <w:sz w:val="23"/>
          <w:szCs w:val="23"/>
        </w:rPr>
        <w:t>在计算机启动后，用户登陆后，并</w:t>
      </w:r>
      <w:r>
        <w:rPr>
          <w:rFonts w:asciiTheme="minorEastAsia" w:hAnsiTheme="minorEastAsia" w:cs="Times New Roman" w:hint="eastAsia"/>
          <w:color w:val="212121"/>
          <w:sz w:val="23"/>
          <w:szCs w:val="23"/>
        </w:rPr>
        <w:t>取决于角色，DC每5分钟执行一次，客户端一般9</w:t>
      </w:r>
      <w:r>
        <w:rPr>
          <w:rFonts w:asciiTheme="minorEastAsia" w:hAnsiTheme="minorEastAsia" w:cs="Times New Roman"/>
          <w:color w:val="212121"/>
          <w:sz w:val="23"/>
          <w:szCs w:val="23"/>
        </w:rPr>
        <w:t>0+30</w:t>
      </w:r>
      <w:r>
        <w:rPr>
          <w:rFonts w:asciiTheme="minorEastAsia" w:hAnsiTheme="minorEastAsia" w:cs="Times New Roman" w:hint="eastAsia"/>
          <w:color w:val="212121"/>
          <w:sz w:val="23"/>
          <w:szCs w:val="23"/>
        </w:rPr>
        <w:t>刷新一次。</w:t>
      </w:r>
    </w:p>
    <w:p w14:paraId="5B073D09" w14:textId="5F3C6328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Gpo</w:t>
      </w:r>
      <w:proofErr w:type="spellEnd"/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的存放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2AB4DD75" w14:textId="1D806CD6" w:rsidR="00134700" w:rsidRDefault="00134700" w:rsidP="00134700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GPC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AD中，GPT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proofErr w:type="spellStart"/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sysvol</w:t>
      </w:r>
      <w:proofErr w:type="spellEnd"/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中</w:t>
      </w:r>
    </w:p>
    <w:p w14:paraId="62DC02B7" w14:textId="77777777" w:rsidR="00150889" w:rsidRPr="00933D9F" w:rsidRDefault="00150889" w:rsidP="00134700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3FBD74D6" w14:textId="166ECE7A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怎么去找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GPC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？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---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存放</w:t>
      </w:r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adsiedit</w:t>
      </w:r>
      <w:proofErr w:type="spellEnd"/>
      <w:r w:rsidRPr="00933D9F">
        <w:rPr>
          <w:rFonts w:ascii="Times New Roman" w:hAnsi="Times New Roman" w:cs="Times New Roman"/>
          <w:color w:val="212121"/>
          <w:sz w:val="21"/>
          <w:szCs w:val="21"/>
        </w:rPr>
        <w:t> 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，还有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GPMC? </w:t>
      </w:r>
    </w:p>
    <w:p w14:paraId="33F3E8A6" w14:textId="2D61106E" w:rsidR="00E60361" w:rsidRDefault="00E60361" w:rsidP="00E60361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Group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Policy Container,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存放在Active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Directory中，打开</w:t>
      </w:r>
      <w:proofErr w:type="spellStart"/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ADSIEdit</w:t>
      </w:r>
      <w:proofErr w:type="spellEnd"/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，identified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by GUID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，在CN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=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Policies，CN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=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System，DC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= </w:t>
      </w:r>
      <w:proofErr w:type="spellStart"/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domainname</w:t>
      </w:r>
      <w:proofErr w:type="spellEnd"/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，DC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= </w:t>
      </w: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com。</w:t>
      </w:r>
    </w:p>
    <w:p w14:paraId="7FC01FA7" w14:textId="77777777" w:rsidR="00150889" w:rsidRPr="00933D9F" w:rsidRDefault="00150889" w:rsidP="00E60361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6238052A" w14:textId="0C0BBE5C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Gpsvc</w:t>
      </w:r>
      <w:proofErr w:type="spellEnd"/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是什么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? </w:t>
      </w:r>
    </w:p>
    <w:p w14:paraId="3992896B" w14:textId="2B745115" w:rsidR="00134700" w:rsidRDefault="00134700" w:rsidP="00134700">
      <w:pPr>
        <w:shd w:val="clear" w:color="auto" w:fill="FFFFFF"/>
        <w:spacing w:after="0" w:line="240" w:lineRule="auto"/>
        <w:ind w:left="720"/>
        <w:rPr>
          <w:rFonts w:asciiTheme="minorEastAsia" w:hAnsiTheme="minorEastAsia" w:cs="Calibri"/>
          <w:color w:val="212121"/>
          <w:sz w:val="21"/>
          <w:szCs w:val="21"/>
        </w:rPr>
      </w:pPr>
      <w:r w:rsidRPr="00150889">
        <w:rPr>
          <w:rFonts w:asciiTheme="minorEastAsia" w:hAnsiTheme="minorEastAsia" w:cs="Calibri" w:hint="eastAsia"/>
          <w:color w:val="212121"/>
          <w:sz w:val="21"/>
          <w:szCs w:val="21"/>
        </w:rPr>
        <w:t>group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 xml:space="preserve"> policy </w:t>
      </w:r>
      <w:r w:rsidR="00ED2BF6">
        <w:rPr>
          <w:rFonts w:asciiTheme="minorEastAsia" w:hAnsiTheme="minorEastAsia" w:cs="Calibri" w:hint="eastAsia"/>
          <w:color w:val="212121"/>
          <w:sz w:val="21"/>
          <w:szCs w:val="21"/>
        </w:rPr>
        <w:t>client</w:t>
      </w:r>
      <w:r w:rsidR="00ED2BF6"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 w:rsidRPr="00150889">
        <w:rPr>
          <w:rFonts w:asciiTheme="minorEastAsia" w:hAnsiTheme="minorEastAsia" w:cs="Calibri"/>
          <w:color w:val="212121"/>
          <w:sz w:val="21"/>
          <w:szCs w:val="21"/>
        </w:rPr>
        <w:t>service</w:t>
      </w:r>
      <w:r w:rsidR="00ED2BF6">
        <w:rPr>
          <w:rFonts w:asciiTheme="minorEastAsia" w:hAnsiTheme="minorEastAsia" w:cs="Calibri" w:hint="eastAsia"/>
          <w:color w:val="212121"/>
          <w:sz w:val="21"/>
          <w:szCs w:val="21"/>
        </w:rPr>
        <w:t>，用于管理账户，根据策略来维护账户。</w:t>
      </w:r>
    </w:p>
    <w:p w14:paraId="28574D60" w14:textId="77777777" w:rsidR="0032147D" w:rsidRPr="00933D9F" w:rsidRDefault="0032147D" w:rsidP="00134700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1A2B0AC8" w14:textId="6266B4D2" w:rsidR="00933D9F" w:rsidRPr="00150889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Local group policy</w:t>
      </w:r>
    </w:p>
    <w:p w14:paraId="1933C44B" w14:textId="76FF838B" w:rsidR="00134700" w:rsidRDefault="00134700" w:rsidP="00134700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仅在本地小范围使用，计算机不必加入域中，可导入导出，存储于</w:t>
      </w:r>
      <w:proofErr w:type="spellStart"/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systemroot</w:t>
      </w:r>
      <w:proofErr w:type="spellEnd"/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\</w:t>
      </w:r>
      <w:r w:rsidRPr="00150889">
        <w:rPr>
          <w:rFonts w:asciiTheme="minorEastAsia" w:hAnsiTheme="minorEastAsia" w:cs="Times New Roman"/>
          <w:color w:val="212121"/>
          <w:sz w:val="23"/>
          <w:szCs w:val="23"/>
        </w:rPr>
        <w:t>system32\</w:t>
      </w:r>
      <w:proofErr w:type="spellStart"/>
      <w:r w:rsidRPr="00150889">
        <w:rPr>
          <w:rFonts w:asciiTheme="minorEastAsia" w:hAnsiTheme="minorEastAsia" w:cs="Times New Roman"/>
          <w:color w:val="212121"/>
          <w:sz w:val="23"/>
          <w:szCs w:val="23"/>
        </w:rPr>
        <w:t>GroupPolicy</w:t>
      </w:r>
      <w:proofErr w:type="spellEnd"/>
    </w:p>
    <w:p w14:paraId="436664CE" w14:textId="77777777" w:rsidR="00B40163" w:rsidRPr="00933D9F" w:rsidRDefault="00B40163" w:rsidP="00134700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00494B10" w14:textId="38401EF0" w:rsidR="00933D9F" w:rsidRPr="0032147D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SDOU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顺序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  <w:r w:rsidR="00F71313" w:rsidRPr="00150889">
        <w:rPr>
          <w:rFonts w:asciiTheme="minorEastAsia" w:hAnsiTheme="minorEastAsia" w:cs="Calibri"/>
          <w:color w:val="212121"/>
          <w:sz w:val="21"/>
          <w:szCs w:val="21"/>
        </w:rPr>
        <w:br/>
      </w:r>
      <w:r w:rsidR="00F71313" w:rsidRPr="00150889">
        <w:rPr>
          <w:rFonts w:asciiTheme="minorEastAsia" w:hAnsiTheme="minorEastAsia" w:cs="Calibri" w:hint="eastAsia"/>
          <w:color w:val="212121"/>
          <w:sz w:val="21"/>
          <w:szCs w:val="21"/>
        </w:rPr>
        <w:t>执行顺序，Site，Domain，OU</w:t>
      </w:r>
    </w:p>
    <w:p w14:paraId="0EEFA678" w14:textId="77777777" w:rsidR="0032147D" w:rsidRPr="00933D9F" w:rsidRDefault="0032147D" w:rsidP="0032147D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70B47B88" w14:textId="49D7AD59" w:rsidR="00F71313" w:rsidRPr="00150889" w:rsidRDefault="00933D9F" w:rsidP="00F713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 xml:space="preserve">Enforce </w:t>
      </w:r>
      <w:proofErr w:type="spellStart"/>
      <w:r w:rsidRPr="00933D9F">
        <w:rPr>
          <w:rFonts w:asciiTheme="minorEastAsia" w:hAnsiTheme="minorEastAsia" w:cs="Calibri"/>
          <w:color w:val="212121"/>
          <w:sz w:val="21"/>
          <w:szCs w:val="21"/>
        </w:rPr>
        <w:t>blockinheritance</w:t>
      </w:r>
      <w:proofErr w:type="spellEnd"/>
    </w:p>
    <w:p w14:paraId="7221FEE7" w14:textId="1AD215CC" w:rsidR="00F71313" w:rsidRDefault="00F71313" w:rsidP="00F71313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强制执行，则</w:t>
      </w:r>
      <w:r w:rsidR="00E60361" w:rsidRPr="00150889">
        <w:rPr>
          <w:rFonts w:asciiTheme="minorEastAsia" w:hAnsiTheme="minorEastAsia" w:cs="Times New Roman" w:hint="eastAsia"/>
          <w:color w:val="212121"/>
          <w:sz w:val="23"/>
          <w:szCs w:val="23"/>
        </w:rPr>
        <w:t>该GPO最后执行；Block则该GPO之前的GPO全部不执行。</w:t>
      </w:r>
    </w:p>
    <w:p w14:paraId="089B0289" w14:textId="77777777" w:rsidR="0032147D" w:rsidRPr="00933D9F" w:rsidRDefault="0032147D" w:rsidP="00F71313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7A290A0D" w14:textId="56A73A81" w:rsidR="00933D9F" w:rsidRPr="00954918" w:rsidRDefault="00933D9F" w:rsidP="00933D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Read and write permissions</w:t>
      </w:r>
    </w:p>
    <w:p w14:paraId="687C4532" w14:textId="665118A5" w:rsidR="00954918" w:rsidRPr="00ED2BF6" w:rsidRDefault="00954918" w:rsidP="00954918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Calibri" w:hint="eastAsia"/>
          <w:color w:val="212121"/>
          <w:sz w:val="21"/>
          <w:szCs w:val="21"/>
        </w:rPr>
        <w:t>read</w:t>
      </w:r>
      <w:r>
        <w:rPr>
          <w:rFonts w:asciiTheme="minorEastAsia" w:hAnsiTheme="minorEastAsia" w:cs="Calibri"/>
          <w:color w:val="212121"/>
          <w:sz w:val="21"/>
          <w:szCs w:val="21"/>
        </w:rPr>
        <w:t xml:space="preserve"> </w:t>
      </w:r>
      <w:r>
        <w:rPr>
          <w:rFonts w:asciiTheme="minorEastAsia" w:hAnsiTheme="minorEastAsia" w:cs="Calibri" w:hint="eastAsia"/>
          <w:color w:val="212121"/>
          <w:sz w:val="21"/>
          <w:szCs w:val="21"/>
        </w:rPr>
        <w:t>and</w:t>
      </w:r>
      <w:r>
        <w:rPr>
          <w:rFonts w:asciiTheme="minorEastAsia" w:hAnsiTheme="minorEastAsia" w:cs="Calibri"/>
          <w:color w:val="212121"/>
          <w:sz w:val="21"/>
          <w:szCs w:val="21"/>
        </w:rPr>
        <w:t xml:space="preserve"> apply GPO</w:t>
      </w:r>
    </w:p>
    <w:p w14:paraId="2EDB11EB" w14:textId="77777777" w:rsidR="00ED2BF6" w:rsidRPr="00933D9F" w:rsidRDefault="00ED2BF6" w:rsidP="00ED2BF6">
      <w:pPr>
        <w:shd w:val="clear" w:color="auto" w:fill="FFFFFF"/>
        <w:spacing w:after="0" w:line="240" w:lineRule="auto"/>
        <w:ind w:left="720"/>
        <w:rPr>
          <w:rFonts w:asciiTheme="minorEastAsia" w:hAnsiTheme="minorEastAsia" w:cs="Times New Roman" w:hint="eastAsia"/>
          <w:color w:val="212121"/>
          <w:sz w:val="23"/>
          <w:szCs w:val="23"/>
        </w:rPr>
      </w:pPr>
    </w:p>
    <w:p w14:paraId="399830C5" w14:textId="10BCBF48" w:rsidR="0032147D" w:rsidRDefault="00933D9F" w:rsidP="003214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EastAsia" w:hAnsiTheme="minorEastAsia" w:cs="Times New Roman"/>
          <w:color w:val="212121"/>
          <w:sz w:val="23"/>
          <w:szCs w:val="23"/>
        </w:rPr>
      </w:pPr>
      <w:r w:rsidRPr="00933D9F">
        <w:rPr>
          <w:rFonts w:asciiTheme="minorEastAsia" w:hAnsiTheme="minorEastAsia" w:cs="Calibri"/>
          <w:color w:val="212121"/>
          <w:sz w:val="21"/>
          <w:szCs w:val="21"/>
        </w:rPr>
        <w:t>authenticated users</w:t>
      </w:r>
      <w:r w:rsidRPr="00933D9F">
        <w:rPr>
          <w:rFonts w:asciiTheme="minorEastAsia" w:hAnsiTheme="minorEastAsia" w:cs="Times New Roman" w:hint="eastAsia"/>
          <w:color w:val="212121"/>
          <w:sz w:val="21"/>
          <w:szCs w:val="21"/>
        </w:rPr>
        <w:t>？</w:t>
      </w:r>
      <w:r w:rsidRPr="00933D9F">
        <w:rPr>
          <w:rFonts w:asciiTheme="minorEastAsia" w:hAnsiTheme="minorEastAsia" w:cs="Calibri"/>
          <w:color w:val="212121"/>
          <w:sz w:val="21"/>
          <w:szCs w:val="21"/>
        </w:rPr>
        <w:t> </w:t>
      </w:r>
    </w:p>
    <w:p w14:paraId="5C969EDC" w14:textId="6451A6AE" w:rsidR="0032147D" w:rsidRPr="0032147D" w:rsidRDefault="0032147D" w:rsidP="0032147D">
      <w:pPr>
        <w:pStyle w:val="ListParagraph"/>
        <w:rPr>
          <w:rFonts w:asciiTheme="minorEastAsia" w:hAnsiTheme="minorEastAsia" w:cs="Times New Roman"/>
          <w:color w:val="212121"/>
          <w:sz w:val="23"/>
          <w:szCs w:val="23"/>
        </w:rPr>
      </w:pPr>
      <w:r>
        <w:rPr>
          <w:rFonts w:asciiTheme="minorEastAsia" w:hAnsiTheme="minorEastAsia" w:cs="Times New Roman"/>
          <w:color w:val="212121"/>
          <w:sz w:val="23"/>
          <w:szCs w:val="23"/>
        </w:rPr>
        <w:t>all domain users, groups, and computers that have been joined to the domain</w:t>
      </w:r>
    </w:p>
    <w:sectPr w:rsidR="0032147D" w:rsidRPr="00321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78BC"/>
    <w:multiLevelType w:val="multilevel"/>
    <w:tmpl w:val="50A8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B404E"/>
    <w:multiLevelType w:val="hybridMultilevel"/>
    <w:tmpl w:val="E48441AC"/>
    <w:lvl w:ilvl="0" w:tplc="C3CC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F"/>
    <w:rsid w:val="000E01BA"/>
    <w:rsid w:val="00134700"/>
    <w:rsid w:val="00150889"/>
    <w:rsid w:val="002E31A3"/>
    <w:rsid w:val="002F6AD4"/>
    <w:rsid w:val="0032147D"/>
    <w:rsid w:val="00396A5B"/>
    <w:rsid w:val="004B222C"/>
    <w:rsid w:val="00622E8F"/>
    <w:rsid w:val="00670B3D"/>
    <w:rsid w:val="006C7A35"/>
    <w:rsid w:val="00824F55"/>
    <w:rsid w:val="00933D9F"/>
    <w:rsid w:val="00954918"/>
    <w:rsid w:val="00AB0D28"/>
    <w:rsid w:val="00B40163"/>
    <w:rsid w:val="00B52154"/>
    <w:rsid w:val="00B6726E"/>
    <w:rsid w:val="00D1444B"/>
    <w:rsid w:val="00E60361"/>
    <w:rsid w:val="00EB5775"/>
    <w:rsid w:val="00ED2BF6"/>
    <w:rsid w:val="00EF5938"/>
    <w:rsid w:val="00F71313"/>
    <w:rsid w:val="00F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F4B0"/>
  <w15:chartTrackingRefBased/>
  <w15:docId w15:val="{49C60C3B-6BEF-4D14-B107-24A0D18D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煌</dc:creator>
  <cp:keywords/>
  <dc:description/>
  <cp:lastModifiedBy>狄 煌</cp:lastModifiedBy>
  <cp:revision>1</cp:revision>
  <dcterms:created xsi:type="dcterms:W3CDTF">2022-04-04T03:00:00Z</dcterms:created>
  <dcterms:modified xsi:type="dcterms:W3CDTF">2022-04-04T13:33:00Z</dcterms:modified>
</cp:coreProperties>
</file>